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CE3" w:rsidRDefault="00B05B40" w:rsidP="00676CB1">
      <w:pPr>
        <w:jc w:val="center"/>
        <w:rPr>
          <w:rFonts w:ascii="Sylfaen" w:eastAsia="Sylfaen" w:hAnsi="Sylfaen"/>
          <w:b/>
          <w:color w:val="000000"/>
          <w:sz w:val="36"/>
          <w:szCs w:val="36"/>
          <w:lang w:val="ka-GE"/>
        </w:rPr>
      </w:pPr>
      <w:bookmarkStart w:id="0" w:name="_GoBack"/>
      <w:bookmarkEnd w:id="0"/>
      <w:r>
        <w:rPr>
          <w:noProof/>
          <w:lang w:val="en-AU" w:eastAsia="en-AU"/>
        </w:rPr>
        <w:drawing>
          <wp:anchor distT="0" distB="0" distL="114300" distR="114300" simplePos="0" relativeHeight="251658240" behindDoc="0" locked="0" layoutInCell="1" allowOverlap="1" wp14:anchorId="52392ED5" wp14:editId="76C67D17">
            <wp:simplePos x="0" y="0"/>
            <wp:positionH relativeFrom="margin">
              <wp:posOffset>2428875</wp:posOffset>
            </wp:positionH>
            <wp:positionV relativeFrom="paragraph">
              <wp:posOffset>219075</wp:posOffset>
            </wp:positionV>
            <wp:extent cx="2019300" cy="2914650"/>
            <wp:effectExtent l="0" t="0" r="0" b="0"/>
            <wp:wrapTopAndBottom/>
            <wp:docPr id="2" name="Picture 2" descr="C:\Users\giorgi.chkareuli\AppData\Local\Microsoft\Windows\INetCache\Content.Word\1200px-COA_of_Kazbeg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rgi.chkareuli\AppData\Local\Microsoft\Windows\INetCache\Content.Word\1200px-COA_of_Kazbegi.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2914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E2EC2">
        <w:rPr>
          <w:rFonts w:ascii="Sylfaen" w:hAnsi="Sylfaen"/>
          <w:noProof/>
        </w:rPr>
        <w:t xml:space="preserve"> </w:t>
      </w:r>
      <w:r w:rsidR="001D5AA8">
        <w:rPr>
          <w:rFonts w:ascii="Sylfaen" w:hAnsi="Sylfaen"/>
          <w:noProof/>
          <w:lang w:val="ka-GE"/>
        </w:rPr>
        <w:t xml:space="preserve">  </w:t>
      </w:r>
      <w:r w:rsidR="00D43955">
        <w:rPr>
          <w:rFonts w:ascii="Sylfaen" w:eastAsia="Sylfaen" w:hAnsi="Sylfaen"/>
          <w:b/>
          <w:color w:val="000000"/>
          <w:sz w:val="24"/>
        </w:rPr>
        <w:t xml:space="preserve">                                                                                                                                                                                                                                                                                                                                                                                                                                                                                                                                                                                                                                                                                                                                                                                                                                                                                                                                                                                                                                                                                                                                                                                                                                                                                                                                                                                                                                                                                                                                                                                                                                                                                                                                                                                                                                                                                                                                                                                                                                                                                                                                                                                                                                                                                                                                                                                                                                                                                                                                                              </w:t>
      </w:r>
      <w:r w:rsidR="00676CB1">
        <w:rPr>
          <w:rFonts w:ascii="Sylfaen" w:eastAsia="Sylfaen" w:hAnsi="Sylfaen"/>
          <w:b/>
          <w:color w:val="000000"/>
          <w:sz w:val="36"/>
          <w:szCs w:val="36"/>
          <w:lang w:val="ka-GE"/>
        </w:rPr>
        <w:t xml:space="preserve">  </w:t>
      </w:r>
    </w:p>
    <w:p w:rsidR="00676CB1" w:rsidRPr="001D5AA8" w:rsidRDefault="00B05B40" w:rsidP="00B05B40">
      <w:pPr>
        <w:rPr>
          <w:rFonts w:ascii="Sylfaen" w:hAnsi="Sylfaen"/>
          <w:sz w:val="32"/>
          <w:szCs w:val="32"/>
          <w:lang w:val="ka-GE"/>
        </w:rPr>
      </w:pPr>
      <w:r>
        <w:rPr>
          <w:rFonts w:ascii="Sylfaen" w:eastAsia="Sylfaen" w:hAnsi="Sylfaen"/>
          <w:b/>
          <w:color w:val="000000"/>
          <w:sz w:val="36"/>
          <w:szCs w:val="36"/>
          <w:lang w:val="ka-GE"/>
        </w:rPr>
        <w:t xml:space="preserve">                </w:t>
      </w:r>
      <w:r w:rsidR="001D5AA8">
        <w:rPr>
          <w:rFonts w:ascii="Sylfaen" w:hAnsi="Sylfaen"/>
          <w:sz w:val="32"/>
          <w:szCs w:val="32"/>
          <w:lang w:val="ka-GE"/>
        </w:rPr>
        <w:t xml:space="preserve">  </w:t>
      </w:r>
      <w:r w:rsidR="001D5AA8" w:rsidRPr="001D5AA8">
        <w:rPr>
          <w:rFonts w:ascii="Sylfaen" w:hAnsi="Sylfaen"/>
          <w:sz w:val="32"/>
          <w:szCs w:val="32"/>
          <w:lang w:val="ka-GE"/>
        </w:rPr>
        <w:t>ყაზბეგის მუნიციპალიტეტის პრიორიტეტების დოკუმენტი</w:t>
      </w:r>
    </w:p>
    <w:p w:rsidR="00913CE3" w:rsidRPr="001D5AA8" w:rsidRDefault="001D5AA8" w:rsidP="001D5AA8">
      <w:pPr>
        <w:spacing w:after="0" w:line="240" w:lineRule="auto"/>
        <w:jc w:val="center"/>
        <w:rPr>
          <w:rFonts w:ascii="Sylfaen" w:eastAsia="Sylfaen" w:hAnsi="Sylfaen"/>
          <w:b/>
          <w:color w:val="000000"/>
          <w:sz w:val="32"/>
          <w:szCs w:val="32"/>
          <w:lang w:val="ka-GE"/>
        </w:rPr>
      </w:pPr>
      <w:r w:rsidRPr="001D5AA8">
        <w:rPr>
          <w:rFonts w:ascii="Sylfaen" w:eastAsia="Sylfaen" w:hAnsi="Sylfaen"/>
          <w:b/>
          <w:color w:val="000000"/>
          <w:sz w:val="32"/>
          <w:szCs w:val="32"/>
          <w:lang w:val="ka-GE"/>
        </w:rPr>
        <w:t>202</w:t>
      </w:r>
      <w:r w:rsidR="007665AE">
        <w:rPr>
          <w:rFonts w:ascii="Sylfaen" w:eastAsia="Sylfaen" w:hAnsi="Sylfaen"/>
          <w:b/>
          <w:color w:val="000000"/>
          <w:sz w:val="32"/>
          <w:szCs w:val="32"/>
          <w:lang w:val="ka-GE"/>
        </w:rPr>
        <w:t>3</w:t>
      </w:r>
      <w:r w:rsidRPr="001D5AA8">
        <w:rPr>
          <w:rFonts w:ascii="Sylfaen" w:eastAsia="Sylfaen" w:hAnsi="Sylfaen"/>
          <w:b/>
          <w:color w:val="000000"/>
          <w:sz w:val="32"/>
          <w:szCs w:val="32"/>
          <w:lang w:val="ka-GE"/>
        </w:rPr>
        <w:t>-202</w:t>
      </w:r>
      <w:r w:rsidR="007665AE">
        <w:rPr>
          <w:rFonts w:ascii="Sylfaen" w:eastAsia="Sylfaen" w:hAnsi="Sylfaen"/>
          <w:b/>
          <w:color w:val="000000"/>
          <w:sz w:val="32"/>
          <w:szCs w:val="32"/>
          <w:lang w:val="ka-GE"/>
        </w:rPr>
        <w:t>6</w:t>
      </w:r>
      <w:r w:rsidRPr="001D5AA8">
        <w:rPr>
          <w:rFonts w:ascii="Sylfaen" w:eastAsia="Sylfaen" w:hAnsi="Sylfaen"/>
          <w:b/>
          <w:color w:val="000000"/>
          <w:sz w:val="32"/>
          <w:szCs w:val="32"/>
          <w:lang w:val="ka-GE"/>
        </w:rPr>
        <w:t xml:space="preserve"> წ.წ.</w:t>
      </w:r>
    </w:p>
    <w:p w:rsidR="006E3393" w:rsidRDefault="006E3393" w:rsidP="007140C9">
      <w:pPr>
        <w:spacing w:after="0" w:line="240" w:lineRule="auto"/>
        <w:rPr>
          <w:rFonts w:ascii="Sylfaen" w:eastAsia="Sylfaen" w:hAnsi="Sylfaen"/>
          <w:b/>
          <w:color w:val="000000"/>
          <w:sz w:val="32"/>
          <w:szCs w:val="32"/>
          <w:lang w:val="ka-GE"/>
        </w:rPr>
      </w:pPr>
    </w:p>
    <w:p w:rsidR="00F76CBB" w:rsidRPr="009E1CDB" w:rsidRDefault="006E3393" w:rsidP="007140C9">
      <w:pPr>
        <w:spacing w:after="0" w:line="240" w:lineRule="auto"/>
        <w:rPr>
          <w:rFonts w:ascii="Sylfaen" w:eastAsia="Sylfaen" w:hAnsi="Sylfaen"/>
          <w:b/>
          <w:color w:val="000000"/>
          <w:sz w:val="20"/>
          <w:szCs w:val="20"/>
          <w:lang w:val="ka-GE"/>
        </w:rPr>
      </w:pPr>
      <w:r w:rsidRPr="009E1CDB">
        <w:rPr>
          <w:rFonts w:ascii="Sylfaen" w:eastAsia="Sylfaen" w:hAnsi="Sylfaen"/>
          <w:b/>
          <w:color w:val="000000"/>
          <w:sz w:val="20"/>
          <w:szCs w:val="20"/>
          <w:lang w:val="ka-GE"/>
        </w:rPr>
        <w:t xml:space="preserve">   </w:t>
      </w:r>
      <w:r w:rsidR="0061590A" w:rsidRPr="009E1CDB">
        <w:rPr>
          <w:rFonts w:ascii="Sylfaen" w:eastAsia="Sylfaen" w:hAnsi="Sylfaen"/>
          <w:b/>
          <w:color w:val="000000"/>
          <w:sz w:val="20"/>
          <w:szCs w:val="20"/>
          <w:lang w:val="ka-GE"/>
        </w:rPr>
        <w:t xml:space="preserve">  შინაარსი</w:t>
      </w:r>
    </w:p>
    <w:p w:rsidR="00F76CBB" w:rsidRPr="009E1CDB" w:rsidRDefault="00F76CBB" w:rsidP="007140C9">
      <w:pPr>
        <w:spacing w:after="0" w:line="240" w:lineRule="auto"/>
        <w:rPr>
          <w:rFonts w:ascii="Sylfaen" w:eastAsia="Sylfaen" w:hAnsi="Sylfaen"/>
          <w:b/>
          <w:color w:val="000000"/>
          <w:sz w:val="20"/>
          <w:szCs w:val="20"/>
          <w:lang w:val="ka-GE"/>
        </w:rPr>
      </w:pPr>
    </w:p>
    <w:p w:rsidR="00F76CBB" w:rsidRPr="009E1CDB" w:rsidRDefault="00A12334" w:rsidP="007140C9">
      <w:pPr>
        <w:spacing w:after="0" w:line="240" w:lineRule="auto"/>
        <w:rPr>
          <w:rFonts w:ascii="Sylfaen" w:eastAsia="Sylfaen" w:hAnsi="Sylfaen"/>
          <w:b/>
          <w:color w:val="000000"/>
          <w:sz w:val="20"/>
          <w:szCs w:val="20"/>
          <w:lang w:val="ka-GE"/>
        </w:rPr>
      </w:pPr>
      <w:r w:rsidRPr="009E1CDB">
        <w:rPr>
          <w:rFonts w:ascii="Sylfaen" w:eastAsia="Sylfaen" w:hAnsi="Sylfaen"/>
          <w:b/>
          <w:color w:val="000000"/>
          <w:sz w:val="20"/>
          <w:szCs w:val="20"/>
          <w:lang w:val="ka-GE"/>
        </w:rPr>
        <w:t xml:space="preserve">    </w:t>
      </w:r>
      <w:r w:rsidR="0061590A" w:rsidRPr="009E1CDB">
        <w:rPr>
          <w:rFonts w:ascii="Sylfaen" w:eastAsia="Sylfaen" w:hAnsi="Sylfaen"/>
          <w:b/>
          <w:color w:val="000000"/>
          <w:sz w:val="20"/>
          <w:szCs w:val="20"/>
          <w:lang w:val="ka-GE"/>
        </w:rPr>
        <w:t xml:space="preserve"> თავი</w:t>
      </w:r>
      <w:r w:rsidR="0061590A" w:rsidRPr="009E1CDB">
        <w:rPr>
          <w:rFonts w:ascii="Sylfaen" w:eastAsia="Sylfaen" w:hAnsi="Sylfaen"/>
          <w:b/>
          <w:color w:val="000000"/>
          <w:sz w:val="20"/>
          <w:szCs w:val="20"/>
        </w:rPr>
        <w:t xml:space="preserve">  I.  </w:t>
      </w:r>
      <w:r w:rsidR="0061590A" w:rsidRPr="009E1CDB">
        <w:rPr>
          <w:rFonts w:ascii="Sylfaen" w:eastAsia="Sylfaen" w:hAnsi="Sylfaen"/>
          <w:b/>
          <w:color w:val="000000"/>
          <w:sz w:val="20"/>
          <w:szCs w:val="20"/>
          <w:lang w:val="ka-GE"/>
        </w:rPr>
        <w:t xml:space="preserve">ზოგადი ინფორმაცია მუნიციპალიტეტის შესახებ - - - - - - - - - - - - - - - - - - - - - </w:t>
      </w:r>
      <w:r w:rsidRPr="009E1CDB">
        <w:rPr>
          <w:rFonts w:ascii="Sylfaen" w:eastAsia="Sylfaen" w:hAnsi="Sylfaen"/>
          <w:b/>
          <w:color w:val="000000"/>
          <w:sz w:val="20"/>
          <w:szCs w:val="20"/>
        </w:rPr>
        <w:t xml:space="preserve"> </w:t>
      </w:r>
      <w:r w:rsidR="0061590A" w:rsidRPr="009E1CDB">
        <w:rPr>
          <w:rFonts w:ascii="Sylfaen" w:eastAsia="Sylfaen" w:hAnsi="Sylfaen"/>
          <w:b/>
          <w:color w:val="000000"/>
          <w:sz w:val="20"/>
          <w:szCs w:val="20"/>
          <w:lang w:val="ka-GE"/>
        </w:rPr>
        <w:t>2</w:t>
      </w:r>
    </w:p>
    <w:p w:rsidR="0061590A" w:rsidRPr="009E1CDB" w:rsidRDefault="00F76CBB"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w:t>
      </w:r>
    </w:p>
    <w:p w:rsidR="0061590A" w:rsidRPr="009E1CDB" w:rsidRDefault="0061590A"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w:t>
      </w:r>
      <w:r w:rsidR="00FD105A" w:rsidRPr="009E1CDB">
        <w:rPr>
          <w:rFonts w:ascii="Sylfaen" w:eastAsia="Sylfaen" w:hAnsi="Sylfaen"/>
          <w:color w:val="000000"/>
          <w:sz w:val="20"/>
          <w:szCs w:val="20"/>
          <w:lang w:val="ka-GE"/>
        </w:rPr>
        <w:t>ისტორია</w:t>
      </w:r>
      <w:r w:rsidRPr="009E1CDB">
        <w:rPr>
          <w:rFonts w:ascii="Sylfaen" w:eastAsia="Sylfaen" w:hAnsi="Sylfaen"/>
          <w:color w:val="000000"/>
          <w:sz w:val="20"/>
          <w:szCs w:val="20"/>
          <w:lang w:val="ka-GE"/>
        </w:rPr>
        <w:t xml:space="preserve">  - - - - - - - - - - - - - - - - - - - - - -</w:t>
      </w:r>
      <w:r w:rsidR="00940EE0">
        <w:rPr>
          <w:rFonts w:ascii="Sylfaen" w:eastAsia="Sylfaen" w:hAnsi="Sylfaen"/>
          <w:color w:val="000000"/>
          <w:sz w:val="20"/>
          <w:szCs w:val="20"/>
          <w:lang w:val="ka-GE"/>
        </w:rPr>
        <w:t xml:space="preserve"> - - - - - - - - - - - - - - - - - - - - - - - - - -</w:t>
      </w:r>
      <w:r w:rsidRPr="009E1CDB">
        <w:rPr>
          <w:rFonts w:ascii="Sylfaen" w:eastAsia="Sylfaen" w:hAnsi="Sylfaen"/>
          <w:color w:val="000000"/>
          <w:sz w:val="20"/>
          <w:szCs w:val="20"/>
          <w:lang w:val="ka-GE"/>
        </w:rPr>
        <w:t xml:space="preserve"> </w:t>
      </w:r>
      <w:r w:rsidR="00F275CE">
        <w:rPr>
          <w:rFonts w:ascii="Sylfaen" w:eastAsia="Sylfaen" w:hAnsi="Sylfaen"/>
          <w:color w:val="000000"/>
          <w:sz w:val="20"/>
          <w:szCs w:val="20"/>
          <w:lang w:val="ka-GE"/>
        </w:rPr>
        <w:t xml:space="preserve">   </w:t>
      </w:r>
      <w:r w:rsidRPr="009E1CDB">
        <w:rPr>
          <w:rFonts w:ascii="Sylfaen" w:eastAsia="Sylfaen" w:hAnsi="Sylfaen"/>
          <w:color w:val="000000"/>
          <w:sz w:val="20"/>
          <w:szCs w:val="20"/>
          <w:lang w:val="ka-GE"/>
        </w:rPr>
        <w:t xml:space="preserve"> 2</w:t>
      </w:r>
    </w:p>
    <w:p w:rsidR="00940EE0" w:rsidRDefault="0061590A"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w:t>
      </w:r>
      <w:r w:rsidR="00940EE0">
        <w:rPr>
          <w:rFonts w:ascii="Sylfaen" w:eastAsia="Sylfaen" w:hAnsi="Sylfaen"/>
          <w:color w:val="000000"/>
          <w:sz w:val="20"/>
          <w:szCs w:val="20"/>
          <w:lang w:val="ka-GE"/>
        </w:rPr>
        <w:t xml:space="preserve"> მდებარეობა  - - - - - - - - - - - - - - - - - - - - - - - - - - - - - - - - </w:t>
      </w:r>
      <w:r w:rsidR="00F275CE">
        <w:rPr>
          <w:rFonts w:ascii="Sylfaen" w:eastAsia="Sylfaen" w:hAnsi="Sylfaen"/>
          <w:color w:val="000000"/>
          <w:sz w:val="20"/>
          <w:szCs w:val="20"/>
          <w:lang w:val="ka-GE"/>
        </w:rPr>
        <w:t xml:space="preserve">- - - - - - - - - - - - - -    </w:t>
      </w:r>
      <w:r w:rsidR="00940EE0">
        <w:rPr>
          <w:rFonts w:ascii="Sylfaen" w:eastAsia="Sylfaen" w:hAnsi="Sylfaen"/>
          <w:color w:val="000000"/>
          <w:sz w:val="20"/>
          <w:szCs w:val="20"/>
          <w:lang w:val="ka-GE"/>
        </w:rPr>
        <w:t xml:space="preserve">2                                </w:t>
      </w:r>
    </w:p>
    <w:p w:rsidR="00940EE0" w:rsidRDefault="00940EE0" w:rsidP="00940EE0">
      <w:pPr>
        <w:tabs>
          <w:tab w:val="left" w:pos="1170"/>
        </w:tabs>
        <w:spacing w:after="0" w:line="240" w:lineRule="auto"/>
        <w:rPr>
          <w:rFonts w:ascii="Sylfaen" w:eastAsia="Sylfaen" w:hAnsi="Sylfaen"/>
          <w:color w:val="000000"/>
          <w:sz w:val="20"/>
          <w:szCs w:val="20"/>
          <w:lang w:val="ka-GE"/>
        </w:rPr>
      </w:pPr>
      <w:r>
        <w:rPr>
          <w:rFonts w:ascii="Sylfaen" w:eastAsia="Sylfaen" w:hAnsi="Sylfaen"/>
          <w:color w:val="000000"/>
          <w:sz w:val="20"/>
          <w:szCs w:val="20"/>
          <w:lang w:val="ka-GE"/>
        </w:rPr>
        <w:t xml:space="preserve">                      ფართობი     - - - - - - - - - - - - - - - - - - - - - - - - - - - - - - - - -</w:t>
      </w:r>
      <w:r w:rsidR="00F275CE">
        <w:rPr>
          <w:rFonts w:ascii="Sylfaen" w:eastAsia="Sylfaen" w:hAnsi="Sylfaen"/>
          <w:color w:val="000000"/>
          <w:sz w:val="20"/>
          <w:szCs w:val="20"/>
          <w:lang w:val="ka-GE"/>
        </w:rPr>
        <w:t xml:space="preserve"> - - - - - - - - - - - - - -   </w:t>
      </w:r>
      <w:r>
        <w:rPr>
          <w:rFonts w:ascii="Sylfaen" w:eastAsia="Sylfaen" w:hAnsi="Sylfaen"/>
          <w:color w:val="000000"/>
          <w:sz w:val="20"/>
          <w:szCs w:val="20"/>
          <w:lang w:val="ka-GE"/>
        </w:rPr>
        <w:t>2</w:t>
      </w:r>
    </w:p>
    <w:p w:rsidR="00940EE0" w:rsidRDefault="00940EE0" w:rsidP="00940EE0">
      <w:pPr>
        <w:tabs>
          <w:tab w:val="left" w:pos="1170"/>
        </w:tabs>
        <w:spacing w:after="0" w:line="240" w:lineRule="auto"/>
        <w:rPr>
          <w:rFonts w:ascii="Sylfaen" w:eastAsia="Sylfaen" w:hAnsi="Sylfaen"/>
          <w:color w:val="000000"/>
          <w:sz w:val="20"/>
          <w:szCs w:val="20"/>
          <w:lang w:val="ka-GE"/>
        </w:rPr>
      </w:pPr>
      <w:r>
        <w:rPr>
          <w:rFonts w:ascii="Sylfaen" w:eastAsia="Sylfaen" w:hAnsi="Sylfaen"/>
          <w:color w:val="000000"/>
          <w:sz w:val="20"/>
          <w:szCs w:val="20"/>
          <w:lang w:val="ka-GE"/>
        </w:rPr>
        <w:t xml:space="preserve">                      გეოგრაფია  - - - - - - - - - - - - - - - - - - - - - - - - - - - - - - - - </w:t>
      </w:r>
      <w:r w:rsidR="00F275CE">
        <w:rPr>
          <w:rFonts w:ascii="Sylfaen" w:eastAsia="Sylfaen" w:hAnsi="Sylfaen"/>
          <w:color w:val="000000"/>
          <w:sz w:val="20"/>
          <w:szCs w:val="20"/>
          <w:lang w:val="ka-GE"/>
        </w:rPr>
        <w:t xml:space="preserve">- - - - - - - - - - - - - - -  </w:t>
      </w:r>
      <w:r>
        <w:rPr>
          <w:rFonts w:ascii="Sylfaen" w:eastAsia="Sylfaen" w:hAnsi="Sylfaen"/>
          <w:color w:val="000000"/>
          <w:sz w:val="20"/>
          <w:szCs w:val="20"/>
          <w:lang w:val="ka-GE"/>
        </w:rPr>
        <w:t xml:space="preserve">  2</w:t>
      </w:r>
    </w:p>
    <w:p w:rsidR="00940EE0" w:rsidRDefault="00940EE0" w:rsidP="00940EE0">
      <w:pPr>
        <w:tabs>
          <w:tab w:val="left" w:pos="1170"/>
        </w:tabs>
        <w:spacing w:after="0" w:line="240" w:lineRule="auto"/>
        <w:rPr>
          <w:rFonts w:ascii="Sylfaen" w:eastAsia="Sylfaen" w:hAnsi="Sylfaen"/>
          <w:color w:val="000000"/>
          <w:sz w:val="20"/>
          <w:szCs w:val="20"/>
          <w:lang w:val="ka-GE"/>
        </w:rPr>
      </w:pPr>
      <w:r>
        <w:rPr>
          <w:rFonts w:ascii="Sylfaen" w:eastAsia="Sylfaen" w:hAnsi="Sylfaen"/>
          <w:color w:val="000000"/>
          <w:sz w:val="20"/>
          <w:szCs w:val="20"/>
          <w:lang w:val="ka-GE"/>
        </w:rPr>
        <w:t xml:space="preserve">                      მოსახლეობა  - - - - - - - - - - - - - - - - - - - - - - - - - - - - - - - - </w:t>
      </w:r>
      <w:r w:rsidR="00F275CE">
        <w:rPr>
          <w:rFonts w:ascii="Sylfaen" w:eastAsia="Sylfaen" w:hAnsi="Sylfaen"/>
          <w:color w:val="000000"/>
          <w:sz w:val="20"/>
          <w:szCs w:val="20"/>
          <w:lang w:val="ka-GE"/>
        </w:rPr>
        <w:t xml:space="preserve">- - - - - - - - - - - - - -    </w:t>
      </w:r>
      <w:r>
        <w:rPr>
          <w:rFonts w:ascii="Sylfaen" w:eastAsia="Sylfaen" w:hAnsi="Sylfaen"/>
          <w:color w:val="000000"/>
          <w:sz w:val="20"/>
          <w:szCs w:val="20"/>
          <w:lang w:val="ka-GE"/>
        </w:rPr>
        <w:t>4</w:t>
      </w:r>
    </w:p>
    <w:p w:rsidR="0061590A" w:rsidRPr="009E1CDB" w:rsidRDefault="00940EE0" w:rsidP="007140C9">
      <w:pPr>
        <w:spacing w:after="0" w:line="240" w:lineRule="auto"/>
        <w:rPr>
          <w:rFonts w:ascii="Sylfaen" w:eastAsia="Sylfaen" w:hAnsi="Sylfaen"/>
          <w:color w:val="000000"/>
          <w:sz w:val="20"/>
          <w:szCs w:val="20"/>
          <w:lang w:val="ka-GE"/>
        </w:rPr>
      </w:pPr>
      <w:r>
        <w:rPr>
          <w:rFonts w:ascii="Sylfaen" w:eastAsia="Sylfaen" w:hAnsi="Sylfaen"/>
          <w:color w:val="000000"/>
          <w:sz w:val="20"/>
          <w:szCs w:val="20"/>
          <w:lang w:val="ka-GE"/>
        </w:rPr>
        <w:t xml:space="preserve">                      </w:t>
      </w:r>
      <w:r w:rsidR="0061590A" w:rsidRPr="009E1CDB">
        <w:rPr>
          <w:rFonts w:ascii="Sylfaen" w:eastAsia="Sylfaen" w:hAnsi="Sylfaen"/>
          <w:color w:val="000000"/>
          <w:sz w:val="20"/>
          <w:szCs w:val="20"/>
          <w:lang w:val="ka-GE"/>
        </w:rPr>
        <w:t xml:space="preserve">ეკონომიკური საქმიანობა </w:t>
      </w:r>
      <w:r w:rsidR="00A12334" w:rsidRPr="009E1CDB">
        <w:rPr>
          <w:rFonts w:ascii="Sylfaen" w:eastAsia="Sylfaen" w:hAnsi="Sylfaen"/>
          <w:color w:val="000000"/>
          <w:sz w:val="20"/>
          <w:szCs w:val="20"/>
          <w:lang w:val="ka-GE"/>
        </w:rPr>
        <w:t xml:space="preserve">  - - - - - - - - - - - - - - - - - - - -- -- - - - - - - - - - - - - - </w:t>
      </w:r>
      <w:r w:rsidR="00F275CE">
        <w:rPr>
          <w:rFonts w:ascii="Sylfaen" w:eastAsia="Sylfaen" w:hAnsi="Sylfaen"/>
          <w:color w:val="000000"/>
          <w:sz w:val="20"/>
          <w:szCs w:val="20"/>
          <w:lang w:val="ka-GE"/>
        </w:rPr>
        <w:t xml:space="preserve">  - </w:t>
      </w:r>
      <w:r>
        <w:rPr>
          <w:rFonts w:ascii="Sylfaen" w:eastAsia="Sylfaen" w:hAnsi="Sylfaen"/>
          <w:color w:val="000000"/>
          <w:sz w:val="20"/>
          <w:szCs w:val="20"/>
          <w:lang w:val="ka-GE"/>
        </w:rPr>
        <w:t xml:space="preserve"> 4</w:t>
      </w:r>
    </w:p>
    <w:p w:rsidR="0061590A" w:rsidRPr="009E1CDB" w:rsidRDefault="00A12334"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მმართველობის ორგანოები - - - - - - - - - - - - -  - - - - - - - - - - - - - - - - - - - - - - </w:t>
      </w:r>
      <w:r w:rsidR="00940EE0">
        <w:rPr>
          <w:rFonts w:ascii="Sylfaen" w:eastAsia="Sylfaen" w:hAnsi="Sylfaen"/>
          <w:color w:val="000000"/>
          <w:sz w:val="20"/>
          <w:szCs w:val="20"/>
          <w:lang w:val="ka-GE"/>
        </w:rPr>
        <w:t xml:space="preserve"> - </w:t>
      </w:r>
      <w:r w:rsidR="00F275CE">
        <w:rPr>
          <w:rFonts w:ascii="Sylfaen" w:eastAsia="Sylfaen" w:hAnsi="Sylfaen"/>
          <w:color w:val="000000"/>
          <w:sz w:val="20"/>
          <w:szCs w:val="20"/>
          <w:lang w:val="ka-GE"/>
        </w:rPr>
        <w:t xml:space="preserve"> </w:t>
      </w:r>
      <w:r w:rsidR="00940EE0">
        <w:rPr>
          <w:rFonts w:ascii="Sylfaen" w:eastAsia="Sylfaen" w:hAnsi="Sylfaen"/>
          <w:color w:val="000000"/>
          <w:sz w:val="20"/>
          <w:szCs w:val="20"/>
          <w:lang w:val="ka-GE"/>
        </w:rPr>
        <w:t>5</w:t>
      </w:r>
    </w:p>
    <w:p w:rsidR="0061590A" w:rsidRPr="009E1CDB" w:rsidRDefault="00A12334"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საჯარო დაწესებულებები   - - - - - - - - - - - - - - - - - - - - - - - - - - - - - - - - - - - - -  </w:t>
      </w:r>
      <w:r w:rsidR="00940EE0">
        <w:rPr>
          <w:rFonts w:ascii="Sylfaen" w:eastAsia="Sylfaen" w:hAnsi="Sylfaen"/>
          <w:color w:val="000000"/>
          <w:sz w:val="20"/>
          <w:szCs w:val="20"/>
          <w:lang w:val="ka-GE"/>
        </w:rPr>
        <w:t>6</w:t>
      </w:r>
      <w:r w:rsidRPr="009E1CDB">
        <w:rPr>
          <w:rFonts w:ascii="Sylfaen" w:eastAsia="Sylfaen" w:hAnsi="Sylfaen"/>
          <w:color w:val="000000"/>
          <w:sz w:val="20"/>
          <w:szCs w:val="20"/>
          <w:lang w:val="ka-GE"/>
        </w:rPr>
        <w:t xml:space="preserve">      </w:t>
      </w:r>
    </w:p>
    <w:p w:rsidR="00940EE0" w:rsidRDefault="00A12334"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w:t>
      </w:r>
      <w:r w:rsidR="00940EE0">
        <w:rPr>
          <w:rFonts w:ascii="Sylfaen" w:eastAsia="Sylfaen" w:hAnsi="Sylfaen"/>
          <w:color w:val="000000"/>
          <w:sz w:val="20"/>
          <w:szCs w:val="20"/>
          <w:lang w:val="ka-GE"/>
        </w:rPr>
        <w:t>ღირსშესანიშნაობანი   - - - - - - - - - - - - - - - - - - - - - - - - - - - - - - - - - - - - - - - - - 6</w:t>
      </w:r>
    </w:p>
    <w:p w:rsidR="00940EE0" w:rsidRDefault="00940EE0" w:rsidP="00940EE0">
      <w:pPr>
        <w:tabs>
          <w:tab w:val="left" w:pos="1125"/>
        </w:tabs>
        <w:spacing w:after="0" w:line="240" w:lineRule="auto"/>
        <w:rPr>
          <w:rFonts w:ascii="Sylfaen" w:eastAsia="Sylfaen" w:hAnsi="Sylfaen"/>
          <w:color w:val="000000"/>
          <w:sz w:val="20"/>
          <w:szCs w:val="20"/>
          <w:lang w:val="ka-GE"/>
        </w:rPr>
      </w:pPr>
      <w:r>
        <w:rPr>
          <w:rFonts w:ascii="Sylfaen" w:eastAsia="Sylfaen" w:hAnsi="Sylfaen"/>
          <w:color w:val="000000"/>
          <w:sz w:val="20"/>
          <w:szCs w:val="20"/>
          <w:lang w:val="ka-GE"/>
        </w:rPr>
        <w:tab/>
        <w:t>სატრანსპორტო ინფრსტრუქტურა  - - - - - - - - - - - - - - - - - - - - - - - - - - - - - - - -</w:t>
      </w:r>
      <w:r w:rsidR="00665F2C">
        <w:rPr>
          <w:rFonts w:ascii="Sylfaen" w:eastAsia="Sylfaen" w:hAnsi="Sylfaen"/>
          <w:color w:val="000000"/>
          <w:sz w:val="20"/>
          <w:szCs w:val="20"/>
          <w:lang w:val="ka-GE"/>
        </w:rPr>
        <w:t>6</w:t>
      </w:r>
    </w:p>
    <w:p w:rsidR="0061590A" w:rsidRPr="009E1CDB" w:rsidRDefault="00665F2C" w:rsidP="007140C9">
      <w:pPr>
        <w:spacing w:after="0" w:line="240" w:lineRule="auto"/>
        <w:rPr>
          <w:rFonts w:ascii="Sylfaen" w:eastAsia="Sylfaen" w:hAnsi="Sylfaen"/>
          <w:b/>
          <w:color w:val="000000"/>
          <w:sz w:val="20"/>
          <w:szCs w:val="20"/>
          <w:lang w:val="ka-GE"/>
        </w:rPr>
      </w:pPr>
      <w:r>
        <w:rPr>
          <w:rFonts w:ascii="Sylfaen" w:eastAsia="Sylfaen" w:hAnsi="Sylfaen"/>
          <w:color w:val="000000"/>
          <w:sz w:val="20"/>
          <w:szCs w:val="20"/>
          <w:lang w:val="ka-GE"/>
        </w:rPr>
        <w:t xml:space="preserve">                      </w:t>
      </w:r>
      <w:r w:rsidR="00A12334" w:rsidRPr="009E1CDB">
        <w:rPr>
          <w:rFonts w:ascii="Sylfaen" w:eastAsia="Sylfaen" w:hAnsi="Sylfaen"/>
          <w:color w:val="000000"/>
          <w:sz w:val="20"/>
          <w:szCs w:val="20"/>
          <w:lang w:val="ka-GE"/>
        </w:rPr>
        <w:t>ბიუჯეტი</w:t>
      </w:r>
      <w:r w:rsidR="00A12334" w:rsidRPr="009E1CDB">
        <w:rPr>
          <w:rFonts w:ascii="Sylfaen" w:eastAsia="Sylfaen" w:hAnsi="Sylfaen"/>
          <w:b/>
          <w:color w:val="000000"/>
          <w:sz w:val="20"/>
          <w:szCs w:val="20"/>
          <w:lang w:val="ka-GE"/>
        </w:rPr>
        <w:t xml:space="preserve">   - - - - - - - - - - - - - - - - - - - - - - - - - - - - - -  - - - - - - - - - - - - - - - - - -  </w:t>
      </w:r>
      <w:r w:rsidR="00A12334" w:rsidRPr="009E1CDB">
        <w:rPr>
          <w:rFonts w:ascii="Sylfaen" w:eastAsia="Sylfaen" w:hAnsi="Sylfaen"/>
          <w:b/>
          <w:color w:val="000000"/>
          <w:sz w:val="20"/>
          <w:szCs w:val="20"/>
        </w:rPr>
        <w:t xml:space="preserve"> </w:t>
      </w:r>
      <w:r>
        <w:rPr>
          <w:rFonts w:ascii="Sylfaen" w:eastAsia="Sylfaen" w:hAnsi="Sylfaen"/>
          <w:b/>
          <w:color w:val="000000"/>
          <w:sz w:val="20"/>
          <w:szCs w:val="20"/>
          <w:lang w:val="ka-GE"/>
        </w:rPr>
        <w:t>6</w:t>
      </w:r>
    </w:p>
    <w:p w:rsidR="0061590A" w:rsidRPr="009E1CDB" w:rsidRDefault="00A12334" w:rsidP="007140C9">
      <w:pPr>
        <w:spacing w:after="0" w:line="240" w:lineRule="auto"/>
        <w:rPr>
          <w:rFonts w:ascii="Sylfaen" w:eastAsia="Sylfaen" w:hAnsi="Sylfaen"/>
          <w:b/>
          <w:color w:val="000000"/>
          <w:sz w:val="20"/>
          <w:szCs w:val="20"/>
        </w:rPr>
      </w:pPr>
      <w:r w:rsidRPr="009E1CDB">
        <w:rPr>
          <w:rFonts w:ascii="Sylfaen" w:eastAsia="Sylfaen" w:hAnsi="Sylfaen"/>
          <w:b/>
          <w:color w:val="000000"/>
          <w:sz w:val="20"/>
          <w:szCs w:val="20"/>
          <w:lang w:val="ka-GE"/>
        </w:rPr>
        <w:t xml:space="preserve">      თავი</w:t>
      </w:r>
      <w:r w:rsidRPr="009E1CDB">
        <w:rPr>
          <w:rFonts w:ascii="Sylfaen" w:eastAsia="Sylfaen" w:hAnsi="Sylfaen"/>
          <w:b/>
          <w:color w:val="000000"/>
          <w:sz w:val="20"/>
          <w:szCs w:val="20"/>
        </w:rPr>
        <w:t xml:space="preserve"> II.  </w:t>
      </w:r>
      <w:r w:rsidRPr="009E1CDB">
        <w:rPr>
          <w:rFonts w:ascii="Sylfaen" w:eastAsia="Sylfaen" w:hAnsi="Sylfaen"/>
          <w:b/>
          <w:color w:val="000000"/>
          <w:sz w:val="20"/>
          <w:szCs w:val="20"/>
          <w:lang w:val="ka-GE"/>
        </w:rPr>
        <w:t>ძირითადი ფინანსური მაჩვენებლები</w:t>
      </w:r>
      <w:r w:rsidRPr="009E1CDB">
        <w:rPr>
          <w:rFonts w:ascii="Sylfaen" w:eastAsia="Sylfaen" w:hAnsi="Sylfaen"/>
          <w:b/>
          <w:color w:val="000000"/>
          <w:sz w:val="20"/>
          <w:szCs w:val="20"/>
        </w:rPr>
        <w:t xml:space="preserve"> </w:t>
      </w:r>
    </w:p>
    <w:p w:rsidR="0061590A" w:rsidRPr="009E1CDB" w:rsidRDefault="009A658A" w:rsidP="007140C9">
      <w:pPr>
        <w:spacing w:after="0" w:line="240" w:lineRule="auto"/>
        <w:rPr>
          <w:rFonts w:ascii="Sylfaen" w:eastAsia="Sylfaen" w:hAnsi="Sylfaen"/>
          <w:b/>
          <w:color w:val="000000"/>
          <w:sz w:val="20"/>
          <w:szCs w:val="20"/>
          <w:lang w:val="ka-GE"/>
        </w:rPr>
      </w:pPr>
      <w:r w:rsidRPr="009E1CDB">
        <w:rPr>
          <w:rFonts w:ascii="Sylfaen" w:eastAsia="Sylfaen" w:hAnsi="Sylfaen"/>
          <w:b/>
          <w:color w:val="000000"/>
          <w:sz w:val="20"/>
          <w:szCs w:val="20"/>
          <w:lang w:val="ka-GE"/>
        </w:rPr>
        <w:t xml:space="preserve">                      შემოსულობებისა და ხარჯების აგრეგირებული მჩვენებლები 2022-2025 წ.წ.</w:t>
      </w:r>
    </w:p>
    <w:p w:rsidR="0061590A" w:rsidRPr="009E1CDB" w:rsidRDefault="009A658A"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ბიუჯეტის </w:t>
      </w:r>
      <w:r w:rsidR="00563F0D">
        <w:rPr>
          <w:rFonts w:ascii="Sylfaen" w:eastAsia="Sylfaen" w:hAnsi="Sylfaen"/>
          <w:color w:val="000000"/>
          <w:sz w:val="20"/>
          <w:szCs w:val="20"/>
          <w:lang w:val="ka-GE"/>
        </w:rPr>
        <w:t>შემოსულობები</w:t>
      </w:r>
      <w:r w:rsidRPr="009E1CDB">
        <w:rPr>
          <w:rFonts w:ascii="Sylfaen" w:eastAsia="Sylfaen" w:hAnsi="Sylfaen"/>
          <w:color w:val="000000"/>
          <w:sz w:val="20"/>
          <w:szCs w:val="20"/>
          <w:lang w:val="ka-GE"/>
        </w:rPr>
        <w:t xml:space="preserve">   - - - - - - - - - - - - - - - - - - -  - - - - -</w:t>
      </w:r>
      <w:r w:rsidR="00563F0D">
        <w:rPr>
          <w:rFonts w:ascii="Sylfaen" w:eastAsia="Sylfaen" w:hAnsi="Sylfaen"/>
          <w:color w:val="000000"/>
          <w:sz w:val="20"/>
          <w:szCs w:val="20"/>
          <w:lang w:val="ka-GE"/>
        </w:rPr>
        <w:t xml:space="preserve"> - - - - - - - - - - - -</w:t>
      </w:r>
      <w:r w:rsidRPr="009E1CDB">
        <w:rPr>
          <w:rFonts w:ascii="Sylfaen" w:eastAsia="Sylfaen" w:hAnsi="Sylfaen"/>
          <w:color w:val="000000"/>
          <w:sz w:val="20"/>
          <w:szCs w:val="20"/>
          <w:lang w:val="ka-GE"/>
        </w:rPr>
        <w:t xml:space="preserve"> </w:t>
      </w:r>
      <w:r w:rsidR="004C0E9C">
        <w:rPr>
          <w:rFonts w:ascii="Sylfaen" w:eastAsia="Sylfaen" w:hAnsi="Sylfaen"/>
          <w:color w:val="000000"/>
          <w:sz w:val="20"/>
          <w:szCs w:val="20"/>
          <w:lang w:val="ka-GE"/>
        </w:rPr>
        <w:t>7</w:t>
      </w:r>
    </w:p>
    <w:p w:rsidR="0061590A" w:rsidRPr="009E1CDB" w:rsidRDefault="009A658A"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ბიუჯეტის </w:t>
      </w:r>
      <w:r w:rsidR="009E63C0">
        <w:rPr>
          <w:rFonts w:ascii="Sylfaen" w:eastAsia="Sylfaen" w:hAnsi="Sylfaen"/>
          <w:color w:val="000000"/>
          <w:sz w:val="20"/>
          <w:szCs w:val="20"/>
          <w:lang w:val="ka-GE"/>
        </w:rPr>
        <w:t>გადასახდელები</w:t>
      </w:r>
      <w:r w:rsidRPr="009E1CDB">
        <w:rPr>
          <w:rFonts w:ascii="Sylfaen" w:eastAsia="Sylfaen" w:hAnsi="Sylfaen"/>
          <w:color w:val="000000"/>
          <w:sz w:val="20"/>
          <w:szCs w:val="20"/>
          <w:lang w:val="ka-GE"/>
        </w:rPr>
        <w:t xml:space="preserve"> - - - - - - - - - - - - - - - - - - - - - - - - - - - - - - - - - - - -   </w:t>
      </w:r>
      <w:r w:rsidR="004C0E9C">
        <w:rPr>
          <w:rFonts w:ascii="Sylfaen" w:eastAsia="Sylfaen" w:hAnsi="Sylfaen"/>
          <w:color w:val="000000"/>
          <w:sz w:val="20"/>
          <w:szCs w:val="20"/>
          <w:lang w:val="ka-GE"/>
        </w:rPr>
        <w:t>8</w:t>
      </w:r>
    </w:p>
    <w:p w:rsidR="0061590A" w:rsidRPr="009E1CDB" w:rsidRDefault="009A658A"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ბიუჯეტის </w:t>
      </w:r>
      <w:r w:rsidR="00B6505A">
        <w:rPr>
          <w:rFonts w:ascii="Sylfaen" w:eastAsia="Sylfaen" w:hAnsi="Sylfaen"/>
          <w:color w:val="000000"/>
          <w:sz w:val="20"/>
          <w:szCs w:val="20"/>
          <w:lang w:val="ka-GE"/>
        </w:rPr>
        <w:t>ბალანსი</w:t>
      </w:r>
      <w:r w:rsidRPr="009E1CDB">
        <w:rPr>
          <w:rFonts w:ascii="Sylfaen" w:eastAsia="Sylfaen" w:hAnsi="Sylfaen"/>
          <w:color w:val="000000"/>
          <w:sz w:val="20"/>
          <w:szCs w:val="20"/>
          <w:lang w:val="ka-GE"/>
        </w:rPr>
        <w:t xml:space="preserve"> - - - - - - - - - - - - - - - - - - - - - - - - - - - -  - - - - - - - </w:t>
      </w:r>
      <w:r w:rsidR="00021C54">
        <w:rPr>
          <w:rFonts w:ascii="Sylfaen" w:eastAsia="Sylfaen" w:hAnsi="Sylfaen"/>
          <w:color w:val="000000"/>
          <w:sz w:val="20"/>
          <w:szCs w:val="20"/>
          <w:lang w:val="ka-GE"/>
        </w:rPr>
        <w:t>- - - - - - -10</w:t>
      </w:r>
    </w:p>
    <w:p w:rsidR="0061590A" w:rsidRPr="009E1CDB" w:rsidRDefault="009A658A" w:rsidP="007140C9">
      <w:pPr>
        <w:spacing w:after="0" w:line="240" w:lineRule="auto"/>
        <w:rPr>
          <w:rFonts w:ascii="Sylfaen" w:eastAsia="Sylfaen" w:hAnsi="Sylfaen"/>
          <w:color w:val="000000"/>
          <w:sz w:val="20"/>
          <w:szCs w:val="20"/>
          <w:lang w:val="ka-GE"/>
        </w:rPr>
      </w:pPr>
      <w:r w:rsidRPr="009E1CDB">
        <w:rPr>
          <w:rFonts w:ascii="Sylfaen" w:eastAsia="Sylfaen" w:hAnsi="Sylfaen"/>
          <w:b/>
          <w:color w:val="000000"/>
          <w:sz w:val="20"/>
          <w:szCs w:val="20"/>
          <w:lang w:val="ka-GE"/>
        </w:rPr>
        <w:t xml:space="preserve">                       </w:t>
      </w:r>
      <w:r w:rsidRPr="009E1CDB">
        <w:rPr>
          <w:rFonts w:ascii="Sylfaen" w:eastAsia="Sylfaen" w:hAnsi="Sylfaen"/>
          <w:color w:val="000000"/>
          <w:sz w:val="20"/>
          <w:szCs w:val="20"/>
          <w:lang w:val="ka-GE"/>
        </w:rPr>
        <w:t>202</w:t>
      </w:r>
      <w:r w:rsidR="00B6505A">
        <w:rPr>
          <w:rFonts w:ascii="Sylfaen" w:eastAsia="Sylfaen" w:hAnsi="Sylfaen"/>
          <w:color w:val="000000"/>
          <w:sz w:val="20"/>
          <w:szCs w:val="20"/>
          <w:lang w:val="ka-GE"/>
        </w:rPr>
        <w:t>1</w:t>
      </w:r>
      <w:r w:rsidRPr="009E1CDB">
        <w:rPr>
          <w:rFonts w:ascii="Sylfaen" w:eastAsia="Sylfaen" w:hAnsi="Sylfaen"/>
          <w:color w:val="000000"/>
          <w:sz w:val="20"/>
          <w:szCs w:val="20"/>
          <w:lang w:val="ka-GE"/>
        </w:rPr>
        <w:t xml:space="preserve"> წლის ბიუჯეტის </w:t>
      </w:r>
      <w:r w:rsidR="006E3393" w:rsidRPr="009E1CDB">
        <w:rPr>
          <w:rFonts w:ascii="Sylfaen" w:eastAsia="Sylfaen" w:hAnsi="Sylfaen"/>
          <w:color w:val="000000"/>
          <w:sz w:val="20"/>
          <w:szCs w:val="20"/>
          <w:lang w:val="ka-GE"/>
        </w:rPr>
        <w:t>მიმოხილვა</w:t>
      </w:r>
      <w:r w:rsidRPr="009E1CDB">
        <w:rPr>
          <w:rFonts w:ascii="Sylfaen" w:eastAsia="Sylfaen" w:hAnsi="Sylfaen"/>
          <w:color w:val="000000"/>
          <w:sz w:val="20"/>
          <w:szCs w:val="20"/>
          <w:lang w:val="ka-GE"/>
        </w:rPr>
        <w:t xml:space="preserve">   </w:t>
      </w:r>
      <w:r w:rsidR="006E3393" w:rsidRPr="009E1CDB">
        <w:rPr>
          <w:rFonts w:ascii="Sylfaen" w:eastAsia="Sylfaen" w:hAnsi="Sylfaen"/>
          <w:color w:val="000000"/>
          <w:sz w:val="20"/>
          <w:szCs w:val="20"/>
          <w:lang w:val="ka-GE"/>
        </w:rPr>
        <w:t>-</w:t>
      </w:r>
      <w:r w:rsidRPr="009E1CDB">
        <w:rPr>
          <w:rFonts w:ascii="Sylfaen" w:eastAsia="Sylfaen" w:hAnsi="Sylfaen"/>
          <w:color w:val="000000"/>
          <w:sz w:val="20"/>
          <w:szCs w:val="20"/>
          <w:lang w:val="ka-GE"/>
        </w:rPr>
        <w:t xml:space="preserve">   </w:t>
      </w:r>
      <w:r w:rsidR="006E3393" w:rsidRPr="009E1CDB">
        <w:rPr>
          <w:rFonts w:ascii="Sylfaen" w:eastAsia="Sylfaen" w:hAnsi="Sylfaen"/>
          <w:color w:val="000000"/>
          <w:sz w:val="20"/>
          <w:szCs w:val="20"/>
          <w:lang w:val="ka-GE"/>
        </w:rPr>
        <w:t>-</w:t>
      </w:r>
      <w:r w:rsidRPr="009E1CDB">
        <w:rPr>
          <w:rFonts w:ascii="Sylfaen" w:eastAsia="Sylfaen" w:hAnsi="Sylfaen"/>
          <w:color w:val="000000"/>
          <w:sz w:val="20"/>
          <w:szCs w:val="20"/>
          <w:lang w:val="ka-GE"/>
        </w:rPr>
        <w:t xml:space="preserve">    </w:t>
      </w:r>
      <w:r w:rsidR="006E3393" w:rsidRPr="009E1CDB">
        <w:rPr>
          <w:rFonts w:ascii="Sylfaen" w:eastAsia="Sylfaen" w:hAnsi="Sylfaen"/>
          <w:color w:val="000000"/>
          <w:sz w:val="20"/>
          <w:szCs w:val="20"/>
          <w:lang w:val="ka-GE"/>
        </w:rPr>
        <w:t>-</w:t>
      </w:r>
      <w:r w:rsidRPr="009E1CDB">
        <w:rPr>
          <w:rFonts w:ascii="Sylfaen" w:eastAsia="Sylfaen" w:hAnsi="Sylfaen"/>
          <w:color w:val="000000"/>
          <w:sz w:val="20"/>
          <w:szCs w:val="20"/>
          <w:lang w:val="ka-GE"/>
        </w:rPr>
        <w:t xml:space="preserve">    </w:t>
      </w:r>
      <w:r w:rsidR="006E3393" w:rsidRPr="009E1CDB">
        <w:rPr>
          <w:rFonts w:ascii="Sylfaen" w:eastAsia="Sylfaen" w:hAnsi="Sylfaen"/>
          <w:color w:val="000000"/>
          <w:sz w:val="20"/>
          <w:szCs w:val="20"/>
          <w:lang w:val="ka-GE"/>
        </w:rPr>
        <w:t>-</w:t>
      </w:r>
      <w:r w:rsidRPr="009E1CDB">
        <w:rPr>
          <w:rFonts w:ascii="Sylfaen" w:eastAsia="Sylfaen" w:hAnsi="Sylfaen"/>
          <w:color w:val="000000"/>
          <w:sz w:val="20"/>
          <w:szCs w:val="20"/>
          <w:lang w:val="ka-GE"/>
        </w:rPr>
        <w:t xml:space="preserve">   </w:t>
      </w:r>
      <w:r w:rsidR="006E3393" w:rsidRPr="009E1CDB">
        <w:rPr>
          <w:rFonts w:ascii="Sylfaen" w:eastAsia="Sylfaen" w:hAnsi="Sylfaen"/>
          <w:color w:val="000000"/>
          <w:sz w:val="20"/>
          <w:szCs w:val="20"/>
          <w:lang w:val="ka-GE"/>
        </w:rPr>
        <w:t>-</w:t>
      </w:r>
      <w:r w:rsidRPr="009E1CDB">
        <w:rPr>
          <w:rFonts w:ascii="Sylfaen" w:eastAsia="Sylfaen" w:hAnsi="Sylfaen"/>
          <w:color w:val="000000"/>
          <w:sz w:val="20"/>
          <w:szCs w:val="20"/>
          <w:lang w:val="ka-GE"/>
        </w:rPr>
        <w:t xml:space="preserve"> - - - - - - - - </w:t>
      </w:r>
      <w:r w:rsidR="006E3393" w:rsidRPr="009E1CDB">
        <w:rPr>
          <w:rFonts w:ascii="Sylfaen" w:eastAsia="Sylfaen" w:hAnsi="Sylfaen"/>
          <w:color w:val="000000"/>
          <w:sz w:val="20"/>
          <w:szCs w:val="20"/>
          <w:lang w:val="ka-GE"/>
        </w:rPr>
        <w:t xml:space="preserve">- - - - - - - - - - - - - - </w:t>
      </w:r>
      <w:r w:rsidR="004C0E9C">
        <w:rPr>
          <w:rFonts w:ascii="Sylfaen" w:eastAsia="Sylfaen" w:hAnsi="Sylfaen"/>
          <w:color w:val="000000"/>
          <w:sz w:val="20"/>
          <w:szCs w:val="20"/>
          <w:lang w:val="ka-GE"/>
        </w:rPr>
        <w:t>11</w:t>
      </w:r>
    </w:p>
    <w:p w:rsidR="0061590A" w:rsidRPr="009E1CDB" w:rsidRDefault="006E3393" w:rsidP="007140C9">
      <w:pPr>
        <w:spacing w:after="0" w:line="240" w:lineRule="auto"/>
        <w:rPr>
          <w:rFonts w:ascii="Sylfaen" w:eastAsia="Sylfaen" w:hAnsi="Sylfaen"/>
          <w:color w:val="000000"/>
          <w:sz w:val="20"/>
          <w:szCs w:val="20"/>
          <w:lang w:val="ka-GE"/>
        </w:rPr>
      </w:pPr>
      <w:r w:rsidRPr="009E1CDB">
        <w:rPr>
          <w:rFonts w:ascii="Sylfaen" w:eastAsia="Sylfaen" w:hAnsi="Sylfaen"/>
          <w:color w:val="000000"/>
          <w:sz w:val="20"/>
          <w:szCs w:val="20"/>
          <w:lang w:val="ka-GE"/>
        </w:rPr>
        <w:t xml:space="preserve">                       202</w:t>
      </w:r>
      <w:r w:rsidR="00B6505A">
        <w:rPr>
          <w:rFonts w:ascii="Sylfaen" w:eastAsia="Sylfaen" w:hAnsi="Sylfaen"/>
          <w:color w:val="000000"/>
          <w:sz w:val="20"/>
          <w:szCs w:val="20"/>
          <w:lang w:val="ka-GE"/>
        </w:rPr>
        <w:t>2</w:t>
      </w:r>
      <w:r w:rsidRPr="009E1CDB">
        <w:rPr>
          <w:rFonts w:ascii="Sylfaen" w:eastAsia="Sylfaen" w:hAnsi="Sylfaen"/>
          <w:color w:val="000000"/>
          <w:sz w:val="20"/>
          <w:szCs w:val="20"/>
          <w:lang w:val="ka-GE"/>
        </w:rPr>
        <w:t xml:space="preserve"> წლის 6 თვის  ბიუჯეტის მიმოხილვა           - - - - - - - - - - - - - - - - - - - - - - </w:t>
      </w:r>
      <w:r w:rsidR="004C0E9C">
        <w:rPr>
          <w:rFonts w:ascii="Sylfaen" w:eastAsia="Sylfaen" w:hAnsi="Sylfaen"/>
          <w:color w:val="000000"/>
          <w:sz w:val="20"/>
          <w:szCs w:val="20"/>
          <w:lang w:val="ka-GE"/>
        </w:rPr>
        <w:t>14</w:t>
      </w:r>
    </w:p>
    <w:p w:rsidR="00377B87" w:rsidRDefault="006E3393" w:rsidP="007140C9">
      <w:pPr>
        <w:spacing w:after="0" w:line="240" w:lineRule="auto"/>
        <w:rPr>
          <w:rFonts w:ascii="Sylfaen" w:eastAsia="Times New Roman" w:hAnsi="Sylfaen" w:cs="Sylfaen"/>
          <w:b/>
          <w:bCs/>
          <w:sz w:val="20"/>
          <w:szCs w:val="20"/>
          <w:lang w:val="ka-GE"/>
        </w:rPr>
      </w:pPr>
      <w:r w:rsidRPr="009E1CDB">
        <w:rPr>
          <w:rFonts w:ascii="Sylfaen" w:eastAsia="Times New Roman" w:hAnsi="Sylfaen" w:cs="Sylfaen"/>
          <w:b/>
          <w:bCs/>
          <w:sz w:val="20"/>
          <w:szCs w:val="20"/>
          <w:lang w:val="ka-GE"/>
        </w:rPr>
        <w:t xml:space="preserve">     თავი</w:t>
      </w:r>
      <w:r w:rsidRPr="009E1CDB">
        <w:rPr>
          <w:rFonts w:ascii="Sylfaen" w:eastAsia="Times New Roman" w:hAnsi="Sylfaen" w:cs="Sylfaen"/>
          <w:b/>
          <w:bCs/>
          <w:sz w:val="20"/>
          <w:szCs w:val="20"/>
        </w:rPr>
        <w:t xml:space="preserve"> III. </w:t>
      </w:r>
      <w:r w:rsidRPr="009E1CDB">
        <w:rPr>
          <w:rFonts w:ascii="Sylfaen" w:eastAsia="Times New Roman" w:hAnsi="Sylfaen" w:cs="Sylfaen"/>
          <w:b/>
          <w:bCs/>
          <w:sz w:val="20"/>
          <w:szCs w:val="20"/>
          <w:lang w:val="ka-GE"/>
        </w:rPr>
        <w:t>ყაზბეგის მუნიციპალიტეტის პრიორიტეტები, პროგრამები</w:t>
      </w:r>
      <w:r w:rsidR="009A658A" w:rsidRPr="009E1CDB">
        <w:rPr>
          <w:rFonts w:ascii="Sylfaen" w:eastAsia="Times New Roman" w:hAnsi="Sylfaen" w:cs="Sylfaen"/>
          <w:b/>
          <w:bCs/>
          <w:sz w:val="20"/>
          <w:szCs w:val="20"/>
          <w:lang w:val="ka-GE"/>
        </w:rPr>
        <w:t xml:space="preserve"> </w:t>
      </w:r>
      <w:r w:rsidRPr="009E1CDB">
        <w:rPr>
          <w:rFonts w:ascii="Sylfaen" w:eastAsia="Times New Roman" w:hAnsi="Sylfaen" w:cs="Sylfaen"/>
          <w:b/>
          <w:bCs/>
          <w:sz w:val="20"/>
          <w:szCs w:val="20"/>
          <w:lang w:val="ka-GE"/>
        </w:rPr>
        <w:t>და  ქვეპროგრამები /</w:t>
      </w:r>
    </w:p>
    <w:p w:rsidR="009A658A" w:rsidRPr="009E1CDB" w:rsidRDefault="00377B87" w:rsidP="007140C9">
      <w:pPr>
        <w:spacing w:after="0" w:line="240" w:lineRule="auto"/>
        <w:rPr>
          <w:rFonts w:ascii="Sylfaen" w:eastAsia="Times New Roman" w:hAnsi="Sylfaen" w:cs="Sylfaen"/>
          <w:b/>
          <w:bCs/>
          <w:sz w:val="20"/>
          <w:szCs w:val="20"/>
          <w:lang w:val="ka-GE"/>
        </w:rPr>
      </w:pPr>
      <w:r>
        <w:rPr>
          <w:rFonts w:ascii="Sylfaen" w:eastAsia="Times New Roman" w:hAnsi="Sylfaen" w:cs="Sylfaen"/>
          <w:b/>
          <w:bCs/>
          <w:sz w:val="20"/>
          <w:szCs w:val="20"/>
          <w:lang w:val="ka-GE"/>
        </w:rPr>
        <w:t xml:space="preserve">                      </w:t>
      </w:r>
      <w:r w:rsidR="006E3393" w:rsidRPr="009E1CDB">
        <w:rPr>
          <w:rFonts w:ascii="Sylfaen" w:eastAsia="Times New Roman" w:hAnsi="Sylfaen" w:cs="Sylfaen"/>
          <w:b/>
          <w:bCs/>
          <w:sz w:val="20"/>
          <w:szCs w:val="20"/>
          <w:lang w:val="ka-GE"/>
        </w:rPr>
        <w:t xml:space="preserve">ღონისძიებები 2022-2025 წ.წ.  - - - - - - - - - - -  - - - - - - - - - - - - - - - - - - - - - - - </w:t>
      </w:r>
      <w:r w:rsidR="0005078D">
        <w:rPr>
          <w:rFonts w:ascii="Sylfaen" w:eastAsia="Times New Roman" w:hAnsi="Sylfaen" w:cs="Sylfaen"/>
          <w:b/>
          <w:bCs/>
          <w:sz w:val="20"/>
          <w:szCs w:val="20"/>
          <w:lang w:val="ka-GE"/>
        </w:rPr>
        <w:t xml:space="preserve"> -</w:t>
      </w:r>
      <w:r w:rsidR="006E3393" w:rsidRPr="009E1CDB">
        <w:rPr>
          <w:rFonts w:ascii="Sylfaen" w:eastAsia="Times New Roman" w:hAnsi="Sylfaen" w:cs="Sylfaen"/>
          <w:b/>
          <w:bCs/>
          <w:sz w:val="20"/>
          <w:szCs w:val="20"/>
          <w:lang w:val="ka-GE"/>
        </w:rPr>
        <w:t xml:space="preserve"> </w:t>
      </w:r>
      <w:r w:rsidR="005E220E">
        <w:rPr>
          <w:rFonts w:ascii="Sylfaen" w:eastAsia="Times New Roman" w:hAnsi="Sylfaen" w:cs="Sylfaen"/>
          <w:b/>
          <w:bCs/>
          <w:sz w:val="20"/>
          <w:szCs w:val="20"/>
          <w:lang w:val="ka-GE"/>
        </w:rPr>
        <w:t>1</w:t>
      </w:r>
      <w:r w:rsidR="00021C54">
        <w:rPr>
          <w:rFonts w:ascii="Sylfaen" w:eastAsia="Times New Roman" w:hAnsi="Sylfaen" w:cs="Sylfaen"/>
          <w:b/>
          <w:bCs/>
          <w:sz w:val="20"/>
          <w:szCs w:val="20"/>
          <w:lang w:val="ka-GE"/>
        </w:rPr>
        <w:t>6</w:t>
      </w:r>
    </w:p>
    <w:p w:rsidR="009A658A" w:rsidRPr="009E1CDB" w:rsidRDefault="009E1CDB" w:rsidP="007140C9">
      <w:pPr>
        <w:spacing w:after="0" w:line="240" w:lineRule="auto"/>
        <w:rPr>
          <w:rFonts w:ascii="Sylfaen" w:eastAsia="Times New Roman" w:hAnsi="Sylfaen" w:cs="Sylfaen"/>
          <w:bCs/>
          <w:sz w:val="20"/>
          <w:szCs w:val="20"/>
          <w:lang w:val="ka-GE"/>
        </w:rPr>
      </w:pPr>
      <w:r>
        <w:rPr>
          <w:rFonts w:ascii="Sylfaen" w:eastAsia="Times New Roman" w:hAnsi="Sylfaen" w:cs="Sylfaen"/>
          <w:bCs/>
          <w:sz w:val="20"/>
          <w:szCs w:val="20"/>
          <w:lang w:val="ka-GE"/>
        </w:rPr>
        <w:t xml:space="preserve">                     </w:t>
      </w:r>
      <w:r w:rsidR="00DC1F93" w:rsidRPr="009E1CDB">
        <w:rPr>
          <w:rFonts w:ascii="Sylfaen" w:eastAsia="Times New Roman" w:hAnsi="Sylfaen" w:cs="Sylfaen"/>
          <w:bCs/>
          <w:sz w:val="20"/>
          <w:szCs w:val="20"/>
          <w:lang w:val="ka-GE"/>
        </w:rPr>
        <w:t xml:space="preserve"> </w:t>
      </w:r>
    </w:p>
    <w:p w:rsidR="009A658A" w:rsidRPr="009E1CDB" w:rsidRDefault="009E1CDB" w:rsidP="007140C9">
      <w:pPr>
        <w:spacing w:after="0" w:line="240" w:lineRule="auto"/>
        <w:rPr>
          <w:rFonts w:ascii="Sylfaen" w:eastAsia="Times New Roman" w:hAnsi="Sylfaen" w:cs="Sylfaen"/>
          <w:bCs/>
          <w:sz w:val="20"/>
          <w:szCs w:val="20"/>
          <w:lang w:val="ka-GE"/>
        </w:rPr>
      </w:pPr>
      <w:r>
        <w:rPr>
          <w:rFonts w:ascii="Sylfaen" w:eastAsia="Times New Roman" w:hAnsi="Sylfaen" w:cs="Sylfaen"/>
          <w:bCs/>
          <w:sz w:val="20"/>
          <w:szCs w:val="20"/>
          <w:lang w:val="ka-GE"/>
        </w:rPr>
        <w:t xml:space="preserve">                    </w:t>
      </w:r>
      <w:r w:rsidR="00DC1F93" w:rsidRPr="009E1CDB">
        <w:rPr>
          <w:rFonts w:ascii="Sylfaen" w:eastAsia="Times New Roman" w:hAnsi="Sylfaen" w:cs="Sylfaen"/>
          <w:bCs/>
          <w:sz w:val="20"/>
          <w:szCs w:val="20"/>
          <w:lang w:val="ka-GE"/>
        </w:rPr>
        <w:t xml:space="preserve">  ინფრასტრუქტურის განვითარება   - - - - - - - - - - - - - - - - </w:t>
      </w:r>
      <w:r w:rsidR="00175798" w:rsidRPr="009E1CDB">
        <w:rPr>
          <w:rFonts w:ascii="Sylfaen" w:eastAsia="Times New Roman" w:hAnsi="Sylfaen" w:cs="Sylfaen"/>
          <w:bCs/>
          <w:sz w:val="20"/>
          <w:szCs w:val="20"/>
          <w:lang w:val="ka-GE"/>
        </w:rPr>
        <w:t xml:space="preserve">- - - - - - - - - - - - - - - </w:t>
      </w:r>
      <w:r w:rsidR="0005078D">
        <w:rPr>
          <w:rFonts w:ascii="Sylfaen" w:eastAsia="Times New Roman" w:hAnsi="Sylfaen" w:cs="Sylfaen"/>
          <w:bCs/>
          <w:sz w:val="20"/>
          <w:szCs w:val="20"/>
          <w:lang w:val="ka-GE"/>
        </w:rPr>
        <w:t xml:space="preserve"> 16</w:t>
      </w:r>
    </w:p>
    <w:p w:rsidR="009A658A" w:rsidRPr="009E1CDB" w:rsidRDefault="009E1CDB" w:rsidP="007140C9">
      <w:pPr>
        <w:spacing w:after="0" w:line="240" w:lineRule="auto"/>
        <w:rPr>
          <w:rFonts w:ascii="Sylfaen" w:eastAsia="Times New Roman" w:hAnsi="Sylfaen" w:cs="Sylfaen"/>
          <w:bCs/>
          <w:sz w:val="20"/>
          <w:szCs w:val="20"/>
          <w:lang w:val="ka-GE"/>
        </w:rPr>
      </w:pPr>
      <w:r>
        <w:rPr>
          <w:rFonts w:ascii="Sylfaen" w:eastAsia="Times New Roman" w:hAnsi="Sylfaen" w:cs="Sylfaen"/>
          <w:b/>
          <w:bCs/>
          <w:sz w:val="20"/>
          <w:szCs w:val="20"/>
          <w:lang w:val="ka-GE"/>
        </w:rPr>
        <w:lastRenderedPageBreak/>
        <w:t xml:space="preserve">                     </w:t>
      </w:r>
      <w:r w:rsidR="00DC1F93" w:rsidRPr="009E1CDB">
        <w:rPr>
          <w:rFonts w:ascii="Sylfaen" w:eastAsia="Times New Roman" w:hAnsi="Sylfaen" w:cs="Sylfaen"/>
          <w:b/>
          <w:bCs/>
          <w:sz w:val="20"/>
          <w:szCs w:val="20"/>
          <w:lang w:val="ka-GE"/>
        </w:rPr>
        <w:t xml:space="preserve"> </w:t>
      </w:r>
      <w:r w:rsidR="00DC1F93" w:rsidRPr="009E1CDB">
        <w:rPr>
          <w:rFonts w:ascii="Sylfaen" w:eastAsia="Times New Roman" w:hAnsi="Sylfaen" w:cs="Sylfaen"/>
          <w:bCs/>
          <w:sz w:val="20"/>
          <w:szCs w:val="20"/>
          <w:lang w:val="ka-GE"/>
        </w:rPr>
        <w:t xml:space="preserve">დასუფთავება და გარემოს დაცვა - - - - - - - - - - - - - - - - - - - - - - - - - - - - - - - - </w:t>
      </w:r>
      <w:r w:rsidR="00175798" w:rsidRPr="009E1CDB">
        <w:rPr>
          <w:rFonts w:ascii="Sylfaen" w:eastAsia="Times New Roman" w:hAnsi="Sylfaen" w:cs="Sylfaen"/>
          <w:bCs/>
          <w:sz w:val="20"/>
          <w:szCs w:val="20"/>
          <w:lang w:val="ka-GE"/>
        </w:rPr>
        <w:t xml:space="preserve">   </w:t>
      </w:r>
      <w:r w:rsidR="00C21F51">
        <w:rPr>
          <w:rFonts w:ascii="Sylfaen" w:eastAsia="Times New Roman" w:hAnsi="Sylfaen" w:cs="Sylfaen"/>
          <w:bCs/>
          <w:sz w:val="20"/>
          <w:szCs w:val="20"/>
          <w:lang w:val="ka-GE"/>
        </w:rPr>
        <w:t>30</w:t>
      </w:r>
    </w:p>
    <w:p w:rsidR="009A658A" w:rsidRPr="009E1CDB" w:rsidRDefault="009E1CDB" w:rsidP="007140C9">
      <w:pPr>
        <w:spacing w:after="0" w:line="240" w:lineRule="auto"/>
        <w:rPr>
          <w:rFonts w:ascii="Sylfaen" w:eastAsia="Times New Roman" w:hAnsi="Sylfaen" w:cs="Sylfaen"/>
          <w:bCs/>
          <w:sz w:val="20"/>
          <w:szCs w:val="20"/>
          <w:lang w:val="ka-GE"/>
        </w:rPr>
      </w:pPr>
      <w:r>
        <w:rPr>
          <w:rFonts w:ascii="Sylfaen" w:eastAsia="Times New Roman" w:hAnsi="Sylfaen" w:cs="Sylfaen"/>
          <w:bCs/>
          <w:sz w:val="20"/>
          <w:szCs w:val="20"/>
          <w:lang w:val="ka-GE"/>
        </w:rPr>
        <w:t xml:space="preserve">                 </w:t>
      </w:r>
      <w:r w:rsidR="00DC1F93" w:rsidRPr="009E1CDB">
        <w:rPr>
          <w:rFonts w:ascii="Sylfaen" w:eastAsia="Times New Roman" w:hAnsi="Sylfaen" w:cs="Sylfaen"/>
          <w:bCs/>
          <w:sz w:val="20"/>
          <w:szCs w:val="20"/>
          <w:lang w:val="ka-GE"/>
        </w:rPr>
        <w:t xml:space="preserve"> </w:t>
      </w:r>
      <w:r>
        <w:rPr>
          <w:rFonts w:ascii="Sylfaen" w:eastAsia="Times New Roman" w:hAnsi="Sylfaen" w:cs="Sylfaen"/>
          <w:bCs/>
          <w:sz w:val="20"/>
          <w:szCs w:val="20"/>
          <w:lang w:val="ka-GE"/>
        </w:rPr>
        <w:t xml:space="preserve">   </w:t>
      </w:r>
      <w:r w:rsidR="00DC1F93" w:rsidRPr="009E1CDB">
        <w:rPr>
          <w:rFonts w:ascii="Sylfaen" w:eastAsia="Times New Roman" w:hAnsi="Sylfaen" w:cs="Sylfaen"/>
          <w:bCs/>
          <w:sz w:val="20"/>
          <w:szCs w:val="20"/>
          <w:lang w:val="ka-GE"/>
        </w:rPr>
        <w:t xml:space="preserve"> განათლება</w:t>
      </w:r>
      <w:r w:rsidR="00175798" w:rsidRPr="009E1CDB">
        <w:rPr>
          <w:rFonts w:ascii="Sylfaen" w:eastAsia="Times New Roman" w:hAnsi="Sylfaen" w:cs="Sylfaen"/>
          <w:bCs/>
          <w:sz w:val="20"/>
          <w:szCs w:val="20"/>
          <w:lang w:val="ka-GE"/>
        </w:rPr>
        <w:t xml:space="preserve">    - - - - - - - - - - - - - - - - - - - - - - - - - - - - - - - - - - - - - - - - - - - - - - - - </w:t>
      </w:r>
      <w:r w:rsidR="00C21F51">
        <w:rPr>
          <w:rFonts w:ascii="Sylfaen" w:eastAsia="Times New Roman" w:hAnsi="Sylfaen" w:cs="Sylfaen"/>
          <w:bCs/>
          <w:sz w:val="20"/>
          <w:szCs w:val="20"/>
          <w:lang w:val="ka-GE"/>
        </w:rPr>
        <w:t>34</w:t>
      </w:r>
    </w:p>
    <w:p w:rsidR="00DC1F93" w:rsidRPr="009E1CDB" w:rsidRDefault="00DC1F93" w:rsidP="007140C9">
      <w:pPr>
        <w:spacing w:after="0" w:line="240" w:lineRule="auto"/>
        <w:rPr>
          <w:rFonts w:ascii="Sylfaen" w:eastAsia="Times New Roman" w:hAnsi="Sylfaen" w:cs="Sylfaen"/>
          <w:bCs/>
          <w:sz w:val="20"/>
          <w:szCs w:val="20"/>
          <w:lang w:val="ka-GE"/>
        </w:rPr>
      </w:pPr>
      <w:r w:rsidRPr="009E1CDB">
        <w:rPr>
          <w:rFonts w:ascii="Sylfaen" w:eastAsia="Times New Roman" w:hAnsi="Sylfaen" w:cs="Sylfaen"/>
          <w:bCs/>
          <w:sz w:val="20"/>
          <w:szCs w:val="20"/>
          <w:lang w:val="ka-GE"/>
        </w:rPr>
        <w:t xml:space="preserve">                   </w:t>
      </w:r>
      <w:r w:rsidR="009E1CDB">
        <w:rPr>
          <w:rFonts w:ascii="Sylfaen" w:eastAsia="Times New Roman" w:hAnsi="Sylfaen" w:cs="Sylfaen"/>
          <w:bCs/>
          <w:sz w:val="20"/>
          <w:szCs w:val="20"/>
          <w:lang w:val="ka-GE"/>
        </w:rPr>
        <w:t xml:space="preserve">   </w:t>
      </w:r>
      <w:r w:rsidRPr="009E1CDB">
        <w:rPr>
          <w:rFonts w:ascii="Sylfaen" w:eastAsia="Times New Roman" w:hAnsi="Sylfaen" w:cs="Sylfaen"/>
          <w:bCs/>
          <w:sz w:val="20"/>
          <w:szCs w:val="20"/>
          <w:lang w:val="ka-GE"/>
        </w:rPr>
        <w:t>კულტურა,ახალგაზრდობა და სპორტი</w:t>
      </w:r>
      <w:r w:rsidR="00175798" w:rsidRPr="009E1CDB">
        <w:rPr>
          <w:rFonts w:ascii="Sylfaen" w:eastAsia="Times New Roman" w:hAnsi="Sylfaen" w:cs="Sylfaen"/>
          <w:bCs/>
          <w:sz w:val="20"/>
          <w:szCs w:val="20"/>
          <w:lang w:val="ka-GE"/>
        </w:rPr>
        <w:t xml:space="preserve">   - - - - - - - - - - - - - - - - - - - - - - - - - - -   -</w:t>
      </w:r>
      <w:r w:rsidR="00C21F51">
        <w:rPr>
          <w:rFonts w:ascii="Sylfaen" w:eastAsia="Times New Roman" w:hAnsi="Sylfaen" w:cs="Sylfaen"/>
          <w:bCs/>
          <w:sz w:val="20"/>
          <w:szCs w:val="20"/>
          <w:lang w:val="ka-GE"/>
        </w:rPr>
        <w:t>37</w:t>
      </w:r>
    </w:p>
    <w:p w:rsidR="00DC1F93" w:rsidRPr="00DC1F93" w:rsidRDefault="00DC1F93" w:rsidP="007140C9">
      <w:pPr>
        <w:spacing w:after="0" w:line="240" w:lineRule="auto"/>
        <w:rPr>
          <w:rFonts w:ascii="Sylfaen" w:eastAsia="Times New Roman" w:hAnsi="Sylfaen" w:cs="Sylfaen"/>
          <w:bCs/>
          <w:sz w:val="24"/>
          <w:szCs w:val="24"/>
          <w:lang w:val="ka-GE"/>
        </w:rPr>
      </w:pPr>
      <w:r w:rsidRPr="009E1CDB">
        <w:rPr>
          <w:rFonts w:ascii="Sylfaen" w:eastAsia="Times New Roman" w:hAnsi="Sylfaen" w:cs="Sylfaen"/>
          <w:b/>
          <w:bCs/>
          <w:sz w:val="20"/>
          <w:szCs w:val="20"/>
          <w:lang w:val="ka-GE"/>
        </w:rPr>
        <w:t xml:space="preserve">                   </w:t>
      </w:r>
      <w:r w:rsidR="009E1CDB">
        <w:rPr>
          <w:rFonts w:ascii="Sylfaen" w:eastAsia="Times New Roman" w:hAnsi="Sylfaen" w:cs="Sylfaen"/>
          <w:b/>
          <w:bCs/>
          <w:sz w:val="20"/>
          <w:szCs w:val="20"/>
          <w:lang w:val="ka-GE"/>
        </w:rPr>
        <w:t xml:space="preserve">   </w:t>
      </w:r>
      <w:r w:rsidRPr="009E1CDB">
        <w:rPr>
          <w:rFonts w:ascii="Sylfaen" w:eastAsia="Times New Roman" w:hAnsi="Sylfaen" w:cs="Sylfaen"/>
          <w:bCs/>
          <w:sz w:val="20"/>
          <w:szCs w:val="20"/>
          <w:lang w:val="ka-GE"/>
        </w:rPr>
        <w:t>მოსახლეობის ჯანმრთელობის დაცვა და სოციალური უზრუნველყოფა</w:t>
      </w:r>
      <w:r w:rsidR="00C06456" w:rsidRPr="009E1CDB">
        <w:rPr>
          <w:rFonts w:ascii="Sylfaen" w:eastAsia="Times New Roman" w:hAnsi="Sylfaen" w:cs="Sylfaen"/>
          <w:bCs/>
          <w:sz w:val="20"/>
          <w:szCs w:val="20"/>
          <w:lang w:val="ka-GE"/>
        </w:rPr>
        <w:t xml:space="preserve">   - - -</w:t>
      </w:r>
      <w:r w:rsidR="009E1CDB">
        <w:rPr>
          <w:rFonts w:ascii="Sylfaen" w:eastAsia="Times New Roman" w:hAnsi="Sylfaen" w:cs="Sylfaen"/>
          <w:bCs/>
          <w:sz w:val="24"/>
          <w:szCs w:val="24"/>
          <w:lang w:val="ka-GE"/>
        </w:rPr>
        <w:t xml:space="preserve"> - </w:t>
      </w:r>
      <w:r w:rsidR="00175798">
        <w:rPr>
          <w:rFonts w:ascii="Sylfaen" w:eastAsia="Times New Roman" w:hAnsi="Sylfaen" w:cs="Sylfaen"/>
          <w:bCs/>
          <w:sz w:val="24"/>
          <w:szCs w:val="24"/>
          <w:lang w:val="ka-GE"/>
        </w:rPr>
        <w:t xml:space="preserve"> </w:t>
      </w:r>
      <w:r w:rsidR="00C21F51">
        <w:rPr>
          <w:rFonts w:ascii="Sylfaen" w:eastAsia="Times New Roman" w:hAnsi="Sylfaen" w:cs="Sylfaen"/>
          <w:bCs/>
          <w:sz w:val="20"/>
          <w:szCs w:val="20"/>
          <w:lang w:val="ka-GE"/>
        </w:rPr>
        <w:t>43</w:t>
      </w:r>
    </w:p>
    <w:p w:rsidR="00DC1F93" w:rsidRPr="00021C54" w:rsidRDefault="00021C54" w:rsidP="007140C9">
      <w:pPr>
        <w:spacing w:after="0" w:line="240" w:lineRule="auto"/>
        <w:rPr>
          <w:rFonts w:ascii="Sylfaen" w:eastAsia="Times New Roman" w:hAnsi="Sylfaen" w:cs="Sylfaen"/>
          <w:bCs/>
          <w:sz w:val="20"/>
          <w:szCs w:val="20"/>
          <w:lang w:val="ka-GE"/>
        </w:rPr>
      </w:pPr>
      <w:r>
        <w:rPr>
          <w:rFonts w:ascii="Sylfaen" w:eastAsia="Times New Roman" w:hAnsi="Sylfaen" w:cs="Sylfaen"/>
          <w:bCs/>
          <w:sz w:val="20"/>
          <w:szCs w:val="20"/>
          <w:lang w:val="ka-GE"/>
        </w:rPr>
        <w:t xml:space="preserve">                      </w:t>
      </w:r>
      <w:r w:rsidRPr="00021C54">
        <w:rPr>
          <w:rFonts w:ascii="Sylfaen" w:eastAsia="Times New Roman" w:hAnsi="Sylfaen" w:cs="Sylfaen"/>
          <w:bCs/>
          <w:sz w:val="20"/>
          <w:szCs w:val="20"/>
          <w:lang w:val="ka-GE"/>
        </w:rPr>
        <w:t xml:space="preserve"> მმართველობა და საერთო დანიშნულების ხარჯები    - - -</w:t>
      </w:r>
      <w:r>
        <w:rPr>
          <w:rFonts w:ascii="Sylfaen" w:eastAsia="Times New Roman" w:hAnsi="Sylfaen" w:cs="Sylfaen"/>
          <w:bCs/>
          <w:sz w:val="20"/>
          <w:szCs w:val="20"/>
          <w:lang w:val="ka-GE"/>
        </w:rPr>
        <w:t xml:space="preserve"> - - - - - - - - - - - -  - - </w:t>
      </w:r>
      <w:r w:rsidR="0005078D">
        <w:rPr>
          <w:rFonts w:ascii="Sylfaen" w:eastAsia="Times New Roman" w:hAnsi="Sylfaen" w:cs="Sylfaen"/>
          <w:bCs/>
          <w:sz w:val="20"/>
          <w:szCs w:val="20"/>
          <w:lang w:val="ka-GE"/>
        </w:rPr>
        <w:t xml:space="preserve"> </w:t>
      </w:r>
      <w:r w:rsidRPr="00021C54">
        <w:rPr>
          <w:rFonts w:ascii="Sylfaen" w:eastAsia="Times New Roman" w:hAnsi="Sylfaen" w:cs="Sylfaen"/>
          <w:bCs/>
          <w:sz w:val="20"/>
          <w:szCs w:val="20"/>
          <w:lang w:val="ka-GE"/>
        </w:rPr>
        <w:t xml:space="preserve"> </w:t>
      </w:r>
      <w:r w:rsidR="00C21F51">
        <w:rPr>
          <w:rFonts w:ascii="Sylfaen" w:eastAsia="Times New Roman" w:hAnsi="Sylfaen" w:cs="Sylfaen"/>
          <w:bCs/>
          <w:sz w:val="20"/>
          <w:szCs w:val="20"/>
          <w:lang w:val="ka-GE"/>
        </w:rPr>
        <w:t>50</w:t>
      </w:r>
      <w:r w:rsidRPr="00021C54">
        <w:rPr>
          <w:rFonts w:ascii="Sylfaen" w:eastAsia="Times New Roman" w:hAnsi="Sylfaen" w:cs="Sylfaen"/>
          <w:bCs/>
          <w:sz w:val="20"/>
          <w:szCs w:val="20"/>
          <w:lang w:val="ka-GE"/>
        </w:rPr>
        <w:t xml:space="preserve">                   </w:t>
      </w:r>
    </w:p>
    <w:p w:rsidR="00DC1F93" w:rsidRPr="00021C54" w:rsidRDefault="00DC1F93" w:rsidP="007140C9">
      <w:pPr>
        <w:spacing w:after="0" w:line="240" w:lineRule="auto"/>
        <w:rPr>
          <w:rFonts w:ascii="Sylfaen" w:eastAsia="Times New Roman" w:hAnsi="Sylfaen" w:cs="Sylfaen"/>
          <w:b/>
          <w:bCs/>
          <w:sz w:val="20"/>
          <w:szCs w:val="20"/>
          <w:lang w:val="ka-GE"/>
        </w:rPr>
      </w:pPr>
      <w:r w:rsidRPr="00021C54">
        <w:rPr>
          <w:rFonts w:ascii="Sylfaen" w:eastAsia="Times New Roman" w:hAnsi="Sylfaen" w:cs="Sylfaen"/>
          <w:b/>
          <w:bCs/>
          <w:sz w:val="20"/>
          <w:szCs w:val="20"/>
          <w:lang w:val="ka-GE"/>
        </w:rPr>
        <w:t xml:space="preserve"> </w:t>
      </w:r>
    </w:p>
    <w:p w:rsidR="00CC49E6" w:rsidRPr="00676CB1" w:rsidRDefault="00175B20" w:rsidP="007140C9">
      <w:pPr>
        <w:spacing w:after="0" w:line="240" w:lineRule="auto"/>
        <w:rPr>
          <w:rFonts w:ascii="Sylfaen" w:eastAsia="Times New Roman" w:hAnsi="Sylfaen" w:cs="Sylfaen"/>
          <w:b/>
          <w:bCs/>
          <w:sz w:val="28"/>
          <w:szCs w:val="28"/>
          <w:lang w:val="ka-GE"/>
        </w:rPr>
      </w:pPr>
      <w:r>
        <w:rPr>
          <w:rFonts w:ascii="Sylfaen" w:eastAsia="Times New Roman" w:hAnsi="Sylfaen" w:cs="Sylfaen"/>
          <w:b/>
          <w:bCs/>
          <w:sz w:val="28"/>
          <w:szCs w:val="28"/>
          <w:lang w:val="ka-GE"/>
        </w:rPr>
        <w:t xml:space="preserve"> </w:t>
      </w:r>
      <w:r w:rsidR="00CF37C5" w:rsidRPr="00175B20">
        <w:rPr>
          <w:rFonts w:ascii="Sylfaen" w:eastAsia="Times New Roman" w:hAnsi="Sylfaen" w:cs="Sylfaen"/>
          <w:b/>
          <w:bCs/>
          <w:sz w:val="28"/>
          <w:szCs w:val="28"/>
        </w:rPr>
        <w:t>თავი I.</w:t>
      </w:r>
      <w:r w:rsidR="001A2C90">
        <w:rPr>
          <w:rFonts w:ascii="Sylfaen" w:eastAsia="Times New Roman" w:hAnsi="Sylfaen" w:cs="Sylfaen"/>
          <w:b/>
          <w:bCs/>
          <w:sz w:val="28"/>
          <w:szCs w:val="28"/>
          <w:lang w:val="ka-GE"/>
        </w:rPr>
        <w:t xml:space="preserve">  </w:t>
      </w:r>
      <w:r w:rsidR="00CF37C5" w:rsidRPr="00175B20">
        <w:rPr>
          <w:rFonts w:ascii="Sylfaen" w:eastAsia="Times New Roman" w:hAnsi="Sylfaen" w:cs="Sylfaen"/>
          <w:b/>
          <w:bCs/>
          <w:sz w:val="28"/>
          <w:szCs w:val="28"/>
        </w:rPr>
        <w:t xml:space="preserve"> ზოგადი ინფორმაცია მუნიციპალიტეტის შესახებ</w:t>
      </w:r>
    </w:p>
    <w:p w:rsidR="00191BCF" w:rsidRDefault="00191BCF" w:rsidP="005B64E6">
      <w:pPr>
        <w:tabs>
          <w:tab w:val="center" w:pos="5340"/>
        </w:tabs>
        <w:spacing w:after="0" w:line="240" w:lineRule="auto"/>
        <w:rPr>
          <w:rFonts w:ascii="Sylfaen" w:eastAsia="Times New Roman" w:hAnsi="Sylfaen" w:cs="Sylfaen"/>
          <w:b/>
          <w:bCs/>
          <w:sz w:val="28"/>
          <w:szCs w:val="28"/>
        </w:rPr>
      </w:pPr>
    </w:p>
    <w:p w:rsidR="00CC49E6" w:rsidRPr="0074014A" w:rsidRDefault="00FD105A" w:rsidP="005B64E6">
      <w:pPr>
        <w:tabs>
          <w:tab w:val="center" w:pos="5340"/>
        </w:tabs>
        <w:spacing w:after="0" w:line="240" w:lineRule="auto"/>
        <w:rPr>
          <w:rFonts w:ascii="Sylfaen" w:eastAsia="Calibri" w:hAnsi="Sylfaen" w:cs="Sylfaen"/>
          <w:color w:val="548DD4" w:themeColor="text2" w:themeTint="99"/>
          <w:sz w:val="20"/>
          <w:szCs w:val="20"/>
          <w:lang w:val="ka-GE"/>
        </w:rPr>
      </w:pPr>
      <w:r w:rsidRPr="0074014A">
        <w:rPr>
          <w:rFonts w:ascii="Sylfaen" w:eastAsia="Calibri" w:hAnsi="Sylfaen" w:cs="Sylfaen"/>
          <w:color w:val="548DD4" w:themeColor="text2" w:themeTint="99"/>
          <w:sz w:val="20"/>
          <w:szCs w:val="20"/>
          <w:lang w:val="ka-GE"/>
        </w:rPr>
        <w:t>ისტორია</w:t>
      </w:r>
      <w:r w:rsidR="005B64E6" w:rsidRPr="0074014A">
        <w:rPr>
          <w:rFonts w:ascii="Sylfaen" w:eastAsia="Calibri" w:hAnsi="Sylfaen" w:cs="Sylfaen"/>
          <w:color w:val="548DD4" w:themeColor="text2" w:themeTint="99"/>
          <w:sz w:val="20"/>
          <w:szCs w:val="20"/>
          <w:lang w:val="ka-GE"/>
        </w:rPr>
        <w:tab/>
        <w:t xml:space="preserve">                                                                                </w:t>
      </w:r>
      <w:r w:rsidR="009E5D61">
        <w:rPr>
          <w:rFonts w:ascii="Sylfaen" w:eastAsia="Calibri" w:hAnsi="Sylfaen" w:cs="Sylfaen"/>
          <w:noProof/>
          <w:color w:val="548DD4" w:themeColor="text2" w:themeTint="99"/>
          <w:sz w:val="20"/>
          <w:szCs w:val="20"/>
          <w:lang w:val="en-AU" w:eastAsia="en-AU"/>
        </w:rPr>
        <w:drawing>
          <wp:inline distT="0" distB="0" distL="0" distR="0">
            <wp:extent cx="2943225" cy="1552575"/>
            <wp:effectExtent l="0" t="0" r="9525" b="9525"/>
            <wp:docPr id="3"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rsidR="008A3E7A" w:rsidRPr="0074014A" w:rsidRDefault="008A3E7A" w:rsidP="008A3E7A">
      <w:pPr>
        <w:spacing w:after="0" w:line="240" w:lineRule="auto"/>
        <w:rPr>
          <w:rFonts w:ascii="Sylfaen" w:eastAsia="Calibri" w:hAnsi="Sylfaen" w:cs="Sylfaen"/>
          <w:color w:val="548DD4" w:themeColor="text2" w:themeTint="99"/>
          <w:sz w:val="20"/>
          <w:szCs w:val="20"/>
          <w:lang w:val="ka-GE"/>
        </w:rPr>
      </w:pPr>
    </w:p>
    <w:p w:rsidR="00CF37C5" w:rsidRPr="0074014A" w:rsidRDefault="00CF37C5" w:rsidP="008A3E7A">
      <w:pPr>
        <w:autoSpaceDE w:val="0"/>
        <w:autoSpaceDN w:val="0"/>
        <w:adjustRightInd w:val="0"/>
        <w:spacing w:line="240" w:lineRule="auto"/>
        <w:jc w:val="both"/>
        <w:rPr>
          <w:rFonts w:ascii="Sylfaen" w:eastAsia="Calibri" w:hAnsi="Sylfaen" w:cs="TimesNewRomanPSMT"/>
          <w:sz w:val="20"/>
          <w:szCs w:val="20"/>
          <w:lang w:val="ka-GE"/>
        </w:rPr>
      </w:pPr>
      <w:r w:rsidRPr="0074014A">
        <w:rPr>
          <w:rFonts w:ascii="Sylfaen" w:eastAsia="Calibri" w:hAnsi="Sylfaen" w:cs="TimesNewRomanPSMT"/>
          <w:sz w:val="20"/>
          <w:szCs w:val="20"/>
          <w:lang w:val="ka-GE"/>
        </w:rPr>
        <w:t xml:space="preserve">ყაზბეგის </w:t>
      </w:r>
      <w:r w:rsidR="005B64E6" w:rsidRPr="0074014A">
        <w:rPr>
          <w:rFonts w:ascii="Sylfaen" w:eastAsia="Calibri" w:hAnsi="Sylfaen" w:cs="TimesNewRomanPSMT"/>
          <w:sz w:val="20"/>
          <w:szCs w:val="20"/>
          <w:lang w:val="ka-GE"/>
        </w:rPr>
        <w:t>მუნი</w:t>
      </w:r>
      <w:r w:rsidRPr="0074014A">
        <w:rPr>
          <w:rFonts w:ascii="Sylfaen" w:eastAsia="Calibri" w:hAnsi="Sylfaen" w:cs="TimesNewRomanPSMT"/>
          <w:sz w:val="20"/>
          <w:szCs w:val="20"/>
          <w:lang w:val="ka-GE"/>
        </w:rPr>
        <w:t>ციპალიტეტი როგორც ადმინისტრაციულ</w:t>
      </w:r>
      <w:r w:rsidR="005B64E6" w:rsidRPr="0074014A">
        <w:rPr>
          <w:rFonts w:ascii="Sylfaen" w:eastAsia="Calibri" w:hAnsi="Sylfaen" w:cs="TimesNewRomanPSMT"/>
          <w:sz w:val="20"/>
          <w:szCs w:val="20"/>
          <w:lang w:val="ka-GE"/>
        </w:rPr>
        <w:t xml:space="preserve"> –</w:t>
      </w:r>
      <w:r w:rsidRPr="0074014A">
        <w:rPr>
          <w:rFonts w:ascii="Sylfaen" w:eastAsia="Calibri" w:hAnsi="Sylfaen" w:cs="TimesNewRomanPSMT"/>
          <w:sz w:val="20"/>
          <w:szCs w:val="20"/>
          <w:lang w:val="ka-GE"/>
        </w:rPr>
        <w:t>ტერიტორიული ერთეული შედის მცხეთა-მთიანეთის მხარეში. იგი ისტორიული კუთხის ხევის ტერიტორიაზე მდებარეობს.</w:t>
      </w:r>
      <w:r w:rsidR="00CA276D">
        <w:rPr>
          <w:rFonts w:ascii="Sylfaen" w:eastAsia="Calibri" w:hAnsi="Sylfaen" w:cs="TimesNewRomanPSMT"/>
          <w:sz w:val="20"/>
          <w:szCs w:val="20"/>
          <w:lang w:val="ka-GE"/>
        </w:rPr>
        <w:t xml:space="preserve">ხევი 1930 წლამდე შედიოდა დუშეთის მაზრის შემადგენლობაში 1930 წელს შეიქმნა ყაზბეგის რაიონი (დამოუკიდებელი ადმინისტრაციული რაიონი)1932 წლის მონაცემებით მასში </w:t>
      </w:r>
      <w:r w:rsidR="00931626">
        <w:rPr>
          <w:rFonts w:ascii="Sylfaen" w:eastAsia="Calibri" w:hAnsi="Sylfaen" w:cs="TimesNewRomanPSMT"/>
          <w:sz w:val="20"/>
          <w:szCs w:val="20"/>
          <w:lang w:val="ka-GE"/>
        </w:rPr>
        <w:t>შ</w:t>
      </w:r>
      <w:r w:rsidR="00CA276D">
        <w:rPr>
          <w:rFonts w:ascii="Sylfaen" w:eastAsia="Calibri" w:hAnsi="Sylfaen" w:cs="TimesNewRomanPSMT"/>
          <w:sz w:val="20"/>
          <w:szCs w:val="20"/>
          <w:lang w:val="ka-GE"/>
        </w:rPr>
        <w:t xml:space="preserve">ედიოდა 6 სასოფლო საბჭო.ამჟამად შედის მცხეთა მთიანეთის სამხარეო ადმინისტრაციაში.                                </w:t>
      </w:r>
    </w:p>
    <w:p w:rsidR="00341CC6" w:rsidRPr="00817090" w:rsidRDefault="00817090" w:rsidP="008A3E7A">
      <w:pPr>
        <w:spacing w:line="240" w:lineRule="auto"/>
        <w:jc w:val="both"/>
        <w:rPr>
          <w:rFonts w:ascii="Sylfaen" w:eastAsia="Calibri" w:hAnsi="Sylfaen" w:cs="TimesNewRomanPSMT"/>
          <w:color w:val="00B0F0"/>
          <w:sz w:val="20"/>
          <w:szCs w:val="20"/>
          <w:lang w:val="ka-GE"/>
        </w:rPr>
      </w:pPr>
      <w:r w:rsidRPr="00817090">
        <w:rPr>
          <w:rFonts w:ascii="Sylfaen" w:eastAsia="Calibri" w:hAnsi="Sylfaen" w:cs="TimesNewRomanPSMT"/>
          <w:color w:val="00B0F0"/>
          <w:sz w:val="20"/>
          <w:szCs w:val="20"/>
          <w:lang w:val="ka-GE"/>
        </w:rPr>
        <w:t>მდებარეობა</w:t>
      </w:r>
    </w:p>
    <w:p w:rsidR="00CA276D" w:rsidRDefault="00CA276D" w:rsidP="008A3E7A">
      <w:pPr>
        <w:spacing w:line="240" w:lineRule="auto"/>
        <w:jc w:val="both"/>
        <w:rPr>
          <w:rFonts w:ascii="Sylfaen" w:eastAsia="Calibri" w:hAnsi="Sylfaen" w:cs="TimesNewRomanPSMT"/>
          <w:sz w:val="20"/>
          <w:szCs w:val="20"/>
          <w:lang w:val="ka-GE"/>
        </w:rPr>
      </w:pPr>
      <w:r>
        <w:rPr>
          <w:rFonts w:ascii="Sylfaen" w:eastAsia="Calibri" w:hAnsi="Sylfaen" w:cs="TimesNewRomanPSMT"/>
          <w:sz w:val="20"/>
          <w:szCs w:val="20"/>
          <w:lang w:val="ka-GE"/>
        </w:rPr>
        <w:t>ყაზბეგის რაიონს სამხრეთ აღმოსავლეთით ესაზღვრება დუშეთის მუნიციპალიტეტი,სამხრეთით-ახალგორის მუნიციპალიტეტი,დასავლეთით-ჯავის მუნიციპალიტეტი,ხოლო ჩრდილოეთით რუსეთის ფედერაცია.</w:t>
      </w:r>
    </w:p>
    <w:p w:rsidR="00817090" w:rsidRPr="00817090" w:rsidRDefault="00817090" w:rsidP="008A3E7A">
      <w:pPr>
        <w:spacing w:line="240" w:lineRule="auto"/>
        <w:jc w:val="both"/>
        <w:rPr>
          <w:rFonts w:ascii="Sylfaen" w:eastAsia="Calibri" w:hAnsi="Sylfaen" w:cs="TimesNewRomanPSMT"/>
          <w:color w:val="00B0F0"/>
          <w:sz w:val="20"/>
          <w:szCs w:val="20"/>
          <w:lang w:val="ka-GE"/>
        </w:rPr>
      </w:pPr>
      <w:r w:rsidRPr="00817090">
        <w:rPr>
          <w:rFonts w:ascii="Sylfaen" w:eastAsia="Calibri" w:hAnsi="Sylfaen" w:cs="TimesNewRomanPSMT"/>
          <w:color w:val="00B0F0"/>
          <w:sz w:val="20"/>
          <w:szCs w:val="20"/>
          <w:lang w:val="ka-GE"/>
        </w:rPr>
        <w:t>ფართობი</w:t>
      </w:r>
    </w:p>
    <w:p w:rsidR="00CF37C5" w:rsidRPr="0074014A" w:rsidRDefault="00CF37C5" w:rsidP="008A3E7A">
      <w:pPr>
        <w:spacing w:line="240" w:lineRule="auto"/>
        <w:jc w:val="both"/>
        <w:rPr>
          <w:rFonts w:ascii="Sylfaen" w:eastAsia="Calibri" w:hAnsi="Sylfaen" w:cs="TimesNewRomanPSMT"/>
          <w:sz w:val="20"/>
          <w:szCs w:val="20"/>
          <w:lang w:val="ka-GE"/>
        </w:rPr>
      </w:pPr>
      <w:r w:rsidRPr="0074014A">
        <w:rPr>
          <w:rFonts w:ascii="Sylfaen" w:eastAsia="Calibri" w:hAnsi="Sylfaen" w:cs="TimesNewRomanPSMT"/>
          <w:sz w:val="20"/>
          <w:szCs w:val="20"/>
          <w:lang w:val="ka-GE"/>
        </w:rPr>
        <w:t xml:space="preserve">მუნიციპალიტეტის </w:t>
      </w:r>
      <w:r w:rsidR="008C10B7">
        <w:rPr>
          <w:rFonts w:ascii="Sylfaen" w:eastAsia="Calibri" w:hAnsi="Sylfaen" w:cs="TimesNewRomanPSMT"/>
          <w:sz w:val="20"/>
          <w:szCs w:val="20"/>
          <w:lang w:val="ka-GE"/>
        </w:rPr>
        <w:t>ფართობია 1081,7</w:t>
      </w:r>
      <w:r w:rsidRPr="0074014A">
        <w:rPr>
          <w:rFonts w:ascii="Sylfaen" w:eastAsia="Calibri" w:hAnsi="Sylfaen" w:cs="TimesNewRomanPSMT"/>
          <w:sz w:val="20"/>
          <w:szCs w:val="20"/>
          <w:lang w:val="ka-GE"/>
        </w:rPr>
        <w:t xml:space="preserve"> კვ კმ. მათ შორის 440 კვ</w:t>
      </w:r>
      <w:r w:rsidRPr="0074014A">
        <w:rPr>
          <w:rFonts w:ascii="Sylfaen" w:eastAsia="Calibri" w:hAnsi="Sylfaen" w:cs="TimesNewRomanPSMT"/>
          <w:sz w:val="20"/>
          <w:szCs w:val="20"/>
        </w:rPr>
        <w:t>.</w:t>
      </w:r>
      <w:r w:rsidRPr="0074014A">
        <w:rPr>
          <w:rFonts w:ascii="Sylfaen" w:eastAsia="Calibri" w:hAnsi="Sylfaen" w:cs="TimesNewRomanPSMT"/>
          <w:sz w:val="20"/>
          <w:szCs w:val="20"/>
          <w:lang w:val="ka-GE"/>
        </w:rPr>
        <w:t>კმ. მუნიციპალიტეტის ტერიტორიაზე არის მდინარეები,მთავარი მდინარე არის თერგი,რომლის სიგრძე მუნიციპალიტეტის ტერიტორიაზე არის 85 კილომეტრი; ტბები: ყელიწადის ტბა,არჩვების ტბა და სხვა.</w:t>
      </w:r>
      <w:r w:rsidRPr="0074014A">
        <w:rPr>
          <w:rFonts w:ascii="Sylfaen" w:eastAsia="Calibri" w:hAnsi="Sylfaen" w:cs="Sylfaen"/>
          <w:sz w:val="20"/>
          <w:szCs w:val="20"/>
        </w:rPr>
        <w:t>ყაზბეგის</w:t>
      </w:r>
      <w:r w:rsidRPr="0074014A">
        <w:rPr>
          <w:rFonts w:ascii="Sylfaen" w:eastAsia="Calibri" w:hAnsi="Sylfaen" w:cs="Times New Roman"/>
          <w:sz w:val="20"/>
          <w:szCs w:val="20"/>
        </w:rPr>
        <w:t xml:space="preserve"> </w:t>
      </w:r>
      <w:r w:rsidR="00BB4269" w:rsidRPr="0074014A">
        <w:rPr>
          <w:rFonts w:ascii="Sylfaen" w:eastAsia="Calibri" w:hAnsi="Sylfaen" w:cs="Sylfaen"/>
          <w:sz w:val="20"/>
          <w:szCs w:val="20"/>
          <w:lang w:val="ka-GE"/>
        </w:rPr>
        <w:t>მუნიციპალიტეტის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ტყის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რესურსები</w:t>
      </w:r>
      <w:r w:rsidRPr="0074014A">
        <w:rPr>
          <w:rFonts w:ascii="Sylfaen" w:eastAsia="Calibri" w:hAnsi="Sylfaen" w:cs="Times New Roman"/>
          <w:sz w:val="20"/>
          <w:szCs w:val="20"/>
        </w:rPr>
        <w:t xml:space="preserve"> 4,790 </w:t>
      </w:r>
      <w:r w:rsidRPr="0074014A">
        <w:rPr>
          <w:rFonts w:ascii="Sylfaen" w:eastAsia="Calibri" w:hAnsi="Sylfaen" w:cs="Sylfaen"/>
          <w:sz w:val="20"/>
          <w:szCs w:val="20"/>
        </w:rPr>
        <w:t>ჰა</w:t>
      </w:r>
      <w:r w:rsidRPr="0074014A">
        <w:rPr>
          <w:rFonts w:ascii="Sylfaen" w:eastAsia="Calibri" w:hAnsi="Sylfaen" w:cs="Times New Roman"/>
          <w:sz w:val="20"/>
          <w:szCs w:val="20"/>
        </w:rPr>
        <w:t>-</w:t>
      </w:r>
      <w:r w:rsidRPr="0074014A">
        <w:rPr>
          <w:rFonts w:ascii="Sylfaen" w:eastAsia="Calibri" w:hAnsi="Sylfaen" w:cs="Sylfaen"/>
          <w:sz w:val="20"/>
          <w:szCs w:val="20"/>
        </w:rPr>
        <w:t>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შეადგენს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რაც</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მუნიციპალიტეტის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ტერიტორიის</w:t>
      </w:r>
      <w:r w:rsidRPr="0074014A">
        <w:rPr>
          <w:rFonts w:ascii="Sylfaen" w:eastAsia="Calibri" w:hAnsi="Sylfaen" w:cs="Times New Roman"/>
          <w:sz w:val="20"/>
          <w:szCs w:val="20"/>
        </w:rPr>
        <w:t xml:space="preserve"> 4%-</w:t>
      </w:r>
      <w:r w:rsidRPr="0074014A">
        <w:rPr>
          <w:rFonts w:ascii="Sylfaen" w:eastAsia="Calibri" w:hAnsi="Sylfaen" w:cs="Sylfaen"/>
          <w:sz w:val="20"/>
          <w:szCs w:val="20"/>
        </w:rPr>
        <w:t>ია</w:t>
      </w:r>
      <w:r w:rsidRPr="0074014A">
        <w:rPr>
          <w:rFonts w:ascii="Sylfaen" w:eastAsia="Calibri" w:hAnsi="Sylfaen" w:cs="Times New Roman"/>
          <w:sz w:val="20"/>
          <w:szCs w:val="20"/>
        </w:rPr>
        <w:t xml:space="preserve">. </w:t>
      </w:r>
      <w:r w:rsidR="00BB4269" w:rsidRPr="0074014A">
        <w:rPr>
          <w:rFonts w:ascii="Sylfaen" w:eastAsia="Calibri" w:hAnsi="Sylfaen" w:cs="Sylfaen"/>
          <w:sz w:val="20"/>
          <w:szCs w:val="20"/>
          <w:lang w:val="ka-GE"/>
        </w:rPr>
        <w:t xml:space="preserve">ტყეების </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დიდი</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ნაწილი</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კერძოდ</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კი</w:t>
      </w:r>
      <w:r w:rsidRPr="0074014A">
        <w:rPr>
          <w:rFonts w:ascii="Sylfaen" w:eastAsia="Calibri" w:hAnsi="Sylfaen" w:cs="Times New Roman"/>
          <w:sz w:val="20"/>
          <w:szCs w:val="20"/>
        </w:rPr>
        <w:t xml:space="preserve"> 3,500 </w:t>
      </w:r>
      <w:r w:rsidRPr="0074014A">
        <w:rPr>
          <w:rFonts w:ascii="Sylfaen" w:eastAsia="Calibri" w:hAnsi="Sylfaen" w:cs="Sylfaen"/>
          <w:sz w:val="20"/>
          <w:szCs w:val="20"/>
        </w:rPr>
        <w:t>ჰა</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სუბ</w:t>
      </w:r>
      <w:r w:rsidRPr="0074014A">
        <w:rPr>
          <w:rFonts w:ascii="Sylfaen" w:eastAsia="Calibri" w:hAnsi="Sylfaen" w:cs="Times New Roman"/>
          <w:sz w:val="20"/>
          <w:szCs w:val="20"/>
        </w:rPr>
        <w:t>-</w:t>
      </w:r>
      <w:r w:rsidRPr="0074014A">
        <w:rPr>
          <w:rFonts w:ascii="Sylfaen" w:eastAsia="Calibri" w:hAnsi="Sylfaen" w:cs="Sylfaen"/>
          <w:sz w:val="20"/>
          <w:szCs w:val="20"/>
        </w:rPr>
        <w:t>ალპურ</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ზონაშია</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განლაგებული</w:t>
      </w:r>
      <w:r w:rsidRPr="0074014A">
        <w:rPr>
          <w:rFonts w:ascii="Sylfaen" w:eastAsia="Calibri" w:hAnsi="Sylfaen" w:cs="Times New Roman"/>
          <w:sz w:val="20"/>
          <w:szCs w:val="20"/>
        </w:rPr>
        <w:t xml:space="preserve">. </w:t>
      </w:r>
      <w:r w:rsidR="00BB4269" w:rsidRPr="0074014A">
        <w:rPr>
          <w:rFonts w:ascii="Sylfaen" w:eastAsia="Calibri" w:hAnsi="Sylfaen" w:cs="Sylfaen"/>
          <w:sz w:val="20"/>
          <w:szCs w:val="20"/>
          <w:lang w:val="ka-GE"/>
        </w:rPr>
        <w:t>ამას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გარდა</w:t>
      </w:r>
      <w:r w:rsidRPr="0074014A">
        <w:rPr>
          <w:rFonts w:ascii="Sylfaen" w:eastAsia="Calibri" w:hAnsi="Sylfaen" w:cs="Times New Roman"/>
          <w:sz w:val="20"/>
          <w:szCs w:val="20"/>
        </w:rPr>
        <w:t xml:space="preserve">, 4,000 </w:t>
      </w:r>
      <w:r w:rsidRPr="0074014A">
        <w:rPr>
          <w:rFonts w:ascii="Sylfaen" w:eastAsia="Calibri" w:hAnsi="Sylfaen" w:cs="Sylfaen"/>
          <w:sz w:val="20"/>
          <w:szCs w:val="20"/>
        </w:rPr>
        <w:t>ჰა</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ყაზბეგის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ეროვნული</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პარკის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ფარგლებშია</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დაცული</w:t>
      </w:r>
      <w:r w:rsidRPr="0074014A">
        <w:rPr>
          <w:rFonts w:ascii="Sylfaen" w:eastAsia="Calibri" w:hAnsi="Sylfaen" w:cs="Times New Roman"/>
          <w:sz w:val="20"/>
          <w:szCs w:val="20"/>
        </w:rPr>
        <w:t xml:space="preserve">. </w:t>
      </w:r>
      <w:r w:rsidRPr="0074014A">
        <w:rPr>
          <w:rFonts w:ascii="Sylfaen" w:eastAsia="Calibri" w:hAnsi="Sylfaen" w:cs="Times New Roman"/>
          <w:sz w:val="20"/>
          <w:szCs w:val="20"/>
          <w:lang w:val="ka-GE"/>
        </w:rPr>
        <w:t>მუნიციპალიტეტში სასოფლო სამეურნეო სავარგულები შეადგენს 45610,34 ჰექტარს, აქედან სახნავია 62,34 ჰა</w:t>
      </w:r>
      <w:r w:rsidRPr="0074014A">
        <w:rPr>
          <w:rFonts w:ascii="Sylfaen" w:eastAsia="Calibri" w:hAnsi="Sylfaen" w:cs="Times New Roman"/>
          <w:sz w:val="20"/>
          <w:szCs w:val="20"/>
        </w:rPr>
        <w:t xml:space="preserve">, </w:t>
      </w:r>
      <w:r w:rsidRPr="0074014A">
        <w:rPr>
          <w:rFonts w:ascii="Sylfaen" w:eastAsia="Calibri" w:hAnsi="Sylfaen" w:cs="Times New Roman"/>
          <w:sz w:val="20"/>
          <w:szCs w:val="20"/>
          <w:lang w:val="ka-GE"/>
        </w:rPr>
        <w:t>სათიბი 3274 ჰა</w:t>
      </w:r>
      <w:r w:rsidRPr="0074014A">
        <w:rPr>
          <w:rFonts w:ascii="Sylfaen" w:eastAsia="Calibri" w:hAnsi="Sylfaen" w:cs="Times New Roman"/>
          <w:sz w:val="20"/>
          <w:szCs w:val="20"/>
        </w:rPr>
        <w:t xml:space="preserve">, </w:t>
      </w:r>
      <w:r w:rsidRPr="0074014A">
        <w:rPr>
          <w:rFonts w:ascii="Sylfaen" w:eastAsia="Calibri" w:hAnsi="Sylfaen" w:cs="Times New Roman"/>
          <w:sz w:val="20"/>
          <w:szCs w:val="20"/>
          <w:lang w:val="ka-GE"/>
        </w:rPr>
        <w:t>საძოვარი 42274 ჰა.</w:t>
      </w:r>
    </w:p>
    <w:p w:rsidR="00F90901" w:rsidRPr="00ED718B" w:rsidRDefault="00ED718B" w:rsidP="00ED718B">
      <w:pPr>
        <w:autoSpaceDE w:val="0"/>
        <w:autoSpaceDN w:val="0"/>
        <w:adjustRightInd w:val="0"/>
        <w:spacing w:line="240" w:lineRule="auto"/>
        <w:jc w:val="both"/>
        <w:rPr>
          <w:rFonts w:ascii="Sylfaen" w:eastAsia="Calibri" w:hAnsi="Sylfaen" w:cs="TimesNewRomanPSMT"/>
          <w:color w:val="00B0F0"/>
          <w:sz w:val="20"/>
          <w:szCs w:val="20"/>
          <w:lang w:val="ka-GE"/>
        </w:rPr>
      </w:pPr>
      <w:r w:rsidRPr="00ED718B">
        <w:rPr>
          <w:rFonts w:ascii="Sylfaen" w:eastAsia="Calibri" w:hAnsi="Sylfaen" w:cs="TimesNewRomanPSMT"/>
          <w:color w:val="00B0F0"/>
          <w:sz w:val="20"/>
          <w:szCs w:val="20"/>
          <w:lang w:val="ka-GE"/>
        </w:rPr>
        <w:t>გეოგრაფია</w:t>
      </w:r>
    </w:p>
    <w:p w:rsidR="008C10B7" w:rsidRDefault="008C10B7" w:rsidP="00ED718B">
      <w:pPr>
        <w:autoSpaceDE w:val="0"/>
        <w:autoSpaceDN w:val="0"/>
        <w:adjustRightInd w:val="0"/>
        <w:spacing w:line="240" w:lineRule="auto"/>
        <w:ind w:firstLine="360"/>
        <w:jc w:val="both"/>
        <w:rPr>
          <w:rFonts w:ascii="Sylfaen" w:eastAsia="Calibri" w:hAnsi="Sylfaen" w:cs="TimesNewRomanPSMT"/>
          <w:sz w:val="20"/>
          <w:szCs w:val="20"/>
          <w:lang w:val="ka-GE"/>
        </w:rPr>
      </w:pPr>
      <w:r>
        <w:rPr>
          <w:rFonts w:ascii="Sylfaen" w:eastAsia="Calibri" w:hAnsi="Sylfaen" w:cs="TimesNewRomanPSMT"/>
          <w:sz w:val="20"/>
          <w:szCs w:val="20"/>
          <w:lang w:val="ka-GE"/>
        </w:rPr>
        <w:t>ტერიტორია მაღალმთიანია,სიმაღლე ზღვის დონიდან 1700 მ-იდან 5000 მ-ის ფარგლებში იცვლება,ზამთარი ცივი და მშრალია,ხოლო ზაფხული გრილი</w:t>
      </w:r>
      <w:r w:rsidR="000B0EF0">
        <w:rPr>
          <w:rFonts w:ascii="Sylfaen" w:eastAsia="Calibri" w:hAnsi="Sylfaen" w:cs="TimesNewRomanPSMT"/>
          <w:sz w:val="20"/>
          <w:szCs w:val="20"/>
          <w:lang w:val="ka-GE"/>
        </w:rPr>
        <w:t>.მუნიციპალიტეტში ფართოდაა წარმოდგენილი მყინვარებიც.ყველაზე ფართო გამყინვარებით ხასიათდება მყინვარწვერის მასივი (ფართობი დაახლოებით 80 კვადრატული მეტრია).მყინვარწვერიდან ე</w:t>
      </w:r>
      <w:r w:rsidR="00931626">
        <w:rPr>
          <w:rFonts w:ascii="Sylfaen" w:eastAsia="Calibri" w:hAnsi="Sylfaen" w:cs="TimesNewRomanPSMT"/>
          <w:sz w:val="20"/>
          <w:szCs w:val="20"/>
          <w:lang w:val="ka-GE"/>
        </w:rPr>
        <w:t>შ</w:t>
      </w:r>
      <w:r w:rsidR="000B0EF0">
        <w:rPr>
          <w:rFonts w:ascii="Sylfaen" w:eastAsia="Calibri" w:hAnsi="Sylfaen" w:cs="TimesNewRomanPSMT"/>
          <w:sz w:val="20"/>
          <w:szCs w:val="20"/>
          <w:lang w:val="ka-GE"/>
        </w:rPr>
        <w:t>ვება საკმაოდ ბევრი მყინვარი მ.შ. ყველაზე მნიშვნელოვანია გერგეტისა და დევდარაკის მყინვარები.</w:t>
      </w:r>
    </w:p>
    <w:p w:rsidR="00F90901" w:rsidRPr="00F90901" w:rsidRDefault="00F90901" w:rsidP="00ED718B">
      <w:pPr>
        <w:spacing w:after="160" w:line="259" w:lineRule="auto"/>
        <w:jc w:val="both"/>
        <w:rPr>
          <w:rFonts w:ascii="Sylfaen" w:eastAsia="Calibri" w:hAnsi="Sylfaen" w:cs="Times New Roman"/>
          <w:sz w:val="20"/>
          <w:szCs w:val="20"/>
        </w:rPr>
      </w:pPr>
      <w:r w:rsidRPr="00F90901">
        <w:rPr>
          <w:rFonts w:ascii="Sylfaen" w:eastAsia="Calibri" w:hAnsi="Sylfaen" w:cs="Times New Roman"/>
          <w:sz w:val="20"/>
          <w:szCs w:val="20"/>
          <w:lang w:val="ka-GE"/>
        </w:rPr>
        <w:t xml:space="preserve">გერგეტი </w:t>
      </w:r>
      <w:r w:rsidRPr="00F90901">
        <w:rPr>
          <w:rFonts w:ascii="Sylfaen" w:eastAsia="Calibri" w:hAnsi="Sylfaen" w:cs="Times New Roman"/>
          <w:sz w:val="20"/>
          <w:szCs w:val="20"/>
        </w:rPr>
        <w:t xml:space="preserve">მდებარეობს მყინვარწვერის სამხრეთ-აღმოსავლეთ კალთაზე. </w:t>
      </w:r>
      <w:r>
        <w:rPr>
          <w:rFonts w:ascii="Sylfaen" w:eastAsia="Calibri" w:hAnsi="Sylfaen" w:cs="Times New Roman"/>
          <w:sz w:val="20"/>
          <w:szCs w:val="20"/>
          <w:lang w:val="ka-GE"/>
        </w:rPr>
        <w:t>მისი</w:t>
      </w:r>
      <w:r w:rsidRPr="00F90901">
        <w:rPr>
          <w:rFonts w:ascii="Sylfaen" w:eastAsia="Calibri" w:hAnsi="Sylfaen" w:cs="Times New Roman"/>
          <w:sz w:val="20"/>
          <w:szCs w:val="20"/>
        </w:rPr>
        <w:t xml:space="preserve"> სიგრძე 7 კმ-ს ჭარბობს, ფართობი კი საკმაოდ ცვალებადია (მაგ., 1970-იანი წლების ბოლოსათვის გერგეტის ფართობი უდრიდა 11 კვ.კმ-ს, ხოლო 1990-იანი წლების ბოლოს მისი ფართობი განისაზღვრებოდა 7 კვ.კმ-ით). </w:t>
      </w:r>
      <w:r>
        <w:rPr>
          <w:rFonts w:ascii="Sylfaen" w:eastAsia="Calibri" w:hAnsi="Sylfaen" w:cs="Times New Roman"/>
          <w:sz w:val="20"/>
          <w:szCs w:val="20"/>
          <w:lang w:val="ka-GE"/>
        </w:rPr>
        <w:t>იგი</w:t>
      </w:r>
      <w:r w:rsidRPr="00F90901">
        <w:rPr>
          <w:rFonts w:ascii="Sylfaen" w:eastAsia="Calibri" w:hAnsi="Sylfaen" w:cs="Times New Roman"/>
          <w:sz w:val="20"/>
          <w:szCs w:val="20"/>
        </w:rPr>
        <w:t xml:space="preserve"> დაკიდული ხეობის ტიპისაა.</w:t>
      </w:r>
    </w:p>
    <w:p w:rsidR="00F90901" w:rsidRPr="00F90901" w:rsidRDefault="00F90901" w:rsidP="00ED718B">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დევდორაკი</w:t>
      </w:r>
      <w:hyperlink r:id="rId10" w:tooltip="დევდარაკი" w:history="1"/>
      <w:r w:rsidRPr="00F90901">
        <w:rPr>
          <w:rFonts w:ascii="Sylfaen" w:eastAsia="Calibri" w:hAnsi="Sylfaen" w:cs="Times New Roman"/>
          <w:sz w:val="20"/>
          <w:szCs w:val="20"/>
        </w:rPr>
        <w:t xml:space="preserve"> მდებარეობს მდინარე ყაბახის სათავეში. </w:t>
      </w:r>
      <w:r>
        <w:rPr>
          <w:rFonts w:ascii="Sylfaen" w:eastAsia="Calibri" w:hAnsi="Sylfaen" w:cs="Times New Roman"/>
          <w:sz w:val="20"/>
          <w:szCs w:val="20"/>
          <w:lang w:val="ka-GE"/>
        </w:rPr>
        <w:t>აქვს</w:t>
      </w:r>
      <w:r w:rsidRPr="00F90901">
        <w:rPr>
          <w:rFonts w:ascii="Sylfaen" w:eastAsia="Calibri" w:hAnsi="Sylfaen" w:cs="Times New Roman"/>
          <w:sz w:val="20"/>
          <w:szCs w:val="20"/>
        </w:rPr>
        <w:t xml:space="preserve"> 7 კმ სიგრძე და 7,6 კვ.კმ </w:t>
      </w:r>
      <w:r w:rsidR="0077218D">
        <w:rPr>
          <w:rFonts w:ascii="Sylfaen" w:eastAsia="Calibri" w:hAnsi="Sylfaen" w:cs="Times New Roman"/>
          <w:sz w:val="20"/>
          <w:szCs w:val="20"/>
          <w:lang w:val="ka-GE"/>
        </w:rPr>
        <w:t>ფართობი</w:t>
      </w:r>
      <w:r w:rsidRPr="00F90901">
        <w:rPr>
          <w:rFonts w:ascii="Sylfaen" w:eastAsia="Calibri" w:hAnsi="Sylfaen" w:cs="Times New Roman"/>
          <w:sz w:val="20"/>
          <w:szCs w:val="20"/>
        </w:rPr>
        <w:t xml:space="preserve">. </w:t>
      </w:r>
      <w:r>
        <w:rPr>
          <w:rFonts w:ascii="Sylfaen" w:eastAsia="Calibri" w:hAnsi="Sylfaen" w:cs="Times New Roman"/>
          <w:sz w:val="20"/>
          <w:szCs w:val="20"/>
          <w:lang w:val="ka-GE"/>
        </w:rPr>
        <w:t xml:space="preserve">იგი </w:t>
      </w:r>
      <w:r w:rsidRPr="00F90901">
        <w:rPr>
          <w:rFonts w:ascii="Sylfaen" w:eastAsia="Calibri" w:hAnsi="Sylfaen" w:cs="Times New Roman"/>
          <w:sz w:val="20"/>
          <w:szCs w:val="20"/>
        </w:rPr>
        <w:t xml:space="preserve">ძირითადად ცნობილია თავისი პულსაციური მოქმედებით, რომელიც აგერ უკვე მრავალი წელია მიმდინარეობს. </w:t>
      </w:r>
      <w:r>
        <w:rPr>
          <w:rFonts w:ascii="Sylfaen" w:eastAsia="Calibri" w:hAnsi="Sylfaen" w:cs="Times New Roman"/>
          <w:sz w:val="20"/>
          <w:szCs w:val="20"/>
          <w:lang w:val="ka-GE"/>
        </w:rPr>
        <w:t xml:space="preserve">იგი </w:t>
      </w:r>
      <w:r w:rsidRPr="00F90901">
        <w:rPr>
          <w:rFonts w:ascii="Sylfaen" w:eastAsia="Calibri" w:hAnsi="Sylfaen" w:cs="Times New Roman"/>
          <w:sz w:val="20"/>
          <w:szCs w:val="20"/>
        </w:rPr>
        <w:lastRenderedPageBreak/>
        <w:t xml:space="preserve">მიეკუთვნება ხეობის ტიპის მყინვარს. </w:t>
      </w:r>
      <w:r>
        <w:rPr>
          <w:rFonts w:ascii="Sylfaen" w:eastAsia="Calibri" w:hAnsi="Sylfaen" w:cs="Times New Roman"/>
          <w:sz w:val="20"/>
          <w:szCs w:val="20"/>
          <w:lang w:val="ka-GE"/>
        </w:rPr>
        <w:t>დევდორაკი</w:t>
      </w:r>
      <w:r w:rsidRPr="00F90901">
        <w:rPr>
          <w:rFonts w:ascii="Sylfaen" w:eastAsia="Calibri" w:hAnsi="Sylfaen" w:cs="Times New Roman"/>
          <w:sz w:val="20"/>
          <w:szCs w:val="20"/>
        </w:rPr>
        <w:t xml:space="preserve"> ფრიად ლამაზი ლანდშაფტებით ხასიათდება. </w:t>
      </w:r>
      <w:r>
        <w:rPr>
          <w:rFonts w:ascii="Sylfaen" w:eastAsia="Calibri" w:hAnsi="Sylfaen" w:cs="Times New Roman"/>
          <w:sz w:val="20"/>
          <w:szCs w:val="20"/>
          <w:lang w:val="ka-GE"/>
        </w:rPr>
        <w:t xml:space="preserve">ყაზბეგის </w:t>
      </w:r>
      <w:r w:rsidRPr="00F90901">
        <w:rPr>
          <w:rFonts w:ascii="Sylfaen" w:eastAsia="Calibri" w:hAnsi="Sylfaen" w:cs="Times New Roman"/>
          <w:sz w:val="20"/>
          <w:szCs w:val="20"/>
        </w:rPr>
        <w:t xml:space="preserve">მუნიციპალიტეტში არის უფრო მცირე მყინვარებიც მ.შ. </w:t>
      </w:r>
      <w:r w:rsidR="0077218D">
        <w:rPr>
          <w:rFonts w:ascii="Sylfaen" w:eastAsia="Calibri" w:hAnsi="Sylfaen" w:cs="Times New Roman"/>
          <w:sz w:val="20"/>
          <w:szCs w:val="20"/>
          <w:lang w:val="ka-GE"/>
        </w:rPr>
        <w:t>სუათისი</w:t>
      </w:r>
      <w:r w:rsidRPr="00F90901">
        <w:rPr>
          <w:rFonts w:ascii="Sylfaen" w:eastAsia="Calibri" w:hAnsi="Sylfaen" w:cs="Times New Roman"/>
          <w:sz w:val="20"/>
          <w:szCs w:val="20"/>
        </w:rPr>
        <w:t>, მნა, კიბიში, აბანო, ჩათა, შავანა, რესი და ა.შ.</w:t>
      </w:r>
    </w:p>
    <w:p w:rsidR="00F90901" w:rsidRPr="00F90901" w:rsidRDefault="00F90901" w:rsidP="00ED718B">
      <w:pPr>
        <w:autoSpaceDE w:val="0"/>
        <w:autoSpaceDN w:val="0"/>
        <w:adjustRightInd w:val="0"/>
        <w:spacing w:line="240" w:lineRule="auto"/>
        <w:jc w:val="both"/>
        <w:rPr>
          <w:rFonts w:ascii="Sylfaen" w:eastAsia="Calibri" w:hAnsi="Sylfaen" w:cs="TimesNewRomanPSMT"/>
          <w:sz w:val="20"/>
          <w:szCs w:val="20"/>
          <w:lang w:val="ka-GE"/>
        </w:rPr>
      </w:pPr>
    </w:p>
    <w:p w:rsidR="00ED718B" w:rsidRPr="00ED718B" w:rsidRDefault="00ED718B" w:rsidP="00ED718B">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მთავარი</w:t>
      </w:r>
      <w:r w:rsidRPr="00ED718B">
        <w:rPr>
          <w:rFonts w:ascii="Sylfaen" w:eastAsia="Calibri" w:hAnsi="Sylfaen" w:cs="Times New Roman"/>
          <w:sz w:val="20"/>
          <w:szCs w:val="20"/>
        </w:rPr>
        <w:t xml:space="preserve"> მდინარეა </w:t>
      </w:r>
      <w:r>
        <w:rPr>
          <w:rFonts w:ascii="Sylfaen" w:eastAsia="Calibri" w:hAnsi="Sylfaen" w:cs="Times New Roman"/>
          <w:sz w:val="20"/>
          <w:szCs w:val="20"/>
          <w:lang w:val="ka-GE"/>
        </w:rPr>
        <w:t>თერგი,</w:t>
      </w:r>
      <w:r w:rsidRPr="00ED718B">
        <w:rPr>
          <w:rFonts w:ascii="Sylfaen" w:eastAsia="Calibri" w:hAnsi="Sylfaen" w:cs="Times New Roman"/>
          <w:sz w:val="20"/>
          <w:szCs w:val="20"/>
        </w:rPr>
        <w:t xml:space="preserve"> რომლის სიგრძე აქ 85 კმ-მდეა. </w:t>
      </w:r>
      <w:r>
        <w:rPr>
          <w:rFonts w:ascii="Sylfaen" w:eastAsia="Calibri" w:hAnsi="Sylfaen" w:cs="Times New Roman"/>
          <w:sz w:val="20"/>
          <w:szCs w:val="20"/>
          <w:lang w:val="ka-GE"/>
        </w:rPr>
        <w:t>სათავეს</w:t>
      </w:r>
      <w:r w:rsidRPr="00ED718B">
        <w:rPr>
          <w:rFonts w:ascii="Sylfaen" w:eastAsia="Calibri" w:hAnsi="Sylfaen" w:cs="Times New Roman"/>
          <w:sz w:val="20"/>
          <w:szCs w:val="20"/>
        </w:rPr>
        <w:t xml:space="preserve"> იღებს </w:t>
      </w:r>
      <w:r>
        <w:rPr>
          <w:rFonts w:ascii="Sylfaen" w:eastAsia="Calibri" w:hAnsi="Sylfaen" w:cs="Times New Roman"/>
          <w:sz w:val="20"/>
          <w:szCs w:val="20"/>
          <w:lang w:val="ka-GE"/>
        </w:rPr>
        <w:t>ხოხის ქედი</w:t>
      </w:r>
      <w:hyperlink r:id="rId11" w:tooltip="ხოხის ქედი" w:history="1"/>
      <w:r w:rsidRPr="00ED718B">
        <w:rPr>
          <w:rFonts w:ascii="Sylfaen" w:eastAsia="Calibri" w:hAnsi="Sylfaen" w:cs="Times New Roman"/>
          <w:sz w:val="20"/>
          <w:szCs w:val="20"/>
        </w:rPr>
        <w:t xml:space="preserve"> მყინვარებში. </w:t>
      </w:r>
      <w:r>
        <w:rPr>
          <w:rFonts w:ascii="Sylfaen" w:eastAsia="Calibri" w:hAnsi="Sylfaen" w:cs="Times New Roman"/>
          <w:sz w:val="20"/>
          <w:szCs w:val="20"/>
          <w:lang w:val="ka-GE"/>
        </w:rPr>
        <w:t xml:space="preserve">სათავიდან </w:t>
      </w:r>
      <w:r w:rsidRPr="00ED718B">
        <w:rPr>
          <w:rFonts w:ascii="Sylfaen" w:eastAsia="Calibri" w:hAnsi="Sylfaen" w:cs="Times New Roman"/>
          <w:sz w:val="20"/>
          <w:szCs w:val="20"/>
        </w:rPr>
        <w:t xml:space="preserve">შესართავამდე თერგის სიგრძე 623 კმ-ია, ხოლო აუზის ფართობი — 43 200 კმ². </w:t>
      </w:r>
      <w:r>
        <w:rPr>
          <w:rFonts w:ascii="Sylfaen" w:eastAsia="Calibri" w:hAnsi="Sylfaen" w:cs="Times New Roman"/>
          <w:sz w:val="20"/>
          <w:szCs w:val="20"/>
          <w:lang w:val="ka-GE"/>
        </w:rPr>
        <w:t>საშუალო</w:t>
      </w:r>
      <w:r w:rsidRPr="00ED718B">
        <w:rPr>
          <w:rFonts w:ascii="Sylfaen" w:eastAsia="Calibri" w:hAnsi="Sylfaen" w:cs="Times New Roman"/>
          <w:sz w:val="20"/>
          <w:szCs w:val="20"/>
        </w:rPr>
        <w:t xml:space="preserve"> წლიური ჩამონადენია — 9,6 კმ³. ყაზბეგის მუნიციპალიტეტის ფარგლებში მდინარე თერგის მთავარი შენაკადებია: ამალი, დევდარაკი, თეფიდონი, </w:t>
      </w:r>
      <w:r>
        <w:rPr>
          <w:rFonts w:ascii="Sylfaen" w:eastAsia="Calibri" w:hAnsi="Sylfaen" w:cs="Times New Roman"/>
          <w:sz w:val="20"/>
          <w:szCs w:val="20"/>
          <w:lang w:val="ka-GE"/>
        </w:rPr>
        <w:t>ჩხერი</w:t>
      </w:r>
      <w:hyperlink r:id="rId12" w:tooltip="ჩხერი" w:history="1"/>
      <w:r w:rsidRPr="00ED718B">
        <w:rPr>
          <w:rFonts w:ascii="Sylfaen" w:eastAsia="Calibri" w:hAnsi="Sylfaen" w:cs="Times New Roman"/>
          <w:sz w:val="20"/>
          <w:szCs w:val="20"/>
        </w:rPr>
        <w:t>, ჩხატი, სუათისი, </w:t>
      </w:r>
      <w:r>
        <w:rPr>
          <w:rFonts w:ascii="Sylfaen" w:eastAsia="Calibri" w:hAnsi="Sylfaen" w:cs="Times New Roman"/>
          <w:sz w:val="20"/>
          <w:szCs w:val="20"/>
          <w:lang w:val="ka-GE"/>
        </w:rPr>
        <w:t>მნაისის წყალი</w:t>
      </w:r>
      <w:hyperlink r:id="rId13" w:tooltip="მნაისისწყალი (ჯერ არაა დაწერილი)" w:history="1"/>
      <w:r w:rsidRPr="00ED718B">
        <w:rPr>
          <w:rFonts w:ascii="Sylfaen" w:eastAsia="Calibri" w:hAnsi="Sylfaen" w:cs="Times New Roman"/>
          <w:sz w:val="20"/>
          <w:szCs w:val="20"/>
        </w:rPr>
        <w:t>, ქესია, რესისწყალი, ყაბახი, ჯიმარისწყალი (მარცხ.); ესიქომი, არმხი, არხადონი, </w:t>
      </w:r>
      <w:r w:rsidR="00EF3F6F">
        <w:rPr>
          <w:rFonts w:ascii="Sylfaen" w:eastAsia="Calibri" w:hAnsi="Sylfaen" w:cs="Times New Roman"/>
          <w:sz w:val="20"/>
          <w:szCs w:val="20"/>
          <w:lang w:val="ka-GE"/>
        </w:rPr>
        <w:t>ბიდარა</w:t>
      </w:r>
      <w:hyperlink r:id="rId14" w:tooltip="ბიდარა" w:history="1"/>
      <w:r w:rsidRPr="00ED718B">
        <w:rPr>
          <w:rFonts w:ascii="Sylfaen" w:eastAsia="Calibri" w:hAnsi="Sylfaen" w:cs="Times New Roman"/>
          <w:sz w:val="20"/>
          <w:szCs w:val="20"/>
        </w:rPr>
        <w:t>, დესიკომიდონი, ხდისწყალი, </w:t>
      </w:r>
      <w:r w:rsidR="00EF3F6F">
        <w:rPr>
          <w:rFonts w:ascii="Sylfaen" w:eastAsia="Calibri" w:hAnsi="Sylfaen" w:cs="Times New Roman"/>
          <w:sz w:val="20"/>
          <w:szCs w:val="20"/>
          <w:lang w:val="ka-GE"/>
        </w:rPr>
        <w:t>სნოსწყალი</w:t>
      </w:r>
      <w:r w:rsidRPr="00ED718B">
        <w:rPr>
          <w:rFonts w:ascii="Sylfaen" w:eastAsia="Calibri" w:hAnsi="Sylfaen" w:cs="Times New Roman"/>
          <w:sz w:val="20"/>
          <w:szCs w:val="20"/>
        </w:rPr>
        <w:t>(მარჯვ.).</w:t>
      </w:r>
    </w:p>
    <w:p w:rsidR="00ED718B" w:rsidRPr="00ED718B" w:rsidRDefault="00EF3F6F" w:rsidP="00ED718B">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 xml:space="preserve">აღნიშნული </w:t>
      </w:r>
      <w:r w:rsidR="00ED718B" w:rsidRPr="00ED718B">
        <w:rPr>
          <w:rFonts w:ascii="Sylfaen" w:eastAsia="Calibri" w:hAnsi="Sylfaen" w:cs="Times New Roman"/>
          <w:sz w:val="20"/>
          <w:szCs w:val="20"/>
        </w:rPr>
        <w:t>მდინარეებიდან ყველაზე მეტი ფიზიკურ-გეოგრაფიული მნიშვნელობა გააჩნიათ მდინარეებს: სნოსწყალს, ხდისწყალსა და ჩხერს.</w:t>
      </w:r>
    </w:p>
    <w:p w:rsidR="00ED718B" w:rsidRPr="00ED718B" w:rsidRDefault="00EF3F6F" w:rsidP="00ED718B">
      <w:pPr>
        <w:spacing w:after="160" w:line="259" w:lineRule="auto"/>
        <w:jc w:val="both"/>
        <w:rPr>
          <w:rFonts w:ascii="Sylfaen" w:eastAsia="Calibri" w:hAnsi="Sylfaen" w:cs="Times New Roman"/>
          <w:sz w:val="20"/>
          <w:szCs w:val="20"/>
          <w:lang w:val="ka-GE"/>
        </w:rPr>
      </w:pPr>
      <w:r>
        <w:rPr>
          <w:rFonts w:ascii="Sylfaen" w:eastAsia="Calibri" w:hAnsi="Sylfaen" w:cs="Times New Roman"/>
          <w:sz w:val="20"/>
          <w:szCs w:val="20"/>
          <w:lang w:val="ka-GE"/>
        </w:rPr>
        <w:t>სნოსწყალი</w:t>
      </w:r>
      <w:hyperlink r:id="rId15" w:tooltip="სნოსწყალი" w:history="1"/>
      <w:r w:rsidR="00ED718B" w:rsidRPr="00ED718B">
        <w:rPr>
          <w:rFonts w:ascii="Sylfaen" w:eastAsia="Calibri" w:hAnsi="Sylfaen" w:cs="Times New Roman"/>
          <w:sz w:val="20"/>
          <w:szCs w:val="20"/>
        </w:rPr>
        <w:t xml:space="preserve"> იწყება ხევის კავკასიონის ჩრდილოეთ კალთაზე. </w:t>
      </w:r>
      <w:r>
        <w:rPr>
          <w:rFonts w:ascii="Sylfaen" w:eastAsia="Calibri" w:hAnsi="Sylfaen" w:cs="Times New Roman"/>
          <w:sz w:val="20"/>
          <w:szCs w:val="20"/>
          <w:lang w:val="ka-GE"/>
        </w:rPr>
        <w:t>მის</w:t>
      </w:r>
      <w:r w:rsidR="00ED718B" w:rsidRPr="00ED718B">
        <w:rPr>
          <w:rFonts w:ascii="Sylfaen" w:eastAsia="Calibri" w:hAnsi="Sylfaen" w:cs="Times New Roman"/>
          <w:sz w:val="20"/>
          <w:szCs w:val="20"/>
        </w:rPr>
        <w:t xml:space="preserve"> სათავეს წარმოადგენენ მდინარეები </w:t>
      </w:r>
      <w:r>
        <w:rPr>
          <w:rFonts w:ascii="Sylfaen" w:eastAsia="Calibri" w:hAnsi="Sylfaen" w:cs="Times New Roman"/>
          <w:sz w:val="20"/>
          <w:szCs w:val="20"/>
          <w:lang w:val="ka-GE"/>
        </w:rPr>
        <w:t>ჯუთისწყალი</w:t>
      </w:r>
      <w:hyperlink r:id="rId16" w:tooltip="ჯუთისწყალი" w:history="1"/>
      <w:r w:rsidR="00ED718B" w:rsidRPr="00ED718B">
        <w:rPr>
          <w:rFonts w:ascii="Sylfaen" w:eastAsia="Calibri" w:hAnsi="Sylfaen" w:cs="Times New Roman"/>
          <w:sz w:val="20"/>
          <w:szCs w:val="20"/>
        </w:rPr>
        <w:t> (სიგრძე 13 კმ) და </w:t>
      </w:r>
      <w:r>
        <w:rPr>
          <w:rFonts w:ascii="Sylfaen" w:eastAsia="Calibri" w:hAnsi="Sylfaen" w:cs="Times New Roman"/>
          <w:sz w:val="20"/>
          <w:szCs w:val="20"/>
          <w:lang w:val="ka-GE"/>
        </w:rPr>
        <w:t>ქვენამთისწყალი</w:t>
      </w:r>
      <w:r w:rsidR="00ED718B" w:rsidRPr="00ED718B">
        <w:rPr>
          <w:rFonts w:ascii="Sylfaen" w:eastAsia="Calibri" w:hAnsi="Sylfaen" w:cs="Times New Roman"/>
          <w:sz w:val="20"/>
          <w:szCs w:val="20"/>
        </w:rPr>
        <w:t xml:space="preserve">(სიგრძე 4 კმ). </w:t>
      </w:r>
      <w:r>
        <w:rPr>
          <w:rFonts w:ascii="Sylfaen" w:eastAsia="Calibri" w:hAnsi="Sylfaen" w:cs="Times New Roman"/>
          <w:sz w:val="20"/>
          <w:szCs w:val="20"/>
          <w:lang w:val="ka-GE"/>
        </w:rPr>
        <w:t xml:space="preserve">სნოსწყლისა </w:t>
      </w:r>
      <w:r w:rsidR="00ED718B" w:rsidRPr="00ED718B">
        <w:rPr>
          <w:rFonts w:ascii="Sylfaen" w:eastAsia="Calibri" w:hAnsi="Sylfaen" w:cs="Times New Roman"/>
          <w:sz w:val="20"/>
          <w:szCs w:val="20"/>
        </w:rPr>
        <w:t xml:space="preserve">და მისი ორი მდგენელის ერთიანი სიგრძე თითქმის 45 კმ-ია. </w:t>
      </w:r>
      <w:r>
        <w:rPr>
          <w:rFonts w:ascii="Sylfaen" w:eastAsia="Calibri" w:hAnsi="Sylfaen" w:cs="Times New Roman"/>
          <w:sz w:val="20"/>
          <w:szCs w:val="20"/>
          <w:lang w:val="ka-GE"/>
        </w:rPr>
        <w:t>მდინარის</w:t>
      </w:r>
      <w:r w:rsidR="00ED718B" w:rsidRPr="00ED718B">
        <w:rPr>
          <w:rFonts w:ascii="Sylfaen" w:eastAsia="Calibri" w:hAnsi="Sylfaen" w:cs="Times New Roman"/>
          <w:sz w:val="20"/>
          <w:szCs w:val="20"/>
        </w:rPr>
        <w:t xml:space="preserve"> ნიშნული სოფელ სნოსთან 1760 მ-ია, ახალციხესთან 1800 მ. </w:t>
      </w:r>
      <w:r>
        <w:rPr>
          <w:rFonts w:ascii="Sylfaen" w:eastAsia="Calibri" w:hAnsi="Sylfaen" w:cs="Times New Roman"/>
          <w:sz w:val="20"/>
          <w:szCs w:val="20"/>
          <w:lang w:val="ka-GE"/>
        </w:rPr>
        <w:t xml:space="preserve">მთავარი </w:t>
      </w:r>
      <w:r w:rsidR="00ED718B" w:rsidRPr="00ED718B">
        <w:rPr>
          <w:rFonts w:ascii="Sylfaen" w:eastAsia="Calibri" w:hAnsi="Sylfaen" w:cs="Times New Roman"/>
          <w:sz w:val="20"/>
          <w:szCs w:val="20"/>
        </w:rPr>
        <w:t>შენაკადებია: </w:t>
      </w:r>
      <w:r>
        <w:rPr>
          <w:rFonts w:ascii="Sylfaen" w:eastAsia="Calibri" w:hAnsi="Sylfaen" w:cs="Times New Roman"/>
          <w:sz w:val="20"/>
          <w:szCs w:val="20"/>
          <w:lang w:val="ka-GE"/>
        </w:rPr>
        <w:t>შინოსწყალი</w:t>
      </w:r>
      <w:hyperlink r:id="rId17" w:tooltip="შინოსწყალი (ჯერ არაა დაწერილი)" w:history="1"/>
      <w:r w:rsidR="00ED718B" w:rsidRPr="00ED718B">
        <w:rPr>
          <w:rFonts w:ascii="Sylfaen" w:eastAsia="Calibri" w:hAnsi="Sylfaen" w:cs="Times New Roman"/>
          <w:sz w:val="20"/>
          <w:szCs w:val="20"/>
        </w:rPr>
        <w:t> და </w:t>
      </w:r>
      <w:r>
        <w:rPr>
          <w:rFonts w:ascii="Sylfaen" w:eastAsia="Calibri" w:hAnsi="Sylfaen" w:cs="Times New Roman"/>
          <w:sz w:val="20"/>
          <w:szCs w:val="20"/>
          <w:lang w:val="ka-GE"/>
        </w:rPr>
        <w:t>ართხმოსწყალი</w:t>
      </w:r>
    </w:p>
    <w:p w:rsidR="00ED718B" w:rsidRPr="00ED718B" w:rsidRDefault="00EF3F6F" w:rsidP="00ED718B">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მდინარე</w:t>
      </w:r>
      <w:r w:rsidR="00ED718B" w:rsidRPr="00ED718B">
        <w:rPr>
          <w:rFonts w:ascii="Sylfaen" w:eastAsia="Calibri" w:hAnsi="Sylfaen" w:cs="Times New Roman"/>
          <w:sz w:val="20"/>
          <w:szCs w:val="20"/>
        </w:rPr>
        <w:t> </w:t>
      </w:r>
      <w:r>
        <w:rPr>
          <w:rFonts w:ascii="Sylfaen" w:eastAsia="Calibri" w:hAnsi="Sylfaen" w:cs="Times New Roman"/>
          <w:sz w:val="20"/>
          <w:szCs w:val="20"/>
          <w:lang w:val="ka-GE"/>
        </w:rPr>
        <w:t>ხიდისწყალი</w:t>
      </w:r>
      <w:hyperlink r:id="rId18" w:tooltip="ხდე" w:history="1"/>
      <w:r w:rsidR="00ED718B" w:rsidRPr="00ED718B">
        <w:rPr>
          <w:rFonts w:ascii="Sylfaen" w:eastAsia="Calibri" w:hAnsi="Sylfaen" w:cs="Times New Roman"/>
          <w:sz w:val="20"/>
          <w:szCs w:val="20"/>
        </w:rPr>
        <w:t> (სიგრძე 19 კმ) და მისი სათავეები მდებარეობენ მყინვარ კიბიშზე.</w:t>
      </w:r>
    </w:p>
    <w:p w:rsidR="00ED718B" w:rsidRPr="00ED718B" w:rsidRDefault="00EF3F6F" w:rsidP="00ED718B">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მდინარე ჩხერი</w:t>
      </w:r>
      <w:r w:rsidR="00ED718B" w:rsidRPr="00ED718B">
        <w:rPr>
          <w:rFonts w:ascii="Sylfaen" w:eastAsia="Calibri" w:hAnsi="Sylfaen" w:cs="Times New Roman"/>
          <w:sz w:val="20"/>
          <w:szCs w:val="20"/>
        </w:rPr>
        <w:t> (სიგრძე 10 კმ) იწყება ორწვერის ქედზე, მწვერვალ შავნაბადას კალთებზე, </w:t>
      </w:r>
      <w:r w:rsidR="00894D40">
        <w:rPr>
          <w:rFonts w:ascii="Sylfaen" w:eastAsia="Calibri" w:hAnsi="Sylfaen" w:cs="Times New Roman"/>
          <w:sz w:val="20"/>
          <w:szCs w:val="20"/>
          <w:lang w:val="ka-GE"/>
        </w:rPr>
        <w:t>ზღვის დონიდან</w:t>
      </w:r>
      <w:hyperlink r:id="rId19" w:tooltip="ზღვის დონე" w:history="1"/>
      <w:r w:rsidR="00ED718B" w:rsidRPr="00ED718B">
        <w:rPr>
          <w:rFonts w:ascii="Sylfaen" w:eastAsia="Calibri" w:hAnsi="Sylfaen" w:cs="Times New Roman"/>
          <w:sz w:val="20"/>
          <w:szCs w:val="20"/>
        </w:rPr>
        <w:t> 3565 მ-ზე.</w:t>
      </w:r>
    </w:p>
    <w:p w:rsidR="00ED718B" w:rsidRPr="00ED718B" w:rsidRDefault="00EF3F6F" w:rsidP="00ED718B">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 xml:space="preserve">მუნიციპალიტეტის </w:t>
      </w:r>
      <w:r w:rsidR="00ED718B" w:rsidRPr="00ED718B">
        <w:rPr>
          <w:rFonts w:ascii="Sylfaen" w:eastAsia="Calibri" w:hAnsi="Sylfaen" w:cs="Times New Roman"/>
          <w:sz w:val="20"/>
          <w:szCs w:val="20"/>
        </w:rPr>
        <w:t xml:space="preserve"> ტერიტორიაზე გაედინება აგრეთვე მდინარე</w:t>
      </w:r>
      <w:r>
        <w:rPr>
          <w:rFonts w:ascii="Sylfaen" w:eastAsia="Calibri" w:hAnsi="Sylfaen" w:cs="Times New Roman"/>
          <w:sz w:val="20"/>
          <w:szCs w:val="20"/>
          <w:lang w:val="ka-GE"/>
        </w:rPr>
        <w:t xml:space="preserve"> მთიულეთის არაგვი</w:t>
      </w:r>
      <w:r w:rsidR="00ED718B" w:rsidRPr="00ED718B">
        <w:rPr>
          <w:rFonts w:ascii="Sylfaen" w:eastAsia="Calibri" w:hAnsi="Sylfaen" w:cs="Times New Roman"/>
          <w:sz w:val="20"/>
          <w:szCs w:val="20"/>
        </w:rPr>
        <w:t>.</w:t>
      </w:r>
    </w:p>
    <w:p w:rsidR="00ED718B" w:rsidRPr="00ED718B" w:rsidRDefault="00EF3F6F" w:rsidP="00ED718B">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 xml:space="preserve">მუნიციპალიტეტში </w:t>
      </w:r>
      <w:r w:rsidR="00ED718B" w:rsidRPr="00ED718B">
        <w:rPr>
          <w:rFonts w:ascii="Sylfaen" w:eastAsia="Calibri" w:hAnsi="Sylfaen" w:cs="Times New Roman"/>
          <w:sz w:val="20"/>
          <w:szCs w:val="20"/>
        </w:rPr>
        <w:t>უხვადაა </w:t>
      </w:r>
      <w:r>
        <w:rPr>
          <w:rFonts w:ascii="Sylfaen" w:eastAsia="Calibri" w:hAnsi="Sylfaen" w:cs="Times New Roman"/>
          <w:sz w:val="20"/>
          <w:szCs w:val="20"/>
          <w:lang w:val="ka-GE"/>
        </w:rPr>
        <w:t>ტბებიც</w:t>
      </w:r>
      <w:hyperlink r:id="rId20" w:tooltip="ტბა" w:history="1"/>
      <w:r w:rsidR="00ED718B" w:rsidRPr="00ED718B">
        <w:rPr>
          <w:rFonts w:ascii="Sylfaen" w:eastAsia="Calibri" w:hAnsi="Sylfaen" w:cs="Times New Roman"/>
          <w:sz w:val="20"/>
          <w:szCs w:val="20"/>
        </w:rPr>
        <w:t xml:space="preserve"> და მათ ზღვის დონიდან საკმაოდ მაღალი მდებარეობა აქვთ. </w:t>
      </w:r>
      <w:r>
        <w:rPr>
          <w:rFonts w:ascii="Sylfaen" w:eastAsia="Calibri" w:hAnsi="Sylfaen" w:cs="Times New Roman"/>
          <w:sz w:val="20"/>
          <w:szCs w:val="20"/>
          <w:lang w:val="ka-GE"/>
        </w:rPr>
        <w:t xml:space="preserve">ყაზბეგის </w:t>
      </w:r>
      <w:r w:rsidR="00ED718B" w:rsidRPr="00ED718B">
        <w:rPr>
          <w:rFonts w:ascii="Sylfaen" w:eastAsia="Calibri" w:hAnsi="Sylfaen" w:cs="Times New Roman"/>
          <w:sz w:val="20"/>
          <w:szCs w:val="20"/>
        </w:rPr>
        <w:t>მუნიციპალიტეტში ყველაზე დიდია ვულკანური </w:t>
      </w:r>
      <w:r>
        <w:rPr>
          <w:rFonts w:ascii="Sylfaen" w:eastAsia="Calibri" w:hAnsi="Sylfaen" w:cs="Times New Roman"/>
          <w:sz w:val="20"/>
          <w:szCs w:val="20"/>
          <w:lang w:val="ka-GE"/>
        </w:rPr>
        <w:t>ყელიცადის ტბა</w:t>
      </w:r>
      <w:hyperlink r:id="rId21" w:tooltip="ყელიცადის ტბა" w:history="1"/>
      <w:r w:rsidR="00ED718B" w:rsidRPr="00ED718B">
        <w:rPr>
          <w:rFonts w:ascii="Sylfaen" w:eastAsia="Calibri" w:hAnsi="Sylfaen" w:cs="Times New Roman"/>
          <w:sz w:val="20"/>
          <w:szCs w:val="20"/>
        </w:rPr>
        <w:t>, რომლის უდიდესი სიღრმეა 13,9 მ.</w:t>
      </w:r>
    </w:p>
    <w:p w:rsidR="00ED718B" w:rsidRPr="00ED718B" w:rsidRDefault="00EF3F6F" w:rsidP="00ED718B">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აღსანიშნავია</w:t>
      </w:r>
      <w:r w:rsidR="00ED718B" w:rsidRPr="00ED718B">
        <w:rPr>
          <w:rFonts w:ascii="Sylfaen" w:eastAsia="Calibri" w:hAnsi="Sylfaen" w:cs="Times New Roman"/>
          <w:sz w:val="20"/>
          <w:szCs w:val="20"/>
        </w:rPr>
        <w:t xml:space="preserve"> ასევე </w:t>
      </w:r>
      <w:hyperlink r:id="rId22" w:tooltip="არჩვების ტბა" w:history="1">
        <w:r>
          <w:rPr>
            <w:rFonts w:ascii="Sylfaen" w:eastAsia="Calibri" w:hAnsi="Sylfaen" w:cs="Times New Roman"/>
            <w:color w:val="0563C1"/>
            <w:sz w:val="20"/>
            <w:szCs w:val="20"/>
            <w:u w:val="single"/>
            <w:lang w:val="ka-GE"/>
          </w:rPr>
          <w:t>არჩვების ტბა</w:t>
        </w:r>
        <w:r w:rsidR="00ED718B" w:rsidRPr="00ED718B">
          <w:rPr>
            <w:rFonts w:ascii="Sylfaen" w:eastAsia="Calibri" w:hAnsi="Sylfaen" w:cs="Times New Roman"/>
            <w:color w:val="0563C1"/>
            <w:sz w:val="20"/>
            <w:szCs w:val="20"/>
            <w:u w:val="single"/>
          </w:rPr>
          <w:t>ა</w:t>
        </w:r>
      </w:hyperlink>
      <w:r w:rsidR="00ED718B" w:rsidRPr="00ED718B">
        <w:rPr>
          <w:rFonts w:ascii="Sylfaen" w:eastAsia="Calibri" w:hAnsi="Sylfaen" w:cs="Times New Roman"/>
          <w:sz w:val="20"/>
          <w:szCs w:val="20"/>
        </w:rPr>
        <w:t>, რომელიც განლაგებულია </w:t>
      </w:r>
      <w:hyperlink r:id="rId23" w:tooltip="ყელის ზეგანი" w:history="1">
        <w:r>
          <w:rPr>
            <w:rFonts w:ascii="Sylfaen" w:eastAsia="Calibri" w:hAnsi="Sylfaen" w:cs="Times New Roman"/>
            <w:color w:val="0563C1"/>
            <w:sz w:val="20"/>
            <w:szCs w:val="20"/>
            <w:u w:val="single"/>
            <w:lang w:val="ka-GE"/>
          </w:rPr>
          <w:t>ყელის</w:t>
        </w:r>
        <w:r w:rsidR="00ED718B" w:rsidRPr="00ED718B">
          <w:rPr>
            <w:rFonts w:ascii="Sylfaen" w:eastAsia="Calibri" w:hAnsi="Sylfaen" w:cs="Times New Roman"/>
            <w:color w:val="0563C1"/>
            <w:sz w:val="20"/>
            <w:szCs w:val="20"/>
            <w:u w:val="single"/>
          </w:rPr>
          <w:t xml:space="preserve"> ზეგანზე</w:t>
        </w:r>
      </w:hyperlink>
      <w:r w:rsidR="00ED718B" w:rsidRPr="00ED718B">
        <w:rPr>
          <w:rFonts w:ascii="Sylfaen" w:eastAsia="Calibri" w:hAnsi="Sylfaen" w:cs="Times New Roman"/>
          <w:sz w:val="20"/>
          <w:szCs w:val="20"/>
        </w:rPr>
        <w:t xml:space="preserve">, ზღვის დონიდან 3078 მ-ზე. </w:t>
      </w:r>
      <w:r>
        <w:rPr>
          <w:rFonts w:ascii="Sylfaen" w:eastAsia="Calibri" w:hAnsi="Sylfaen" w:cs="Times New Roman"/>
          <w:sz w:val="20"/>
          <w:szCs w:val="20"/>
          <w:lang w:val="ka-GE"/>
        </w:rPr>
        <w:t xml:space="preserve">სიღრმე </w:t>
      </w:r>
      <w:r w:rsidR="00ED718B" w:rsidRPr="00ED718B">
        <w:rPr>
          <w:rFonts w:ascii="Sylfaen" w:eastAsia="Calibri" w:hAnsi="Sylfaen" w:cs="Times New Roman"/>
          <w:sz w:val="20"/>
          <w:szCs w:val="20"/>
        </w:rPr>
        <w:t xml:space="preserve">დაახლ. 6 მ. მნიშვნელოვანია აგრეთვე არაგვისთავის 3 ტბა, რომელთაგან ყველაზე დიდია ქვემო არაგვისთავის ტბა (ფართობი </w:t>
      </w:r>
      <w:r>
        <w:rPr>
          <w:rFonts w:ascii="Sylfaen" w:eastAsia="Calibri" w:hAnsi="Sylfaen" w:cs="Times New Roman"/>
          <w:sz w:val="20"/>
          <w:szCs w:val="20"/>
          <w:lang w:val="ka-GE"/>
        </w:rPr>
        <w:t>0.07</w:t>
      </w:r>
      <w:r w:rsidR="00ED718B" w:rsidRPr="00ED718B">
        <w:rPr>
          <w:rFonts w:ascii="Sylfaen" w:eastAsia="Calibri" w:hAnsi="Sylfaen" w:cs="Times New Roman"/>
          <w:sz w:val="20"/>
          <w:szCs w:val="20"/>
        </w:rPr>
        <w:t xml:space="preserve"> კმ², მაქსიმალური სიღრმე 4,5 მ).</w:t>
      </w:r>
    </w:p>
    <w:p w:rsidR="00894D40" w:rsidRPr="00894D40" w:rsidRDefault="00894D40" w:rsidP="00894D40">
      <w:pPr>
        <w:spacing w:after="160" w:line="259" w:lineRule="auto"/>
        <w:rPr>
          <w:rFonts w:ascii="Sylfaen" w:eastAsia="Calibri" w:hAnsi="Sylfaen" w:cs="Times New Roman"/>
          <w:sz w:val="20"/>
          <w:szCs w:val="20"/>
        </w:rPr>
      </w:pPr>
      <w:r w:rsidRPr="00894D40">
        <w:rPr>
          <w:rFonts w:ascii="Sylfaen" w:eastAsia="Calibri" w:hAnsi="Sylfaen" w:cs="Times New Roman"/>
          <w:sz w:val="20"/>
          <w:szCs w:val="20"/>
        </w:rPr>
        <w:t>მდინარე ერეთოსწყალზე (</w:t>
      </w:r>
      <w:hyperlink r:id="rId24" w:tooltip="მთიულეთის არაგვი" w:history="1">
        <w:r>
          <w:rPr>
            <w:rFonts w:ascii="Sylfaen" w:eastAsia="Calibri" w:hAnsi="Sylfaen" w:cs="Times New Roman"/>
            <w:color w:val="0563C1"/>
            <w:sz w:val="20"/>
            <w:szCs w:val="20"/>
            <w:u w:val="single"/>
            <w:lang w:val="ka-GE"/>
          </w:rPr>
          <w:t>მთიულეთის</w:t>
        </w:r>
        <w:r w:rsidRPr="00894D40">
          <w:rPr>
            <w:rFonts w:ascii="Sylfaen" w:eastAsia="Calibri" w:hAnsi="Sylfaen" w:cs="Times New Roman"/>
            <w:color w:val="0563C1"/>
            <w:sz w:val="20"/>
            <w:szCs w:val="20"/>
            <w:u w:val="single"/>
          </w:rPr>
          <w:t xml:space="preserve"> არაგვის</w:t>
        </w:r>
      </w:hyperlink>
      <w:r w:rsidRPr="00894D40">
        <w:rPr>
          <w:rFonts w:ascii="Sylfaen" w:eastAsia="Calibri" w:hAnsi="Sylfaen" w:cs="Times New Roman"/>
          <w:sz w:val="20"/>
          <w:szCs w:val="20"/>
        </w:rPr>
        <w:t> შენაკადი) ეშვება ჩანჩქერი </w:t>
      </w:r>
      <w:r>
        <w:rPr>
          <w:rFonts w:ascii="Sylfaen" w:eastAsia="Calibri" w:hAnsi="Sylfaen" w:cs="Times New Roman"/>
          <w:sz w:val="20"/>
          <w:szCs w:val="20"/>
          <w:lang w:val="ka-GE"/>
        </w:rPr>
        <w:t>„ერეთო“</w:t>
      </w:r>
      <w:hyperlink r:id="rId25" w:tooltip="ერეთოს ჩანჩქერი" w:history="1"/>
      <w:r w:rsidRPr="00894D40">
        <w:rPr>
          <w:rFonts w:ascii="Sylfaen" w:eastAsia="Calibri" w:hAnsi="Sylfaen" w:cs="Times New Roman"/>
          <w:sz w:val="20"/>
          <w:szCs w:val="20"/>
        </w:rPr>
        <w:t xml:space="preserve">, რომელსაც აქვს 45 მ სიმაღლე. </w:t>
      </w:r>
      <w:r>
        <w:rPr>
          <w:rFonts w:ascii="Sylfaen" w:eastAsia="Calibri" w:hAnsi="Sylfaen" w:cs="Times New Roman"/>
          <w:sz w:val="20"/>
          <w:szCs w:val="20"/>
          <w:lang w:val="ka-GE"/>
        </w:rPr>
        <w:t>აღსანიშნავია,</w:t>
      </w:r>
      <w:r w:rsidRPr="00894D40">
        <w:rPr>
          <w:rFonts w:ascii="Sylfaen" w:eastAsia="Calibri" w:hAnsi="Sylfaen" w:cs="Times New Roman"/>
          <w:sz w:val="20"/>
          <w:szCs w:val="20"/>
        </w:rPr>
        <w:t xml:space="preserve"> ასევე არშის წყალვარდნილი, რომელზედაც არსებობს საკმაოდ საინტერესო ლეგენდა.</w:t>
      </w:r>
    </w:p>
    <w:p w:rsidR="00894D40" w:rsidRPr="00894D40" w:rsidRDefault="00894D40" w:rsidP="00894D40">
      <w:pPr>
        <w:spacing w:after="160" w:line="259" w:lineRule="auto"/>
        <w:rPr>
          <w:rFonts w:ascii="Sylfaen" w:eastAsia="Calibri" w:hAnsi="Sylfaen" w:cs="Times New Roman"/>
          <w:sz w:val="20"/>
          <w:szCs w:val="20"/>
        </w:rPr>
      </w:pPr>
      <w:r>
        <w:rPr>
          <w:rFonts w:ascii="Sylfaen" w:eastAsia="Calibri" w:hAnsi="Sylfaen" w:cs="Times New Roman"/>
          <w:sz w:val="20"/>
          <w:szCs w:val="20"/>
          <w:lang w:val="ka-GE"/>
        </w:rPr>
        <w:t xml:space="preserve">ყაზბეგის </w:t>
      </w:r>
      <w:r w:rsidRPr="00894D40">
        <w:rPr>
          <w:rFonts w:ascii="Sylfaen" w:eastAsia="Calibri" w:hAnsi="Sylfaen" w:cs="Times New Roman"/>
          <w:sz w:val="20"/>
          <w:szCs w:val="20"/>
        </w:rPr>
        <w:t xml:space="preserve">მუნიციპალიტეტში აღსანიშნავია ასევე მინერალური წყლებიც. </w:t>
      </w:r>
      <w:r>
        <w:rPr>
          <w:rFonts w:ascii="Sylfaen" w:eastAsia="Calibri" w:hAnsi="Sylfaen" w:cs="Times New Roman"/>
          <w:sz w:val="20"/>
          <w:szCs w:val="20"/>
          <w:lang w:val="ka-GE"/>
        </w:rPr>
        <w:t xml:space="preserve">დიდდებიტიანი </w:t>
      </w:r>
      <w:r w:rsidRPr="00894D40">
        <w:rPr>
          <w:rFonts w:ascii="Sylfaen" w:eastAsia="Calibri" w:hAnsi="Sylfaen" w:cs="Times New Roman"/>
          <w:sz w:val="20"/>
          <w:szCs w:val="20"/>
        </w:rPr>
        <w:t xml:space="preserve">ჰიდროკარბონატული მინერალური წყლებით გამოირჩევა თრუსოს ხეობა. </w:t>
      </w:r>
      <w:r>
        <w:rPr>
          <w:rFonts w:ascii="Sylfaen" w:eastAsia="Calibri" w:hAnsi="Sylfaen" w:cs="Times New Roman"/>
          <w:sz w:val="20"/>
          <w:szCs w:val="20"/>
          <w:lang w:val="ka-GE"/>
        </w:rPr>
        <w:t>ამას</w:t>
      </w:r>
      <w:r w:rsidRPr="00894D40">
        <w:rPr>
          <w:rFonts w:ascii="Sylfaen" w:eastAsia="Calibri" w:hAnsi="Sylfaen" w:cs="Times New Roman"/>
          <w:sz w:val="20"/>
          <w:szCs w:val="20"/>
        </w:rPr>
        <w:t xml:space="preserve"> გარდა ხეობაში არის </w:t>
      </w:r>
      <w:r>
        <w:rPr>
          <w:rFonts w:ascii="Sylfaen" w:eastAsia="Calibri" w:hAnsi="Sylfaen" w:cs="Times New Roman"/>
          <w:sz w:val="20"/>
          <w:szCs w:val="20"/>
          <w:lang w:val="ka-GE"/>
        </w:rPr>
        <w:t xml:space="preserve">ტრავენტირის </w:t>
      </w:r>
      <w:hyperlink r:id="rId26" w:tooltip="ტრავერტინი" w:history="1"/>
      <w:r w:rsidRPr="00894D40">
        <w:rPr>
          <w:rFonts w:ascii="Sylfaen" w:eastAsia="Calibri" w:hAnsi="Sylfaen" w:cs="Times New Roman"/>
          <w:sz w:val="20"/>
          <w:szCs w:val="20"/>
        </w:rPr>
        <w:t xml:space="preserve"> მძლავრი დანაგროვები. </w:t>
      </w:r>
      <w:r>
        <w:rPr>
          <w:rFonts w:ascii="Sylfaen" w:eastAsia="Calibri" w:hAnsi="Sylfaen" w:cs="Times New Roman"/>
          <w:sz w:val="20"/>
          <w:szCs w:val="20"/>
          <w:lang w:val="ka-GE"/>
        </w:rPr>
        <w:t xml:space="preserve">მნიშვნელოვანია </w:t>
      </w:r>
      <w:r w:rsidRPr="00894D40">
        <w:rPr>
          <w:rFonts w:ascii="Sylfaen" w:eastAsia="Calibri" w:hAnsi="Sylfaen" w:cs="Times New Roman"/>
          <w:sz w:val="20"/>
          <w:szCs w:val="20"/>
        </w:rPr>
        <w:t>ასევე </w:t>
      </w:r>
      <w:r>
        <w:rPr>
          <w:rFonts w:ascii="Sylfaen" w:eastAsia="Calibri" w:hAnsi="Sylfaen" w:cs="Times New Roman"/>
          <w:sz w:val="20"/>
          <w:szCs w:val="20"/>
          <w:lang w:val="ka-GE"/>
        </w:rPr>
        <w:t>ბიდარის ხეობაში</w:t>
      </w:r>
      <w:hyperlink r:id="rId27" w:tooltip="ბიდარის ხეობა" w:history="1"/>
      <w:r w:rsidRPr="00894D40">
        <w:rPr>
          <w:rFonts w:ascii="Sylfaen" w:eastAsia="Calibri" w:hAnsi="Sylfaen" w:cs="Times New Roman"/>
          <w:sz w:val="20"/>
          <w:szCs w:val="20"/>
        </w:rPr>
        <w:t> არსებული წყლები.</w:t>
      </w:r>
    </w:p>
    <w:p w:rsidR="00484464" w:rsidRPr="00484464" w:rsidRDefault="00484464" w:rsidP="00484464">
      <w:pPr>
        <w:spacing w:after="160" w:line="259" w:lineRule="auto"/>
        <w:jc w:val="both"/>
        <w:rPr>
          <w:rFonts w:ascii="Sylfaen" w:eastAsia="Calibri" w:hAnsi="Sylfaen" w:cs="Times New Roman"/>
          <w:sz w:val="20"/>
          <w:szCs w:val="20"/>
        </w:rPr>
      </w:pPr>
      <w:r>
        <w:rPr>
          <w:rFonts w:ascii="Sylfaen" w:eastAsia="Calibri" w:hAnsi="Sylfaen" w:cs="Sylfaen"/>
          <w:sz w:val="20"/>
          <w:szCs w:val="20"/>
          <w:lang w:val="ka-GE"/>
        </w:rPr>
        <w:t>მუნიციპალიტეტში</w:t>
      </w:r>
      <w:r>
        <w:rPr>
          <w:rFonts w:ascii="Sylfaen" w:eastAsia="Calibri" w:hAnsi="Sylfaen" w:cs="Sylfaen"/>
          <w:sz w:val="20"/>
          <w:szCs w:val="20"/>
        </w:rPr>
        <w:t xml:space="preserve"> </w:t>
      </w:r>
      <w:r w:rsidRPr="00484464">
        <w:rPr>
          <w:rFonts w:ascii="Sylfaen" w:eastAsia="Calibri" w:hAnsi="Sylfaen" w:cs="Sylfaen"/>
          <w:sz w:val="20"/>
          <w:szCs w:val="20"/>
        </w:rPr>
        <w:t>გავრცელებული</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ბუნებრივი</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საფრთხეა</w:t>
      </w:r>
      <w:r>
        <w:rPr>
          <w:rFonts w:ascii="Sylfaen" w:eastAsia="Calibri" w:hAnsi="Sylfaen" w:cs="Sylfaen"/>
          <w:sz w:val="20"/>
          <w:szCs w:val="20"/>
          <w:lang w:val="ka-GE"/>
        </w:rPr>
        <w:t xml:space="preserve"> </w:t>
      </w:r>
      <w:r>
        <w:rPr>
          <w:rFonts w:ascii="Sylfaen" w:eastAsia="Calibri" w:hAnsi="Sylfaen" w:cs="Times New Roman"/>
          <w:sz w:val="20"/>
          <w:szCs w:val="20"/>
          <w:lang w:val="ka-GE"/>
        </w:rPr>
        <w:t>თოვლის ზვავები</w:t>
      </w:r>
      <w:r w:rsidRPr="00484464">
        <w:rPr>
          <w:rFonts w:ascii="Sylfaen" w:eastAsia="Calibri" w:hAnsi="Sylfaen" w:cs="Times New Roman"/>
          <w:sz w:val="20"/>
          <w:szCs w:val="20"/>
        </w:rPr>
        <w:t>, </w:t>
      </w:r>
      <w:r>
        <w:rPr>
          <w:rFonts w:ascii="Sylfaen" w:eastAsia="Calibri" w:hAnsi="Sylfaen" w:cs="Times New Roman"/>
          <w:sz w:val="20"/>
          <w:szCs w:val="20"/>
          <w:lang w:val="ka-GE"/>
        </w:rPr>
        <w:t>ღვარცობი</w:t>
      </w:r>
      <w:hyperlink r:id="rId28" w:tooltip="ღვარცოფი" w:history="1"/>
      <w:r w:rsidRPr="00484464">
        <w:rPr>
          <w:rFonts w:ascii="Sylfaen" w:eastAsia="Calibri" w:hAnsi="Sylfaen" w:cs="Times New Roman"/>
          <w:sz w:val="20"/>
          <w:szCs w:val="20"/>
        </w:rPr>
        <w:t>, </w:t>
      </w:r>
      <w:r>
        <w:rPr>
          <w:rFonts w:ascii="Sylfaen" w:eastAsia="Calibri" w:hAnsi="Sylfaen" w:cs="Times New Roman"/>
          <w:sz w:val="20"/>
          <w:szCs w:val="20"/>
          <w:lang w:val="ka-GE"/>
        </w:rPr>
        <w:t>წყალდიდობა</w:t>
      </w:r>
      <w:hyperlink r:id="rId29" w:tooltip="წყალდიდობა" w:history="1"/>
      <w:r w:rsidRPr="00484464">
        <w:rPr>
          <w:rFonts w:ascii="Sylfaen" w:eastAsia="Calibri" w:hAnsi="Sylfaen" w:cs="Times New Roman"/>
          <w:sz w:val="20"/>
          <w:szCs w:val="20"/>
        </w:rPr>
        <w:t> </w:t>
      </w:r>
      <w:r w:rsidRPr="00484464">
        <w:rPr>
          <w:rFonts w:ascii="Sylfaen" w:eastAsia="Calibri" w:hAnsi="Sylfaen" w:cs="Sylfaen"/>
          <w:sz w:val="20"/>
          <w:szCs w:val="20"/>
        </w:rPr>
        <w:t>და</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მდინარეთა</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ნაპირების</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წარეცხვა</w:t>
      </w:r>
      <w:r w:rsidRPr="00484464">
        <w:rPr>
          <w:rFonts w:ascii="Sylfaen" w:eastAsia="Calibri" w:hAnsi="Sylfaen" w:cs="Times New Roman"/>
          <w:sz w:val="20"/>
          <w:szCs w:val="20"/>
        </w:rPr>
        <w:t>. </w:t>
      </w:r>
      <w:r>
        <w:rPr>
          <w:rFonts w:ascii="Sylfaen" w:eastAsia="Calibri" w:hAnsi="Sylfaen" w:cs="Times New Roman"/>
          <w:sz w:val="20"/>
          <w:szCs w:val="20"/>
          <w:lang w:val="ka-GE"/>
        </w:rPr>
        <w:t xml:space="preserve">მეწყერული მოვლენები </w:t>
      </w:r>
      <w:r w:rsidRPr="00484464">
        <w:rPr>
          <w:rFonts w:ascii="Sylfaen" w:eastAsia="Calibri" w:hAnsi="Sylfaen" w:cs="Sylfaen"/>
          <w:sz w:val="20"/>
          <w:szCs w:val="20"/>
        </w:rPr>
        <w:t>მუნიციპალიტეტში</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ნაკლებადაა</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გავრცელებული</w:t>
      </w:r>
      <w:r w:rsidRPr="00484464">
        <w:rPr>
          <w:rFonts w:ascii="Sylfaen" w:eastAsia="Calibri" w:hAnsi="Sylfaen" w:cs="Times New Roman"/>
          <w:sz w:val="20"/>
          <w:szCs w:val="20"/>
        </w:rPr>
        <w:t>.</w:t>
      </w:r>
      <w:r>
        <w:rPr>
          <w:rFonts w:ascii="Sylfaen" w:eastAsia="Calibri" w:hAnsi="Sylfaen" w:cs="Sylfaen"/>
          <w:sz w:val="20"/>
          <w:szCs w:val="20"/>
          <w:lang w:val="ka-GE"/>
        </w:rPr>
        <w:t>სამუშაო</w:t>
      </w:r>
      <w:r w:rsidRPr="00484464">
        <w:rPr>
          <w:rFonts w:ascii="Sylfaen" w:eastAsia="Calibri" w:hAnsi="Sylfaen" w:cs="Sylfaen"/>
          <w:sz w:val="20"/>
          <w:szCs w:val="20"/>
        </w:rPr>
        <w:t>ჯგუფის</w:t>
      </w:r>
      <w:r w:rsidRPr="00484464">
        <w:rPr>
          <w:rFonts w:ascii="Sylfaen" w:eastAsia="Calibri" w:hAnsi="Sylfaen" w:cs="Times New Roman"/>
          <w:sz w:val="20"/>
          <w:szCs w:val="20"/>
        </w:rPr>
        <w:t xml:space="preserve"> </w:t>
      </w:r>
      <w:r>
        <w:rPr>
          <w:rFonts w:ascii="Sylfaen" w:eastAsia="Calibri" w:hAnsi="Sylfaen" w:cs="Sylfaen"/>
          <w:sz w:val="20"/>
          <w:szCs w:val="20"/>
          <w:lang w:val="ka-GE"/>
        </w:rPr>
        <w:t>ინფორმაციით</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ღვარცოფები</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მდინარეთა</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მაღლა</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წელში</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იცის</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და</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ძირითადად</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სათიბ</w:t>
      </w:r>
      <w:r w:rsidRPr="00484464">
        <w:rPr>
          <w:rFonts w:ascii="Sylfaen" w:eastAsia="Calibri" w:hAnsi="Sylfaen" w:cs="Times New Roman"/>
          <w:sz w:val="20"/>
          <w:szCs w:val="20"/>
        </w:rPr>
        <w:t>-</w:t>
      </w:r>
      <w:r w:rsidRPr="00484464">
        <w:rPr>
          <w:rFonts w:ascii="Sylfaen" w:eastAsia="Calibri" w:hAnsi="Sylfaen" w:cs="Sylfaen"/>
          <w:sz w:val="20"/>
          <w:szCs w:val="20"/>
        </w:rPr>
        <w:t>საძოვრებს</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აზიანებს</w:t>
      </w:r>
      <w:r w:rsidRPr="00484464">
        <w:rPr>
          <w:rFonts w:ascii="Sylfaen" w:eastAsia="Calibri" w:hAnsi="Sylfaen" w:cs="Times New Roman"/>
          <w:sz w:val="20"/>
          <w:szCs w:val="20"/>
        </w:rPr>
        <w:t>. </w:t>
      </w:r>
      <w:r>
        <w:rPr>
          <w:rFonts w:ascii="Sylfaen" w:eastAsia="Calibri" w:hAnsi="Sylfaen" w:cs="Times New Roman"/>
          <w:sz w:val="20"/>
          <w:szCs w:val="20"/>
          <w:lang w:val="ka-GE"/>
        </w:rPr>
        <w:t xml:space="preserve">წყალდიდობის </w:t>
      </w:r>
      <w:r w:rsidRPr="00484464">
        <w:rPr>
          <w:rFonts w:ascii="Sylfaen" w:eastAsia="Calibri" w:hAnsi="Sylfaen" w:cs="Sylfaen"/>
          <w:sz w:val="20"/>
          <w:szCs w:val="20"/>
        </w:rPr>
        <w:t>ზონაში</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კი</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ძირითადად</w:t>
      </w:r>
      <w:r w:rsidRPr="00484464">
        <w:rPr>
          <w:rFonts w:ascii="Sylfaen" w:eastAsia="Calibri" w:hAnsi="Sylfaen" w:cs="Times New Roman"/>
          <w:sz w:val="20"/>
          <w:szCs w:val="20"/>
        </w:rPr>
        <w:t xml:space="preserve"> </w:t>
      </w:r>
      <w:r w:rsidRPr="00484464">
        <w:rPr>
          <w:rFonts w:ascii="Sylfaen" w:eastAsia="Calibri" w:hAnsi="Sylfaen" w:cs="Sylfaen"/>
          <w:sz w:val="20"/>
          <w:szCs w:val="20"/>
        </w:rPr>
        <w:t>სოფელი</w:t>
      </w:r>
      <w:r w:rsidRPr="00484464">
        <w:rPr>
          <w:rFonts w:ascii="Sylfaen" w:eastAsia="Calibri" w:hAnsi="Sylfaen" w:cs="Times New Roman"/>
          <w:sz w:val="20"/>
          <w:szCs w:val="20"/>
        </w:rPr>
        <w:t> </w:t>
      </w:r>
      <w:r>
        <w:rPr>
          <w:rFonts w:ascii="Sylfaen" w:eastAsia="Calibri" w:hAnsi="Sylfaen" w:cs="Times New Roman"/>
          <w:sz w:val="20"/>
          <w:szCs w:val="20"/>
          <w:lang w:val="ka-GE"/>
        </w:rPr>
        <w:t xml:space="preserve">კარკუჩა </w:t>
      </w:r>
      <w:r w:rsidRPr="00484464">
        <w:rPr>
          <w:rFonts w:ascii="Sylfaen" w:eastAsia="Calibri" w:hAnsi="Sylfaen" w:cs="Sylfaen"/>
          <w:sz w:val="20"/>
          <w:szCs w:val="20"/>
        </w:rPr>
        <w:t>ხვდება</w:t>
      </w:r>
      <w:r w:rsidRPr="00484464">
        <w:rPr>
          <w:rFonts w:ascii="Sylfaen" w:eastAsia="Calibri" w:hAnsi="Sylfaen" w:cs="Times New Roman"/>
          <w:sz w:val="20"/>
          <w:szCs w:val="20"/>
        </w:rPr>
        <w:t>.</w:t>
      </w:r>
    </w:p>
    <w:p w:rsidR="00484464" w:rsidRPr="00484464" w:rsidRDefault="00484464" w:rsidP="00484464">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 xml:space="preserve">ყაზბეგის </w:t>
      </w:r>
      <w:r w:rsidRPr="00484464">
        <w:rPr>
          <w:rFonts w:ascii="Sylfaen" w:eastAsia="Calibri" w:hAnsi="Sylfaen" w:cs="Times New Roman"/>
          <w:sz w:val="20"/>
          <w:szCs w:val="20"/>
        </w:rPr>
        <w:t>მუნიციპალიტეტის </w:t>
      </w:r>
      <w:r>
        <w:rPr>
          <w:rFonts w:ascii="Sylfaen" w:eastAsia="Calibri" w:hAnsi="Sylfaen" w:cs="Times New Roman"/>
          <w:sz w:val="20"/>
          <w:szCs w:val="20"/>
          <w:lang w:val="ka-GE"/>
        </w:rPr>
        <w:t>რელიეფი</w:t>
      </w:r>
      <w:hyperlink r:id="rId30" w:tooltip="რელიეფი" w:history="1"/>
      <w:r w:rsidRPr="00484464">
        <w:rPr>
          <w:rFonts w:ascii="Sylfaen" w:eastAsia="Calibri" w:hAnsi="Sylfaen" w:cs="Times New Roman"/>
          <w:sz w:val="20"/>
          <w:szCs w:val="20"/>
        </w:rPr>
        <w:t xml:space="preserve"> მაღალმთიან ხასიათს ატარებს. </w:t>
      </w:r>
      <w:r>
        <w:rPr>
          <w:rFonts w:ascii="Sylfaen" w:eastAsia="Calibri" w:hAnsi="Sylfaen" w:cs="Times New Roman"/>
          <w:sz w:val="20"/>
          <w:szCs w:val="20"/>
          <w:lang w:val="ka-GE"/>
        </w:rPr>
        <w:t xml:space="preserve">რელიეფი </w:t>
      </w:r>
      <w:r w:rsidRPr="00484464">
        <w:rPr>
          <w:rFonts w:ascii="Sylfaen" w:eastAsia="Calibri" w:hAnsi="Sylfaen" w:cs="Times New Roman"/>
          <w:sz w:val="20"/>
          <w:szCs w:val="20"/>
        </w:rPr>
        <w:t xml:space="preserve">ძირითადად კლდოვანი და ძნელად მისადგომია. </w:t>
      </w:r>
      <w:r>
        <w:rPr>
          <w:rFonts w:ascii="Sylfaen" w:eastAsia="Calibri" w:hAnsi="Sylfaen" w:cs="Times New Roman"/>
          <w:sz w:val="20"/>
          <w:szCs w:val="20"/>
          <w:lang w:val="ka-GE"/>
        </w:rPr>
        <w:t>განვითარებულია</w:t>
      </w:r>
      <w:r w:rsidRPr="00484464">
        <w:rPr>
          <w:rFonts w:ascii="Sylfaen" w:eastAsia="Calibri" w:hAnsi="Sylfaen" w:cs="Times New Roman"/>
          <w:sz w:val="20"/>
          <w:szCs w:val="20"/>
        </w:rPr>
        <w:t xml:space="preserve"> ეროზიული, ვულკანური და ძველ მყინვარული რელიეფის ფორმები. </w:t>
      </w:r>
      <w:r>
        <w:rPr>
          <w:rFonts w:ascii="Sylfaen" w:eastAsia="Calibri" w:hAnsi="Sylfaen" w:cs="Times New Roman"/>
          <w:sz w:val="20"/>
          <w:szCs w:val="20"/>
          <w:lang w:val="ka-GE"/>
        </w:rPr>
        <w:t xml:space="preserve">სპორადულად </w:t>
      </w:r>
      <w:r w:rsidRPr="00484464">
        <w:rPr>
          <w:rFonts w:ascii="Sylfaen" w:eastAsia="Calibri" w:hAnsi="Sylfaen" w:cs="Times New Roman"/>
          <w:sz w:val="20"/>
          <w:szCs w:val="20"/>
        </w:rPr>
        <w:t>გვხვდება</w:t>
      </w:r>
      <w:r>
        <w:rPr>
          <w:rFonts w:ascii="Sylfaen" w:eastAsia="Calibri" w:hAnsi="Sylfaen" w:cs="Times New Roman"/>
          <w:sz w:val="20"/>
          <w:szCs w:val="20"/>
          <w:lang w:val="ka-GE"/>
        </w:rPr>
        <w:t xml:space="preserve"> კარსტიც</w:t>
      </w:r>
      <w:r w:rsidRPr="00484464">
        <w:rPr>
          <w:rFonts w:ascii="Sylfaen" w:eastAsia="Calibri" w:hAnsi="Sylfaen" w:cs="Times New Roman"/>
          <w:sz w:val="20"/>
          <w:szCs w:val="20"/>
        </w:rPr>
        <w:t>.</w:t>
      </w:r>
    </w:p>
    <w:p w:rsidR="00484464" w:rsidRPr="00484464" w:rsidRDefault="00484464" w:rsidP="00484464">
      <w:pPr>
        <w:spacing w:after="160" w:line="259" w:lineRule="auto"/>
        <w:jc w:val="both"/>
        <w:rPr>
          <w:rFonts w:ascii="Sylfaen" w:eastAsia="Calibri" w:hAnsi="Sylfaen" w:cs="Times New Roman"/>
          <w:sz w:val="20"/>
          <w:szCs w:val="20"/>
        </w:rPr>
      </w:pPr>
      <w:r w:rsidRPr="00484464">
        <w:rPr>
          <w:rFonts w:ascii="Sylfaen" w:eastAsia="Calibri" w:hAnsi="Sylfaen" w:cs="Times New Roman"/>
          <w:sz w:val="20"/>
          <w:szCs w:val="20"/>
        </w:rPr>
        <w:t>მთავარი ოროგრაფიული ერთეულია</w:t>
      </w:r>
      <w:r>
        <w:rPr>
          <w:rFonts w:ascii="Sylfaen" w:eastAsia="Calibri" w:hAnsi="Sylfaen" w:cs="Times New Roman"/>
          <w:sz w:val="20"/>
          <w:szCs w:val="20"/>
          <w:lang w:val="ka-GE"/>
        </w:rPr>
        <w:t xml:space="preserve">ხევის კავკასიონი </w:t>
      </w:r>
      <w:r w:rsidRPr="00484464">
        <w:rPr>
          <w:rFonts w:ascii="Sylfaen" w:eastAsia="Calibri" w:hAnsi="Sylfaen" w:cs="Times New Roman"/>
          <w:sz w:val="20"/>
          <w:szCs w:val="20"/>
        </w:rPr>
        <w:t>და აგრეთვე მერიდიანული </w:t>
      </w:r>
      <w:r>
        <w:rPr>
          <w:rFonts w:ascii="Sylfaen" w:eastAsia="Calibri" w:hAnsi="Sylfaen" w:cs="Times New Roman"/>
          <w:sz w:val="20"/>
          <w:szCs w:val="20"/>
          <w:lang w:val="ka-GE"/>
        </w:rPr>
        <w:t>შანის</w:t>
      </w:r>
      <w:hyperlink r:id="rId31" w:tooltip="შავანის ქედი" w:history="1"/>
      <w:r w:rsidRPr="00484464">
        <w:rPr>
          <w:rFonts w:ascii="Sylfaen" w:eastAsia="Calibri" w:hAnsi="Sylfaen" w:cs="Times New Roman"/>
          <w:sz w:val="20"/>
          <w:szCs w:val="20"/>
        </w:rPr>
        <w:t>, </w:t>
      </w:r>
      <w:r>
        <w:rPr>
          <w:rFonts w:ascii="Sylfaen" w:eastAsia="Calibri" w:hAnsi="Sylfaen" w:cs="Times New Roman"/>
          <w:sz w:val="20"/>
          <w:szCs w:val="20"/>
          <w:lang w:val="ka-GE"/>
        </w:rPr>
        <w:t>ყუროსა</w:t>
      </w:r>
      <w:hyperlink r:id="rId32" w:tooltip="ყუროს ქედი" w:history="1"/>
      <w:r w:rsidRPr="00484464">
        <w:rPr>
          <w:rFonts w:ascii="Sylfaen" w:eastAsia="Calibri" w:hAnsi="Sylfaen" w:cs="Times New Roman"/>
          <w:sz w:val="20"/>
          <w:szCs w:val="20"/>
        </w:rPr>
        <w:t> და </w:t>
      </w:r>
      <w:r w:rsidR="000210E6">
        <w:rPr>
          <w:rFonts w:ascii="Sylfaen" w:eastAsia="Calibri" w:hAnsi="Sylfaen" w:cs="Times New Roman"/>
          <w:sz w:val="20"/>
          <w:szCs w:val="20"/>
          <w:lang w:val="ka-GE"/>
        </w:rPr>
        <w:t xml:space="preserve">კიდეგანის </w:t>
      </w:r>
      <w:hyperlink r:id="rId33" w:tooltip="კიდეგანის ქედი" w:history="1"/>
      <w:r w:rsidR="00FB4B7E">
        <w:rPr>
          <w:rFonts w:ascii="Sylfaen" w:eastAsia="Calibri" w:hAnsi="Sylfaen" w:cs="Times New Roman"/>
          <w:sz w:val="20"/>
          <w:szCs w:val="20"/>
          <w:lang w:val="ka-GE"/>
        </w:rPr>
        <w:t>ქედები</w:t>
      </w:r>
      <w:r w:rsidRPr="00484464">
        <w:rPr>
          <w:rFonts w:ascii="Sylfaen" w:eastAsia="Calibri" w:hAnsi="Sylfaen" w:cs="Times New Roman"/>
          <w:sz w:val="20"/>
          <w:szCs w:val="20"/>
        </w:rPr>
        <w:t>; გვერდითი ქედებიდან —</w:t>
      </w:r>
      <w:r>
        <w:rPr>
          <w:rFonts w:ascii="Sylfaen" w:eastAsia="Calibri" w:hAnsi="Sylfaen" w:cs="Times New Roman"/>
          <w:sz w:val="20"/>
          <w:szCs w:val="20"/>
          <w:lang w:val="ka-GE"/>
        </w:rPr>
        <w:t>ხოხის ქედი</w:t>
      </w:r>
      <w:r w:rsidRPr="00484464">
        <w:rPr>
          <w:rFonts w:ascii="Sylfaen" w:eastAsia="Calibri" w:hAnsi="Sylfaen" w:cs="Times New Roman"/>
          <w:sz w:val="20"/>
          <w:szCs w:val="20"/>
        </w:rPr>
        <w:t>.</w:t>
      </w:r>
    </w:p>
    <w:p w:rsidR="00484464" w:rsidRPr="00484464" w:rsidRDefault="00484464" w:rsidP="00484464">
      <w:pPr>
        <w:spacing w:after="160" w:line="259" w:lineRule="auto"/>
        <w:jc w:val="both"/>
        <w:rPr>
          <w:rFonts w:ascii="Sylfaen" w:eastAsia="Calibri" w:hAnsi="Sylfaen" w:cs="Times New Roman"/>
          <w:sz w:val="20"/>
          <w:szCs w:val="20"/>
          <w:lang w:val="ka-GE"/>
        </w:rPr>
      </w:pPr>
      <w:r>
        <w:rPr>
          <w:rFonts w:ascii="Sylfaen" w:eastAsia="Calibri" w:hAnsi="Sylfaen" w:cs="Times New Roman"/>
          <w:sz w:val="20"/>
          <w:szCs w:val="20"/>
          <w:lang w:val="ka-GE"/>
        </w:rPr>
        <w:t xml:space="preserve">ხევის კავკასიონი </w:t>
      </w:r>
      <w:r w:rsidRPr="00484464">
        <w:rPr>
          <w:rFonts w:ascii="Sylfaen" w:eastAsia="Calibri" w:hAnsi="Sylfaen" w:cs="Times New Roman"/>
          <w:sz w:val="20"/>
          <w:szCs w:val="20"/>
        </w:rPr>
        <w:t>ვრცელდება მთავარი ქედის ჩრდილოეთ კალთაზე და იგი მოიცავს მდინარე </w:t>
      </w:r>
      <w:r>
        <w:rPr>
          <w:rFonts w:ascii="Sylfaen" w:eastAsia="Calibri" w:hAnsi="Sylfaen" w:cs="Times New Roman"/>
          <w:sz w:val="20"/>
          <w:szCs w:val="20"/>
          <w:lang w:val="ka-GE"/>
        </w:rPr>
        <w:t>თერგის</w:t>
      </w:r>
      <w:hyperlink r:id="rId34" w:tooltip="თერგი" w:history="1"/>
      <w:r w:rsidRPr="00484464">
        <w:rPr>
          <w:rFonts w:ascii="Sylfaen" w:eastAsia="Calibri" w:hAnsi="Sylfaen" w:cs="Times New Roman"/>
          <w:sz w:val="20"/>
          <w:szCs w:val="20"/>
        </w:rPr>
        <w:t xml:space="preserve"> ზემო დინების აუზს. </w:t>
      </w:r>
      <w:r>
        <w:rPr>
          <w:rFonts w:ascii="Sylfaen" w:eastAsia="Calibri" w:hAnsi="Sylfaen" w:cs="Times New Roman"/>
          <w:sz w:val="20"/>
          <w:szCs w:val="20"/>
          <w:lang w:val="ka-GE"/>
        </w:rPr>
        <w:t>გვხვდება დელუვიონი</w:t>
      </w:r>
      <w:hyperlink r:id="rId35" w:tooltip="დელუვიონი" w:history="1"/>
      <w:r w:rsidRPr="00484464">
        <w:rPr>
          <w:rFonts w:ascii="Sylfaen" w:eastAsia="Calibri" w:hAnsi="Sylfaen" w:cs="Times New Roman"/>
          <w:sz w:val="20"/>
          <w:szCs w:val="20"/>
        </w:rPr>
        <w:t> და ეფუზივები. ხევის კავკასიონზე აღმართულია მწვერვალები: </w:t>
      </w:r>
      <w:r>
        <w:rPr>
          <w:rFonts w:ascii="Sylfaen" w:eastAsia="Calibri" w:hAnsi="Sylfaen" w:cs="Times New Roman"/>
          <w:sz w:val="20"/>
          <w:szCs w:val="20"/>
          <w:lang w:val="ka-GE"/>
        </w:rPr>
        <w:t>ესიქომი</w:t>
      </w:r>
      <w:hyperlink r:id="rId36" w:tooltip="ესიქომი" w:history="1"/>
      <w:r w:rsidRPr="00484464">
        <w:rPr>
          <w:rFonts w:ascii="Sylfaen" w:eastAsia="Calibri" w:hAnsi="Sylfaen" w:cs="Times New Roman"/>
          <w:sz w:val="20"/>
          <w:szCs w:val="20"/>
        </w:rPr>
        <w:t> (3572 მ), </w:t>
      </w:r>
      <w:r>
        <w:rPr>
          <w:rFonts w:ascii="Sylfaen" w:eastAsia="Calibri" w:hAnsi="Sylfaen" w:cs="Times New Roman"/>
          <w:sz w:val="20"/>
          <w:szCs w:val="20"/>
          <w:lang w:val="ka-GE"/>
        </w:rPr>
        <w:t>საძელე</w:t>
      </w:r>
      <w:hyperlink r:id="rId37" w:tooltip="საძელე" w:history="1"/>
      <w:r w:rsidRPr="00484464">
        <w:rPr>
          <w:rFonts w:ascii="Sylfaen" w:eastAsia="Calibri" w:hAnsi="Sylfaen" w:cs="Times New Roman"/>
          <w:sz w:val="20"/>
          <w:szCs w:val="20"/>
        </w:rPr>
        <w:t> (3307 მ), </w:t>
      </w:r>
      <w:r>
        <w:rPr>
          <w:rFonts w:ascii="Sylfaen" w:eastAsia="Calibri" w:hAnsi="Sylfaen" w:cs="Times New Roman"/>
          <w:sz w:val="20"/>
          <w:szCs w:val="20"/>
          <w:lang w:val="ka-GE"/>
        </w:rPr>
        <w:t>ქვენამთა</w:t>
      </w:r>
      <w:hyperlink r:id="rId38" w:tooltip="ქვენამთა" w:history="1"/>
      <w:r w:rsidRPr="00484464">
        <w:rPr>
          <w:rFonts w:ascii="Sylfaen" w:eastAsia="Calibri" w:hAnsi="Sylfaen" w:cs="Times New Roman"/>
          <w:sz w:val="20"/>
          <w:szCs w:val="20"/>
        </w:rPr>
        <w:t> (3152 მ) და </w:t>
      </w:r>
      <w:r>
        <w:rPr>
          <w:rFonts w:ascii="Sylfaen" w:eastAsia="Calibri" w:hAnsi="Sylfaen" w:cs="Times New Roman"/>
          <w:sz w:val="20"/>
          <w:szCs w:val="20"/>
          <w:lang w:val="ka-GE"/>
        </w:rPr>
        <w:t>ქაბარჯინა</w:t>
      </w:r>
      <w:hyperlink r:id="rId39" w:tooltip="ქაბარჯინა" w:history="1"/>
      <w:r w:rsidRPr="00484464">
        <w:rPr>
          <w:rFonts w:ascii="Sylfaen" w:eastAsia="Calibri" w:hAnsi="Sylfaen" w:cs="Times New Roman"/>
          <w:sz w:val="20"/>
          <w:szCs w:val="20"/>
        </w:rPr>
        <w:t xml:space="preserve"> (3141 მ). </w:t>
      </w:r>
      <w:r w:rsidR="00025C31">
        <w:rPr>
          <w:rFonts w:ascii="Sylfaen" w:eastAsia="Calibri" w:hAnsi="Sylfaen" w:cs="Times New Roman"/>
          <w:sz w:val="20"/>
          <w:szCs w:val="20"/>
          <w:lang w:val="ka-GE"/>
        </w:rPr>
        <w:t>გადასასვლელებიდან</w:t>
      </w:r>
      <w:r w:rsidRPr="00484464">
        <w:rPr>
          <w:rFonts w:ascii="Sylfaen" w:eastAsia="Calibri" w:hAnsi="Sylfaen" w:cs="Times New Roman"/>
          <w:sz w:val="20"/>
          <w:szCs w:val="20"/>
        </w:rPr>
        <w:t xml:space="preserve"> ყველაზე მნიშვნელოვანია უღელტეხილი </w:t>
      </w:r>
      <w:r w:rsidR="0006797A">
        <w:rPr>
          <w:rFonts w:ascii="Sylfaen" w:eastAsia="Calibri" w:hAnsi="Sylfaen" w:cs="Times New Roman"/>
          <w:sz w:val="20"/>
          <w:szCs w:val="20"/>
          <w:lang w:val="ka-GE"/>
        </w:rPr>
        <w:t>ჯვარი</w:t>
      </w:r>
      <w:hyperlink r:id="rId40" w:tooltip="ჯვრის უღელტეხილი" w:history="1"/>
      <w:r w:rsidRPr="00484464">
        <w:rPr>
          <w:rFonts w:ascii="Sylfaen" w:eastAsia="Calibri" w:hAnsi="Sylfaen" w:cs="Times New Roman"/>
          <w:sz w:val="20"/>
          <w:szCs w:val="20"/>
        </w:rPr>
        <w:t> (2379 მ), რომელზედაც გადადის</w:t>
      </w:r>
      <w:r w:rsidR="0006797A">
        <w:rPr>
          <w:rFonts w:ascii="Sylfaen" w:eastAsia="Calibri" w:hAnsi="Sylfaen" w:cs="Times New Roman"/>
          <w:sz w:val="20"/>
          <w:szCs w:val="20"/>
          <w:lang w:val="ka-GE"/>
        </w:rPr>
        <w:t>საქართველოს სამხედრო გზა.</w:t>
      </w:r>
    </w:p>
    <w:p w:rsidR="00484464" w:rsidRPr="00484464" w:rsidRDefault="00025C31" w:rsidP="00484464">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lastRenderedPageBreak/>
        <w:t>შანის ქედი</w:t>
      </w:r>
      <w:hyperlink r:id="rId41" w:tooltip="შავანის ქედი" w:history="1"/>
      <w:r w:rsidR="00484464" w:rsidRPr="00484464">
        <w:rPr>
          <w:rFonts w:ascii="Sylfaen" w:eastAsia="Calibri" w:hAnsi="Sylfaen" w:cs="Times New Roman"/>
          <w:sz w:val="20"/>
          <w:szCs w:val="20"/>
        </w:rPr>
        <w:t xml:space="preserve"> — წარმოადგენს აღმოსავლეთ კავკასიონის ჩრდილოეთ განშტოებას. </w:t>
      </w:r>
      <w:r>
        <w:rPr>
          <w:rFonts w:ascii="Sylfaen" w:eastAsia="Calibri" w:hAnsi="Sylfaen" w:cs="Times New Roman"/>
          <w:sz w:val="20"/>
          <w:szCs w:val="20"/>
          <w:lang w:val="ka-GE"/>
        </w:rPr>
        <w:t>იგი</w:t>
      </w:r>
      <w:r w:rsidR="00484464" w:rsidRPr="00484464">
        <w:rPr>
          <w:rFonts w:ascii="Sylfaen" w:eastAsia="Calibri" w:hAnsi="Sylfaen" w:cs="Times New Roman"/>
          <w:sz w:val="20"/>
          <w:szCs w:val="20"/>
        </w:rPr>
        <w:t xml:space="preserve"> მდინარე თერგის მარჯვენა შენაკადების ხდისწყლისა და არმხის წყალგამყოფი მერიდიანული ქედია. </w:t>
      </w:r>
      <w:r>
        <w:rPr>
          <w:rFonts w:ascii="Sylfaen" w:eastAsia="Calibri" w:hAnsi="Sylfaen" w:cs="Times New Roman"/>
          <w:sz w:val="20"/>
          <w:szCs w:val="20"/>
          <w:lang w:val="ka-GE"/>
        </w:rPr>
        <w:t xml:space="preserve">შანის </w:t>
      </w:r>
      <w:r w:rsidR="00484464" w:rsidRPr="00484464">
        <w:rPr>
          <w:rFonts w:ascii="Sylfaen" w:eastAsia="Calibri" w:hAnsi="Sylfaen" w:cs="Times New Roman"/>
          <w:sz w:val="20"/>
          <w:szCs w:val="20"/>
        </w:rPr>
        <w:t xml:space="preserve">ქედი მის უდიდეს ნაწილში რთული რელიეფით ხასიათდება, რაც გამოიხატება მის უსწორასწორო პროფილში. </w:t>
      </w:r>
      <w:r>
        <w:rPr>
          <w:rFonts w:ascii="Sylfaen" w:eastAsia="Calibri" w:hAnsi="Sylfaen" w:cs="Times New Roman"/>
          <w:sz w:val="20"/>
          <w:szCs w:val="20"/>
          <w:lang w:val="ka-GE"/>
        </w:rPr>
        <w:t>აქ</w:t>
      </w:r>
      <w:r w:rsidR="00484464" w:rsidRPr="00484464">
        <w:rPr>
          <w:rFonts w:ascii="Sylfaen" w:eastAsia="Calibri" w:hAnsi="Sylfaen" w:cs="Times New Roman"/>
          <w:sz w:val="20"/>
          <w:szCs w:val="20"/>
        </w:rPr>
        <w:t xml:space="preserve"> მდებარე უმეტესი მწვერვალები ძნელად მისადგომი, ციცაბოკალთებიანი და კლდოვანია.</w:t>
      </w:r>
      <w:r>
        <w:rPr>
          <w:rFonts w:ascii="Sylfaen" w:eastAsia="Calibri" w:hAnsi="Sylfaen" w:cs="Times New Roman"/>
          <w:sz w:val="20"/>
          <w:szCs w:val="20"/>
          <w:lang w:val="ka-GE"/>
        </w:rPr>
        <w:t>შანის</w:t>
      </w:r>
      <w:r w:rsidR="00484464" w:rsidRPr="00484464">
        <w:rPr>
          <w:rFonts w:ascii="Sylfaen" w:eastAsia="Calibri" w:hAnsi="Sylfaen" w:cs="Times New Roman"/>
          <w:sz w:val="20"/>
          <w:szCs w:val="20"/>
        </w:rPr>
        <w:t xml:space="preserve"> </w:t>
      </w:r>
      <w:r>
        <w:rPr>
          <w:rFonts w:ascii="Sylfaen" w:eastAsia="Calibri" w:hAnsi="Sylfaen" w:cs="Times New Roman"/>
          <w:sz w:val="20"/>
          <w:szCs w:val="20"/>
          <w:lang w:val="ka-GE"/>
        </w:rPr>
        <w:t>ქედისთვი</w:t>
      </w:r>
      <w:r w:rsidR="00484464" w:rsidRPr="00484464">
        <w:rPr>
          <w:rFonts w:ascii="Sylfaen" w:eastAsia="Calibri" w:hAnsi="Sylfaen" w:cs="Times New Roman"/>
          <w:sz w:val="20"/>
          <w:szCs w:val="20"/>
        </w:rPr>
        <w:t xml:space="preserve"> ყველაზე მნიშვნელოვანია შანის მასივი, რომელზეც აღმართულია ქედის ერთ-ერთი ყველაზე მთავარი მწვერვალები. </w:t>
      </w:r>
      <w:r>
        <w:rPr>
          <w:rFonts w:ascii="Sylfaen" w:eastAsia="Calibri" w:hAnsi="Sylfaen" w:cs="Times New Roman"/>
          <w:sz w:val="20"/>
          <w:szCs w:val="20"/>
          <w:lang w:val="ka-GE"/>
        </w:rPr>
        <w:t>უმაღლესი</w:t>
      </w:r>
      <w:r w:rsidR="00484464" w:rsidRPr="00484464">
        <w:rPr>
          <w:rFonts w:ascii="Sylfaen" w:eastAsia="Calibri" w:hAnsi="Sylfaen" w:cs="Times New Roman"/>
          <w:sz w:val="20"/>
          <w:szCs w:val="20"/>
        </w:rPr>
        <w:t xml:space="preserve"> მწვერვალია შანი (4451 მ). </w:t>
      </w:r>
      <w:r>
        <w:rPr>
          <w:rFonts w:ascii="Sylfaen" w:eastAsia="Calibri" w:hAnsi="Sylfaen" w:cs="Times New Roman"/>
          <w:sz w:val="20"/>
          <w:szCs w:val="20"/>
          <w:lang w:val="ka-GE"/>
        </w:rPr>
        <w:t>სხვა</w:t>
      </w:r>
      <w:r w:rsidR="00484464" w:rsidRPr="00484464">
        <w:rPr>
          <w:rFonts w:ascii="Sylfaen" w:eastAsia="Calibri" w:hAnsi="Sylfaen" w:cs="Times New Roman"/>
          <w:sz w:val="20"/>
          <w:szCs w:val="20"/>
        </w:rPr>
        <w:t xml:space="preserve"> მწვერვალებია: </w:t>
      </w:r>
      <w:r>
        <w:rPr>
          <w:rFonts w:ascii="Sylfaen" w:eastAsia="Calibri" w:hAnsi="Sylfaen" w:cs="Times New Roman"/>
          <w:sz w:val="20"/>
          <w:szCs w:val="20"/>
          <w:lang w:val="ka-GE"/>
        </w:rPr>
        <w:t>აკაკი წერეთლის მწვერვალი(</w:t>
      </w:r>
      <w:r w:rsidR="00484464" w:rsidRPr="00484464">
        <w:rPr>
          <w:rFonts w:ascii="Sylfaen" w:eastAsia="Calibri" w:hAnsi="Sylfaen" w:cs="Times New Roman"/>
          <w:sz w:val="20"/>
          <w:szCs w:val="20"/>
        </w:rPr>
        <w:t>3780 მ), </w:t>
      </w:r>
      <w:r>
        <w:rPr>
          <w:rFonts w:ascii="Sylfaen" w:eastAsia="Calibri" w:hAnsi="Sylfaen" w:cs="Times New Roman"/>
          <w:sz w:val="20"/>
          <w:szCs w:val="20"/>
          <w:lang w:val="ka-GE"/>
        </w:rPr>
        <w:t>ილია ჭავჭავაძის მწვერვალი</w:t>
      </w:r>
      <w:r w:rsidR="00484464" w:rsidRPr="00484464">
        <w:rPr>
          <w:rFonts w:ascii="Sylfaen" w:eastAsia="Calibri" w:hAnsi="Sylfaen" w:cs="Times New Roman"/>
          <w:sz w:val="20"/>
          <w:szCs w:val="20"/>
        </w:rPr>
        <w:t>(3800 მ) და სხვ. </w:t>
      </w:r>
      <w:r>
        <w:rPr>
          <w:rFonts w:ascii="Sylfaen" w:eastAsia="Calibri" w:hAnsi="Sylfaen" w:cs="Times New Roman"/>
          <w:sz w:val="20"/>
          <w:szCs w:val="20"/>
          <w:lang w:val="ka-GE"/>
        </w:rPr>
        <w:t xml:space="preserve">1953 </w:t>
      </w:r>
      <w:hyperlink r:id="rId42" w:tooltip="1953" w:history="1"/>
      <w:r>
        <w:rPr>
          <w:rFonts w:ascii="Sylfaen" w:eastAsia="Calibri" w:hAnsi="Sylfaen" w:cs="Times New Roman"/>
          <w:sz w:val="20"/>
          <w:szCs w:val="20"/>
          <w:lang w:val="ka-GE"/>
        </w:rPr>
        <w:t>წელს</w:t>
      </w:r>
      <w:r w:rsidR="00484464" w:rsidRPr="00484464">
        <w:rPr>
          <w:rFonts w:ascii="Sylfaen" w:eastAsia="Calibri" w:hAnsi="Sylfaen" w:cs="Times New Roman"/>
          <w:sz w:val="20"/>
          <w:szCs w:val="20"/>
        </w:rPr>
        <w:t xml:space="preserve"> ქედის ერთ-ერთ უსახელო მწვერვალს ქალაქ რუსთავის სახელი დაერქვა. </w:t>
      </w:r>
      <w:r>
        <w:rPr>
          <w:rFonts w:ascii="Sylfaen" w:eastAsia="Calibri" w:hAnsi="Sylfaen" w:cs="Times New Roman"/>
          <w:sz w:val="20"/>
          <w:szCs w:val="20"/>
          <w:lang w:val="ka-GE"/>
        </w:rPr>
        <w:t xml:space="preserve">შანის </w:t>
      </w:r>
      <w:r w:rsidR="00484464" w:rsidRPr="00484464">
        <w:rPr>
          <w:rFonts w:ascii="Sylfaen" w:eastAsia="Calibri" w:hAnsi="Sylfaen" w:cs="Times New Roman"/>
          <w:sz w:val="20"/>
          <w:szCs w:val="20"/>
        </w:rPr>
        <w:t xml:space="preserve">ქედზე არის მცირე მყინვარები. </w:t>
      </w:r>
      <w:r>
        <w:rPr>
          <w:rFonts w:ascii="Sylfaen" w:eastAsia="Calibri" w:hAnsi="Sylfaen" w:cs="Times New Roman"/>
          <w:sz w:val="20"/>
          <w:szCs w:val="20"/>
          <w:lang w:val="ka-GE"/>
        </w:rPr>
        <w:t>მყინვარებისაგან</w:t>
      </w:r>
      <w:r w:rsidR="00484464" w:rsidRPr="00484464">
        <w:rPr>
          <w:rFonts w:ascii="Sylfaen" w:eastAsia="Calibri" w:hAnsi="Sylfaen" w:cs="Times New Roman"/>
          <w:sz w:val="20"/>
          <w:szCs w:val="20"/>
        </w:rPr>
        <w:t xml:space="preserve"> განთავისუფლებული ადგილები მოფენილია </w:t>
      </w:r>
      <w:r>
        <w:rPr>
          <w:rFonts w:ascii="Sylfaen" w:eastAsia="Calibri" w:hAnsi="Sylfaen" w:cs="Times New Roman"/>
          <w:sz w:val="20"/>
          <w:szCs w:val="20"/>
          <w:lang w:val="ka-GE"/>
        </w:rPr>
        <w:t xml:space="preserve">მორენული </w:t>
      </w:r>
      <w:r w:rsidR="00484464" w:rsidRPr="00484464">
        <w:rPr>
          <w:rFonts w:ascii="Sylfaen" w:eastAsia="Calibri" w:hAnsi="Sylfaen" w:cs="Times New Roman"/>
          <w:sz w:val="20"/>
          <w:szCs w:val="20"/>
        </w:rPr>
        <w:t>მასალით (ღორღებითა და სხვ.).</w:t>
      </w:r>
    </w:p>
    <w:p w:rsidR="00484464" w:rsidRPr="00484464" w:rsidRDefault="004519A8" w:rsidP="00484464">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 xml:space="preserve">ყუროს ქედი </w:t>
      </w:r>
      <w:r w:rsidR="00484464" w:rsidRPr="00484464">
        <w:rPr>
          <w:rFonts w:ascii="Sylfaen" w:eastAsia="Calibri" w:hAnsi="Sylfaen" w:cs="Times New Roman"/>
          <w:sz w:val="20"/>
          <w:szCs w:val="20"/>
        </w:rPr>
        <w:t xml:space="preserve">— წარმოადგენს კავკასიონის ჩრდილოეთ გამყოლი ქედის ერთ-ერთ შემადგენელ განშტოებას, რომელიც ჰყოფს მდინარეებს თერგსა და ხდეს. </w:t>
      </w:r>
      <w:r>
        <w:rPr>
          <w:rFonts w:ascii="Sylfaen" w:eastAsia="Calibri" w:hAnsi="Sylfaen" w:cs="Times New Roman"/>
          <w:sz w:val="20"/>
          <w:szCs w:val="20"/>
          <w:lang w:val="ka-GE"/>
        </w:rPr>
        <w:t xml:space="preserve">ყუროს </w:t>
      </w:r>
      <w:r w:rsidR="00484464" w:rsidRPr="00484464">
        <w:rPr>
          <w:rFonts w:ascii="Sylfaen" w:eastAsia="Calibri" w:hAnsi="Sylfaen" w:cs="Times New Roman"/>
          <w:sz w:val="20"/>
          <w:szCs w:val="20"/>
        </w:rPr>
        <w:t>ქედის უმაღლესი წერტილია</w:t>
      </w:r>
      <w:r>
        <w:rPr>
          <w:rFonts w:ascii="Sylfaen" w:eastAsia="Calibri" w:hAnsi="Sylfaen" w:cs="Times New Roman"/>
          <w:sz w:val="20"/>
          <w:szCs w:val="20"/>
          <w:lang w:val="ka-GE"/>
        </w:rPr>
        <w:t xml:space="preserve"> ყუროსწვერი</w:t>
      </w:r>
      <w:r w:rsidR="00484464" w:rsidRPr="00484464">
        <w:rPr>
          <w:rFonts w:ascii="Sylfaen" w:eastAsia="Calibri" w:hAnsi="Sylfaen" w:cs="Times New Roman"/>
          <w:sz w:val="20"/>
          <w:szCs w:val="20"/>
        </w:rPr>
        <w:t xml:space="preserve">(4091 მ). </w:t>
      </w:r>
      <w:r>
        <w:rPr>
          <w:rFonts w:ascii="Sylfaen" w:eastAsia="Calibri" w:hAnsi="Sylfaen" w:cs="Times New Roman"/>
          <w:sz w:val="20"/>
          <w:szCs w:val="20"/>
          <w:lang w:val="ka-GE"/>
        </w:rPr>
        <w:t xml:space="preserve">ქედზე </w:t>
      </w:r>
      <w:r w:rsidR="00484464" w:rsidRPr="00484464">
        <w:rPr>
          <w:rFonts w:ascii="Sylfaen" w:eastAsia="Calibri" w:hAnsi="Sylfaen" w:cs="Times New Roman"/>
          <w:sz w:val="20"/>
          <w:szCs w:val="20"/>
        </w:rPr>
        <w:t xml:space="preserve">მდებარე სხვა მწვერვალებიდან, ყველაზე დიდ ყურადღებას იქცევს შინო (4048 მ), რომელიც წარმოადგენს თოვლით შესელილ ციცაბოკალთებიან პირამიდას. </w:t>
      </w:r>
      <w:r>
        <w:rPr>
          <w:rFonts w:ascii="Sylfaen" w:eastAsia="Calibri" w:hAnsi="Sylfaen" w:cs="Times New Roman"/>
          <w:sz w:val="20"/>
          <w:szCs w:val="20"/>
          <w:lang w:val="ka-GE"/>
        </w:rPr>
        <w:t xml:space="preserve">ქედზე </w:t>
      </w:r>
      <w:r w:rsidR="00484464" w:rsidRPr="00484464">
        <w:rPr>
          <w:rFonts w:ascii="Sylfaen" w:eastAsia="Calibri" w:hAnsi="Sylfaen" w:cs="Times New Roman"/>
          <w:sz w:val="20"/>
          <w:szCs w:val="20"/>
        </w:rPr>
        <w:t xml:space="preserve">გაბატონებულია ეროზიული და მყინვარული ფორმები. </w:t>
      </w:r>
      <w:r w:rsidR="00A86AFE">
        <w:rPr>
          <w:rFonts w:ascii="Sylfaen" w:eastAsia="Calibri" w:hAnsi="Sylfaen" w:cs="Times New Roman"/>
          <w:sz w:val="20"/>
          <w:szCs w:val="20"/>
          <w:lang w:val="ka-GE"/>
        </w:rPr>
        <w:t xml:space="preserve">ზოგან </w:t>
      </w:r>
      <w:r w:rsidR="00484464" w:rsidRPr="00484464">
        <w:rPr>
          <w:rFonts w:ascii="Sylfaen" w:eastAsia="Calibri" w:hAnsi="Sylfaen" w:cs="Times New Roman"/>
          <w:sz w:val="20"/>
          <w:szCs w:val="20"/>
        </w:rPr>
        <w:t>კალთებზე გვხვდება მომცრო მყინვარები.</w:t>
      </w:r>
      <w:r w:rsidR="00A86AFE">
        <w:rPr>
          <w:rFonts w:ascii="Sylfaen" w:eastAsia="Calibri" w:hAnsi="Sylfaen" w:cs="Times New Roman"/>
          <w:sz w:val="20"/>
          <w:szCs w:val="20"/>
          <w:lang w:val="ka-GE"/>
        </w:rPr>
        <w:t>ყუროს ქედის</w:t>
      </w:r>
      <w:r w:rsidR="00484464" w:rsidRPr="00484464">
        <w:rPr>
          <w:rFonts w:ascii="Sylfaen" w:eastAsia="Calibri" w:hAnsi="Sylfaen" w:cs="Times New Roman"/>
          <w:sz w:val="20"/>
          <w:szCs w:val="20"/>
        </w:rPr>
        <w:t xml:space="preserve"> აგებულია ქვედაიურული თიხაფიქლებით, რომელიც გამსჭვალულია კრისტალების შემცველი </w:t>
      </w:r>
      <w:r w:rsidR="00A86AFE">
        <w:rPr>
          <w:rFonts w:ascii="Sylfaen" w:eastAsia="Calibri" w:hAnsi="Sylfaen" w:cs="Times New Roman"/>
          <w:sz w:val="20"/>
          <w:szCs w:val="20"/>
          <w:lang w:val="ka-GE"/>
        </w:rPr>
        <w:t xml:space="preserve">კვარცის </w:t>
      </w:r>
      <w:r w:rsidR="00484464" w:rsidRPr="00484464">
        <w:rPr>
          <w:rFonts w:ascii="Sylfaen" w:eastAsia="Calibri" w:hAnsi="Sylfaen" w:cs="Times New Roman"/>
          <w:sz w:val="20"/>
          <w:szCs w:val="20"/>
        </w:rPr>
        <w:t>ძარღვებით.</w:t>
      </w:r>
    </w:p>
    <w:p w:rsidR="00484464" w:rsidRPr="00484464" w:rsidRDefault="00A86AFE" w:rsidP="00484464">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 xml:space="preserve">კიდეგანის ქედი </w:t>
      </w:r>
      <w:r w:rsidR="00484464" w:rsidRPr="00484464">
        <w:rPr>
          <w:rFonts w:ascii="Sylfaen" w:eastAsia="Calibri" w:hAnsi="Sylfaen" w:cs="Times New Roman"/>
          <w:sz w:val="20"/>
          <w:szCs w:val="20"/>
        </w:rPr>
        <w:t>— გამოეყოფა </w:t>
      </w:r>
      <w:r>
        <w:rPr>
          <w:rFonts w:ascii="Sylfaen" w:eastAsia="Calibri" w:hAnsi="Sylfaen" w:cs="Times New Roman"/>
          <w:sz w:val="20"/>
          <w:szCs w:val="20"/>
          <w:lang w:val="ka-GE"/>
        </w:rPr>
        <w:t>ღუშეთ-ხევსურეთის კავკასიონი</w:t>
      </w:r>
      <w:hyperlink r:id="rId43" w:tooltip="თუშეთ-ხევსურეთის კავკასიონი" w:history="1"/>
      <w:r w:rsidR="00484464" w:rsidRPr="00484464">
        <w:rPr>
          <w:rFonts w:ascii="Sylfaen" w:eastAsia="Calibri" w:hAnsi="Sylfaen" w:cs="Times New Roman"/>
          <w:sz w:val="20"/>
          <w:szCs w:val="20"/>
        </w:rPr>
        <w:t xml:space="preserve"> ჩრდილოეთ ნაწილს. </w:t>
      </w:r>
      <w:r>
        <w:rPr>
          <w:rFonts w:ascii="Sylfaen" w:eastAsia="Calibri" w:hAnsi="Sylfaen" w:cs="Times New Roman"/>
          <w:sz w:val="20"/>
          <w:szCs w:val="20"/>
          <w:lang w:val="ka-GE"/>
        </w:rPr>
        <w:t>მთავარ</w:t>
      </w:r>
      <w:r w:rsidR="00484464" w:rsidRPr="00484464">
        <w:rPr>
          <w:rFonts w:ascii="Sylfaen" w:eastAsia="Calibri" w:hAnsi="Sylfaen" w:cs="Times New Roman"/>
          <w:sz w:val="20"/>
          <w:szCs w:val="20"/>
        </w:rPr>
        <w:t xml:space="preserve"> ქედს იგი გამოეყოფა საძელისღელის უღელტეხილთან შემდეგ ვრცელდება ჩრდილოეთისაკენ და უკვე ინგუშეთის ფარგლებში ებჯინება 375 კმ სიგრძის </w:t>
      </w:r>
      <w:r>
        <w:rPr>
          <w:rFonts w:ascii="Sylfaen" w:eastAsia="Calibri" w:hAnsi="Sylfaen" w:cs="Times New Roman"/>
          <w:sz w:val="20"/>
          <w:szCs w:val="20"/>
          <w:lang w:val="ka-GE"/>
        </w:rPr>
        <w:t>კუესტისებურ</w:t>
      </w:r>
      <w:hyperlink r:id="rId44" w:tooltip="კუესტა" w:history="1"/>
      <w:r w:rsidR="00484464" w:rsidRPr="00484464">
        <w:rPr>
          <w:rFonts w:ascii="Sylfaen" w:eastAsia="Calibri" w:hAnsi="Sylfaen" w:cs="Times New Roman"/>
          <w:sz w:val="20"/>
          <w:szCs w:val="20"/>
        </w:rPr>
        <w:t> კლდოვან ქედს. აღმართულია მწვერვალები: </w:t>
      </w:r>
      <w:r>
        <w:rPr>
          <w:rFonts w:ascii="Sylfaen" w:eastAsia="Calibri" w:hAnsi="Sylfaen" w:cs="Times New Roman"/>
          <w:sz w:val="20"/>
          <w:szCs w:val="20"/>
          <w:lang w:val="ka-GE"/>
        </w:rPr>
        <w:t>კიდეგანისმაღალი</w:t>
      </w:r>
      <w:hyperlink r:id="rId45" w:tooltip="კიდეგანისმაღალი" w:history="1"/>
      <w:r w:rsidR="00484464" w:rsidRPr="00484464">
        <w:rPr>
          <w:rFonts w:ascii="Sylfaen" w:eastAsia="Calibri" w:hAnsi="Sylfaen" w:cs="Times New Roman"/>
          <w:sz w:val="20"/>
          <w:szCs w:val="20"/>
        </w:rPr>
        <w:t> (4275 მ), </w:t>
      </w:r>
      <w:r w:rsidR="003F1602">
        <w:rPr>
          <w:rFonts w:ascii="Sylfaen" w:eastAsia="Calibri" w:hAnsi="Sylfaen" w:cs="Times New Roman"/>
          <w:sz w:val="20"/>
          <w:szCs w:val="20"/>
          <w:lang w:val="ka-GE"/>
        </w:rPr>
        <w:t xml:space="preserve">ვაჟა-ფშაველას მწვერვალი </w:t>
      </w:r>
      <w:r w:rsidR="00484464" w:rsidRPr="00484464">
        <w:rPr>
          <w:rFonts w:ascii="Sylfaen" w:eastAsia="Calibri" w:hAnsi="Sylfaen" w:cs="Times New Roman"/>
          <w:sz w:val="20"/>
          <w:szCs w:val="20"/>
        </w:rPr>
        <w:t>(4200 მ),</w:t>
      </w:r>
      <w:r>
        <w:rPr>
          <w:rFonts w:ascii="Sylfaen" w:eastAsia="Calibri" w:hAnsi="Sylfaen" w:cs="Times New Roman"/>
          <w:sz w:val="20"/>
          <w:szCs w:val="20"/>
          <w:lang w:val="ka-GE"/>
        </w:rPr>
        <w:t>გველისმთა</w:t>
      </w:r>
      <w:r w:rsidR="00484464" w:rsidRPr="00484464">
        <w:rPr>
          <w:rFonts w:ascii="Sylfaen" w:eastAsia="Calibri" w:hAnsi="Sylfaen" w:cs="Times New Roman"/>
          <w:sz w:val="20"/>
          <w:szCs w:val="20"/>
        </w:rPr>
        <w:t> (3970 მ), </w:t>
      </w:r>
      <w:r>
        <w:rPr>
          <w:rFonts w:ascii="Sylfaen" w:eastAsia="Calibri" w:hAnsi="Sylfaen" w:cs="Times New Roman"/>
          <w:sz w:val="20"/>
          <w:szCs w:val="20"/>
          <w:lang w:val="ka-GE"/>
        </w:rPr>
        <w:t>საამღოსმაღალი</w:t>
      </w:r>
      <w:r w:rsidR="00484464" w:rsidRPr="00484464">
        <w:rPr>
          <w:rFonts w:ascii="Sylfaen" w:eastAsia="Calibri" w:hAnsi="Sylfaen" w:cs="Times New Roman"/>
          <w:sz w:val="20"/>
          <w:szCs w:val="20"/>
        </w:rPr>
        <w:t>(3884 მ), </w:t>
      </w:r>
      <w:r>
        <w:rPr>
          <w:rFonts w:ascii="Sylfaen" w:eastAsia="Calibri" w:hAnsi="Sylfaen" w:cs="Times New Roman"/>
          <w:sz w:val="20"/>
          <w:szCs w:val="20"/>
          <w:lang w:val="ka-GE"/>
        </w:rPr>
        <w:t>თათელისმაღალი</w:t>
      </w:r>
      <w:r w:rsidR="00484464" w:rsidRPr="00484464">
        <w:rPr>
          <w:rFonts w:ascii="Sylfaen" w:eastAsia="Calibri" w:hAnsi="Sylfaen" w:cs="Times New Roman"/>
          <w:sz w:val="20"/>
          <w:szCs w:val="20"/>
        </w:rPr>
        <w:t>(3755 მ).</w:t>
      </w:r>
      <w:r>
        <w:rPr>
          <w:rFonts w:ascii="Sylfaen" w:eastAsia="Calibri" w:hAnsi="Sylfaen" w:cs="Times New Roman"/>
          <w:sz w:val="20"/>
          <w:szCs w:val="20"/>
          <w:lang w:val="ka-GE"/>
        </w:rPr>
        <w:t>არის</w:t>
      </w:r>
      <w:r w:rsidR="00484464" w:rsidRPr="00484464">
        <w:rPr>
          <w:rFonts w:ascii="Sylfaen" w:eastAsia="Calibri" w:hAnsi="Sylfaen" w:cs="Times New Roman"/>
          <w:sz w:val="20"/>
          <w:szCs w:val="20"/>
        </w:rPr>
        <w:t xml:space="preserve"> მყინვარები, მ.შ. ყველაზე მთავარია მყინვარი კიდეგანა.</w:t>
      </w:r>
      <w:r>
        <w:rPr>
          <w:rFonts w:ascii="Sylfaen" w:eastAsia="Calibri" w:hAnsi="Sylfaen" w:cs="Times New Roman"/>
          <w:sz w:val="20"/>
          <w:szCs w:val="20"/>
          <w:lang w:val="ka-GE"/>
        </w:rPr>
        <w:t>შანის,</w:t>
      </w:r>
      <w:r w:rsidR="00484464" w:rsidRPr="00484464">
        <w:rPr>
          <w:rFonts w:ascii="Sylfaen" w:eastAsia="Calibri" w:hAnsi="Sylfaen" w:cs="Times New Roman"/>
          <w:sz w:val="20"/>
          <w:szCs w:val="20"/>
        </w:rPr>
        <w:t xml:space="preserve"> ყუროსა და კიდეგანის ქედები ერთიანდება ხდის მთათა ჯგუფში.</w:t>
      </w:r>
    </w:p>
    <w:p w:rsidR="0026093F" w:rsidRPr="0026093F" w:rsidRDefault="0026093F" w:rsidP="0026093F">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ყაზბეგის</w:t>
      </w:r>
      <w:r w:rsidRPr="0026093F">
        <w:rPr>
          <w:rFonts w:ascii="Sylfaen" w:eastAsia="Calibri" w:hAnsi="Sylfaen" w:cs="Times New Roman"/>
          <w:sz w:val="20"/>
          <w:szCs w:val="20"/>
        </w:rPr>
        <w:t xml:space="preserve"> მუნიციპალიტეტში აღსანიშნავია ასევე მდინარე თერგის ხეობის ერთ-ერთი მონაკვეთი კასარა ანუ </w:t>
      </w:r>
      <w:r>
        <w:rPr>
          <w:rFonts w:ascii="Sylfaen" w:eastAsia="Calibri" w:hAnsi="Sylfaen" w:cs="Times New Roman"/>
          <w:sz w:val="20"/>
          <w:szCs w:val="20"/>
          <w:lang w:val="ka-GE"/>
        </w:rPr>
        <w:t>კასრისხევი</w:t>
      </w:r>
      <w:hyperlink r:id="rId46" w:tooltip="კასრისხევი" w:history="1"/>
      <w:r w:rsidRPr="0026093F">
        <w:rPr>
          <w:rFonts w:ascii="Sylfaen" w:eastAsia="Calibri" w:hAnsi="Sylfaen" w:cs="Times New Roman"/>
          <w:sz w:val="20"/>
          <w:szCs w:val="20"/>
        </w:rPr>
        <w:t xml:space="preserve">, რომელსაც ახასიათებს ვიწრო კლდეკარისებრი მოყვანილობა. </w:t>
      </w:r>
      <w:r>
        <w:rPr>
          <w:rFonts w:ascii="Sylfaen" w:eastAsia="Calibri" w:hAnsi="Sylfaen" w:cs="Times New Roman"/>
          <w:sz w:val="20"/>
          <w:szCs w:val="20"/>
          <w:lang w:val="ka-GE"/>
        </w:rPr>
        <w:t>კასარას</w:t>
      </w:r>
      <w:r w:rsidRPr="0026093F">
        <w:rPr>
          <w:rFonts w:ascii="Sylfaen" w:eastAsia="Calibri" w:hAnsi="Sylfaen" w:cs="Times New Roman"/>
          <w:sz w:val="20"/>
          <w:szCs w:val="20"/>
        </w:rPr>
        <w:t xml:space="preserve"> ეროზიული კლდეკარი გაჩენილია მთა მცირე ხორისარიდან ცამოსული 8 კმ სიგრძის ლავური ღვარის შედეგად. </w:t>
      </w:r>
      <w:r>
        <w:rPr>
          <w:rFonts w:ascii="Sylfaen" w:eastAsia="Calibri" w:hAnsi="Sylfaen" w:cs="Times New Roman"/>
          <w:sz w:val="20"/>
          <w:szCs w:val="20"/>
          <w:lang w:val="ka-GE"/>
        </w:rPr>
        <w:t xml:space="preserve">კასარა </w:t>
      </w:r>
      <w:r w:rsidRPr="0026093F">
        <w:rPr>
          <w:rFonts w:ascii="Sylfaen" w:eastAsia="Calibri" w:hAnsi="Sylfaen" w:cs="Times New Roman"/>
          <w:sz w:val="20"/>
          <w:szCs w:val="20"/>
        </w:rPr>
        <w:t>ვრცელდება 2-3 კმ-ზე.</w:t>
      </w:r>
    </w:p>
    <w:p w:rsidR="0026093F" w:rsidRPr="0026093F" w:rsidRDefault="0026093F" w:rsidP="0026093F">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 xml:space="preserve">მდინარე </w:t>
      </w:r>
      <w:r w:rsidRPr="0026093F">
        <w:rPr>
          <w:rFonts w:ascii="Sylfaen" w:eastAsia="Calibri" w:hAnsi="Sylfaen" w:cs="Times New Roman"/>
          <w:sz w:val="20"/>
          <w:szCs w:val="20"/>
        </w:rPr>
        <w:t>თერგს ყაზბეგის მუნიციპალიტეტის ფარგლებში აქვს ორი ხეობის მონაკვეთი — დარიალი და თრუსო.</w:t>
      </w:r>
    </w:p>
    <w:p w:rsidR="0026093F" w:rsidRPr="0026093F" w:rsidRDefault="000210E6" w:rsidP="0026093F">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 xml:space="preserve">დარიალის ხეობა </w:t>
      </w:r>
      <w:r w:rsidR="0026093F" w:rsidRPr="0026093F">
        <w:rPr>
          <w:rFonts w:ascii="Sylfaen" w:eastAsia="Calibri" w:hAnsi="Sylfaen" w:cs="Times New Roman"/>
          <w:sz w:val="20"/>
          <w:szCs w:val="20"/>
        </w:rPr>
        <w:t>წარმოადგენს თერგის ხეობის </w:t>
      </w:r>
      <w:r>
        <w:rPr>
          <w:rFonts w:ascii="Sylfaen" w:eastAsia="Calibri" w:hAnsi="Sylfaen" w:cs="Times New Roman"/>
          <w:sz w:val="20"/>
          <w:szCs w:val="20"/>
          <w:lang w:val="ka-GE"/>
        </w:rPr>
        <w:t>ანტეცედენტურ მონაკვეთს</w:t>
      </w:r>
      <w:hyperlink r:id="rId47" w:tooltip="ანტეცედენტური ხეობა" w:history="1"/>
      <w:r w:rsidR="0026093F" w:rsidRPr="0026093F">
        <w:rPr>
          <w:rFonts w:ascii="Sylfaen" w:eastAsia="Calibri" w:hAnsi="Sylfaen" w:cs="Times New Roman"/>
          <w:sz w:val="20"/>
          <w:szCs w:val="20"/>
        </w:rPr>
        <w:t xml:space="preserve">, რომელიც 1000 მ სიღრმეზეა ჩაჭრილი. </w:t>
      </w:r>
      <w:r w:rsidR="009638AA">
        <w:rPr>
          <w:rFonts w:ascii="Sylfaen" w:eastAsia="Calibri" w:hAnsi="Sylfaen" w:cs="Times New Roman"/>
          <w:sz w:val="20"/>
          <w:szCs w:val="20"/>
          <w:lang w:val="ka-GE"/>
        </w:rPr>
        <w:t>დარიალის</w:t>
      </w:r>
      <w:r w:rsidR="0026093F" w:rsidRPr="0026093F">
        <w:rPr>
          <w:rFonts w:ascii="Sylfaen" w:eastAsia="Calibri" w:hAnsi="Sylfaen" w:cs="Times New Roman"/>
          <w:sz w:val="20"/>
          <w:szCs w:val="20"/>
        </w:rPr>
        <w:t xml:space="preserve"> ხეობაში გაშიშვლებულია ზედაპროტეროზოური და პალეოზოური კრისტალური ფიქლები და გრანიტოიდები, ხოლო აღმოსავლეთ ნაწილში იურული თიხაფიქლებია.</w:t>
      </w:r>
    </w:p>
    <w:p w:rsidR="0026093F" w:rsidRPr="0026093F" w:rsidRDefault="009638AA" w:rsidP="0026093F">
      <w:pPr>
        <w:spacing w:after="160" w:line="259" w:lineRule="auto"/>
        <w:jc w:val="both"/>
        <w:rPr>
          <w:rFonts w:ascii="Sylfaen" w:eastAsia="Calibri" w:hAnsi="Sylfaen" w:cs="Times New Roman"/>
          <w:sz w:val="20"/>
          <w:szCs w:val="20"/>
        </w:rPr>
      </w:pPr>
      <w:r>
        <w:rPr>
          <w:rFonts w:ascii="Sylfaen" w:eastAsia="Calibri" w:hAnsi="Sylfaen" w:cs="Times New Roman"/>
          <w:sz w:val="20"/>
          <w:szCs w:val="20"/>
          <w:lang w:val="ka-GE"/>
        </w:rPr>
        <w:t>თრუსოს</w:t>
      </w:r>
      <w:r w:rsidR="0026093F" w:rsidRPr="0026093F">
        <w:rPr>
          <w:rFonts w:ascii="Sylfaen" w:eastAsia="Calibri" w:hAnsi="Sylfaen" w:cs="Times New Roman"/>
          <w:sz w:val="20"/>
          <w:szCs w:val="20"/>
        </w:rPr>
        <w:t xml:space="preserve"> ხეობა — მოქცეულია კავკასიონის მთავარსა და ხოხის ქედს შორის. </w:t>
      </w:r>
      <w:r>
        <w:rPr>
          <w:rFonts w:ascii="Sylfaen" w:eastAsia="Calibri" w:hAnsi="Sylfaen" w:cs="Times New Roman"/>
          <w:sz w:val="20"/>
          <w:szCs w:val="20"/>
          <w:lang w:val="ka-GE"/>
        </w:rPr>
        <w:t xml:space="preserve">ხეობა </w:t>
      </w:r>
      <w:r w:rsidR="0026093F" w:rsidRPr="0026093F">
        <w:rPr>
          <w:rFonts w:ascii="Sylfaen" w:eastAsia="Calibri" w:hAnsi="Sylfaen" w:cs="Times New Roman"/>
          <w:sz w:val="20"/>
          <w:szCs w:val="20"/>
        </w:rPr>
        <w:t xml:space="preserve">იწყება თრუსოს უღელტეხილთან და თავდება დაახლ. </w:t>
      </w:r>
      <w:r>
        <w:rPr>
          <w:rFonts w:ascii="Sylfaen" w:eastAsia="Calibri" w:hAnsi="Sylfaen" w:cs="Times New Roman"/>
          <w:sz w:val="20"/>
          <w:szCs w:val="20"/>
          <w:lang w:val="ka-GE"/>
        </w:rPr>
        <w:t>ა.გ.</w:t>
      </w:r>
      <w:r w:rsidR="0026093F" w:rsidRPr="0026093F">
        <w:rPr>
          <w:rFonts w:ascii="Sylfaen" w:eastAsia="Calibri" w:hAnsi="Sylfaen" w:cs="Times New Roman"/>
          <w:sz w:val="20"/>
          <w:szCs w:val="20"/>
        </w:rPr>
        <w:t xml:space="preserve"> 44° 30′-სთან. </w:t>
      </w:r>
      <w:r>
        <w:rPr>
          <w:rFonts w:ascii="Sylfaen" w:eastAsia="Calibri" w:hAnsi="Sylfaen" w:cs="Times New Roman"/>
          <w:sz w:val="20"/>
          <w:szCs w:val="20"/>
          <w:lang w:val="ka-GE"/>
        </w:rPr>
        <w:t>აქვს</w:t>
      </w:r>
      <w:r w:rsidR="0026093F" w:rsidRPr="0026093F">
        <w:rPr>
          <w:rFonts w:ascii="Sylfaen" w:eastAsia="Calibri" w:hAnsi="Sylfaen" w:cs="Times New Roman"/>
          <w:sz w:val="20"/>
          <w:szCs w:val="20"/>
        </w:rPr>
        <w:t xml:space="preserve"> 25 კმ სიგრძე. </w:t>
      </w:r>
      <w:r>
        <w:rPr>
          <w:rFonts w:ascii="Sylfaen" w:eastAsia="Calibri" w:hAnsi="Sylfaen" w:cs="Times New Roman"/>
          <w:sz w:val="20"/>
          <w:szCs w:val="20"/>
          <w:lang w:val="ka-GE"/>
        </w:rPr>
        <w:t>მისი</w:t>
      </w:r>
      <w:r w:rsidR="0026093F" w:rsidRPr="0026093F">
        <w:rPr>
          <w:rFonts w:ascii="Sylfaen" w:eastAsia="Calibri" w:hAnsi="Sylfaen" w:cs="Times New Roman"/>
          <w:sz w:val="20"/>
          <w:szCs w:val="20"/>
        </w:rPr>
        <w:t xml:space="preserve"> უდაბლესი ნაწილი 2000 მეტრზეა.</w:t>
      </w:r>
      <w:r>
        <w:rPr>
          <w:rFonts w:ascii="Sylfaen" w:eastAsia="Calibri" w:hAnsi="Sylfaen" w:cs="Times New Roman"/>
          <w:sz w:val="20"/>
          <w:szCs w:val="20"/>
          <w:lang w:val="ka-GE"/>
        </w:rPr>
        <w:t>თრუსოს</w:t>
      </w:r>
      <w:r w:rsidR="0026093F" w:rsidRPr="0026093F">
        <w:rPr>
          <w:rFonts w:ascii="Sylfaen" w:eastAsia="Calibri" w:hAnsi="Sylfaen" w:cs="Times New Roman"/>
          <w:sz w:val="20"/>
          <w:szCs w:val="20"/>
        </w:rPr>
        <w:t xml:space="preserve"> </w:t>
      </w:r>
      <w:r w:rsidR="000210E6">
        <w:rPr>
          <w:rFonts w:ascii="Sylfaen" w:eastAsia="Calibri" w:hAnsi="Sylfaen" w:cs="Times New Roman"/>
          <w:sz w:val="20"/>
          <w:szCs w:val="20"/>
          <w:lang w:val="ka-GE"/>
        </w:rPr>
        <w:t xml:space="preserve">ხეობა </w:t>
      </w:r>
      <w:r w:rsidR="0026093F" w:rsidRPr="0026093F">
        <w:rPr>
          <w:rFonts w:ascii="Sylfaen" w:eastAsia="Calibri" w:hAnsi="Sylfaen" w:cs="Times New Roman"/>
          <w:sz w:val="20"/>
          <w:szCs w:val="20"/>
        </w:rPr>
        <w:t>აგებულია იურული ფიქალ-ქვიშაქვების ძლიერ დანაოჭებული შრეებით</w:t>
      </w:r>
    </w:p>
    <w:p w:rsidR="00CF37C5" w:rsidRPr="0074014A" w:rsidRDefault="00CF37C5" w:rsidP="000B0EF0">
      <w:pPr>
        <w:autoSpaceDE w:val="0"/>
        <w:autoSpaceDN w:val="0"/>
        <w:adjustRightInd w:val="0"/>
        <w:spacing w:line="240" w:lineRule="auto"/>
        <w:jc w:val="both"/>
        <w:rPr>
          <w:rFonts w:ascii="Sylfaen" w:eastAsia="Calibri" w:hAnsi="Sylfaen" w:cs="TimesNewRomanPSMT"/>
          <w:sz w:val="20"/>
          <w:szCs w:val="20"/>
          <w:lang w:val="ka-GE"/>
        </w:rPr>
      </w:pPr>
      <w:r w:rsidRPr="0074014A">
        <w:rPr>
          <w:rFonts w:ascii="Sylfaen" w:eastAsia="Calibri" w:hAnsi="Sylfaen" w:cs="TimesNewRomanPSMT"/>
          <w:sz w:val="20"/>
          <w:szCs w:val="20"/>
          <w:lang w:val="ka-GE"/>
        </w:rPr>
        <w:t>ყაზბეგის მუნიციპალიტეტის შემადგენლობაშია დაბა გუდაური, რომელიც ცნობილია</w:t>
      </w:r>
      <w:r w:rsidR="0058208E" w:rsidRPr="0074014A">
        <w:rPr>
          <w:rFonts w:ascii="Sylfaen" w:eastAsia="Calibri" w:hAnsi="Sylfaen" w:cs="TimesNewRomanPSMT"/>
          <w:sz w:val="20"/>
          <w:szCs w:val="20"/>
          <w:lang w:val="ka-GE"/>
        </w:rPr>
        <w:t>,</w:t>
      </w:r>
      <w:r w:rsidRPr="0074014A">
        <w:rPr>
          <w:rFonts w:ascii="Sylfaen" w:eastAsia="Calibri" w:hAnsi="Sylfaen" w:cs="TimesNewRomanPSMT"/>
          <w:sz w:val="20"/>
          <w:szCs w:val="20"/>
          <w:lang w:val="ka-GE"/>
        </w:rPr>
        <w:t xml:space="preserve"> როგორც ერთ–ერთი საუკეთესო სათხილამურო ზამთრის კურორტი.</w:t>
      </w:r>
    </w:p>
    <w:p w:rsidR="00FB4B7E" w:rsidRPr="00FB4B7E" w:rsidRDefault="00FB4B7E" w:rsidP="00FB4B7E">
      <w:pPr>
        <w:autoSpaceDE w:val="0"/>
        <w:autoSpaceDN w:val="0"/>
        <w:adjustRightInd w:val="0"/>
        <w:spacing w:line="240" w:lineRule="auto"/>
        <w:jc w:val="both"/>
        <w:rPr>
          <w:rFonts w:ascii="Sylfaen" w:eastAsia="Calibri" w:hAnsi="Sylfaen" w:cs="TimesNewRomanPSMT"/>
          <w:color w:val="00B0F0"/>
          <w:sz w:val="20"/>
          <w:szCs w:val="20"/>
          <w:lang w:val="ka-GE"/>
        </w:rPr>
      </w:pPr>
      <w:r w:rsidRPr="00FB4B7E">
        <w:rPr>
          <w:rFonts w:ascii="Sylfaen" w:eastAsia="Calibri" w:hAnsi="Sylfaen" w:cs="TimesNewRomanPSMT"/>
          <w:color w:val="00B0F0"/>
          <w:sz w:val="20"/>
          <w:szCs w:val="20"/>
          <w:lang w:val="ka-GE"/>
        </w:rPr>
        <w:t>მოსახლეობა</w:t>
      </w:r>
    </w:p>
    <w:p w:rsidR="00CF37C5" w:rsidRPr="0074014A" w:rsidRDefault="00CF37C5" w:rsidP="008A3E7A">
      <w:pPr>
        <w:autoSpaceDE w:val="0"/>
        <w:autoSpaceDN w:val="0"/>
        <w:adjustRightInd w:val="0"/>
        <w:spacing w:line="240" w:lineRule="auto"/>
        <w:ind w:firstLine="360"/>
        <w:jc w:val="both"/>
        <w:rPr>
          <w:rFonts w:ascii="Sylfaen" w:eastAsia="Calibri" w:hAnsi="Sylfaen" w:cs="TimesNewRomanPSMT"/>
          <w:sz w:val="20"/>
          <w:szCs w:val="20"/>
          <w:lang w:val="ka-GE"/>
        </w:rPr>
      </w:pPr>
      <w:r w:rsidRPr="0074014A">
        <w:rPr>
          <w:rFonts w:ascii="Sylfaen" w:eastAsia="Calibri" w:hAnsi="Sylfaen" w:cs="TimesNewRomanPSMT"/>
          <w:sz w:val="20"/>
          <w:szCs w:val="20"/>
          <w:lang w:val="ka-GE"/>
        </w:rPr>
        <w:t>ყაზბეგის მუნიციპალიტეტის მოსახეობა 201</w:t>
      </w:r>
      <w:r w:rsidRPr="0074014A">
        <w:rPr>
          <w:rFonts w:ascii="Sylfaen" w:eastAsia="Calibri" w:hAnsi="Sylfaen" w:cs="TimesNewRomanPSMT"/>
          <w:sz w:val="20"/>
          <w:szCs w:val="20"/>
        </w:rPr>
        <w:t>8</w:t>
      </w:r>
      <w:r w:rsidRPr="0074014A">
        <w:rPr>
          <w:rFonts w:ascii="Sylfaen" w:eastAsia="Calibri" w:hAnsi="Sylfaen" w:cs="TimesNewRomanPSMT"/>
          <w:sz w:val="20"/>
          <w:szCs w:val="20"/>
          <w:lang w:val="ka-GE"/>
        </w:rPr>
        <w:t xml:space="preserve"> წლის მდგომარეობით 3795 ათას კაცია. სიმჭიდროვე – 4,5 კაცი კვადრატულ კილომეტრზე. მუნიციპალიტეტში 2 დაბა და 45 სოფელია,  აქედან 25 სოფელს ჰყავს მუდმივი მოსახლეობა.</w:t>
      </w:r>
    </w:p>
    <w:p w:rsidR="00CF37C5" w:rsidRPr="0074014A" w:rsidRDefault="00CF37C5" w:rsidP="008A3E7A">
      <w:pPr>
        <w:autoSpaceDE w:val="0"/>
        <w:autoSpaceDN w:val="0"/>
        <w:adjustRightInd w:val="0"/>
        <w:spacing w:line="240" w:lineRule="auto"/>
        <w:ind w:firstLine="360"/>
        <w:jc w:val="both"/>
        <w:rPr>
          <w:rFonts w:ascii="Sylfaen" w:eastAsia="Calibri" w:hAnsi="Sylfaen" w:cs="TimesNewRomanPSMT"/>
          <w:sz w:val="20"/>
          <w:szCs w:val="20"/>
          <w:lang w:val="ka-GE"/>
        </w:rPr>
      </w:pPr>
      <w:r w:rsidRPr="0074014A">
        <w:rPr>
          <w:rFonts w:ascii="Sylfaen" w:eastAsia="Calibri" w:hAnsi="Sylfaen" w:cs="TimesNewRomanPSMT"/>
          <w:sz w:val="20"/>
          <w:szCs w:val="20"/>
          <w:lang w:val="ka-GE"/>
        </w:rPr>
        <w:t>2018 წლის მდგომარეობით მუნიციპალიტეტში დასახ</w:t>
      </w:r>
      <w:r w:rsidR="00121F4C" w:rsidRPr="0074014A">
        <w:rPr>
          <w:rFonts w:ascii="Sylfaen" w:eastAsia="Calibri" w:hAnsi="Sylfaen" w:cs="TimesNewRomanPSMT"/>
          <w:sz w:val="20"/>
          <w:szCs w:val="20"/>
          <w:lang w:val="ka-GE"/>
        </w:rPr>
        <w:t>ლ</w:t>
      </w:r>
      <w:r w:rsidRPr="0074014A">
        <w:rPr>
          <w:rFonts w:ascii="Sylfaen" w:eastAsia="Calibri" w:hAnsi="Sylfaen" w:cs="TimesNewRomanPSMT"/>
          <w:sz w:val="20"/>
          <w:szCs w:val="20"/>
          <w:lang w:val="ka-GE"/>
        </w:rPr>
        <w:t>ებული 3795  მოსახლიდან 1936 ქალბატონია, ხოლო 1859 მამაკაცი. მათ შორის დაბაში  რეგისტრირებულია  სულ 944 პირი, სასოფლო დასახლებებში კი 2851.</w:t>
      </w:r>
    </w:p>
    <w:p w:rsidR="00CF37C5" w:rsidRPr="0074014A" w:rsidRDefault="00CF37C5" w:rsidP="008A3E7A">
      <w:pPr>
        <w:spacing w:before="240" w:line="240" w:lineRule="auto"/>
        <w:jc w:val="both"/>
        <w:rPr>
          <w:rFonts w:ascii="Sylfaen" w:eastAsia="Calibri" w:hAnsi="Sylfaen" w:cs="Times New Roman"/>
          <w:sz w:val="20"/>
          <w:szCs w:val="20"/>
        </w:rPr>
      </w:pPr>
      <w:r w:rsidRPr="0074014A">
        <w:rPr>
          <w:rFonts w:ascii="Sylfaen" w:eastAsia="Calibri" w:hAnsi="Sylfaen" w:cs="TimesNewRomanPSMT"/>
          <w:sz w:val="20"/>
          <w:szCs w:val="20"/>
          <w:lang w:val="ka-GE"/>
        </w:rPr>
        <w:t xml:space="preserve">მუნიციპალიტეტში რეგისტრირებულია 221 </w:t>
      </w:r>
      <w:r w:rsidRPr="0074014A">
        <w:rPr>
          <w:rFonts w:ascii="Sylfaen" w:eastAsia="Calibri" w:hAnsi="Sylfaen" w:cs="Times New Roman"/>
          <w:sz w:val="20"/>
          <w:szCs w:val="20"/>
          <w:lang w:val="ka-GE"/>
        </w:rPr>
        <w:t xml:space="preserve">6-წლამდე ბავშვი, 555 6-დან 18 წლამდე მოზარდი, 947  პენსიონერი, </w:t>
      </w:r>
      <w:r w:rsidRPr="0074014A">
        <w:rPr>
          <w:rFonts w:ascii="Sylfaen" w:eastAsia="Calibri" w:hAnsi="Sylfaen" w:cs="Sylfaen"/>
          <w:sz w:val="20"/>
          <w:szCs w:val="20"/>
        </w:rPr>
        <w:t>მუნიციპალიტეტში</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სოციალურ</w:t>
      </w:r>
      <w:r w:rsidR="00C95D01" w:rsidRPr="0074014A">
        <w:rPr>
          <w:rFonts w:ascii="Sylfaen" w:eastAsia="Calibri" w:hAnsi="Sylfaen" w:cs="Sylfaen"/>
          <w:sz w:val="20"/>
          <w:szCs w:val="20"/>
          <w:lang w:val="ka-GE"/>
        </w:rPr>
        <w:t>ად დაუცველი სტატუსის მქონე</w:t>
      </w:r>
      <w:r w:rsidRPr="0074014A">
        <w:rPr>
          <w:rFonts w:ascii="Sylfaen" w:eastAsia="Calibri" w:hAnsi="Sylfaen" w:cs="Times New Roman"/>
          <w:sz w:val="20"/>
          <w:szCs w:val="20"/>
        </w:rPr>
        <w:t xml:space="preserve"> 129 </w:t>
      </w:r>
      <w:r w:rsidRPr="0074014A">
        <w:rPr>
          <w:rFonts w:ascii="Sylfaen" w:eastAsia="Calibri" w:hAnsi="Sylfaen" w:cs="Sylfaen"/>
          <w:sz w:val="20"/>
          <w:szCs w:val="20"/>
        </w:rPr>
        <w:t>პირ</w:t>
      </w:r>
      <w:r w:rsidR="00C95D01" w:rsidRPr="0074014A">
        <w:rPr>
          <w:rFonts w:ascii="Sylfaen" w:eastAsia="Calibri" w:hAnsi="Sylfaen" w:cs="Sylfaen"/>
          <w:sz w:val="20"/>
          <w:szCs w:val="20"/>
          <w:lang w:val="ka-GE"/>
        </w:rPr>
        <w:t>ია</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მათ</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შორი</w:t>
      </w:r>
      <w:r w:rsidRPr="0074014A">
        <w:rPr>
          <w:rFonts w:ascii="Sylfaen" w:eastAsia="Calibri" w:hAnsi="Sylfaen" w:cs="Times New Roman"/>
          <w:sz w:val="20"/>
          <w:szCs w:val="20"/>
        </w:rPr>
        <w:t xml:space="preserve"> 92 </w:t>
      </w:r>
      <w:r w:rsidRPr="0074014A">
        <w:rPr>
          <w:rFonts w:ascii="Sylfaen" w:eastAsia="Calibri" w:hAnsi="Sylfaen" w:cs="Sylfaen"/>
          <w:sz w:val="20"/>
          <w:szCs w:val="20"/>
        </w:rPr>
        <w:t>შეზღუდული</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შესაძლებლობების</w:t>
      </w:r>
      <w:r w:rsidRPr="0074014A">
        <w:rPr>
          <w:rFonts w:ascii="Sylfaen" w:eastAsia="Calibri" w:hAnsi="Sylfaen" w:cs="Times New Roman"/>
          <w:sz w:val="20"/>
          <w:szCs w:val="20"/>
        </w:rPr>
        <w:t xml:space="preserve"> </w:t>
      </w:r>
      <w:r w:rsidRPr="0074014A">
        <w:rPr>
          <w:rFonts w:ascii="Sylfaen" w:eastAsia="Calibri" w:hAnsi="Sylfaen" w:cs="Sylfaen"/>
          <w:sz w:val="20"/>
          <w:szCs w:val="20"/>
        </w:rPr>
        <w:t>მქონე</w:t>
      </w:r>
      <w:r w:rsidRPr="0074014A">
        <w:rPr>
          <w:rFonts w:ascii="Sylfaen" w:eastAsia="Calibri" w:hAnsi="Sylfaen" w:cs="Times New Roman"/>
          <w:sz w:val="20"/>
          <w:szCs w:val="20"/>
        </w:rPr>
        <w:t xml:space="preserve"> </w:t>
      </w:r>
      <w:r w:rsidR="00C95D01" w:rsidRPr="0074014A">
        <w:rPr>
          <w:rFonts w:ascii="Sylfaen" w:eastAsia="Calibri" w:hAnsi="Sylfaen" w:cs="Times New Roman"/>
          <w:sz w:val="20"/>
          <w:szCs w:val="20"/>
          <w:lang w:val="ka-GE"/>
        </w:rPr>
        <w:t>.</w:t>
      </w:r>
    </w:p>
    <w:p w:rsidR="00CF37C5" w:rsidRPr="00FB4B7E" w:rsidRDefault="00CC49E6" w:rsidP="008A3E7A">
      <w:pPr>
        <w:autoSpaceDE w:val="0"/>
        <w:autoSpaceDN w:val="0"/>
        <w:adjustRightInd w:val="0"/>
        <w:spacing w:line="240" w:lineRule="auto"/>
        <w:jc w:val="both"/>
        <w:rPr>
          <w:rFonts w:ascii="Sylfaen" w:eastAsia="Calibri" w:hAnsi="Sylfaen" w:cs="TimesNewRomanPSMT"/>
          <w:color w:val="00B0F0"/>
          <w:sz w:val="20"/>
          <w:szCs w:val="20"/>
          <w:lang w:val="ka-GE"/>
        </w:rPr>
      </w:pPr>
      <w:r w:rsidRPr="00FB4B7E">
        <w:rPr>
          <w:rFonts w:ascii="Sylfaen" w:eastAsia="Calibri" w:hAnsi="Sylfaen" w:cs="TimesNewRomanPSMT"/>
          <w:color w:val="00B0F0"/>
          <w:sz w:val="20"/>
          <w:szCs w:val="20"/>
          <w:lang w:val="ka-GE"/>
        </w:rPr>
        <w:t>ეკონომიკური საქმიანობა</w:t>
      </w:r>
    </w:p>
    <w:p w:rsidR="00CF37C5" w:rsidRPr="0074014A" w:rsidRDefault="00CF37C5" w:rsidP="00CC49E6">
      <w:pPr>
        <w:autoSpaceDE w:val="0"/>
        <w:autoSpaceDN w:val="0"/>
        <w:adjustRightInd w:val="0"/>
        <w:spacing w:line="240" w:lineRule="auto"/>
        <w:jc w:val="both"/>
        <w:rPr>
          <w:rFonts w:ascii="Sylfaen" w:eastAsia="Calibri" w:hAnsi="Sylfaen" w:cs="TimesNewRomanPSMT"/>
          <w:sz w:val="20"/>
          <w:szCs w:val="20"/>
          <w:lang w:val="ka-GE"/>
        </w:rPr>
      </w:pPr>
      <w:r w:rsidRPr="0074014A">
        <w:rPr>
          <w:rFonts w:ascii="Sylfaen" w:eastAsia="Calibri" w:hAnsi="Sylfaen" w:cs="TimesNewRomanPSMT"/>
          <w:sz w:val="20"/>
          <w:szCs w:val="20"/>
          <w:lang w:val="ka-GE"/>
        </w:rPr>
        <w:lastRenderedPageBreak/>
        <w:t xml:space="preserve"> მუნიციპალიტეტის შემოსავლებს უზრუნველყოფს: მრეწველობა, ტურიზმი, , ვაჭრობა, მცირე მეწარმეობა და საჯარო მომსახურებები.</w:t>
      </w:r>
    </w:p>
    <w:p w:rsidR="00CF37C5" w:rsidRPr="001B0C10" w:rsidRDefault="00CF37C5" w:rsidP="000A3F57">
      <w:pPr>
        <w:autoSpaceDE w:val="0"/>
        <w:autoSpaceDN w:val="0"/>
        <w:adjustRightInd w:val="0"/>
        <w:spacing w:line="240" w:lineRule="auto"/>
        <w:jc w:val="both"/>
        <w:rPr>
          <w:rFonts w:ascii="Sylfaen" w:eastAsia="Calibri" w:hAnsi="Sylfaen" w:cs="Sylfaen"/>
          <w:sz w:val="20"/>
          <w:szCs w:val="20"/>
          <w:lang w:val="ka-GE"/>
        </w:rPr>
      </w:pPr>
      <w:r w:rsidRPr="0074014A">
        <w:rPr>
          <w:rFonts w:ascii="Sylfaen" w:eastAsia="Calibri" w:hAnsi="Sylfaen" w:cs="Sylfaen"/>
          <w:sz w:val="20"/>
          <w:szCs w:val="20"/>
          <w:lang w:val="ka-GE"/>
        </w:rPr>
        <w:t>სამწუხაროდ საქართველოში არ არსებობს სტატისტიკა მთლიანი შიდა პროდუქტის დათვლისა მუნიციპალიტეტების მიხედვით. აღნიშნულიდან გამომდინარე</w:t>
      </w:r>
      <w:r w:rsidR="001B0C10">
        <w:rPr>
          <w:rFonts w:ascii="Sylfaen" w:eastAsia="Calibri" w:hAnsi="Sylfaen" w:cs="Sylfaen"/>
          <w:sz w:val="20"/>
          <w:szCs w:val="20"/>
          <w:lang w:val="ka-GE"/>
        </w:rPr>
        <w:t>,</w:t>
      </w:r>
      <w:r w:rsidRPr="0074014A">
        <w:rPr>
          <w:rFonts w:ascii="Sylfaen" w:eastAsia="Calibri" w:hAnsi="Sylfaen" w:cs="Sylfaen"/>
          <w:sz w:val="20"/>
          <w:szCs w:val="20"/>
          <w:lang w:val="ka-GE"/>
        </w:rPr>
        <w:t xml:space="preserve"> ჩვენ გვიხდება ნაკლებად ავღწეროთ</w:t>
      </w:r>
      <w:r w:rsidRPr="00CF37C5">
        <w:rPr>
          <w:rFonts w:ascii="Sylfaen" w:eastAsia="Calibri" w:hAnsi="Sylfaen" w:cs="Sylfaen"/>
          <w:lang w:val="ka-GE"/>
        </w:rPr>
        <w:t xml:space="preserve"> </w:t>
      </w:r>
      <w:r w:rsidRPr="001B0C10">
        <w:rPr>
          <w:rFonts w:ascii="Sylfaen" w:eastAsia="Calibri" w:hAnsi="Sylfaen" w:cs="Sylfaen"/>
          <w:sz w:val="20"/>
          <w:szCs w:val="20"/>
          <w:lang w:val="ka-GE"/>
        </w:rPr>
        <w:t>მუნიციპალიტეტის ეკონომიკური მდგომარეობა და პირდაპირ განვიხილავთ ბიუჯეტის შესრულების მაჩვენებლებს.</w:t>
      </w:r>
    </w:p>
    <w:p w:rsidR="00CF37C5" w:rsidRPr="0074014A" w:rsidRDefault="00BB4269" w:rsidP="000A3F57">
      <w:pPr>
        <w:autoSpaceDE w:val="0"/>
        <w:autoSpaceDN w:val="0"/>
        <w:adjustRightInd w:val="0"/>
        <w:spacing w:after="0"/>
        <w:jc w:val="both"/>
        <w:rPr>
          <w:rFonts w:ascii="Sylfaen" w:eastAsia="Calibri" w:hAnsi="Sylfaen" w:cs="TimesNewRomanPSMT"/>
          <w:sz w:val="20"/>
          <w:szCs w:val="20"/>
          <w:lang w:val="ka-GE"/>
        </w:rPr>
      </w:pPr>
      <w:r w:rsidRPr="0074014A">
        <w:rPr>
          <w:rFonts w:ascii="Sylfaen" w:eastAsia="Calibri" w:hAnsi="Sylfaen" w:cs="TimesNewRomanPSMT"/>
          <w:sz w:val="20"/>
          <w:szCs w:val="20"/>
          <w:lang w:val="ka-GE"/>
        </w:rPr>
        <w:t>ბოლო</w:t>
      </w:r>
      <w:r w:rsidR="00CF37C5" w:rsidRPr="0074014A">
        <w:rPr>
          <w:rFonts w:ascii="Sylfaen" w:eastAsia="Calibri" w:hAnsi="Sylfaen" w:cs="TimesNewRomanPSMT"/>
          <w:sz w:val="20"/>
          <w:szCs w:val="20"/>
        </w:rPr>
        <w:t xml:space="preserve"> წლების მონაცემები მეტყველებენ, რომ </w:t>
      </w:r>
      <w:r w:rsidR="00CF37C5" w:rsidRPr="0074014A">
        <w:rPr>
          <w:rFonts w:ascii="Sylfaen" w:eastAsia="Calibri" w:hAnsi="Sylfaen" w:cs="TimesNewRomanPSMT"/>
          <w:sz w:val="20"/>
          <w:szCs w:val="20"/>
          <w:lang w:val="ka-GE"/>
        </w:rPr>
        <w:t xml:space="preserve">ყაზბეგის მუნიციპალიტეტის </w:t>
      </w:r>
      <w:r w:rsidR="00CF37C5" w:rsidRPr="0074014A">
        <w:rPr>
          <w:rFonts w:ascii="Sylfaen" w:eastAsia="Calibri" w:hAnsi="Sylfaen" w:cs="TimesNewRomanPSMT"/>
          <w:sz w:val="20"/>
          <w:szCs w:val="20"/>
        </w:rPr>
        <w:t>ბიუჯეტის შემოსავლების</w:t>
      </w:r>
      <w:r w:rsidR="00CF37C5" w:rsidRPr="0074014A">
        <w:rPr>
          <w:rFonts w:ascii="Sylfaen" w:eastAsia="Calibri" w:hAnsi="Sylfaen" w:cs="TimesNewRomanPSMT"/>
          <w:sz w:val="20"/>
          <w:szCs w:val="20"/>
          <w:lang w:val="ka-GE"/>
        </w:rPr>
        <w:t xml:space="preserve"> </w:t>
      </w:r>
      <w:r w:rsidR="00CF37C5" w:rsidRPr="0074014A">
        <w:rPr>
          <w:rFonts w:ascii="Sylfaen" w:eastAsia="Calibri" w:hAnsi="Sylfaen" w:cs="TimesNewRomanPSMT"/>
          <w:sz w:val="20"/>
          <w:szCs w:val="20"/>
        </w:rPr>
        <w:t xml:space="preserve">ყველაზე დიდი კომპონენტი არის </w:t>
      </w:r>
      <w:r w:rsidR="00CF37C5" w:rsidRPr="0074014A">
        <w:rPr>
          <w:rFonts w:ascii="Sylfaen" w:eastAsia="Calibri" w:hAnsi="Sylfaen" w:cs="TimesNewRomanPSMT"/>
          <w:sz w:val="20"/>
          <w:szCs w:val="20"/>
          <w:lang w:val="ka-GE"/>
        </w:rPr>
        <w:t>ქონების და სათამაშო მოსაკრებელიდან მიღებული შემოსავლები. აღნიშნული შემოსავლის ძირითადი გადამხდელნი არიან</w:t>
      </w:r>
      <w:r w:rsidR="00581BF7" w:rsidRPr="0074014A">
        <w:rPr>
          <w:rFonts w:ascii="Sylfaen" w:eastAsia="Calibri" w:hAnsi="Sylfaen" w:cs="TimesNewRomanPSMT"/>
          <w:sz w:val="20"/>
          <w:szCs w:val="20"/>
        </w:rPr>
        <w:t xml:space="preserve"> </w:t>
      </w:r>
      <w:r w:rsidR="00581BF7" w:rsidRPr="0074014A">
        <w:rPr>
          <w:rFonts w:ascii="Sylfaen" w:eastAsia="Calibri" w:hAnsi="Sylfaen" w:cs="TimesNewRomanPSMT"/>
          <w:sz w:val="20"/>
          <w:szCs w:val="20"/>
          <w:lang w:val="ka-GE"/>
        </w:rPr>
        <w:t>სასტუმროები,</w:t>
      </w:r>
      <w:r w:rsidR="00CF37C5" w:rsidRPr="0074014A">
        <w:rPr>
          <w:rFonts w:ascii="Sylfaen" w:eastAsia="Calibri" w:hAnsi="Sylfaen" w:cs="TimesNewRomanPSMT"/>
          <w:sz w:val="20"/>
          <w:szCs w:val="20"/>
          <w:lang w:val="ka-GE"/>
        </w:rPr>
        <w:t xml:space="preserve"> ელექტროსადგურები და კაზინო</w:t>
      </w:r>
      <w:r w:rsidR="00581BF7" w:rsidRPr="0074014A">
        <w:rPr>
          <w:rFonts w:ascii="Sylfaen" w:eastAsia="Calibri" w:hAnsi="Sylfaen" w:cs="TimesNewRomanPSMT"/>
          <w:sz w:val="20"/>
          <w:szCs w:val="20"/>
          <w:lang w:val="ka-GE"/>
        </w:rPr>
        <w:t>,</w:t>
      </w:r>
      <w:r w:rsidR="00CF37C5" w:rsidRPr="0074014A">
        <w:rPr>
          <w:rFonts w:ascii="Sylfaen" w:eastAsia="Calibri" w:hAnsi="Sylfaen" w:cs="TimesNewRomanPSMT"/>
          <w:sz w:val="20"/>
          <w:szCs w:val="20"/>
          <w:lang w:val="ka-GE"/>
        </w:rPr>
        <w:t xml:space="preserve"> რომლებიც განთავსებულია ყაზბეგის მუნიციპალიტეტის ტერიტორიაზე. საქართველოში არსებული 76 მუნიციპალიტეტიდან, მხოლოდ 5 მუნიციპალიტეტი არ საჭიროებს სახელმწიფო ბიუჯეტიდან გათანაბრებითი ტრანსფერის მიღებას (ექსკლუზიური უფლებამოსილების განხორციელებისათვის სახელმწიფო ბიუჯეტიდან გამოყოფილი გრანტი), მათ შორის ერთ-ერთია ყაზბეგის მუნიციპალიტეტი. მიუხედავად იმისა, რომ ყაზბეგის მუნიციპალიტეტს აქვს საშუალება საკუთარი შემოსავლებით გარკვეულწილად დამოუკიდებლად უზრუნველყოს თავისი ექსკლუზიური უფლებამოსილებები, იგი მაინც საჭიროებს კაპიტალური პროექტების განსახორციელებლად სახელმწიფო ბიუჯეტის დახმარებას.  მაგალითად 20</w:t>
      </w:r>
      <w:r w:rsidR="002A65F8" w:rsidRPr="0074014A">
        <w:rPr>
          <w:rFonts w:ascii="Sylfaen" w:eastAsia="Calibri" w:hAnsi="Sylfaen" w:cs="TimesNewRomanPSMT"/>
          <w:sz w:val="20"/>
          <w:szCs w:val="20"/>
        </w:rPr>
        <w:t>2</w:t>
      </w:r>
      <w:r w:rsidR="001B0C10">
        <w:rPr>
          <w:rFonts w:ascii="Sylfaen" w:eastAsia="Calibri" w:hAnsi="Sylfaen" w:cs="TimesNewRomanPSMT"/>
          <w:sz w:val="20"/>
          <w:szCs w:val="20"/>
          <w:lang w:val="ka-GE"/>
        </w:rPr>
        <w:t>1</w:t>
      </w:r>
      <w:r w:rsidR="00CF37C5" w:rsidRPr="0074014A">
        <w:rPr>
          <w:rFonts w:ascii="Sylfaen" w:eastAsia="Calibri" w:hAnsi="Sylfaen" w:cs="TimesNewRomanPSMT"/>
          <w:sz w:val="20"/>
          <w:szCs w:val="20"/>
          <w:lang w:val="ka-GE"/>
        </w:rPr>
        <w:t xml:space="preserve"> წელს  სახელმწიფო ბიუჯეტიდან ამ მიზნით გ</w:t>
      </w:r>
      <w:r w:rsidR="00121F4C" w:rsidRPr="0074014A">
        <w:rPr>
          <w:rFonts w:ascii="Sylfaen" w:eastAsia="Calibri" w:hAnsi="Sylfaen" w:cs="TimesNewRomanPSMT"/>
          <w:sz w:val="20"/>
          <w:szCs w:val="20"/>
          <w:lang w:val="ka-GE"/>
        </w:rPr>
        <w:t>ა</w:t>
      </w:r>
      <w:r w:rsidR="00CF37C5" w:rsidRPr="0074014A">
        <w:rPr>
          <w:rFonts w:ascii="Sylfaen" w:eastAsia="Calibri" w:hAnsi="Sylfaen" w:cs="TimesNewRomanPSMT"/>
          <w:sz w:val="20"/>
          <w:szCs w:val="20"/>
          <w:lang w:val="ka-GE"/>
        </w:rPr>
        <w:t xml:space="preserve">მოყოფილმა სახსრებმა მთლიანი ბიუჯეტის </w:t>
      </w:r>
      <w:r w:rsidR="002A65F8" w:rsidRPr="0074014A">
        <w:rPr>
          <w:rFonts w:ascii="Sylfaen" w:eastAsia="Calibri" w:hAnsi="Sylfaen" w:cs="TimesNewRomanPSMT"/>
          <w:sz w:val="20"/>
          <w:szCs w:val="20"/>
        </w:rPr>
        <w:t>2</w:t>
      </w:r>
      <w:r w:rsidR="001B0C10">
        <w:rPr>
          <w:rFonts w:ascii="Sylfaen" w:eastAsia="Calibri" w:hAnsi="Sylfaen" w:cs="TimesNewRomanPSMT"/>
          <w:sz w:val="20"/>
          <w:szCs w:val="20"/>
          <w:lang w:val="ka-GE"/>
        </w:rPr>
        <w:t>2</w:t>
      </w:r>
      <w:r w:rsidR="00CF37C5" w:rsidRPr="0074014A">
        <w:rPr>
          <w:rFonts w:ascii="Sylfaen" w:eastAsia="Calibri" w:hAnsi="Sylfaen" w:cs="TimesNewRomanPSMT"/>
          <w:sz w:val="20"/>
          <w:szCs w:val="20"/>
          <w:lang w:val="ka-GE"/>
        </w:rPr>
        <w:t xml:space="preserve"> პროცენტი შეადგინა. აღნიშნული კი მეტყველებს იმაზე, რომ მუნიციპალიტეტმა რომ განახორციელოს თავისი ინსტიტუციური, სოციალური და ეკონომიკური ფუნქციები, დამოკიდებული არ არის მხოლოდ ყაზბეგის მუნიციპალიტეტის ეკონომიკურ ზრდაზე, არამედ </w:t>
      </w:r>
      <w:r w:rsidR="001B0C10">
        <w:rPr>
          <w:rFonts w:ascii="Sylfaen" w:eastAsia="Calibri" w:hAnsi="Sylfaen" w:cs="TimesNewRomanPSMT"/>
          <w:sz w:val="20"/>
          <w:szCs w:val="20"/>
          <w:lang w:val="ka-GE"/>
        </w:rPr>
        <w:t xml:space="preserve">დამოკიდებულია </w:t>
      </w:r>
      <w:r w:rsidR="00CF37C5" w:rsidRPr="0074014A">
        <w:rPr>
          <w:rFonts w:ascii="Sylfaen" w:eastAsia="Calibri" w:hAnsi="Sylfaen" w:cs="TimesNewRomanPSMT"/>
          <w:sz w:val="20"/>
          <w:szCs w:val="20"/>
          <w:lang w:val="ka-GE"/>
        </w:rPr>
        <w:t>მთელი ქვეყნის სოციალურ–ეკონომიკურ განვითარებაზე და მთლიანი შიდა პროდუქტის განაწილების წესზე. ეს გარემოება კი მუნიციპალიტეტის ბიუჯეტს დამოკიდებულს ხდის მოზიდულ სახსრებსა და ცენტრალური ხელისუფლების მიერ განსაზღვრულ პრიორიტეტებზე, რაც მუნიციპალიტეტის განვითარების გრძელვადიანი ფინანსური სტრატეგიის შემუშავებაში უმთავრეს რისკ ფაქტორს შეადგენს</w:t>
      </w:r>
      <w:r w:rsidR="001552BE" w:rsidRPr="0074014A">
        <w:rPr>
          <w:rFonts w:ascii="Sylfaen" w:eastAsia="Calibri" w:hAnsi="Sylfaen" w:cs="TimesNewRomanPSMT"/>
          <w:sz w:val="20"/>
          <w:szCs w:val="20"/>
          <w:lang w:val="ka-GE"/>
        </w:rPr>
        <w:t>.</w:t>
      </w:r>
    </w:p>
    <w:p w:rsidR="00CF37C5" w:rsidRPr="00CF37C5" w:rsidRDefault="00CF37C5" w:rsidP="00AF2F95">
      <w:pPr>
        <w:autoSpaceDE w:val="0"/>
        <w:autoSpaceDN w:val="0"/>
        <w:adjustRightInd w:val="0"/>
        <w:spacing w:after="0" w:line="240" w:lineRule="auto"/>
        <w:ind w:firstLine="720"/>
        <w:jc w:val="both"/>
        <w:rPr>
          <w:rFonts w:ascii="Sylfaen" w:eastAsia="Calibri" w:hAnsi="Sylfaen" w:cs="TimesNewRomanPSMT"/>
          <w:sz w:val="24"/>
          <w:szCs w:val="24"/>
          <w:lang w:val="ka-GE"/>
        </w:rPr>
      </w:pPr>
    </w:p>
    <w:p w:rsidR="00572DF9" w:rsidRPr="00572DF9" w:rsidRDefault="00BD731E" w:rsidP="00FB4B7E">
      <w:pPr>
        <w:jc w:val="both"/>
        <w:rPr>
          <w:rFonts w:ascii="AcadNusx" w:eastAsia="Times New Roman" w:hAnsi="AcadNusx" w:cs="Times New Roman"/>
          <w:sz w:val="20"/>
          <w:szCs w:val="20"/>
          <w:lang w:val="ru-RU" w:eastAsia="ru-RU"/>
        </w:rPr>
      </w:pPr>
      <w:r w:rsidRPr="00572DF9">
        <w:rPr>
          <w:rFonts w:ascii="Sylfaen" w:eastAsia="Sylfaen" w:hAnsi="Sylfaen"/>
          <w:b/>
          <w:color w:val="000000"/>
          <w:sz w:val="20"/>
          <w:szCs w:val="20"/>
          <w:lang w:val="ka-GE"/>
        </w:rPr>
        <w:t xml:space="preserve"> </w:t>
      </w:r>
      <w:r w:rsidR="00572DF9">
        <w:rPr>
          <w:rFonts w:ascii="Sylfaen" w:eastAsia="Times New Roman" w:hAnsi="Sylfaen" w:cs="Sylfaen"/>
          <w:sz w:val="20"/>
          <w:szCs w:val="20"/>
          <w:lang w:val="ka-GE" w:eastAsia="ru-RU"/>
        </w:rPr>
        <w:t>ყაზბეგის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მუნიციპალიტეტის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პირველი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რიგის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პრიორიტეტია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ეკონომიკური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ზრდის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ხელშეწყობა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შესაბამისად</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ეკონომიკის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განვითარების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ეტაპობრივი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გეგმის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არსებობა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სადაც</w:t>
      </w:r>
      <w:r w:rsidR="00572DF9">
        <w:rPr>
          <w:rFonts w:ascii="Sylfaen" w:eastAsia="Times New Roman" w:hAnsi="Sylfaen" w:cs="Sylfaen"/>
          <w:sz w:val="20"/>
          <w:szCs w:val="20"/>
          <w:lang w:val="ka-GE" w:eastAsia="ru-RU"/>
        </w:rPr>
        <w:t>,</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გაერთიანებული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იქნება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ადგილობრი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თვითმმართველობის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მოსახლეობის</w:t>
      </w:r>
      <w:r w:rsidR="00572DF9" w:rsidRPr="00572DF9">
        <w:rPr>
          <w:rFonts w:ascii="AcadNusx" w:eastAsia="Times New Roman" w:hAnsi="AcadNusx" w:cs="Times New Roman"/>
          <w:sz w:val="20"/>
          <w:szCs w:val="20"/>
          <w:lang w:val="ru-RU" w:eastAsia="ru-RU"/>
        </w:rPr>
        <w:t xml:space="preserve">, , </w:t>
      </w:r>
      <w:r w:rsidR="00572DF9" w:rsidRPr="00572DF9">
        <w:rPr>
          <w:rFonts w:ascii="Sylfaen" w:eastAsia="Times New Roman" w:hAnsi="Sylfaen" w:cs="Sylfaen"/>
          <w:sz w:val="20"/>
          <w:szCs w:val="20"/>
          <w:lang w:val="ru-RU" w:eastAsia="ru-RU"/>
        </w:rPr>
        <w:t>ბიზნეს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სექტორის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სხვა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ჩართული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მხარეების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ერთიანი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მიზანმიმართული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ძალისხმევა</w:t>
      </w:r>
      <w:r w:rsidR="00572DF9" w:rsidRPr="00572DF9">
        <w:rPr>
          <w:rFonts w:ascii="AcadNusx" w:eastAsia="Times New Roman" w:hAnsi="AcadNusx" w:cs="Times New Roman"/>
          <w:sz w:val="20"/>
          <w:szCs w:val="20"/>
          <w:lang w:val="ru-RU" w:eastAsia="ru-RU"/>
        </w:rPr>
        <w:t>.</w:t>
      </w:r>
    </w:p>
    <w:p w:rsidR="00572DF9" w:rsidRPr="00572DF9" w:rsidRDefault="000210E6" w:rsidP="000210E6">
      <w:pPr>
        <w:spacing w:after="0"/>
        <w:jc w:val="both"/>
        <w:rPr>
          <w:rFonts w:ascii="AcadNusx" w:eastAsia="Times New Roman" w:hAnsi="AcadNusx" w:cs="Times New Roman"/>
          <w:sz w:val="20"/>
          <w:szCs w:val="20"/>
          <w:lang w:val="ru-RU" w:eastAsia="ru-RU"/>
        </w:rPr>
      </w:pPr>
      <w:r>
        <w:rPr>
          <w:rFonts w:ascii="Sylfaen" w:eastAsia="Times New Roman" w:hAnsi="Sylfaen" w:cs="Sylfaen"/>
          <w:sz w:val="20"/>
          <w:szCs w:val="20"/>
          <w:lang w:val="ka-GE" w:eastAsia="ru-RU"/>
        </w:rPr>
        <w:t xml:space="preserve">     </w:t>
      </w:r>
      <w:r w:rsidR="00572DF9" w:rsidRPr="00572DF9">
        <w:rPr>
          <w:rFonts w:ascii="Sylfaen" w:eastAsia="Times New Roman" w:hAnsi="Sylfaen" w:cs="Sylfaen"/>
          <w:sz w:val="20"/>
          <w:szCs w:val="20"/>
          <w:lang w:val="ru-RU" w:eastAsia="ru-RU"/>
        </w:rPr>
        <w:t>მუნიციპალიტეტის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ეკონომიკური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განვითარების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გეგმის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მთავარი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მიზანია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ოპტიმალური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მოკლევადიანი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სამოქმედო</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გეგმების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შემუშავება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რომელიც</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გააერთიანებს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ადგილობრივი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მოსახლეობის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ბიზნესმენების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მუნიციპალური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რეგიონალური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თუ</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ცენტრალური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ხელისუფლების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საერთაშორისო</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ორგანიზაციების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სხვა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დაინტერესებული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მხარეების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აქტივობას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გეგმაში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აისახება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პრიორიტეტები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რომელთა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განხორციელება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მაქსიმალურად</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შეუწყობს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ხელს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მუნიციპალიტეტის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ეკონომიკურ</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ზრდას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მოცემული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პერიოდისათვის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მუნიციპალიტეტის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ეკონომიკური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განვითარების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პრიორიტეტული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მიმართულებებია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ადგილობრივი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ეკონომიკის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მიმზიდველობის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გაზრდა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ინვესტორთა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დაინტერესება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ცოდნის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დონის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ამაღლება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თანამედროვე</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ტექნოლოგიების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დანერგვა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ასევე</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ტურიზმის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განვითარების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მიმართულები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ტურისტული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მარშრუტების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შემუშავება</w:t>
      </w:r>
      <w:r w:rsidR="00572DF9" w:rsidRPr="00572DF9">
        <w:rPr>
          <w:rFonts w:ascii="AcadNusx" w:eastAsia="Times New Roman" w:hAnsi="AcadNusx" w:cs="Times New Roman"/>
          <w:sz w:val="20"/>
          <w:szCs w:val="20"/>
          <w:lang w:val="ru-RU" w:eastAsia="ru-RU"/>
        </w:rPr>
        <w:t>-</w:t>
      </w:r>
      <w:r w:rsidR="00572DF9" w:rsidRPr="00572DF9">
        <w:rPr>
          <w:rFonts w:ascii="Sylfaen" w:eastAsia="Times New Roman" w:hAnsi="Sylfaen" w:cs="Sylfaen"/>
          <w:sz w:val="20"/>
          <w:szCs w:val="20"/>
          <w:lang w:val="ru-RU" w:eastAsia="ru-RU"/>
        </w:rPr>
        <w:t>გაუმჯობესება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ტურისტული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ინფრასტრუქტურის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მოწყობა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სხვა</w:t>
      </w:r>
      <w:r w:rsidR="00572DF9" w:rsidRPr="00572DF9">
        <w:rPr>
          <w:rFonts w:ascii="AcadNusx" w:eastAsia="Times New Roman" w:hAnsi="AcadNusx" w:cs="Times New Roman"/>
          <w:sz w:val="20"/>
          <w:szCs w:val="20"/>
          <w:lang w:val="ru-RU" w:eastAsia="ru-RU"/>
        </w:rPr>
        <w:t xml:space="preserve">. </w:t>
      </w:r>
    </w:p>
    <w:p w:rsidR="00572DF9" w:rsidRPr="00534172" w:rsidRDefault="000210E6" w:rsidP="000210E6">
      <w:pPr>
        <w:spacing w:after="0"/>
        <w:jc w:val="both"/>
        <w:rPr>
          <w:rFonts w:ascii="Sylfaen" w:eastAsia="Times New Roman" w:hAnsi="Sylfaen" w:cs="Sylfaen"/>
          <w:sz w:val="20"/>
          <w:szCs w:val="20"/>
          <w:lang w:val="ka-GE" w:eastAsia="ru-RU"/>
        </w:rPr>
      </w:pPr>
      <w:r>
        <w:rPr>
          <w:rFonts w:ascii="Sylfaen" w:eastAsia="Times New Roman" w:hAnsi="Sylfaen" w:cs="Sylfaen"/>
          <w:sz w:val="20"/>
          <w:szCs w:val="20"/>
          <w:lang w:val="ka-GE" w:eastAsia="ru-RU"/>
        </w:rPr>
        <w:t xml:space="preserve">    </w:t>
      </w:r>
      <w:r w:rsidR="00572DF9" w:rsidRPr="00572DF9">
        <w:rPr>
          <w:rFonts w:ascii="Sylfaen" w:eastAsia="Times New Roman" w:hAnsi="Sylfaen" w:cs="Sylfaen"/>
          <w:sz w:val="20"/>
          <w:szCs w:val="20"/>
          <w:lang w:val="ru-RU" w:eastAsia="ru-RU"/>
        </w:rPr>
        <w:t>მუნიციპალიტეტის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ადგილობრივი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ხელისუფლება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განვითარების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რამდენიმე</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მიმართულებას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განიხილავს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ესენია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ბიზნეს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აქტივობა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ინფრასტრუქტურა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სოციალური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ინფრასტრუქტურა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ტურიზმი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მცხეთა</w:t>
      </w:r>
      <w:r w:rsidR="00572DF9" w:rsidRPr="00572DF9">
        <w:rPr>
          <w:rFonts w:ascii="AcadNusx" w:eastAsia="Times New Roman" w:hAnsi="AcadNusx" w:cs="Times New Roman"/>
          <w:sz w:val="20"/>
          <w:szCs w:val="20"/>
          <w:lang w:val="ru-RU" w:eastAsia="ru-RU"/>
        </w:rPr>
        <w:t>-</w:t>
      </w:r>
      <w:r w:rsidR="00572DF9" w:rsidRPr="00572DF9">
        <w:rPr>
          <w:rFonts w:ascii="Sylfaen" w:eastAsia="Times New Roman" w:hAnsi="Sylfaen" w:cs="Sylfaen"/>
          <w:sz w:val="20"/>
          <w:szCs w:val="20"/>
          <w:lang w:val="ru-RU" w:eastAsia="ru-RU"/>
        </w:rPr>
        <w:t>ყაზბეგი</w:t>
      </w:r>
      <w:r w:rsidR="00572DF9" w:rsidRPr="00572DF9">
        <w:rPr>
          <w:rFonts w:ascii="AcadNusx" w:eastAsia="Times New Roman" w:hAnsi="AcadNusx" w:cs="Times New Roman"/>
          <w:sz w:val="20"/>
          <w:szCs w:val="20"/>
          <w:lang w:val="ru-RU" w:eastAsia="ru-RU"/>
        </w:rPr>
        <w:t>-</w:t>
      </w:r>
      <w:r w:rsidR="00572DF9" w:rsidRPr="00572DF9">
        <w:rPr>
          <w:rFonts w:ascii="Sylfaen" w:eastAsia="Times New Roman" w:hAnsi="Sylfaen" w:cs="Sylfaen"/>
          <w:sz w:val="20"/>
          <w:szCs w:val="20"/>
          <w:lang w:val="ru-RU" w:eastAsia="ru-RU"/>
        </w:rPr>
        <w:t>ლარსის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მთავარი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საავტომობილო</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გზის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გასწვრივ</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შესაბამისი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ტურისტული</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ინფრასტრუქტურის</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მოწყობა</w:t>
      </w:r>
      <w:r w:rsidR="00572DF9" w:rsidRPr="00572DF9">
        <w:rPr>
          <w:rFonts w:ascii="AcadNusx" w:eastAsia="Times New Roman" w:hAnsi="AcadNusx" w:cs="Times New Roman"/>
          <w:sz w:val="20"/>
          <w:szCs w:val="20"/>
          <w:lang w:val="ru-RU" w:eastAsia="ru-RU"/>
        </w:rPr>
        <w:t xml:space="preserve"> </w:t>
      </w:r>
      <w:r w:rsidR="00572DF9" w:rsidRPr="00572DF9">
        <w:rPr>
          <w:rFonts w:ascii="Sylfaen" w:eastAsia="Times New Roman" w:hAnsi="Sylfaen" w:cs="Sylfaen"/>
          <w:sz w:val="20"/>
          <w:szCs w:val="20"/>
          <w:lang w:val="ru-RU" w:eastAsia="ru-RU"/>
        </w:rPr>
        <w:t>და</w:t>
      </w:r>
      <w:r w:rsidR="00572DF9" w:rsidRPr="00572DF9">
        <w:rPr>
          <w:rFonts w:ascii="AcadNusx" w:eastAsia="Times New Roman" w:hAnsi="AcadNusx" w:cs="Times New Roman"/>
          <w:sz w:val="20"/>
          <w:szCs w:val="20"/>
          <w:lang w:val="ru-RU" w:eastAsia="ru-RU"/>
        </w:rPr>
        <w:t xml:space="preserve"> </w:t>
      </w:r>
      <w:bookmarkStart w:id="1" w:name="_Toc54966181"/>
      <w:r w:rsidR="00572DF9">
        <w:rPr>
          <w:rFonts w:ascii="Sylfaen" w:eastAsia="Times New Roman" w:hAnsi="Sylfaen" w:cs="Sylfaen"/>
          <w:sz w:val="20"/>
          <w:szCs w:val="20"/>
          <w:lang w:val="ru-RU" w:eastAsia="ru-RU"/>
        </w:rPr>
        <w:t>განვით</w:t>
      </w:r>
      <w:r w:rsidR="00534172">
        <w:rPr>
          <w:rFonts w:ascii="Sylfaen" w:eastAsia="Times New Roman" w:hAnsi="Sylfaen" w:cs="Sylfaen"/>
          <w:sz w:val="20"/>
          <w:szCs w:val="20"/>
          <w:lang w:val="ka-GE" w:eastAsia="ru-RU"/>
        </w:rPr>
        <w:t>არება.</w:t>
      </w:r>
    </w:p>
    <w:p w:rsidR="001552BE" w:rsidRPr="00572DF9" w:rsidRDefault="00572DF9" w:rsidP="00572DF9">
      <w:pPr>
        <w:spacing w:after="0" w:line="240" w:lineRule="auto"/>
        <w:jc w:val="both"/>
        <w:rPr>
          <w:rFonts w:ascii="AcadNusx" w:eastAsia="Times New Roman" w:hAnsi="AcadNusx" w:cs="Times New Roman"/>
          <w:sz w:val="20"/>
          <w:szCs w:val="20"/>
          <w:lang w:val="ru-RU" w:eastAsia="ru-RU"/>
        </w:rPr>
      </w:pPr>
      <w:r>
        <w:rPr>
          <w:rFonts w:ascii="Sylfaen" w:eastAsia="Times New Roman" w:hAnsi="Sylfaen" w:cs="Sylfaen"/>
          <w:sz w:val="20"/>
          <w:szCs w:val="20"/>
          <w:lang w:val="ka-GE" w:eastAsia="ru-RU"/>
        </w:rPr>
        <w:t xml:space="preserve">      </w:t>
      </w:r>
      <w:r w:rsidR="000A3F57" w:rsidRPr="00572DF9">
        <w:rPr>
          <w:rFonts w:ascii="Sylfaen" w:eastAsia="Times New Roman" w:hAnsi="Sylfaen" w:cs="Sylfaen"/>
          <w:b/>
          <w:color w:val="0070C0"/>
          <w:sz w:val="20"/>
          <w:szCs w:val="20"/>
          <w:lang w:val="ka-GE" w:eastAsia="ru-RU"/>
        </w:rPr>
        <w:t xml:space="preserve"> </w:t>
      </w:r>
      <w:r w:rsidR="001552BE" w:rsidRPr="00572DF9">
        <w:rPr>
          <w:rFonts w:ascii="Sylfaen" w:eastAsia="Times New Roman" w:hAnsi="Sylfaen" w:cs="Sylfaen"/>
          <w:b/>
          <w:color w:val="0070C0"/>
          <w:sz w:val="20"/>
          <w:szCs w:val="20"/>
          <w:lang w:val="ka-GE" w:eastAsia="ru-RU"/>
        </w:rPr>
        <w:t xml:space="preserve"> </w:t>
      </w:r>
      <w:bookmarkStart w:id="2" w:name="_Toc75872804"/>
      <w:r w:rsidR="001552BE" w:rsidRPr="00572DF9">
        <w:rPr>
          <w:rFonts w:ascii="Sylfaen" w:eastAsia="Times New Roman" w:hAnsi="Sylfaen" w:cs="Sylfaen"/>
          <w:b/>
          <w:color w:val="0070C0"/>
          <w:sz w:val="20"/>
          <w:szCs w:val="20"/>
          <w:lang w:val="ka-GE" w:eastAsia="ru-RU"/>
        </w:rPr>
        <w:t>მმართველობის</w:t>
      </w:r>
      <w:r w:rsidR="001552BE" w:rsidRPr="00572DF9">
        <w:rPr>
          <w:rFonts w:ascii="Cambria" w:eastAsia="Times New Roman" w:hAnsi="Cambria" w:cs="Times New Roman"/>
          <w:b/>
          <w:color w:val="0070C0"/>
          <w:sz w:val="20"/>
          <w:szCs w:val="20"/>
          <w:lang w:val="ka-GE" w:eastAsia="ru-RU"/>
        </w:rPr>
        <w:t xml:space="preserve"> </w:t>
      </w:r>
      <w:r w:rsidR="001552BE" w:rsidRPr="00572DF9">
        <w:rPr>
          <w:rFonts w:ascii="Sylfaen" w:eastAsia="Times New Roman" w:hAnsi="Sylfaen" w:cs="Sylfaen"/>
          <w:b/>
          <w:color w:val="0070C0"/>
          <w:sz w:val="20"/>
          <w:szCs w:val="20"/>
          <w:lang w:val="ka-GE" w:eastAsia="ru-RU"/>
        </w:rPr>
        <w:t>ორგანოები</w:t>
      </w:r>
      <w:bookmarkEnd w:id="1"/>
      <w:bookmarkEnd w:id="2"/>
    </w:p>
    <w:p w:rsidR="001552BE" w:rsidRPr="0074014A" w:rsidRDefault="001552BE" w:rsidP="001A2C90">
      <w:pPr>
        <w:shd w:val="clear" w:color="auto" w:fill="FFFFFF"/>
        <w:jc w:val="both"/>
        <w:rPr>
          <w:rFonts w:ascii="Sylfaen" w:eastAsia="Calibri" w:hAnsi="Sylfaen" w:cs="Sylfaen"/>
          <w:sz w:val="20"/>
          <w:szCs w:val="20"/>
          <w:lang w:val="ka-GE"/>
        </w:rPr>
      </w:pPr>
      <w:r w:rsidRPr="0074014A">
        <w:rPr>
          <w:rFonts w:ascii="Sylfaen" w:eastAsia="Calibri" w:hAnsi="Sylfaen" w:cs="Sylfaen"/>
          <w:sz w:val="20"/>
          <w:szCs w:val="20"/>
          <w:lang w:val="ka-GE"/>
        </w:rPr>
        <w:t>ადგილობრივი</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თვითმმართველობის</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წარმომადგენლობითი, საკანონმდებლო ორგანოა</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მუნიციპალიტეტის</w:t>
      </w:r>
      <w:r w:rsidRPr="0074014A">
        <w:rPr>
          <w:rFonts w:ascii="Calibri" w:eastAsia="Calibri" w:hAnsi="Calibri" w:cs="Calibri"/>
          <w:sz w:val="20"/>
          <w:szCs w:val="20"/>
          <w:lang w:val="ka-GE"/>
        </w:rPr>
        <w:t> </w:t>
      </w:r>
      <w:hyperlink r:id="rId48" w:tooltip="საკრებულო" w:history="1">
        <w:r w:rsidRPr="0074014A">
          <w:rPr>
            <w:rFonts w:ascii="Sylfaen" w:eastAsia="Calibri" w:hAnsi="Sylfaen" w:cs="Sylfaen"/>
            <w:sz w:val="20"/>
            <w:szCs w:val="20"/>
            <w:lang w:val="ka-GE"/>
          </w:rPr>
          <w:t>საკრებულო</w:t>
        </w:r>
      </w:hyperlink>
      <w:r w:rsidRPr="0074014A">
        <w:rPr>
          <w:rFonts w:ascii="Sylfaen" w:eastAsia="Calibri" w:hAnsi="Sylfaen" w:cs="Times New Roman"/>
          <w:sz w:val="20"/>
          <w:szCs w:val="20"/>
          <w:lang w:val="ka-GE"/>
        </w:rPr>
        <w:t>. ყაზბეგის მუნიციპალიტეტის საკრებულო</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შედგება</w:t>
      </w:r>
      <w:r w:rsidRPr="0074014A">
        <w:rPr>
          <w:rFonts w:ascii="Calibri" w:eastAsia="Calibri" w:hAnsi="Calibri" w:cs="Calibri"/>
          <w:sz w:val="20"/>
          <w:szCs w:val="20"/>
          <w:lang w:val="ka-GE"/>
        </w:rPr>
        <w:t xml:space="preserve"> </w:t>
      </w:r>
      <w:r w:rsidR="00AC4B57">
        <w:rPr>
          <w:rFonts w:ascii="Sylfaen" w:eastAsia="Calibri" w:hAnsi="Sylfaen" w:cs="Calibri"/>
          <w:sz w:val="20"/>
          <w:szCs w:val="20"/>
          <w:lang w:val="ka-GE"/>
        </w:rPr>
        <w:t>18</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წევრისგან</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მათგან</w:t>
      </w:r>
      <w:r w:rsidRPr="0074014A">
        <w:rPr>
          <w:rFonts w:ascii="Calibri" w:eastAsia="Calibri" w:hAnsi="Calibri" w:cs="Calibri"/>
          <w:sz w:val="20"/>
          <w:szCs w:val="20"/>
          <w:lang w:val="ka-GE"/>
        </w:rPr>
        <w:t xml:space="preserve"> </w:t>
      </w:r>
      <w:r w:rsidR="00BC73A9" w:rsidRPr="0074014A">
        <w:rPr>
          <w:rFonts w:ascii="Sylfaen" w:eastAsia="Calibri" w:hAnsi="Sylfaen" w:cs="Calibri"/>
          <w:sz w:val="20"/>
          <w:szCs w:val="20"/>
        </w:rPr>
        <w:t>1</w:t>
      </w:r>
      <w:r w:rsidR="00AC4B57">
        <w:rPr>
          <w:rFonts w:ascii="Sylfaen" w:eastAsia="Calibri" w:hAnsi="Sylfaen" w:cs="Calibri"/>
          <w:sz w:val="20"/>
          <w:szCs w:val="20"/>
          <w:lang w:val="ka-GE"/>
        </w:rPr>
        <w:t>2</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არჩეულია</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პროპორციული</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ხოლო</w:t>
      </w:r>
      <w:r w:rsidRPr="0074014A">
        <w:rPr>
          <w:rFonts w:ascii="Calibri" w:eastAsia="Calibri" w:hAnsi="Calibri" w:cs="Calibri"/>
          <w:sz w:val="20"/>
          <w:szCs w:val="20"/>
          <w:lang w:val="ka-GE"/>
        </w:rPr>
        <w:t xml:space="preserve"> </w:t>
      </w:r>
      <w:r w:rsidR="00BC73A9" w:rsidRPr="0074014A">
        <w:rPr>
          <w:rFonts w:ascii="Sylfaen" w:eastAsia="Calibri" w:hAnsi="Sylfaen" w:cs="Calibri"/>
          <w:sz w:val="20"/>
          <w:szCs w:val="20"/>
        </w:rPr>
        <w:t>6</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მაჟორიტარული</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 xml:space="preserve">სისტემით. საკანონმდებლო ორგანოს ხელმძღვანელობს საკრებულოს წევრების მიერ არჩეული თავმჯდომარე, რომელსაც ჰყავს </w:t>
      </w:r>
      <w:r w:rsidR="0056381A">
        <w:rPr>
          <w:rFonts w:ascii="Sylfaen" w:eastAsia="Calibri" w:hAnsi="Sylfaen" w:cs="Sylfaen"/>
          <w:sz w:val="20"/>
          <w:szCs w:val="20"/>
          <w:lang w:val="ka-GE"/>
        </w:rPr>
        <w:t>ორი</w:t>
      </w:r>
      <w:r w:rsidRPr="0074014A">
        <w:rPr>
          <w:rFonts w:ascii="Sylfaen" w:eastAsia="Calibri" w:hAnsi="Sylfaen" w:cs="Sylfaen"/>
          <w:sz w:val="20"/>
          <w:szCs w:val="20"/>
          <w:lang w:val="ka-GE"/>
        </w:rPr>
        <w:t xml:space="preserve"> მოადგილე. საკრებულოში შექმნილია და მუშაობს 5 კომისია და </w:t>
      </w:r>
      <w:r w:rsidR="00AC4B57">
        <w:rPr>
          <w:rFonts w:ascii="Sylfaen" w:eastAsia="Calibri" w:hAnsi="Sylfaen" w:cs="Sylfaen"/>
          <w:sz w:val="20"/>
          <w:szCs w:val="20"/>
          <w:lang w:val="ka-GE"/>
        </w:rPr>
        <w:t>2</w:t>
      </w:r>
      <w:r w:rsidRPr="0074014A">
        <w:rPr>
          <w:rFonts w:ascii="Sylfaen" w:eastAsia="Calibri" w:hAnsi="Sylfaen" w:cs="Sylfaen"/>
          <w:sz w:val="20"/>
          <w:szCs w:val="20"/>
          <w:lang w:val="ka-GE"/>
        </w:rPr>
        <w:t xml:space="preserve"> ფრაქცია. კომისიებიდან ესენია: სოციალურ საკითხთა კომისია; ქონების მართვისა და </w:t>
      </w:r>
      <w:r w:rsidRPr="0074014A">
        <w:rPr>
          <w:rFonts w:ascii="Sylfaen" w:eastAsia="Calibri" w:hAnsi="Sylfaen" w:cs="Sylfaen"/>
          <w:sz w:val="20"/>
          <w:szCs w:val="20"/>
          <w:lang w:val="ka-GE"/>
        </w:rPr>
        <w:lastRenderedPageBreak/>
        <w:t>ბუნებრივი რესურსების კომისია; სამანდატო-საპროცედურ</w:t>
      </w:r>
      <w:r w:rsidR="0083028A">
        <w:rPr>
          <w:rFonts w:ascii="Sylfaen" w:eastAsia="Calibri" w:hAnsi="Sylfaen" w:cs="Sylfaen"/>
          <w:sz w:val="20"/>
          <w:szCs w:val="20"/>
          <w:lang w:val="ka-GE"/>
        </w:rPr>
        <w:t>ო</w:t>
      </w:r>
      <w:r w:rsidRPr="0074014A">
        <w:rPr>
          <w:rFonts w:ascii="Sylfaen" w:eastAsia="Calibri" w:hAnsi="Sylfaen" w:cs="Sylfaen"/>
          <w:sz w:val="20"/>
          <w:szCs w:val="20"/>
          <w:lang w:val="ka-GE"/>
        </w:rPr>
        <w:t xml:space="preserve"> საკითხთა და ეთიკის კომისია; საფინანსო-საბიუჯეტო კომისია და სივრცით-ტერიტორიული დაგეგმარებისა და ინფრასტრუქტურის კომისია. ფრაქციებიდან: ფრაქცია; ფრაქცია ,,ქართული ოცნება</w:t>
      </w:r>
      <w:r w:rsidR="0083028A">
        <w:rPr>
          <w:rFonts w:ascii="Sylfaen" w:eastAsia="Calibri" w:hAnsi="Sylfaen" w:cs="Sylfaen"/>
          <w:sz w:val="20"/>
          <w:szCs w:val="20"/>
          <w:lang w:val="ka-GE"/>
        </w:rPr>
        <w:t xml:space="preserve"> დემოკრატიული</w:t>
      </w:r>
      <w:r w:rsidR="0029305D">
        <w:rPr>
          <w:rFonts w:ascii="Sylfaen" w:eastAsia="Calibri" w:hAnsi="Sylfaen" w:cs="Sylfaen"/>
          <w:sz w:val="20"/>
          <w:szCs w:val="20"/>
          <w:lang w:val="ka-GE"/>
        </w:rPr>
        <w:t xml:space="preserve"> საქართველო </w:t>
      </w:r>
      <w:r w:rsidRPr="0074014A">
        <w:rPr>
          <w:rFonts w:ascii="Sylfaen" w:eastAsia="Calibri" w:hAnsi="Sylfaen" w:cs="Sylfaen"/>
          <w:sz w:val="20"/>
          <w:szCs w:val="20"/>
          <w:lang w:val="ka-GE"/>
        </w:rPr>
        <w:t xml:space="preserve">"; ფრაქცია </w:t>
      </w:r>
      <w:r w:rsidR="00AC4B57">
        <w:rPr>
          <w:rFonts w:ascii="Sylfaen" w:eastAsia="Calibri" w:hAnsi="Sylfaen" w:cs="Sylfaen"/>
          <w:sz w:val="20"/>
          <w:szCs w:val="20"/>
          <w:lang w:val="ka-GE"/>
        </w:rPr>
        <w:t>„სტეფანწმინდა“</w:t>
      </w:r>
      <w:r w:rsidRPr="0074014A">
        <w:rPr>
          <w:rFonts w:ascii="Sylfaen" w:eastAsia="Calibri" w:hAnsi="Sylfaen" w:cs="Sylfaen"/>
          <w:sz w:val="20"/>
          <w:szCs w:val="20"/>
          <w:lang w:val="ka-GE"/>
        </w:rPr>
        <w:t xml:space="preserve"> </w:t>
      </w:r>
    </w:p>
    <w:p w:rsidR="001552BE" w:rsidRPr="0074014A" w:rsidRDefault="001552BE" w:rsidP="00572DF9">
      <w:pPr>
        <w:ind w:firstLine="708"/>
        <w:jc w:val="both"/>
        <w:rPr>
          <w:rFonts w:ascii="Sylfaen" w:eastAsia="Calibri" w:hAnsi="Sylfaen" w:cs="Sylfaen"/>
          <w:sz w:val="20"/>
          <w:szCs w:val="20"/>
          <w:lang w:val="ka-GE"/>
        </w:rPr>
      </w:pPr>
      <w:r w:rsidRPr="0074014A">
        <w:rPr>
          <w:rFonts w:ascii="Sylfaen" w:eastAsia="Calibri" w:hAnsi="Sylfaen" w:cs="Calibri"/>
          <w:sz w:val="20"/>
          <w:szCs w:val="20"/>
          <w:lang w:val="ka-GE"/>
        </w:rPr>
        <w:t xml:space="preserve">ყაზბეგის მუნიციპალიტეტში, ისევე როგორც საქართველოს ყველა სხვა მუნიციპალიტეტში </w:t>
      </w:r>
      <w:r w:rsidRPr="0074014A">
        <w:rPr>
          <w:rFonts w:ascii="Sylfaen" w:eastAsia="Calibri" w:hAnsi="Sylfaen" w:cs="Sylfaen"/>
          <w:sz w:val="20"/>
          <w:szCs w:val="20"/>
          <w:lang w:val="ka-GE"/>
        </w:rPr>
        <w:t>აღმასრულებელ</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ხელისუფლებას</w:t>
      </w:r>
      <w:r w:rsidRPr="0074014A">
        <w:rPr>
          <w:rFonts w:ascii="Calibri" w:eastAsia="Calibri" w:hAnsi="Calibri" w:cs="Calibri"/>
          <w:sz w:val="20"/>
          <w:szCs w:val="20"/>
          <w:lang w:val="ka-GE"/>
        </w:rPr>
        <w:t xml:space="preserve"> </w:t>
      </w:r>
      <w:r w:rsidRPr="0074014A">
        <w:rPr>
          <w:rFonts w:ascii="Sylfaen" w:eastAsia="Calibri" w:hAnsi="Sylfaen" w:cs="Sylfaen"/>
          <w:sz w:val="20"/>
          <w:szCs w:val="20"/>
          <w:lang w:val="ka-GE"/>
        </w:rPr>
        <w:t>ახორციელებს პირდაპირი წესით არჩეული მერი. მუნიციპალიტეტის მერი აღმასრულებელ ხელისუფლებას ახორციელებს მუნიციპლიტეტის მერიის სტრუქტურული ერთეულები</w:t>
      </w:r>
      <w:r w:rsidR="00563F0D">
        <w:rPr>
          <w:rFonts w:ascii="Sylfaen" w:eastAsia="Calibri" w:hAnsi="Sylfaen" w:cs="Sylfaen"/>
          <w:sz w:val="20"/>
          <w:szCs w:val="20"/>
          <w:lang w:val="ka-GE"/>
        </w:rPr>
        <w:t>ს</w:t>
      </w:r>
      <w:r w:rsidRPr="0074014A">
        <w:rPr>
          <w:rFonts w:ascii="Sylfaen" w:eastAsia="Calibri" w:hAnsi="Sylfaen" w:cs="Sylfaen"/>
          <w:sz w:val="20"/>
          <w:szCs w:val="20"/>
          <w:lang w:val="ka-GE"/>
        </w:rPr>
        <w:t xml:space="preserve"> (სამსახურები), მუნიციპალიტეტის მიერ დაფუძნებული არამომგებიანი, არაკომერციული იურიდიული პირების (ააიპ) მეშვეობით</w:t>
      </w:r>
      <w:r w:rsidR="00572DF9">
        <w:rPr>
          <w:rFonts w:ascii="Sylfaen" w:eastAsia="Calibri" w:hAnsi="Sylfaen" w:cs="Sylfaen"/>
          <w:sz w:val="20"/>
          <w:szCs w:val="20"/>
          <w:lang w:val="ka-GE"/>
        </w:rPr>
        <w:t>.</w:t>
      </w:r>
      <w:r w:rsidRPr="0074014A">
        <w:rPr>
          <w:rFonts w:ascii="Sylfaen" w:eastAsia="Calibri" w:hAnsi="Sylfaen" w:cs="Sylfaen"/>
          <w:sz w:val="20"/>
          <w:szCs w:val="20"/>
          <w:lang w:val="ka-GE"/>
        </w:rPr>
        <w:t xml:space="preserve">ყაზბეგის მუნიციპალიტეტი მოიცავს 6 ადმინისტრაციულ ერთეულს: </w:t>
      </w:r>
      <w:r w:rsidR="008B65EB" w:rsidRPr="0074014A">
        <w:rPr>
          <w:rFonts w:ascii="Sylfaen" w:eastAsia="Calibri" w:hAnsi="Sylfaen" w:cs="Sylfaen"/>
          <w:sz w:val="20"/>
          <w:szCs w:val="20"/>
          <w:lang w:val="ka-GE"/>
        </w:rPr>
        <w:t xml:space="preserve"> დაბა გუდაურის</w:t>
      </w:r>
      <w:r w:rsidR="001A2C90" w:rsidRPr="0074014A">
        <w:rPr>
          <w:rFonts w:ascii="Sylfaen" w:eastAsia="Calibri" w:hAnsi="Sylfaen" w:cs="Sylfaen"/>
          <w:sz w:val="20"/>
          <w:szCs w:val="20"/>
          <w:lang w:val="ka-GE"/>
        </w:rPr>
        <w:t>,დაბა სტეფანწმინდის, სიონის, გორისციხის, კობის და  სნოს.</w:t>
      </w:r>
    </w:p>
    <w:p w:rsidR="001552BE" w:rsidRPr="000210E6" w:rsidRDefault="00901509" w:rsidP="001552BE">
      <w:pPr>
        <w:keepNext/>
        <w:keepLines/>
        <w:spacing w:before="40" w:after="0" w:line="240" w:lineRule="auto"/>
        <w:outlineLvl w:val="1"/>
        <w:rPr>
          <w:rFonts w:ascii="Cambria" w:eastAsia="Times New Roman" w:hAnsi="Cambria" w:cs="Times New Roman"/>
          <w:b/>
          <w:color w:val="0070C0"/>
          <w:sz w:val="20"/>
          <w:szCs w:val="20"/>
          <w:lang w:val="ka-GE" w:eastAsia="ru-RU"/>
        </w:rPr>
      </w:pPr>
      <w:bookmarkStart w:id="3" w:name="_Toc75872805"/>
      <w:r w:rsidRPr="000210E6">
        <w:rPr>
          <w:rFonts w:ascii="Sylfaen" w:eastAsia="Times New Roman" w:hAnsi="Sylfaen" w:cs="Sylfaen"/>
          <w:b/>
          <w:color w:val="0070C0"/>
          <w:sz w:val="20"/>
          <w:szCs w:val="20"/>
          <w:lang w:val="ka-GE" w:eastAsia="ru-RU"/>
        </w:rPr>
        <w:t xml:space="preserve"> </w:t>
      </w:r>
      <w:r w:rsidR="001552BE" w:rsidRPr="000210E6">
        <w:rPr>
          <w:rFonts w:ascii="Sylfaen" w:eastAsia="Times New Roman" w:hAnsi="Sylfaen" w:cs="Sylfaen"/>
          <w:b/>
          <w:color w:val="0070C0"/>
          <w:sz w:val="20"/>
          <w:szCs w:val="20"/>
          <w:lang w:val="ka-GE" w:eastAsia="ru-RU"/>
        </w:rPr>
        <w:t>საჯარო დაწესებულებები</w:t>
      </w:r>
      <w:bookmarkEnd w:id="3"/>
    </w:p>
    <w:p w:rsidR="001552BE" w:rsidRPr="0074014A" w:rsidRDefault="001552BE" w:rsidP="001A2C90">
      <w:pPr>
        <w:jc w:val="both"/>
        <w:rPr>
          <w:rFonts w:ascii="Sylfaen" w:eastAsia="Calibri" w:hAnsi="Sylfaen" w:cs="Sylfaen"/>
          <w:color w:val="000000"/>
          <w:sz w:val="20"/>
          <w:szCs w:val="20"/>
          <w:lang w:val="ka-GE"/>
        </w:rPr>
      </w:pPr>
      <w:r w:rsidRPr="0074014A">
        <w:rPr>
          <w:rFonts w:ascii="Sylfaen" w:eastAsia="Calibri" w:hAnsi="Sylfaen" w:cs="Sylfaen"/>
          <w:color w:val="000000"/>
          <w:sz w:val="20"/>
          <w:szCs w:val="20"/>
          <w:lang w:val="ka-GE"/>
        </w:rPr>
        <w:t xml:space="preserve">ყაზბეგის </w:t>
      </w:r>
      <w:r w:rsidRPr="0074014A">
        <w:rPr>
          <w:rFonts w:ascii="Sylfaen" w:eastAsia="Calibri" w:hAnsi="Sylfaen" w:cs="Sylfaen"/>
          <w:color w:val="000000"/>
          <w:sz w:val="20"/>
          <w:szCs w:val="20"/>
        </w:rPr>
        <w:t>მუნიციპალიტეტში</w:t>
      </w:r>
      <w:r w:rsidRPr="0074014A">
        <w:rPr>
          <w:rFonts w:ascii="Calibri" w:eastAsia="Calibri" w:hAnsi="Calibri" w:cs="Calibri"/>
          <w:color w:val="000000"/>
          <w:sz w:val="20"/>
          <w:szCs w:val="20"/>
        </w:rPr>
        <w:t xml:space="preserve"> </w:t>
      </w:r>
      <w:r w:rsidRPr="0074014A">
        <w:rPr>
          <w:rFonts w:ascii="Sylfaen" w:eastAsia="Calibri" w:hAnsi="Sylfaen" w:cs="Sylfaen"/>
          <w:color w:val="000000"/>
          <w:sz w:val="20"/>
          <w:szCs w:val="20"/>
          <w:lang w:val="ka-GE"/>
        </w:rPr>
        <w:t>ფუნქციონირებს სხვადასხვა საგანმანათლებლო, კულტურული და სპორტული დაწესებულებები. მათ შორისაა:</w:t>
      </w:r>
    </w:p>
    <w:p w:rsidR="001552BE" w:rsidRPr="0074014A" w:rsidRDefault="001A2C90" w:rsidP="001552BE">
      <w:pPr>
        <w:numPr>
          <w:ilvl w:val="0"/>
          <w:numId w:val="42"/>
        </w:numPr>
        <w:contextualSpacing/>
        <w:jc w:val="both"/>
        <w:rPr>
          <w:rFonts w:ascii="Sylfaen" w:eastAsia="Times New Roman" w:hAnsi="Sylfaen" w:cs="Sylfaen"/>
          <w:color w:val="000000"/>
          <w:sz w:val="20"/>
          <w:szCs w:val="20"/>
          <w:lang w:val="ka-GE"/>
        </w:rPr>
      </w:pPr>
      <w:r w:rsidRPr="0074014A">
        <w:rPr>
          <w:rFonts w:ascii="Sylfaen" w:eastAsia="Times New Roman" w:hAnsi="Sylfaen" w:cs="Calibri"/>
          <w:color w:val="000000"/>
          <w:sz w:val="20"/>
          <w:szCs w:val="20"/>
          <w:lang w:val="ka-GE"/>
        </w:rPr>
        <w:t>7</w:t>
      </w:r>
      <w:r w:rsidR="001552BE" w:rsidRPr="0074014A">
        <w:rPr>
          <w:rFonts w:ascii="Calibri" w:eastAsia="Times New Roman" w:hAnsi="Calibri" w:cs="Calibri"/>
          <w:color w:val="000000"/>
          <w:sz w:val="20"/>
          <w:szCs w:val="20"/>
        </w:rPr>
        <w:t xml:space="preserve"> </w:t>
      </w:r>
      <w:r w:rsidR="001552BE" w:rsidRPr="0074014A">
        <w:rPr>
          <w:rFonts w:ascii="Sylfaen" w:eastAsia="Times New Roman" w:hAnsi="Sylfaen" w:cs="Sylfaen"/>
          <w:color w:val="000000"/>
          <w:sz w:val="20"/>
          <w:szCs w:val="20"/>
        </w:rPr>
        <w:t>საჯარო</w:t>
      </w:r>
      <w:r w:rsidR="001552BE" w:rsidRPr="0074014A">
        <w:rPr>
          <w:rFonts w:ascii="Calibri" w:eastAsia="Times New Roman" w:hAnsi="Calibri" w:cs="Calibri"/>
          <w:color w:val="000000"/>
          <w:sz w:val="20"/>
          <w:szCs w:val="20"/>
        </w:rPr>
        <w:t> </w:t>
      </w:r>
      <w:hyperlink r:id="rId49" w:tooltip="სკოლა" w:history="1">
        <w:r w:rsidR="001552BE" w:rsidRPr="0074014A">
          <w:rPr>
            <w:rFonts w:ascii="Sylfaen" w:eastAsia="Times New Roman" w:hAnsi="Sylfaen" w:cs="Sylfaen"/>
            <w:color w:val="000000"/>
            <w:sz w:val="20"/>
            <w:szCs w:val="20"/>
          </w:rPr>
          <w:t>სკოლა</w:t>
        </w:r>
      </w:hyperlink>
      <w:r w:rsidR="001552BE" w:rsidRPr="0074014A">
        <w:rPr>
          <w:rFonts w:ascii="Calibri" w:eastAsia="Times New Roman" w:hAnsi="Calibri" w:cs="Times New Roman"/>
          <w:color w:val="000000"/>
          <w:sz w:val="20"/>
          <w:szCs w:val="20"/>
        </w:rPr>
        <w:t xml:space="preserve">, </w:t>
      </w:r>
      <w:r w:rsidR="001552BE" w:rsidRPr="0074014A">
        <w:rPr>
          <w:rFonts w:ascii="Sylfaen" w:eastAsia="Times New Roman" w:hAnsi="Sylfaen" w:cs="Sylfaen"/>
          <w:color w:val="000000"/>
          <w:sz w:val="20"/>
          <w:szCs w:val="20"/>
        </w:rPr>
        <w:t>სადაც</w:t>
      </w:r>
      <w:r w:rsidR="001552BE" w:rsidRPr="0074014A">
        <w:rPr>
          <w:rFonts w:ascii="Calibri" w:eastAsia="Times New Roman" w:hAnsi="Calibri" w:cs="Calibri"/>
          <w:color w:val="000000"/>
          <w:sz w:val="20"/>
          <w:szCs w:val="20"/>
        </w:rPr>
        <w:t xml:space="preserve"> </w:t>
      </w:r>
      <w:r w:rsidR="001552BE" w:rsidRPr="0074014A">
        <w:rPr>
          <w:rFonts w:ascii="Sylfaen" w:eastAsia="Times New Roman" w:hAnsi="Sylfaen" w:cs="Sylfaen"/>
          <w:color w:val="000000"/>
          <w:sz w:val="20"/>
          <w:szCs w:val="20"/>
        </w:rPr>
        <w:t>სწავლობს</w:t>
      </w:r>
      <w:r w:rsidR="001552BE" w:rsidRPr="0074014A">
        <w:rPr>
          <w:rFonts w:ascii="Calibri" w:eastAsia="Times New Roman" w:hAnsi="Calibri" w:cs="Calibri"/>
          <w:color w:val="000000"/>
          <w:sz w:val="20"/>
          <w:szCs w:val="20"/>
        </w:rPr>
        <w:t xml:space="preserve"> </w:t>
      </w:r>
      <w:r w:rsidR="0075349A" w:rsidRPr="0074014A">
        <w:rPr>
          <w:rFonts w:ascii="Sylfaen" w:eastAsia="Times New Roman" w:hAnsi="Sylfaen" w:cs="Calibri"/>
          <w:color w:val="000000"/>
          <w:sz w:val="20"/>
          <w:szCs w:val="20"/>
          <w:lang w:val="ka-GE"/>
        </w:rPr>
        <w:t>4</w:t>
      </w:r>
      <w:r w:rsidR="00D54AFE">
        <w:rPr>
          <w:rFonts w:ascii="Sylfaen" w:eastAsia="Times New Roman" w:hAnsi="Sylfaen" w:cs="Calibri"/>
          <w:color w:val="000000"/>
          <w:sz w:val="20"/>
          <w:szCs w:val="20"/>
          <w:lang w:val="ka-GE"/>
        </w:rPr>
        <w:t>2</w:t>
      </w:r>
      <w:r w:rsidR="0075349A" w:rsidRPr="0074014A">
        <w:rPr>
          <w:rFonts w:ascii="Sylfaen" w:eastAsia="Times New Roman" w:hAnsi="Sylfaen" w:cs="Calibri"/>
          <w:color w:val="000000"/>
          <w:sz w:val="20"/>
          <w:szCs w:val="20"/>
          <w:lang w:val="ka-GE"/>
        </w:rPr>
        <w:t xml:space="preserve">6 </w:t>
      </w:r>
      <w:r w:rsidR="001552BE" w:rsidRPr="0074014A">
        <w:rPr>
          <w:rFonts w:ascii="Sylfaen" w:eastAsia="Times New Roman" w:hAnsi="Sylfaen" w:cs="Sylfaen"/>
          <w:color w:val="000000"/>
          <w:sz w:val="20"/>
          <w:szCs w:val="20"/>
        </w:rPr>
        <w:t>მოსწავლე</w:t>
      </w:r>
      <w:r w:rsidR="001552BE" w:rsidRPr="0074014A">
        <w:rPr>
          <w:rFonts w:ascii="Sylfaen" w:eastAsia="Times New Roman" w:hAnsi="Sylfaen" w:cs="Sylfaen"/>
          <w:color w:val="000000"/>
          <w:sz w:val="20"/>
          <w:szCs w:val="20"/>
          <w:lang w:val="ka-GE"/>
        </w:rPr>
        <w:t>;</w:t>
      </w:r>
      <w:r w:rsidR="00132E16" w:rsidRPr="0074014A">
        <w:rPr>
          <w:rFonts w:ascii="Sylfaen" w:eastAsia="Times New Roman" w:hAnsi="Sylfaen" w:cs="Sylfaen"/>
          <w:color w:val="000000"/>
          <w:sz w:val="20"/>
          <w:szCs w:val="20"/>
        </w:rPr>
        <w:t xml:space="preserve"> </w:t>
      </w:r>
      <w:r w:rsidR="00132E16" w:rsidRPr="0074014A">
        <w:rPr>
          <w:rFonts w:ascii="Sylfaen" w:eastAsia="Times New Roman" w:hAnsi="Sylfaen" w:cs="Sylfaen"/>
          <w:color w:val="000000"/>
          <w:sz w:val="20"/>
          <w:szCs w:val="20"/>
          <w:lang w:val="ka-GE"/>
        </w:rPr>
        <w:t>და 1 გიმნაზია-პანსიონი სადაც სწავლობს-1</w:t>
      </w:r>
      <w:r w:rsidR="00D54AFE">
        <w:rPr>
          <w:rFonts w:ascii="Sylfaen" w:eastAsia="Times New Roman" w:hAnsi="Sylfaen" w:cs="Sylfaen"/>
          <w:color w:val="000000"/>
          <w:sz w:val="20"/>
          <w:szCs w:val="20"/>
          <w:lang w:val="ka-GE"/>
        </w:rPr>
        <w:t>9</w:t>
      </w:r>
      <w:r w:rsidR="00132E16" w:rsidRPr="0074014A">
        <w:rPr>
          <w:rFonts w:ascii="Sylfaen" w:eastAsia="Times New Roman" w:hAnsi="Sylfaen" w:cs="Sylfaen"/>
          <w:color w:val="000000"/>
          <w:sz w:val="20"/>
          <w:szCs w:val="20"/>
          <w:lang w:val="ka-GE"/>
        </w:rPr>
        <w:t>1 მოსწავლე</w:t>
      </w:r>
    </w:p>
    <w:p w:rsidR="001552BE" w:rsidRPr="0074014A" w:rsidRDefault="003F6010" w:rsidP="001552BE">
      <w:pPr>
        <w:numPr>
          <w:ilvl w:val="0"/>
          <w:numId w:val="42"/>
        </w:numPr>
        <w:contextualSpacing/>
        <w:jc w:val="both"/>
        <w:rPr>
          <w:rFonts w:ascii="Calibri" w:eastAsia="Times New Roman" w:hAnsi="Calibri" w:cs="Times New Roman"/>
          <w:color w:val="000000"/>
          <w:sz w:val="20"/>
          <w:szCs w:val="20"/>
        </w:rPr>
      </w:pPr>
      <w:r w:rsidRPr="0074014A">
        <w:rPr>
          <w:rFonts w:ascii="Sylfaen" w:eastAsia="Times New Roman" w:hAnsi="Sylfaen" w:cs="Times New Roman"/>
          <w:color w:val="000000"/>
          <w:sz w:val="20"/>
          <w:szCs w:val="20"/>
          <w:lang w:val="ka-GE"/>
        </w:rPr>
        <w:t>9</w:t>
      </w:r>
      <w:r w:rsidR="001A2C90" w:rsidRPr="0074014A">
        <w:rPr>
          <w:rFonts w:ascii="Sylfaen" w:eastAsia="Times New Roman" w:hAnsi="Sylfaen" w:cs="Times New Roman"/>
          <w:color w:val="000000"/>
          <w:sz w:val="20"/>
          <w:szCs w:val="20"/>
          <w:lang w:val="ka-GE"/>
        </w:rPr>
        <w:t xml:space="preserve"> </w:t>
      </w:r>
      <w:r w:rsidR="001552BE" w:rsidRPr="0074014A">
        <w:rPr>
          <w:rFonts w:ascii="Sylfaen" w:eastAsia="Times New Roman" w:hAnsi="Sylfaen" w:cs="Sylfaen"/>
          <w:color w:val="000000"/>
          <w:sz w:val="20"/>
          <w:szCs w:val="20"/>
        </w:rPr>
        <w:t>საბავშვო</w:t>
      </w:r>
      <w:r w:rsidR="001552BE" w:rsidRPr="0074014A">
        <w:rPr>
          <w:rFonts w:ascii="Calibri" w:eastAsia="Times New Roman" w:hAnsi="Calibri" w:cs="Calibri"/>
          <w:color w:val="000000"/>
          <w:sz w:val="20"/>
          <w:szCs w:val="20"/>
        </w:rPr>
        <w:t xml:space="preserve"> </w:t>
      </w:r>
      <w:r w:rsidR="001552BE" w:rsidRPr="0074014A">
        <w:rPr>
          <w:rFonts w:ascii="Sylfaen" w:eastAsia="Times New Roman" w:hAnsi="Sylfaen" w:cs="Sylfaen"/>
          <w:color w:val="000000"/>
          <w:sz w:val="20"/>
          <w:szCs w:val="20"/>
        </w:rPr>
        <w:t>ბაღი</w:t>
      </w:r>
      <w:r w:rsidR="001552BE" w:rsidRPr="0074014A">
        <w:rPr>
          <w:rFonts w:ascii="Sylfaen" w:eastAsia="Times New Roman" w:hAnsi="Sylfaen" w:cs="Sylfaen"/>
          <w:color w:val="000000"/>
          <w:sz w:val="20"/>
          <w:szCs w:val="20"/>
          <w:lang w:val="ka-GE"/>
        </w:rPr>
        <w:t xml:space="preserve"> - სააღმზრდელო პროცეს გადის </w:t>
      </w:r>
      <w:r w:rsidR="00054154">
        <w:rPr>
          <w:rFonts w:ascii="Sylfaen" w:eastAsia="Times New Roman" w:hAnsi="Sylfaen" w:cs="Sylfaen"/>
          <w:color w:val="000000"/>
          <w:sz w:val="20"/>
          <w:szCs w:val="20"/>
          <w:lang w:val="ka-GE"/>
        </w:rPr>
        <w:t xml:space="preserve">207 </w:t>
      </w:r>
      <w:r w:rsidR="001552BE" w:rsidRPr="0074014A">
        <w:rPr>
          <w:rFonts w:ascii="Sylfaen" w:eastAsia="Times New Roman" w:hAnsi="Sylfaen" w:cs="Sylfaen"/>
          <w:color w:val="000000"/>
          <w:sz w:val="20"/>
          <w:szCs w:val="20"/>
          <w:lang w:val="ka-GE"/>
        </w:rPr>
        <w:t>ბავშვი;</w:t>
      </w:r>
    </w:p>
    <w:p w:rsidR="001552BE" w:rsidRPr="0074014A" w:rsidRDefault="001A2C90" w:rsidP="001552BE">
      <w:pPr>
        <w:numPr>
          <w:ilvl w:val="0"/>
          <w:numId w:val="42"/>
        </w:numPr>
        <w:contextualSpacing/>
        <w:jc w:val="both"/>
        <w:rPr>
          <w:rFonts w:ascii="Sylfaen" w:eastAsia="Times New Roman" w:hAnsi="Sylfaen" w:cs="Sylfaen"/>
          <w:color w:val="000000"/>
          <w:sz w:val="20"/>
          <w:szCs w:val="20"/>
          <w:lang w:val="ka-GE"/>
        </w:rPr>
      </w:pPr>
      <w:r w:rsidRPr="0074014A">
        <w:rPr>
          <w:rFonts w:ascii="Sylfaen" w:eastAsia="Times New Roman" w:hAnsi="Sylfaen" w:cs="Sylfaen"/>
          <w:color w:val="000000"/>
          <w:sz w:val="20"/>
          <w:szCs w:val="20"/>
          <w:lang w:val="ka-GE"/>
        </w:rPr>
        <w:t>1</w:t>
      </w:r>
      <w:r w:rsidR="001552BE" w:rsidRPr="0074014A">
        <w:rPr>
          <w:rFonts w:ascii="Sylfaen" w:eastAsia="Times New Roman" w:hAnsi="Sylfaen" w:cs="Sylfaen"/>
          <w:color w:val="000000"/>
          <w:sz w:val="20"/>
          <w:szCs w:val="20"/>
          <w:lang w:val="ka-GE"/>
        </w:rPr>
        <w:t xml:space="preserve"> კულტურის სახლი - წრეების პროგრამებზე მონაწილეობს </w:t>
      </w:r>
      <w:r w:rsidR="00132E16" w:rsidRPr="0074014A">
        <w:rPr>
          <w:rFonts w:ascii="Sylfaen" w:eastAsia="Times New Roman" w:hAnsi="Sylfaen" w:cs="Sylfaen"/>
          <w:color w:val="000000"/>
          <w:sz w:val="20"/>
          <w:szCs w:val="20"/>
          <w:lang w:val="ka-GE"/>
        </w:rPr>
        <w:t>18</w:t>
      </w:r>
      <w:r w:rsidR="00D54AFE">
        <w:rPr>
          <w:rFonts w:ascii="Sylfaen" w:eastAsia="Times New Roman" w:hAnsi="Sylfaen" w:cs="Sylfaen"/>
          <w:color w:val="000000"/>
          <w:sz w:val="20"/>
          <w:szCs w:val="20"/>
          <w:lang w:val="ka-GE"/>
        </w:rPr>
        <w:t>6</w:t>
      </w:r>
      <w:r w:rsidR="001552BE" w:rsidRPr="0074014A">
        <w:rPr>
          <w:rFonts w:ascii="Sylfaen" w:eastAsia="Times New Roman" w:hAnsi="Sylfaen" w:cs="Sylfaen"/>
          <w:color w:val="000000"/>
          <w:sz w:val="20"/>
          <w:szCs w:val="20"/>
          <w:lang w:val="ka-GE"/>
        </w:rPr>
        <w:t xml:space="preserve"> აღსაზრდელი;  </w:t>
      </w:r>
    </w:p>
    <w:p w:rsidR="001552BE" w:rsidRPr="0074014A" w:rsidRDefault="001A2C90" w:rsidP="001552BE">
      <w:pPr>
        <w:numPr>
          <w:ilvl w:val="0"/>
          <w:numId w:val="42"/>
        </w:numPr>
        <w:contextualSpacing/>
        <w:jc w:val="both"/>
        <w:rPr>
          <w:rFonts w:ascii="Sylfaen" w:eastAsia="Times New Roman" w:hAnsi="Sylfaen" w:cs="Times New Roman"/>
          <w:color w:val="000000"/>
          <w:sz w:val="20"/>
          <w:szCs w:val="20"/>
          <w:lang w:val="ka-GE"/>
        </w:rPr>
      </w:pPr>
      <w:r w:rsidRPr="0074014A">
        <w:rPr>
          <w:rFonts w:ascii="Sylfaen" w:eastAsia="Times New Roman" w:hAnsi="Sylfaen" w:cs="Calibri"/>
          <w:color w:val="000000"/>
          <w:sz w:val="20"/>
          <w:szCs w:val="20"/>
          <w:lang w:val="ka-GE"/>
        </w:rPr>
        <w:t>3</w:t>
      </w:r>
      <w:r w:rsidR="001552BE" w:rsidRPr="0074014A">
        <w:rPr>
          <w:rFonts w:ascii="Sylfaen" w:eastAsia="Times New Roman" w:hAnsi="Sylfaen" w:cs="Calibri"/>
          <w:color w:val="000000"/>
          <w:sz w:val="20"/>
          <w:szCs w:val="20"/>
          <w:lang w:val="ka-GE"/>
        </w:rPr>
        <w:t xml:space="preserve"> </w:t>
      </w:r>
      <w:hyperlink r:id="rId50" w:tooltip="ბიბლიოთეკა" w:history="1">
        <w:r w:rsidR="001552BE" w:rsidRPr="0074014A">
          <w:rPr>
            <w:rFonts w:ascii="Sylfaen" w:eastAsia="Times New Roman" w:hAnsi="Sylfaen" w:cs="Sylfaen"/>
            <w:color w:val="000000"/>
            <w:sz w:val="20"/>
            <w:szCs w:val="20"/>
          </w:rPr>
          <w:t>ბიბლიოთეკა</w:t>
        </w:r>
      </w:hyperlink>
      <w:r w:rsidR="001552BE" w:rsidRPr="0074014A">
        <w:rPr>
          <w:rFonts w:ascii="Sylfaen" w:eastAsia="Times New Roman" w:hAnsi="Sylfaen" w:cs="Times New Roman"/>
          <w:color w:val="000000"/>
          <w:sz w:val="20"/>
          <w:szCs w:val="20"/>
          <w:lang w:val="ka-GE"/>
        </w:rPr>
        <w:t>;</w:t>
      </w:r>
    </w:p>
    <w:p w:rsidR="001552BE" w:rsidRPr="0074014A" w:rsidRDefault="001552BE" w:rsidP="001552BE">
      <w:pPr>
        <w:numPr>
          <w:ilvl w:val="0"/>
          <w:numId w:val="42"/>
        </w:numPr>
        <w:contextualSpacing/>
        <w:jc w:val="both"/>
        <w:rPr>
          <w:rFonts w:ascii="Calibri" w:eastAsia="Times New Roman" w:hAnsi="Calibri" w:cs="Times New Roman"/>
          <w:color w:val="000000"/>
          <w:sz w:val="20"/>
          <w:szCs w:val="20"/>
        </w:rPr>
      </w:pPr>
      <w:r w:rsidRPr="0074014A">
        <w:rPr>
          <w:rFonts w:ascii="Sylfaen" w:eastAsia="Times New Roman" w:hAnsi="Sylfaen" w:cs="Sylfaen"/>
          <w:color w:val="000000"/>
          <w:sz w:val="20"/>
          <w:szCs w:val="20"/>
          <w:lang w:val="ka-GE"/>
        </w:rPr>
        <w:t xml:space="preserve">1 სპორტული ცენტრი - ჩართულია </w:t>
      </w:r>
      <w:r w:rsidR="00132E16" w:rsidRPr="0074014A">
        <w:rPr>
          <w:rFonts w:ascii="Sylfaen" w:eastAsia="Times New Roman" w:hAnsi="Sylfaen" w:cs="Sylfaen"/>
          <w:color w:val="000000"/>
          <w:sz w:val="20"/>
          <w:szCs w:val="20"/>
          <w:lang w:val="ka-GE"/>
        </w:rPr>
        <w:t>18</w:t>
      </w:r>
      <w:r w:rsidR="00D54AFE">
        <w:rPr>
          <w:rFonts w:ascii="Sylfaen" w:eastAsia="Times New Roman" w:hAnsi="Sylfaen" w:cs="Sylfaen"/>
          <w:color w:val="000000"/>
          <w:sz w:val="20"/>
          <w:szCs w:val="20"/>
          <w:lang w:val="ka-GE"/>
        </w:rPr>
        <w:t>5</w:t>
      </w:r>
      <w:r w:rsidRPr="0074014A">
        <w:rPr>
          <w:rFonts w:ascii="Sylfaen" w:eastAsia="Times New Roman" w:hAnsi="Sylfaen" w:cs="Sylfaen"/>
          <w:color w:val="000000"/>
          <w:sz w:val="20"/>
          <w:szCs w:val="20"/>
          <w:lang w:val="ka-GE"/>
        </w:rPr>
        <w:t xml:space="preserve"> ბავშვი;</w:t>
      </w:r>
    </w:p>
    <w:p w:rsidR="001552BE" w:rsidRPr="00FB4B7E" w:rsidRDefault="00CF37C5" w:rsidP="00AF2F95">
      <w:pPr>
        <w:jc w:val="both"/>
        <w:rPr>
          <w:rFonts w:ascii="Sylfaen" w:eastAsia="Sylfaen" w:hAnsi="Sylfaen"/>
          <w:color w:val="000000"/>
          <w:sz w:val="20"/>
          <w:szCs w:val="20"/>
          <w:lang w:val="ka-GE"/>
        </w:rPr>
      </w:pPr>
      <w:r w:rsidRPr="00FB4B7E">
        <w:rPr>
          <w:rFonts w:ascii="Sylfaen" w:eastAsia="Sylfaen" w:hAnsi="Sylfaen"/>
          <w:color w:val="000000"/>
          <w:sz w:val="20"/>
          <w:szCs w:val="20"/>
        </w:rPr>
        <w:t xml:space="preserve">            </w:t>
      </w:r>
      <w:r w:rsidR="001552BE" w:rsidRPr="00FB4B7E">
        <w:rPr>
          <w:rFonts w:ascii="Sylfaen" w:eastAsia="Sylfaen" w:hAnsi="Sylfaen"/>
          <w:color w:val="000000"/>
          <w:sz w:val="20"/>
          <w:szCs w:val="20"/>
          <w:lang w:val="ka-GE"/>
        </w:rPr>
        <w:t xml:space="preserve">         </w:t>
      </w:r>
    </w:p>
    <w:p w:rsidR="00FB4B7E" w:rsidRPr="000210E6" w:rsidRDefault="00901509" w:rsidP="00FB4B7E">
      <w:pPr>
        <w:keepNext/>
        <w:keepLines/>
        <w:spacing w:before="40" w:after="0" w:line="240" w:lineRule="auto"/>
        <w:outlineLvl w:val="1"/>
        <w:rPr>
          <w:rFonts w:ascii="Sylfaen" w:eastAsia="Times New Roman" w:hAnsi="Sylfaen" w:cs="Sylfaen"/>
          <w:color w:val="0070C0"/>
          <w:sz w:val="20"/>
          <w:szCs w:val="20"/>
          <w:lang w:val="ka-GE" w:eastAsia="ru-RU"/>
        </w:rPr>
      </w:pPr>
      <w:r w:rsidRPr="000210E6">
        <w:rPr>
          <w:rFonts w:ascii="Sylfaen" w:eastAsia="Times New Roman" w:hAnsi="Sylfaen" w:cs="Sylfaen"/>
          <w:color w:val="0070C0"/>
          <w:sz w:val="20"/>
          <w:szCs w:val="20"/>
          <w:lang w:val="ka-GE" w:eastAsia="ru-RU"/>
        </w:rPr>
        <w:t xml:space="preserve">  </w:t>
      </w:r>
      <w:r w:rsidR="00FB4B7E" w:rsidRPr="000210E6">
        <w:rPr>
          <w:rFonts w:ascii="Sylfaen" w:eastAsia="Times New Roman" w:hAnsi="Sylfaen" w:cs="Sylfaen"/>
          <w:color w:val="0070C0"/>
          <w:sz w:val="20"/>
          <w:szCs w:val="20"/>
          <w:lang w:val="ka-GE" w:eastAsia="ru-RU"/>
        </w:rPr>
        <w:t>ღირსშესანიშნა</w:t>
      </w:r>
      <w:r w:rsidR="00940EE0">
        <w:rPr>
          <w:rFonts w:ascii="Sylfaen" w:eastAsia="Times New Roman" w:hAnsi="Sylfaen" w:cs="Sylfaen"/>
          <w:color w:val="0070C0"/>
          <w:sz w:val="20"/>
          <w:szCs w:val="20"/>
          <w:lang w:val="ka-GE" w:eastAsia="ru-RU"/>
        </w:rPr>
        <w:t>ო</w:t>
      </w:r>
      <w:r w:rsidR="00FB4B7E" w:rsidRPr="000210E6">
        <w:rPr>
          <w:rFonts w:ascii="Sylfaen" w:eastAsia="Times New Roman" w:hAnsi="Sylfaen" w:cs="Sylfaen"/>
          <w:color w:val="0070C0"/>
          <w:sz w:val="20"/>
          <w:szCs w:val="20"/>
          <w:lang w:val="ka-GE" w:eastAsia="ru-RU"/>
        </w:rPr>
        <w:t>ბანი</w:t>
      </w:r>
      <w:r w:rsidRPr="000210E6">
        <w:rPr>
          <w:rFonts w:ascii="Sylfaen" w:eastAsia="Times New Roman" w:hAnsi="Sylfaen" w:cs="Sylfaen"/>
          <w:color w:val="0070C0"/>
          <w:sz w:val="20"/>
          <w:szCs w:val="20"/>
          <w:lang w:val="ka-GE" w:eastAsia="ru-RU"/>
        </w:rPr>
        <w:t xml:space="preserve">  </w:t>
      </w:r>
    </w:p>
    <w:p w:rsidR="00FB4B7E" w:rsidRPr="00FB4B7E" w:rsidRDefault="00901509" w:rsidP="00FB4B7E">
      <w:pPr>
        <w:keepNext/>
        <w:keepLines/>
        <w:spacing w:before="40" w:after="0" w:line="240" w:lineRule="auto"/>
        <w:outlineLvl w:val="1"/>
        <w:rPr>
          <w:rFonts w:ascii="Sylfaen" w:eastAsia="Times New Roman" w:hAnsi="Sylfaen" w:cs="Sylfaen"/>
          <w:sz w:val="20"/>
          <w:szCs w:val="20"/>
          <w:lang w:eastAsia="ru-RU"/>
        </w:rPr>
      </w:pPr>
      <w:r w:rsidRPr="00FB4B7E">
        <w:rPr>
          <w:rFonts w:ascii="Sylfaen" w:eastAsia="Times New Roman" w:hAnsi="Sylfaen" w:cs="Sylfaen"/>
          <w:sz w:val="20"/>
          <w:szCs w:val="20"/>
          <w:lang w:val="ka-GE" w:eastAsia="ru-RU"/>
        </w:rPr>
        <w:t xml:space="preserve">  </w:t>
      </w:r>
      <w:r w:rsidR="00FB4B7E">
        <w:rPr>
          <w:rFonts w:ascii="Sylfaen" w:eastAsia="Times New Roman" w:hAnsi="Sylfaen" w:cs="Sylfaen"/>
          <w:sz w:val="20"/>
          <w:szCs w:val="20"/>
          <w:lang w:val="ka-GE" w:eastAsia="ru-RU"/>
        </w:rPr>
        <w:t>სოფელ</w:t>
      </w:r>
      <w:r w:rsidR="00FB4B7E" w:rsidRPr="00FB4B7E">
        <w:rPr>
          <w:rFonts w:ascii="Sylfaen" w:eastAsia="Times New Roman" w:hAnsi="Sylfaen" w:cs="Sylfaen"/>
          <w:sz w:val="20"/>
          <w:szCs w:val="20"/>
          <w:lang w:eastAsia="ru-RU"/>
        </w:rPr>
        <w:t xml:space="preserve"> სიონში დგას IX-X სს. </w:t>
      </w:r>
      <w:r w:rsidR="00FB4B7E">
        <w:rPr>
          <w:rFonts w:ascii="Sylfaen" w:eastAsia="Times New Roman" w:hAnsi="Sylfaen" w:cs="Sylfaen"/>
          <w:sz w:val="20"/>
          <w:szCs w:val="20"/>
          <w:lang w:val="ka-GE" w:eastAsia="ru-RU"/>
        </w:rPr>
        <w:t xml:space="preserve">ქართული </w:t>
      </w:r>
      <w:r w:rsidR="00FB4B7E" w:rsidRPr="00FB4B7E">
        <w:rPr>
          <w:rFonts w:ascii="Sylfaen" w:eastAsia="Times New Roman" w:hAnsi="Sylfaen" w:cs="Sylfaen"/>
          <w:sz w:val="20"/>
          <w:szCs w:val="20"/>
          <w:lang w:eastAsia="ru-RU"/>
        </w:rPr>
        <w:t>ხუროთმოძღვრული ძეგლი - სამნავიანი ბაზილიკა, ე.წ. ხევის სიონი.</w:t>
      </w:r>
    </w:p>
    <w:p w:rsidR="00FB4B7E" w:rsidRPr="00FB4B7E" w:rsidRDefault="00FB4B7E" w:rsidP="00FB4B7E">
      <w:pPr>
        <w:keepNext/>
        <w:keepLines/>
        <w:spacing w:before="40" w:after="0" w:line="240" w:lineRule="auto"/>
        <w:outlineLvl w:val="1"/>
        <w:rPr>
          <w:rFonts w:ascii="Sylfaen" w:eastAsia="Times New Roman" w:hAnsi="Sylfaen" w:cs="Sylfaen"/>
          <w:sz w:val="20"/>
          <w:szCs w:val="20"/>
          <w:lang w:eastAsia="ru-RU"/>
        </w:rPr>
      </w:pPr>
      <w:r>
        <w:rPr>
          <w:rFonts w:ascii="Sylfaen" w:eastAsia="Times New Roman" w:hAnsi="Sylfaen" w:cs="Sylfaen"/>
          <w:sz w:val="20"/>
          <w:szCs w:val="20"/>
          <w:lang w:val="ka-GE" w:eastAsia="ru-RU"/>
        </w:rPr>
        <w:t>სოფელ</w:t>
      </w:r>
      <w:r w:rsidRPr="00FB4B7E">
        <w:rPr>
          <w:rFonts w:ascii="Sylfaen" w:eastAsia="Times New Roman" w:hAnsi="Sylfaen" w:cs="Sylfaen"/>
          <w:sz w:val="20"/>
          <w:szCs w:val="20"/>
          <w:lang w:eastAsia="ru-RU"/>
        </w:rPr>
        <w:t xml:space="preserve"> გარბანის ზემოთ აღმართულია - </w:t>
      </w:r>
      <w:r w:rsidR="00BC61A3">
        <w:rPr>
          <w:rFonts w:ascii="Sylfaen" w:eastAsia="Times New Roman" w:hAnsi="Sylfaen" w:cs="Sylfaen"/>
          <w:sz w:val="20"/>
          <w:szCs w:val="20"/>
          <w:lang w:val="ka-GE" w:eastAsia="ru-RU"/>
        </w:rPr>
        <w:t>გარბნის ეკლესია</w:t>
      </w:r>
      <w:hyperlink r:id="rId51" w:tooltip="გარბანის ეკლესია" w:history="1"/>
      <w:r w:rsidRPr="00FB4B7E">
        <w:rPr>
          <w:rFonts w:ascii="Sylfaen" w:eastAsia="Times New Roman" w:hAnsi="Sylfaen" w:cs="Sylfaen"/>
          <w:sz w:val="20"/>
          <w:szCs w:val="20"/>
          <w:lang w:eastAsia="ru-RU"/>
        </w:rPr>
        <w:t xml:space="preserve">, რომელიც მიეკუთვნება IX-X სს. </w:t>
      </w:r>
      <w:r>
        <w:rPr>
          <w:rFonts w:ascii="Sylfaen" w:eastAsia="Times New Roman" w:hAnsi="Sylfaen" w:cs="Sylfaen"/>
          <w:sz w:val="20"/>
          <w:szCs w:val="20"/>
          <w:lang w:val="ka-GE" w:eastAsia="ru-RU"/>
        </w:rPr>
        <w:t>მიჯნას</w:t>
      </w:r>
      <w:r w:rsidRPr="00FB4B7E">
        <w:rPr>
          <w:rFonts w:ascii="Sylfaen" w:eastAsia="Times New Roman" w:hAnsi="Sylfaen" w:cs="Sylfaen"/>
          <w:sz w:val="20"/>
          <w:szCs w:val="20"/>
          <w:lang w:eastAsia="ru-RU"/>
        </w:rPr>
        <w:t>.</w:t>
      </w:r>
    </w:p>
    <w:p w:rsidR="00FB4B7E" w:rsidRPr="00FB4B7E" w:rsidRDefault="00FB4B7E" w:rsidP="00FB4B7E">
      <w:pPr>
        <w:keepNext/>
        <w:keepLines/>
        <w:spacing w:before="40" w:after="0" w:line="240" w:lineRule="auto"/>
        <w:outlineLvl w:val="1"/>
        <w:rPr>
          <w:rFonts w:ascii="Sylfaen" w:eastAsia="Times New Roman" w:hAnsi="Sylfaen" w:cs="Sylfaen"/>
          <w:sz w:val="20"/>
          <w:szCs w:val="20"/>
          <w:lang w:eastAsia="ru-RU"/>
        </w:rPr>
      </w:pPr>
      <w:r>
        <w:rPr>
          <w:rFonts w:ascii="Sylfaen" w:eastAsia="Times New Roman" w:hAnsi="Sylfaen" w:cs="Sylfaen"/>
          <w:sz w:val="20"/>
          <w:szCs w:val="20"/>
          <w:lang w:val="ka-GE" w:eastAsia="ru-RU"/>
        </w:rPr>
        <w:t>მნიშვნელოვანია ,</w:t>
      </w:r>
      <w:r w:rsidRPr="00FB4B7E">
        <w:rPr>
          <w:rFonts w:ascii="Sylfaen" w:eastAsia="Times New Roman" w:hAnsi="Sylfaen" w:cs="Sylfaen"/>
          <w:sz w:val="20"/>
          <w:szCs w:val="20"/>
          <w:lang w:eastAsia="ru-RU"/>
        </w:rPr>
        <w:t>ასევე </w:t>
      </w:r>
      <w:r w:rsidR="00BC61A3">
        <w:rPr>
          <w:rFonts w:ascii="Sylfaen" w:eastAsia="Times New Roman" w:hAnsi="Sylfaen" w:cs="Sylfaen"/>
          <w:sz w:val="20"/>
          <w:szCs w:val="20"/>
          <w:lang w:val="ka-GE" w:eastAsia="ru-RU"/>
        </w:rPr>
        <w:t>გერგეტის სამება,</w:t>
      </w:r>
      <w:r w:rsidRPr="00FB4B7E">
        <w:rPr>
          <w:rFonts w:ascii="Sylfaen" w:eastAsia="Times New Roman" w:hAnsi="Sylfaen" w:cs="Sylfaen"/>
          <w:sz w:val="20"/>
          <w:szCs w:val="20"/>
          <w:lang w:eastAsia="ru-RU"/>
        </w:rPr>
        <w:t xml:space="preserve"> </w:t>
      </w:r>
      <w:r w:rsidR="00BC61A3">
        <w:rPr>
          <w:rFonts w:ascii="Sylfaen" w:eastAsia="Times New Roman" w:hAnsi="Sylfaen" w:cs="Sylfaen"/>
          <w:sz w:val="20"/>
          <w:szCs w:val="20"/>
          <w:lang w:val="ka-GE" w:eastAsia="ru-RU"/>
        </w:rPr>
        <w:t xml:space="preserve">ტაძარი </w:t>
      </w:r>
      <w:r w:rsidRPr="00FB4B7E">
        <w:rPr>
          <w:rFonts w:ascii="Sylfaen" w:eastAsia="Times New Roman" w:hAnsi="Sylfaen" w:cs="Sylfaen"/>
          <w:sz w:val="20"/>
          <w:szCs w:val="20"/>
          <w:lang w:eastAsia="ru-RU"/>
        </w:rPr>
        <w:t xml:space="preserve">ნაგებია კარგად გათლილი ანდეზიტის კვადრებით. </w:t>
      </w:r>
      <w:r w:rsidR="00BC61A3">
        <w:rPr>
          <w:rFonts w:ascii="Sylfaen" w:eastAsia="Times New Roman" w:hAnsi="Sylfaen" w:cs="Sylfaen"/>
          <w:sz w:val="20"/>
          <w:szCs w:val="20"/>
          <w:lang w:val="ka-GE" w:eastAsia="ru-RU"/>
        </w:rPr>
        <w:t xml:space="preserve">გერგეტის </w:t>
      </w:r>
      <w:r w:rsidRPr="00FB4B7E">
        <w:rPr>
          <w:rFonts w:ascii="Sylfaen" w:eastAsia="Times New Roman" w:hAnsi="Sylfaen" w:cs="Sylfaen"/>
          <w:sz w:val="20"/>
          <w:szCs w:val="20"/>
          <w:lang w:eastAsia="ru-RU"/>
        </w:rPr>
        <w:t>სამება ხევის უმთავრესი სამლოცავი იყო.</w:t>
      </w:r>
    </w:p>
    <w:p w:rsidR="00FB4B7E" w:rsidRPr="00FB4B7E" w:rsidRDefault="00BC61A3" w:rsidP="00FB4B7E">
      <w:pPr>
        <w:keepNext/>
        <w:keepLines/>
        <w:spacing w:before="40" w:after="0" w:line="240" w:lineRule="auto"/>
        <w:outlineLvl w:val="1"/>
        <w:rPr>
          <w:rFonts w:ascii="Sylfaen" w:eastAsia="Times New Roman" w:hAnsi="Sylfaen" w:cs="Sylfaen"/>
          <w:sz w:val="20"/>
          <w:szCs w:val="20"/>
          <w:lang w:eastAsia="ru-RU"/>
        </w:rPr>
      </w:pPr>
      <w:r>
        <w:rPr>
          <w:rFonts w:ascii="Sylfaen" w:eastAsia="Times New Roman" w:hAnsi="Sylfaen" w:cs="Sylfaen"/>
          <w:sz w:val="20"/>
          <w:szCs w:val="20"/>
          <w:lang w:val="ka-GE" w:eastAsia="ru-RU"/>
        </w:rPr>
        <w:t>მდინარე</w:t>
      </w:r>
      <w:r w:rsidR="00FB4B7E" w:rsidRPr="00FB4B7E">
        <w:rPr>
          <w:rFonts w:ascii="Sylfaen" w:eastAsia="Times New Roman" w:hAnsi="Sylfaen" w:cs="Sylfaen"/>
          <w:sz w:val="20"/>
          <w:szCs w:val="20"/>
          <w:lang w:eastAsia="ru-RU"/>
        </w:rPr>
        <w:t xml:space="preserve"> სნოსწყლის ნაპირზე განცალკევებით მდგარ კლდოვან გორაკზე აღმართულია </w:t>
      </w:r>
      <w:hyperlink r:id="rId52" w:tooltip="სნოს ციხე" w:history="1">
        <w:r w:rsidR="00FB4B7E" w:rsidRPr="00FB4B7E">
          <w:rPr>
            <w:rStyle w:val="Hyperlink"/>
            <w:rFonts w:ascii="Sylfaen" w:eastAsia="Times New Roman" w:hAnsi="Sylfaen" w:cs="Sylfaen"/>
            <w:color w:val="auto"/>
            <w:sz w:val="20"/>
            <w:szCs w:val="20"/>
            <w:lang w:eastAsia="ru-RU"/>
          </w:rPr>
          <w:t>სნოს ციხე</w:t>
        </w:r>
      </w:hyperlink>
      <w:r w:rsidR="00FB4B7E" w:rsidRPr="00FB4B7E">
        <w:rPr>
          <w:rFonts w:ascii="Sylfaen" w:eastAsia="Times New Roman" w:hAnsi="Sylfaen" w:cs="Sylfaen"/>
          <w:sz w:val="20"/>
          <w:szCs w:val="20"/>
          <w:lang w:eastAsia="ru-RU"/>
        </w:rPr>
        <w:t xml:space="preserve">. </w:t>
      </w:r>
      <w:r>
        <w:rPr>
          <w:rFonts w:ascii="Sylfaen" w:eastAsia="Times New Roman" w:hAnsi="Sylfaen" w:cs="Sylfaen"/>
          <w:sz w:val="20"/>
          <w:szCs w:val="20"/>
          <w:lang w:val="ka-GE" w:eastAsia="ru-RU"/>
        </w:rPr>
        <w:t xml:space="preserve">მნიშვნელოვანია </w:t>
      </w:r>
      <w:r w:rsidR="00FB4B7E" w:rsidRPr="00FB4B7E">
        <w:rPr>
          <w:rFonts w:ascii="Sylfaen" w:eastAsia="Times New Roman" w:hAnsi="Sylfaen" w:cs="Sylfaen"/>
          <w:sz w:val="20"/>
          <w:szCs w:val="20"/>
          <w:lang w:eastAsia="ru-RU"/>
        </w:rPr>
        <w:t>აგრეთვე არშისა და </w:t>
      </w:r>
      <w:hyperlink r:id="rId53" w:tooltip="დარიალის ციხე" w:history="1">
        <w:r w:rsidR="00FB4B7E" w:rsidRPr="00FB4B7E">
          <w:rPr>
            <w:rStyle w:val="Hyperlink"/>
            <w:rFonts w:ascii="Sylfaen" w:eastAsia="Times New Roman" w:hAnsi="Sylfaen" w:cs="Sylfaen"/>
            <w:color w:val="auto"/>
            <w:sz w:val="20"/>
            <w:szCs w:val="20"/>
            <w:lang w:eastAsia="ru-RU"/>
          </w:rPr>
          <w:t>დარიალის ციხესიმაგრეები</w:t>
        </w:r>
      </w:hyperlink>
      <w:r w:rsidR="00FB4B7E" w:rsidRPr="00FB4B7E">
        <w:rPr>
          <w:rFonts w:ascii="Sylfaen" w:eastAsia="Times New Roman" w:hAnsi="Sylfaen" w:cs="Sylfaen"/>
          <w:sz w:val="20"/>
          <w:szCs w:val="20"/>
          <w:lang w:eastAsia="ru-RU"/>
        </w:rPr>
        <w:t>.</w:t>
      </w:r>
    </w:p>
    <w:p w:rsidR="00FB4B7E" w:rsidRPr="00FB4B7E" w:rsidRDefault="00BC61A3" w:rsidP="00FB4B7E">
      <w:pPr>
        <w:keepNext/>
        <w:keepLines/>
        <w:spacing w:before="40" w:after="0" w:line="240" w:lineRule="auto"/>
        <w:outlineLvl w:val="1"/>
        <w:rPr>
          <w:rFonts w:ascii="Sylfaen" w:eastAsia="Times New Roman" w:hAnsi="Sylfaen" w:cs="Sylfaen"/>
          <w:sz w:val="20"/>
          <w:szCs w:val="20"/>
          <w:lang w:eastAsia="ru-RU"/>
        </w:rPr>
      </w:pPr>
      <w:r>
        <w:rPr>
          <w:rFonts w:ascii="Sylfaen" w:eastAsia="Times New Roman" w:hAnsi="Sylfaen" w:cs="Sylfaen"/>
          <w:sz w:val="20"/>
          <w:szCs w:val="20"/>
          <w:lang w:val="ka-GE" w:eastAsia="ru-RU"/>
        </w:rPr>
        <w:t>ასშის ციხე</w:t>
      </w:r>
      <w:hyperlink r:id="rId54" w:tooltip="არშის ციხე" w:history="1"/>
      <w:r w:rsidR="00FB4B7E" w:rsidRPr="00FB4B7E">
        <w:rPr>
          <w:rFonts w:ascii="Sylfaen" w:eastAsia="Times New Roman" w:hAnsi="Sylfaen" w:cs="Sylfaen"/>
          <w:sz w:val="20"/>
          <w:szCs w:val="20"/>
          <w:lang w:eastAsia="ru-RU"/>
        </w:rPr>
        <w:t> აღმართულია ციცაბი კლდეზე.</w:t>
      </w:r>
      <w:r>
        <w:rPr>
          <w:rFonts w:ascii="Sylfaen" w:eastAsia="Times New Roman" w:hAnsi="Sylfaen" w:cs="Sylfaen"/>
          <w:sz w:val="20"/>
          <w:szCs w:val="20"/>
          <w:lang w:val="ka-GE" w:eastAsia="ru-RU"/>
        </w:rPr>
        <w:t>ციხის შიგნით</w:t>
      </w:r>
      <w:r w:rsidR="00FB4B7E" w:rsidRPr="00FB4B7E">
        <w:rPr>
          <w:rFonts w:ascii="Sylfaen" w:eastAsia="Times New Roman" w:hAnsi="Sylfaen" w:cs="Sylfaen"/>
          <w:sz w:val="20"/>
          <w:szCs w:val="20"/>
          <w:lang w:eastAsia="ru-RU"/>
        </w:rPr>
        <w:t xml:space="preserve"> რამდენიმე ათასი კაცი დაეტეოდა, რაც გამოდგებოდა მტრის შემოსევის დროს ხევის მოსახლეობის დიდი ნაწილის შესახიზნათ. </w:t>
      </w:r>
      <w:r>
        <w:rPr>
          <w:rFonts w:ascii="Sylfaen" w:eastAsia="Times New Roman" w:hAnsi="Sylfaen" w:cs="Sylfaen"/>
          <w:sz w:val="20"/>
          <w:szCs w:val="20"/>
          <w:lang w:val="ka-GE" w:eastAsia="ru-RU"/>
        </w:rPr>
        <w:t>ქართველი</w:t>
      </w:r>
      <w:r w:rsidR="00FB4B7E" w:rsidRPr="00FB4B7E">
        <w:rPr>
          <w:rFonts w:ascii="Sylfaen" w:eastAsia="Times New Roman" w:hAnsi="Sylfaen" w:cs="Sylfaen"/>
          <w:sz w:val="20"/>
          <w:szCs w:val="20"/>
          <w:lang w:eastAsia="ru-RU"/>
        </w:rPr>
        <w:t>მეცნიერის </w:t>
      </w:r>
      <w:hyperlink r:id="rId55" w:tooltip="ვახუშტი" w:history="1">
        <w:r w:rsidR="00FB4B7E" w:rsidRPr="00FB4B7E">
          <w:rPr>
            <w:rStyle w:val="Hyperlink"/>
            <w:rFonts w:ascii="Sylfaen" w:eastAsia="Times New Roman" w:hAnsi="Sylfaen" w:cs="Sylfaen"/>
            <w:color w:val="auto"/>
            <w:sz w:val="20"/>
            <w:szCs w:val="20"/>
            <w:lang w:eastAsia="ru-RU"/>
          </w:rPr>
          <w:t>ვახუშტის</w:t>
        </w:r>
      </w:hyperlink>
      <w:r w:rsidR="00FB4B7E" w:rsidRPr="00FB4B7E">
        <w:rPr>
          <w:rFonts w:ascii="Sylfaen" w:eastAsia="Times New Roman" w:hAnsi="Sylfaen" w:cs="Sylfaen"/>
          <w:sz w:val="20"/>
          <w:szCs w:val="20"/>
          <w:lang w:eastAsia="ru-RU"/>
        </w:rPr>
        <w:t> მიხედვით, არშის ციხე შექმნილია ადამიანის ხელის გარეშე და კაცთაგან შეუვალია.</w:t>
      </w:r>
    </w:p>
    <w:p w:rsidR="00FB4B7E" w:rsidRPr="00FB4B7E" w:rsidRDefault="00BC61A3" w:rsidP="00FB4B7E">
      <w:pPr>
        <w:keepNext/>
        <w:keepLines/>
        <w:spacing w:before="40" w:after="0" w:line="240" w:lineRule="auto"/>
        <w:outlineLvl w:val="1"/>
        <w:rPr>
          <w:rFonts w:ascii="Sylfaen" w:eastAsia="Times New Roman" w:hAnsi="Sylfaen" w:cs="Sylfaen"/>
          <w:sz w:val="20"/>
          <w:szCs w:val="20"/>
          <w:lang w:eastAsia="ru-RU"/>
        </w:rPr>
      </w:pPr>
      <w:r>
        <w:rPr>
          <w:rFonts w:ascii="Sylfaen" w:eastAsia="Times New Roman" w:hAnsi="Sylfaen" w:cs="Sylfaen"/>
          <w:sz w:val="20"/>
          <w:szCs w:val="20"/>
          <w:lang w:val="ka-GE" w:eastAsia="ru-RU"/>
        </w:rPr>
        <w:t>მნიშვნელოვანია,</w:t>
      </w:r>
      <w:r w:rsidR="00FB4B7E" w:rsidRPr="00FB4B7E">
        <w:rPr>
          <w:rFonts w:ascii="Sylfaen" w:eastAsia="Times New Roman" w:hAnsi="Sylfaen" w:cs="Sylfaen"/>
          <w:sz w:val="20"/>
          <w:szCs w:val="20"/>
          <w:lang w:eastAsia="ru-RU"/>
        </w:rPr>
        <w:t xml:space="preserve"> ასევე </w:t>
      </w:r>
      <w:hyperlink r:id="rId56" w:tooltip="ბეთლემი (გამოქვაბული)" w:history="1">
        <w:r w:rsidR="00FB4B7E" w:rsidRPr="00FB4B7E">
          <w:rPr>
            <w:rStyle w:val="Hyperlink"/>
            <w:rFonts w:ascii="Sylfaen" w:eastAsia="Times New Roman" w:hAnsi="Sylfaen" w:cs="Sylfaen"/>
            <w:color w:val="auto"/>
            <w:sz w:val="20"/>
            <w:szCs w:val="20"/>
            <w:lang w:eastAsia="ru-RU"/>
          </w:rPr>
          <w:t>ბეთლემის გამოქვაბული</w:t>
        </w:r>
      </w:hyperlink>
      <w:r w:rsidR="00FB4B7E" w:rsidRPr="00FB4B7E">
        <w:rPr>
          <w:rFonts w:ascii="Sylfaen" w:eastAsia="Times New Roman" w:hAnsi="Sylfaen" w:cs="Sylfaen"/>
          <w:sz w:val="20"/>
          <w:szCs w:val="20"/>
          <w:lang w:eastAsia="ru-RU"/>
        </w:rPr>
        <w:t>, რომელიც მდებარეობს მყინვარწვერის მასივზე, დაახლ. 4100 მ-ზე. </w:t>
      </w:r>
      <w:hyperlink r:id="rId57" w:tooltip="ბეთლემი (გამოქვაბული)" w:history="1">
        <w:r w:rsidR="00FB4B7E" w:rsidRPr="00FB4B7E">
          <w:rPr>
            <w:rStyle w:val="Hyperlink"/>
            <w:rFonts w:ascii="Sylfaen" w:eastAsia="Times New Roman" w:hAnsi="Sylfaen" w:cs="Sylfaen"/>
            <w:color w:val="auto"/>
            <w:sz w:val="20"/>
            <w:szCs w:val="20"/>
            <w:lang w:eastAsia="ru-RU"/>
          </w:rPr>
          <w:t>ბეთლემის გამოქვაბული</w:t>
        </w:r>
      </w:hyperlink>
      <w:r w:rsidR="00FB4B7E" w:rsidRPr="00FB4B7E">
        <w:rPr>
          <w:rFonts w:ascii="Sylfaen" w:eastAsia="Times New Roman" w:hAnsi="Sylfaen" w:cs="Sylfaen"/>
          <w:sz w:val="20"/>
          <w:szCs w:val="20"/>
          <w:lang w:eastAsia="ru-RU"/>
        </w:rPr>
        <w:t> გამოკვლეულ იქნა </w:t>
      </w:r>
      <w:hyperlink r:id="rId58" w:tooltip="1948" w:history="1">
        <w:r w:rsidR="00FB4B7E" w:rsidRPr="00FB4B7E">
          <w:rPr>
            <w:rStyle w:val="Hyperlink"/>
            <w:rFonts w:ascii="Sylfaen" w:eastAsia="Times New Roman" w:hAnsi="Sylfaen" w:cs="Sylfaen"/>
            <w:color w:val="auto"/>
            <w:sz w:val="20"/>
            <w:szCs w:val="20"/>
            <w:lang w:eastAsia="ru-RU"/>
          </w:rPr>
          <w:t>1948 წელს</w:t>
        </w:r>
      </w:hyperlink>
      <w:r w:rsidR="00FB4B7E" w:rsidRPr="00FB4B7E">
        <w:rPr>
          <w:rFonts w:ascii="Sylfaen" w:eastAsia="Times New Roman" w:hAnsi="Sylfaen" w:cs="Sylfaen"/>
          <w:sz w:val="20"/>
          <w:szCs w:val="20"/>
          <w:lang w:eastAsia="ru-RU"/>
        </w:rPr>
        <w:t> ქართველი მთამსვლელის </w:t>
      </w:r>
      <w:hyperlink r:id="rId59" w:tooltip="ალექსანდრა ჯაფარიძე" w:history="1">
        <w:r w:rsidR="00FB4B7E" w:rsidRPr="00FB4B7E">
          <w:rPr>
            <w:rStyle w:val="Hyperlink"/>
            <w:rFonts w:ascii="Sylfaen" w:eastAsia="Times New Roman" w:hAnsi="Sylfaen" w:cs="Sylfaen"/>
            <w:color w:val="auto"/>
            <w:sz w:val="20"/>
            <w:szCs w:val="20"/>
            <w:lang w:eastAsia="ru-RU"/>
          </w:rPr>
          <w:t>ალექსანდრა ჯაფარიძის</w:t>
        </w:r>
      </w:hyperlink>
      <w:r w:rsidR="00FB4B7E" w:rsidRPr="00FB4B7E">
        <w:rPr>
          <w:rFonts w:ascii="Sylfaen" w:eastAsia="Times New Roman" w:hAnsi="Sylfaen" w:cs="Sylfaen"/>
          <w:sz w:val="20"/>
          <w:szCs w:val="20"/>
          <w:lang w:eastAsia="ru-RU"/>
        </w:rPr>
        <w:t> (</w:t>
      </w:r>
      <w:hyperlink r:id="rId60" w:tooltip="1895" w:history="1">
        <w:r w:rsidR="00FB4B7E" w:rsidRPr="00FB4B7E">
          <w:rPr>
            <w:rStyle w:val="Hyperlink"/>
            <w:rFonts w:ascii="Sylfaen" w:eastAsia="Times New Roman" w:hAnsi="Sylfaen" w:cs="Sylfaen"/>
            <w:color w:val="auto"/>
            <w:sz w:val="20"/>
            <w:szCs w:val="20"/>
            <w:lang w:eastAsia="ru-RU"/>
          </w:rPr>
          <w:t>1895</w:t>
        </w:r>
      </w:hyperlink>
      <w:r w:rsidR="00FB4B7E" w:rsidRPr="00FB4B7E">
        <w:rPr>
          <w:rFonts w:ascii="Sylfaen" w:eastAsia="Times New Roman" w:hAnsi="Sylfaen" w:cs="Sylfaen"/>
          <w:sz w:val="20"/>
          <w:szCs w:val="20"/>
          <w:lang w:eastAsia="ru-RU"/>
        </w:rPr>
        <w:t>-</w:t>
      </w:r>
      <w:hyperlink r:id="rId61" w:tooltip="1974" w:history="1">
        <w:r w:rsidR="00FB4B7E" w:rsidRPr="00FB4B7E">
          <w:rPr>
            <w:rStyle w:val="Hyperlink"/>
            <w:rFonts w:ascii="Sylfaen" w:eastAsia="Times New Roman" w:hAnsi="Sylfaen" w:cs="Sylfaen"/>
            <w:color w:val="auto"/>
            <w:sz w:val="20"/>
            <w:szCs w:val="20"/>
            <w:lang w:eastAsia="ru-RU"/>
          </w:rPr>
          <w:t>1974</w:t>
        </w:r>
      </w:hyperlink>
      <w:r w:rsidR="00FB4B7E" w:rsidRPr="00FB4B7E">
        <w:rPr>
          <w:rFonts w:ascii="Sylfaen" w:eastAsia="Times New Roman" w:hAnsi="Sylfaen" w:cs="Sylfaen"/>
          <w:sz w:val="20"/>
          <w:szCs w:val="20"/>
          <w:lang w:eastAsia="ru-RU"/>
        </w:rPr>
        <w:t>) მიე</w:t>
      </w:r>
    </w:p>
    <w:p w:rsidR="00FB4B7E" w:rsidRPr="00FB4B7E" w:rsidRDefault="00901509" w:rsidP="00250F28">
      <w:pPr>
        <w:keepNext/>
        <w:keepLines/>
        <w:spacing w:before="40" w:after="0" w:line="240" w:lineRule="auto"/>
        <w:outlineLvl w:val="1"/>
        <w:rPr>
          <w:rFonts w:ascii="Sylfaen" w:eastAsia="Times New Roman" w:hAnsi="Sylfaen" w:cs="Sylfaen"/>
          <w:color w:val="0070C0"/>
          <w:sz w:val="20"/>
          <w:szCs w:val="20"/>
          <w:lang w:val="ka-GE" w:eastAsia="ru-RU"/>
        </w:rPr>
      </w:pPr>
      <w:r w:rsidRPr="00FB4B7E">
        <w:rPr>
          <w:rFonts w:ascii="Sylfaen" w:eastAsia="Times New Roman" w:hAnsi="Sylfaen" w:cs="Sylfaen"/>
          <w:color w:val="0070C0"/>
          <w:sz w:val="20"/>
          <w:szCs w:val="20"/>
          <w:lang w:val="ka-GE" w:eastAsia="ru-RU"/>
        </w:rPr>
        <w:t xml:space="preserve">   </w:t>
      </w:r>
    </w:p>
    <w:p w:rsidR="00F94D9E" w:rsidRPr="00C54CE8" w:rsidRDefault="00F94D9E" w:rsidP="00F94D9E">
      <w:pPr>
        <w:pStyle w:val="Heading3"/>
        <w:rPr>
          <w:rFonts w:ascii="Times New Roman" w:eastAsia="Times New Roman" w:hAnsi="Times New Roman" w:cs="Times New Roman"/>
          <w:b/>
          <w:bCs/>
          <w:color w:val="0070C0"/>
          <w:sz w:val="20"/>
          <w:szCs w:val="20"/>
        </w:rPr>
      </w:pPr>
      <w:r w:rsidRPr="00C54CE8">
        <w:rPr>
          <w:rFonts w:ascii="Sylfaen" w:eastAsia="Sylfaen" w:hAnsi="Sylfaen"/>
          <w:b/>
          <w:color w:val="0070C0"/>
          <w:sz w:val="20"/>
          <w:szCs w:val="20"/>
          <w:lang w:val="ka-GE"/>
        </w:rPr>
        <w:t xml:space="preserve">   </w:t>
      </w:r>
      <w:r w:rsidR="00586CE0" w:rsidRPr="00C54CE8">
        <w:rPr>
          <w:rFonts w:ascii="Sylfaen" w:eastAsia="Sylfaen" w:hAnsi="Sylfaen"/>
          <w:b/>
          <w:color w:val="0070C0"/>
          <w:sz w:val="20"/>
          <w:szCs w:val="20"/>
          <w:lang w:val="ka-GE"/>
        </w:rPr>
        <w:t xml:space="preserve"> </w:t>
      </w:r>
      <w:r w:rsidRPr="00C54CE8">
        <w:rPr>
          <w:rFonts w:ascii="Sylfaen" w:eastAsia="Times New Roman" w:hAnsi="Sylfaen" w:cs="Sylfaen"/>
          <w:b/>
          <w:bCs/>
          <w:color w:val="0070C0"/>
          <w:sz w:val="20"/>
          <w:szCs w:val="20"/>
        </w:rPr>
        <w:t>სატრანსპორტო</w:t>
      </w:r>
      <w:r w:rsidRPr="00C54CE8">
        <w:rPr>
          <w:rFonts w:ascii="Times New Roman" w:eastAsia="Times New Roman" w:hAnsi="Times New Roman" w:cs="Times New Roman"/>
          <w:b/>
          <w:bCs/>
          <w:color w:val="0070C0"/>
          <w:sz w:val="20"/>
          <w:szCs w:val="20"/>
        </w:rPr>
        <w:t xml:space="preserve"> </w:t>
      </w:r>
      <w:r w:rsidRPr="00C54CE8">
        <w:rPr>
          <w:rFonts w:ascii="Sylfaen" w:eastAsia="Times New Roman" w:hAnsi="Sylfaen" w:cs="Times New Roman"/>
          <w:b/>
          <w:bCs/>
          <w:color w:val="0070C0"/>
          <w:sz w:val="20"/>
          <w:szCs w:val="20"/>
          <w:lang w:val="ka-GE"/>
        </w:rPr>
        <w:t xml:space="preserve">  </w:t>
      </w:r>
      <w:r w:rsidRPr="00C54CE8">
        <w:rPr>
          <w:rFonts w:ascii="Sylfaen" w:eastAsia="Times New Roman" w:hAnsi="Sylfaen" w:cs="Sylfaen"/>
          <w:b/>
          <w:bCs/>
          <w:color w:val="0070C0"/>
          <w:sz w:val="20"/>
          <w:szCs w:val="20"/>
        </w:rPr>
        <w:t>ინფრასტრუქტურა</w:t>
      </w:r>
      <w:r w:rsidRPr="00C54CE8">
        <w:rPr>
          <w:rFonts w:ascii="Times New Roman" w:eastAsia="Times New Roman" w:hAnsi="Times New Roman" w:cs="Times New Roman"/>
          <w:b/>
          <w:bCs/>
          <w:color w:val="0070C0"/>
          <w:sz w:val="20"/>
          <w:szCs w:val="20"/>
        </w:rPr>
        <w:t xml:space="preserve"> </w:t>
      </w:r>
    </w:p>
    <w:p w:rsidR="00F94D9E" w:rsidRPr="00F94D9E" w:rsidRDefault="00F94D9E" w:rsidP="00F94D9E">
      <w:pPr>
        <w:autoSpaceDE w:val="0"/>
        <w:autoSpaceDN w:val="0"/>
        <w:adjustRightInd w:val="0"/>
        <w:spacing w:after="120"/>
        <w:jc w:val="both"/>
        <w:rPr>
          <w:rFonts w:ascii="Sylfaen" w:eastAsia="Calibri" w:hAnsi="Sylfaen" w:cs="Sylfaen"/>
          <w:sz w:val="20"/>
          <w:szCs w:val="20"/>
          <w:lang w:val="ka-GE"/>
        </w:rPr>
      </w:pPr>
      <w:r>
        <w:rPr>
          <w:rFonts w:ascii="Sylfaen" w:eastAsia="Calibri" w:hAnsi="Sylfaen" w:cs="Sylfaen"/>
          <w:sz w:val="20"/>
          <w:szCs w:val="20"/>
          <w:lang w:val="ka-GE"/>
        </w:rPr>
        <w:t xml:space="preserve">მუნიციპალიტეტის </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მოსახლეობის</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გადაადგილებისა</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და</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ტვირთის გადატანის</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ერთადერთ</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საშუალებას</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საავტომობილო</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ტრანსპორტი</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წარმოადგენს</w:t>
      </w:r>
      <w:r w:rsidRPr="00F94D9E">
        <w:rPr>
          <w:rFonts w:ascii="Sylfaen" w:eastAsia="Calibri" w:hAnsi="Sylfaen" w:cs="Times New Roman"/>
          <w:sz w:val="20"/>
          <w:szCs w:val="20"/>
        </w:rPr>
        <w:t xml:space="preserve">. </w:t>
      </w:r>
      <w:r>
        <w:rPr>
          <w:rFonts w:ascii="Sylfaen" w:eastAsia="Calibri" w:hAnsi="Sylfaen" w:cs="Sylfaen"/>
          <w:sz w:val="20"/>
          <w:szCs w:val="20"/>
          <w:lang w:val="ka-GE"/>
        </w:rPr>
        <w:t xml:space="preserve">ყაზბეგის </w:t>
      </w:r>
      <w:r w:rsidRPr="00F94D9E">
        <w:rPr>
          <w:rFonts w:ascii="Sylfaen" w:eastAsia="Calibri" w:hAnsi="Sylfaen" w:cs="Sylfaen"/>
          <w:sz w:val="20"/>
          <w:szCs w:val="20"/>
        </w:rPr>
        <w:t xml:space="preserve"> მუნიციპალიტეტში მგზავრთა გადაყვანა </w:t>
      </w:r>
      <w:r>
        <w:rPr>
          <w:rFonts w:ascii="Sylfaen" w:eastAsia="Calibri" w:hAnsi="Sylfaen" w:cs="Sylfaen"/>
          <w:sz w:val="20"/>
          <w:szCs w:val="20"/>
          <w:lang w:val="ka-GE"/>
        </w:rPr>
        <w:t>ერთი</w:t>
      </w:r>
      <w:r w:rsidRPr="00F94D9E">
        <w:rPr>
          <w:rFonts w:ascii="Sylfaen" w:eastAsia="Calibri" w:hAnsi="Sylfaen" w:cs="Sylfaen"/>
          <w:sz w:val="20"/>
          <w:szCs w:val="20"/>
        </w:rPr>
        <w:t xml:space="preserve"> ძირითადი სატრანსპორტო</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მარშრუტის საშუალებით ხორციელდება</w:t>
      </w:r>
      <w:r w:rsidRPr="00F94D9E">
        <w:rPr>
          <w:rFonts w:ascii="Sylfaen" w:eastAsia="Calibri" w:hAnsi="Sylfaen" w:cs="Sylfaen"/>
          <w:sz w:val="20"/>
          <w:szCs w:val="20"/>
          <w:lang w:val="ka-GE"/>
        </w:rPr>
        <w:t xml:space="preserve">. </w:t>
      </w:r>
      <w:r>
        <w:rPr>
          <w:rFonts w:ascii="Sylfaen" w:eastAsia="Calibri" w:hAnsi="Sylfaen" w:cs="Sylfaen"/>
          <w:sz w:val="20"/>
          <w:szCs w:val="20"/>
          <w:lang w:val="ka-GE"/>
        </w:rPr>
        <w:t>ესაა:</w:t>
      </w:r>
      <w:r w:rsidRPr="00F94D9E">
        <w:rPr>
          <w:rFonts w:ascii="Sylfaen" w:eastAsia="Calibri" w:hAnsi="Sylfaen" w:cs="Sylfaen"/>
          <w:sz w:val="20"/>
          <w:szCs w:val="20"/>
          <w:lang w:val="ka-GE"/>
        </w:rPr>
        <w:t xml:space="preserve"> </w:t>
      </w:r>
      <w:r>
        <w:rPr>
          <w:rFonts w:ascii="Sylfaen" w:eastAsia="Calibri" w:hAnsi="Sylfaen" w:cs="Sylfaen"/>
          <w:sz w:val="20"/>
          <w:szCs w:val="20"/>
          <w:lang w:val="ka-GE"/>
        </w:rPr>
        <w:t>ყაზბეგი</w:t>
      </w:r>
      <w:r w:rsidRPr="00F94D9E">
        <w:rPr>
          <w:rFonts w:ascii="Sylfaen" w:eastAsia="Calibri" w:hAnsi="Sylfaen" w:cs="Sylfaen"/>
          <w:sz w:val="20"/>
          <w:szCs w:val="20"/>
        </w:rPr>
        <w:t>-თბილისი</w:t>
      </w:r>
      <w:r>
        <w:rPr>
          <w:rFonts w:ascii="Sylfaen" w:eastAsia="Calibri" w:hAnsi="Sylfaen" w:cs="Sylfaen"/>
          <w:sz w:val="20"/>
          <w:szCs w:val="20"/>
          <w:lang w:val="ka-GE"/>
        </w:rPr>
        <w:t>.</w:t>
      </w:r>
      <w:r w:rsidRPr="00F94D9E">
        <w:rPr>
          <w:rFonts w:ascii="Sylfaen" w:eastAsia="Calibri" w:hAnsi="Sylfaen" w:cs="Sylfaen"/>
          <w:sz w:val="20"/>
          <w:szCs w:val="20"/>
          <w:lang w:val="ka-GE"/>
        </w:rPr>
        <w:t xml:space="preserve"> </w:t>
      </w:r>
      <w:r w:rsidR="00354E53">
        <w:rPr>
          <w:rFonts w:ascii="Sylfaen" w:eastAsia="Calibri" w:hAnsi="Sylfaen" w:cs="Sylfaen"/>
          <w:sz w:val="20"/>
          <w:szCs w:val="20"/>
          <w:lang w:val="ka-GE"/>
        </w:rPr>
        <w:t>ამ</w:t>
      </w:r>
      <w:r w:rsidRPr="00F94D9E">
        <w:rPr>
          <w:rFonts w:ascii="Sylfaen" w:eastAsia="Calibri" w:hAnsi="Sylfaen" w:cs="Sylfaen"/>
          <w:sz w:val="20"/>
          <w:szCs w:val="20"/>
        </w:rPr>
        <w:t xml:space="preserve"> სატრანსპორტო მარშრუტზე მგზავრთა გადაყვანა</w:t>
      </w:r>
      <w:r w:rsidRPr="00F94D9E">
        <w:rPr>
          <w:rFonts w:ascii="Sylfaen" w:eastAsia="Calibri" w:hAnsi="Sylfaen" w:cs="Calibri"/>
          <w:sz w:val="20"/>
          <w:szCs w:val="20"/>
        </w:rPr>
        <w:t xml:space="preserve"> </w:t>
      </w:r>
      <w:r w:rsidRPr="00F94D9E">
        <w:rPr>
          <w:rFonts w:ascii="Sylfaen" w:eastAsia="Calibri" w:hAnsi="Sylfaen" w:cs="Sylfaen"/>
          <w:sz w:val="20"/>
          <w:szCs w:val="20"/>
        </w:rPr>
        <w:t>მიკროავტობუსებით ხდება.</w:t>
      </w:r>
      <w:r w:rsidRPr="00F94D9E">
        <w:rPr>
          <w:rFonts w:ascii="Sylfaen" w:eastAsia="Calibri" w:hAnsi="Sylfaen" w:cs="Sylfaen"/>
          <w:sz w:val="20"/>
          <w:szCs w:val="20"/>
          <w:lang w:val="ka-GE"/>
        </w:rPr>
        <w:t xml:space="preserve"> ამჟამად </w:t>
      </w:r>
      <w:r w:rsidRPr="00F94D9E">
        <w:rPr>
          <w:rFonts w:ascii="Sylfaen" w:eastAsia="Calibri" w:hAnsi="Sylfaen" w:cs="Sylfaen"/>
          <w:sz w:val="20"/>
          <w:szCs w:val="20"/>
        </w:rPr>
        <w:t>მუნიციპალიტეტის</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ცენტრს</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სოფლები</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ძირითადად</w:t>
      </w:r>
      <w:r w:rsidRPr="00F94D9E">
        <w:rPr>
          <w:rFonts w:ascii="Sylfaen" w:eastAsia="Calibri" w:hAnsi="Sylfaen" w:cs="Sylfaen"/>
          <w:sz w:val="20"/>
          <w:szCs w:val="20"/>
          <w:lang w:val="ka-GE"/>
        </w:rPr>
        <w:t xml:space="preserve"> სამარშუტო მიკროავტობუსებით უკავშირდება, </w:t>
      </w:r>
      <w:r w:rsidRPr="00F94D9E">
        <w:rPr>
          <w:rFonts w:ascii="Sylfaen" w:eastAsia="Calibri" w:hAnsi="Sylfaen" w:cs="Sylfaen"/>
          <w:sz w:val="20"/>
          <w:szCs w:val="20"/>
        </w:rPr>
        <w:t>ნაკადები</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სეზონური</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ხასიათისაა</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და</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ზამთრის</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პერიოდში</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დაბალი</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ინტენსივობით</w:t>
      </w:r>
      <w:r w:rsidRPr="00F94D9E">
        <w:rPr>
          <w:rFonts w:ascii="Sylfaen" w:eastAsia="Calibri" w:hAnsi="Sylfaen" w:cs="Sylfaen"/>
          <w:sz w:val="20"/>
          <w:szCs w:val="20"/>
          <w:lang w:val="ka-GE"/>
        </w:rPr>
        <w:t xml:space="preserve"> </w:t>
      </w:r>
      <w:r w:rsidRPr="00F94D9E">
        <w:rPr>
          <w:rFonts w:ascii="Sylfaen" w:eastAsia="Calibri" w:hAnsi="Sylfaen" w:cs="Sylfaen"/>
          <w:sz w:val="20"/>
          <w:szCs w:val="20"/>
        </w:rPr>
        <w:t>ხასიათდება</w:t>
      </w:r>
      <w:r w:rsidRPr="00F94D9E">
        <w:rPr>
          <w:rFonts w:ascii="Sylfaen" w:eastAsia="Calibri" w:hAnsi="Sylfaen" w:cs="Sylfaen"/>
          <w:sz w:val="20"/>
          <w:szCs w:val="20"/>
          <w:lang w:val="ka-GE"/>
        </w:rPr>
        <w:t xml:space="preserve">. </w:t>
      </w:r>
    </w:p>
    <w:p w:rsidR="00BC61A3" w:rsidRPr="000210E6" w:rsidRDefault="000210E6" w:rsidP="00BC61A3">
      <w:pPr>
        <w:jc w:val="both"/>
        <w:rPr>
          <w:rFonts w:ascii="Sylfaen" w:eastAsia="Sylfaen" w:hAnsi="Sylfaen"/>
          <w:b/>
          <w:color w:val="0070C0"/>
          <w:sz w:val="20"/>
          <w:szCs w:val="20"/>
          <w:lang w:val="ka-GE"/>
        </w:rPr>
      </w:pPr>
      <w:r w:rsidRPr="000210E6">
        <w:rPr>
          <w:rFonts w:ascii="Sylfaen" w:eastAsia="Sylfaen" w:hAnsi="Sylfaen"/>
          <w:b/>
          <w:color w:val="0070C0"/>
          <w:sz w:val="20"/>
          <w:szCs w:val="20"/>
          <w:lang w:val="ka-GE"/>
        </w:rPr>
        <w:t xml:space="preserve">  </w:t>
      </w:r>
      <w:r w:rsidR="00586CE0" w:rsidRPr="000210E6">
        <w:rPr>
          <w:rFonts w:ascii="Sylfaen" w:eastAsia="Sylfaen" w:hAnsi="Sylfaen"/>
          <w:b/>
          <w:color w:val="0070C0"/>
          <w:sz w:val="20"/>
          <w:szCs w:val="20"/>
          <w:lang w:val="ka-GE"/>
        </w:rPr>
        <w:t xml:space="preserve"> </w:t>
      </w:r>
      <w:r w:rsidR="00BC61A3" w:rsidRPr="000210E6">
        <w:rPr>
          <w:rFonts w:ascii="Sylfaen" w:eastAsia="Sylfaen" w:hAnsi="Sylfaen"/>
          <w:b/>
          <w:color w:val="0070C0"/>
          <w:sz w:val="20"/>
          <w:szCs w:val="20"/>
          <w:lang w:val="ka-GE"/>
        </w:rPr>
        <w:t xml:space="preserve">  ბიუჯეტი</w:t>
      </w:r>
    </w:p>
    <w:p w:rsidR="00BC61A3" w:rsidRPr="000210E6" w:rsidRDefault="00BC61A3" w:rsidP="000210E6">
      <w:pPr>
        <w:rPr>
          <w:rFonts w:ascii="Sylfaen" w:eastAsia="Sylfaen" w:hAnsi="Sylfaen"/>
          <w:color w:val="000000"/>
          <w:sz w:val="20"/>
          <w:szCs w:val="20"/>
          <w:lang w:val="ka-GE"/>
        </w:rPr>
      </w:pPr>
      <w:r w:rsidRPr="000210E6">
        <w:rPr>
          <w:rFonts w:ascii="Sylfaen" w:eastAsia="Sylfaen" w:hAnsi="Sylfaen"/>
          <w:color w:val="000000"/>
          <w:sz w:val="20"/>
          <w:szCs w:val="20"/>
          <w:lang w:val="ka-GE"/>
        </w:rPr>
        <w:t xml:space="preserve">ყაზბეგის მუნიციპალიტეტის 2021 წლის ბიუჯეტი შეადგენს </w:t>
      </w:r>
      <w:r w:rsidRPr="000210E6">
        <w:rPr>
          <w:rFonts w:ascii="Sylfaen" w:eastAsia="Sylfaen" w:hAnsi="Sylfaen"/>
          <w:bCs/>
          <w:color w:val="000000"/>
          <w:sz w:val="20"/>
          <w:szCs w:val="20"/>
          <w:lang w:val="ka-GE"/>
        </w:rPr>
        <w:t xml:space="preserve">14958,3 </w:t>
      </w:r>
      <w:r w:rsidRPr="000210E6">
        <w:rPr>
          <w:rFonts w:ascii="Sylfaen" w:eastAsia="Sylfaen" w:hAnsi="Sylfaen"/>
          <w:color w:val="000000"/>
          <w:sz w:val="20"/>
          <w:szCs w:val="20"/>
          <w:lang w:val="ka-GE"/>
        </w:rPr>
        <w:t>ათას ლარს. ბიუჯეტის შემოსულობების დაახლოების 53,7 %</w:t>
      </w:r>
      <w:r w:rsidRPr="000210E6">
        <w:rPr>
          <w:rFonts w:ascii="Sylfaen" w:eastAsia="Sylfaen" w:hAnsi="Sylfaen"/>
          <w:color w:val="000000"/>
          <w:sz w:val="20"/>
          <w:szCs w:val="20"/>
        </w:rPr>
        <w:t>-</w:t>
      </w:r>
      <w:r w:rsidRPr="000210E6">
        <w:rPr>
          <w:rFonts w:ascii="Sylfaen" w:eastAsia="Sylfaen" w:hAnsi="Sylfaen"/>
          <w:color w:val="000000"/>
          <w:sz w:val="20"/>
          <w:szCs w:val="20"/>
          <w:lang w:val="ka-GE"/>
        </w:rPr>
        <w:t>ს (</w:t>
      </w:r>
      <w:r w:rsidRPr="000210E6">
        <w:rPr>
          <w:rFonts w:ascii="Sylfaen" w:eastAsia="Sylfaen" w:hAnsi="Sylfaen"/>
          <w:bCs/>
          <w:color w:val="000000"/>
          <w:sz w:val="20"/>
          <w:szCs w:val="20"/>
          <w:lang w:val="ka-GE"/>
        </w:rPr>
        <w:t>8030,0 ათასი</w:t>
      </w:r>
      <w:r w:rsidRPr="000210E6">
        <w:rPr>
          <w:rFonts w:ascii="Sylfaen" w:eastAsia="Sylfaen" w:hAnsi="Sylfaen"/>
          <w:color w:val="000000"/>
          <w:sz w:val="20"/>
          <w:szCs w:val="20"/>
          <w:lang w:val="ka-GE"/>
        </w:rPr>
        <w:t xml:space="preserve"> ლარი) მუნიციპალიტეტის საკუთარი შემოსავლებია. მათ შორის, აღსანიშნავია ქონების  გადასახადი, რომელზეც საკუთარი შემოსავლების დიდი ნაწილი (5031,7 ათასი ლარი) მოდის. არასაკუთარი </w:t>
      </w:r>
      <w:r w:rsidRPr="000210E6">
        <w:rPr>
          <w:rFonts w:ascii="Sylfaen" w:eastAsia="Sylfaen" w:hAnsi="Sylfaen"/>
          <w:color w:val="000000"/>
          <w:sz w:val="20"/>
          <w:szCs w:val="20"/>
          <w:lang w:val="ka-GE"/>
        </w:rPr>
        <w:lastRenderedPageBreak/>
        <w:t>შემოსავლები ძირითადად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250F28" w:rsidRPr="00F94D9E" w:rsidRDefault="00586CE0" w:rsidP="000210E6">
      <w:pPr>
        <w:rPr>
          <w:rFonts w:ascii="Sylfaen" w:eastAsia="Sylfaen" w:hAnsi="Sylfaen"/>
          <w:b/>
          <w:color w:val="000000"/>
          <w:sz w:val="20"/>
          <w:szCs w:val="20"/>
          <w:lang w:val="ka-GE"/>
        </w:rPr>
      </w:pPr>
      <w:r w:rsidRPr="00F94D9E">
        <w:rPr>
          <w:rFonts w:ascii="Sylfaen" w:eastAsia="Sylfaen" w:hAnsi="Sylfaen"/>
          <w:b/>
          <w:color w:val="000000"/>
          <w:sz w:val="20"/>
          <w:szCs w:val="20"/>
          <w:lang w:val="ka-GE"/>
        </w:rPr>
        <w:t xml:space="preserve">    </w:t>
      </w:r>
    </w:p>
    <w:p w:rsidR="00E211F1" w:rsidRPr="008D0EC2" w:rsidRDefault="008D0EC2" w:rsidP="00802ED6">
      <w:pPr>
        <w:jc w:val="both"/>
        <w:rPr>
          <w:rFonts w:ascii="Sylfaen" w:eastAsia="Sylfaen" w:hAnsi="Sylfaen"/>
          <w:b/>
          <w:color w:val="000000"/>
          <w:sz w:val="28"/>
          <w:szCs w:val="28"/>
          <w:lang w:val="ka-GE"/>
        </w:rPr>
      </w:pPr>
      <w:r>
        <w:rPr>
          <w:rFonts w:ascii="Sylfaen" w:eastAsia="Sylfaen" w:hAnsi="Sylfaen"/>
          <w:b/>
          <w:color w:val="000000"/>
          <w:sz w:val="28"/>
          <w:szCs w:val="28"/>
          <w:lang w:val="ka-GE"/>
        </w:rPr>
        <w:t xml:space="preserve">                      </w:t>
      </w:r>
      <w:r w:rsidR="000210E6">
        <w:rPr>
          <w:rFonts w:ascii="Sylfaen" w:eastAsia="Sylfaen" w:hAnsi="Sylfaen"/>
          <w:b/>
          <w:color w:val="000000"/>
          <w:sz w:val="28"/>
          <w:szCs w:val="28"/>
          <w:lang w:val="ka-GE"/>
        </w:rPr>
        <w:t xml:space="preserve">        </w:t>
      </w:r>
      <w:r>
        <w:rPr>
          <w:rFonts w:ascii="Sylfaen" w:eastAsia="Sylfaen" w:hAnsi="Sylfaen"/>
          <w:b/>
          <w:color w:val="000000"/>
          <w:sz w:val="28"/>
          <w:szCs w:val="28"/>
          <w:lang w:val="ka-GE"/>
        </w:rPr>
        <w:t xml:space="preserve"> </w:t>
      </w:r>
      <w:r w:rsidR="00744F91">
        <w:rPr>
          <w:rFonts w:ascii="Sylfaen" w:eastAsia="Sylfaen" w:hAnsi="Sylfaen"/>
          <w:b/>
          <w:color w:val="000000"/>
          <w:sz w:val="28"/>
          <w:szCs w:val="28"/>
          <w:lang w:val="ka-GE"/>
        </w:rPr>
        <w:t xml:space="preserve"> </w:t>
      </w:r>
      <w:r w:rsidR="00CF37C5" w:rsidRPr="00175B20">
        <w:rPr>
          <w:rFonts w:ascii="Sylfaen" w:eastAsia="Sylfaen" w:hAnsi="Sylfaen"/>
          <w:b/>
          <w:color w:val="000000"/>
          <w:sz w:val="28"/>
          <w:szCs w:val="28"/>
          <w:lang w:val="ka-GE"/>
        </w:rPr>
        <w:t>თავი</w:t>
      </w:r>
      <w:r w:rsidR="00CF37C5" w:rsidRPr="00175B20">
        <w:rPr>
          <w:rFonts w:ascii="Sylfaen" w:eastAsia="Sylfaen" w:hAnsi="Sylfaen"/>
          <w:b/>
          <w:color w:val="000000"/>
          <w:sz w:val="28"/>
          <w:szCs w:val="28"/>
        </w:rPr>
        <w:t xml:space="preserve"> II.  </w:t>
      </w:r>
      <w:r w:rsidR="00384371" w:rsidRPr="00175B20">
        <w:rPr>
          <w:rFonts w:ascii="Sylfaen" w:eastAsia="Sylfaen" w:hAnsi="Sylfaen"/>
          <w:b/>
          <w:color w:val="000000"/>
          <w:sz w:val="28"/>
          <w:szCs w:val="28"/>
        </w:rPr>
        <w:t xml:space="preserve"> </w:t>
      </w:r>
      <w:r w:rsidR="00384371" w:rsidRPr="00175B20">
        <w:rPr>
          <w:rFonts w:ascii="Sylfaen" w:eastAsia="Sylfaen" w:hAnsi="Sylfaen"/>
          <w:b/>
          <w:color w:val="000000"/>
          <w:sz w:val="28"/>
          <w:szCs w:val="28"/>
          <w:lang w:val="ka-GE"/>
        </w:rPr>
        <w:t>ძირითადი ფინანსური მაჩვენებლები</w:t>
      </w:r>
      <w:r w:rsidR="00802ED6">
        <w:rPr>
          <w:rFonts w:ascii="Sylfaen" w:eastAsia="Sylfaen" w:hAnsi="Sylfaen"/>
          <w:color w:val="000000"/>
          <w:lang w:val="ka-GE"/>
        </w:rPr>
        <w:t xml:space="preserve"> </w:t>
      </w:r>
    </w:p>
    <w:p w:rsidR="00354E53" w:rsidRPr="00354E53" w:rsidRDefault="00C62AC8" w:rsidP="00C62AC8">
      <w:pPr>
        <w:spacing w:after="60" w:line="240" w:lineRule="auto"/>
        <w:outlineLvl w:val="1"/>
        <w:rPr>
          <w:rFonts w:ascii="Cambria" w:eastAsia="Times New Roman" w:hAnsi="Cambria" w:cs="Times New Roman"/>
          <w:lang w:val="ka-GE" w:eastAsia="ru-RU"/>
        </w:rPr>
      </w:pPr>
      <w:bookmarkStart w:id="4" w:name="_Toc531478053"/>
      <w:r>
        <w:rPr>
          <w:rFonts w:ascii="Sylfaen" w:eastAsia="Sylfaen" w:hAnsi="Sylfaen"/>
          <w:b/>
          <w:color w:val="000000"/>
          <w:sz w:val="24"/>
          <w:szCs w:val="24"/>
          <w:lang w:val="ka-GE"/>
        </w:rPr>
        <w:t xml:space="preserve">                          </w:t>
      </w:r>
      <w:r w:rsidR="00354E53" w:rsidRPr="00354E53">
        <w:rPr>
          <w:rFonts w:ascii="Sylfaen" w:eastAsia="Times New Roman" w:hAnsi="Sylfaen" w:cs="Sylfaen"/>
          <w:lang w:val="ka-GE" w:eastAsia="ru-RU"/>
        </w:rPr>
        <w:t>შემოსავლების</w:t>
      </w:r>
      <w:r w:rsidR="00354E53" w:rsidRPr="00354E53">
        <w:rPr>
          <w:rFonts w:ascii="Cambria" w:eastAsia="Times New Roman" w:hAnsi="Cambria" w:cs="Times New Roman"/>
          <w:lang w:val="ka-GE" w:eastAsia="ru-RU"/>
        </w:rPr>
        <w:t xml:space="preserve"> </w:t>
      </w:r>
      <w:r w:rsidR="00354E53" w:rsidRPr="00354E53">
        <w:rPr>
          <w:rFonts w:ascii="Sylfaen" w:eastAsia="Times New Roman" w:hAnsi="Sylfaen" w:cs="Sylfaen"/>
          <w:lang w:val="ka-GE" w:eastAsia="ru-RU"/>
        </w:rPr>
        <w:t>და</w:t>
      </w:r>
      <w:r w:rsidR="00354E53" w:rsidRPr="00354E53">
        <w:rPr>
          <w:rFonts w:ascii="Cambria" w:eastAsia="Times New Roman" w:hAnsi="Cambria" w:cs="Times New Roman"/>
          <w:lang w:val="ka-GE" w:eastAsia="ru-RU"/>
        </w:rPr>
        <w:t xml:space="preserve"> </w:t>
      </w:r>
      <w:r w:rsidR="00354E53" w:rsidRPr="00354E53">
        <w:rPr>
          <w:rFonts w:ascii="Sylfaen" w:eastAsia="Times New Roman" w:hAnsi="Sylfaen" w:cs="Sylfaen"/>
          <w:lang w:val="ka-GE" w:eastAsia="ru-RU"/>
        </w:rPr>
        <w:t>ხარჯების</w:t>
      </w:r>
      <w:r w:rsidR="00354E53" w:rsidRPr="00354E53">
        <w:rPr>
          <w:rFonts w:ascii="Cambria" w:eastAsia="Times New Roman" w:hAnsi="Cambria" w:cs="Times New Roman"/>
          <w:lang w:val="ka-GE" w:eastAsia="ru-RU"/>
        </w:rPr>
        <w:t xml:space="preserve"> </w:t>
      </w:r>
      <w:r w:rsidR="00354E53" w:rsidRPr="00354E53">
        <w:rPr>
          <w:rFonts w:ascii="Sylfaen" w:eastAsia="Times New Roman" w:hAnsi="Sylfaen" w:cs="Sylfaen"/>
          <w:lang w:val="ka-GE" w:eastAsia="ru-RU"/>
        </w:rPr>
        <w:t>აგრეგირებული</w:t>
      </w:r>
      <w:r w:rsidR="00354E53" w:rsidRPr="00354E53">
        <w:rPr>
          <w:rFonts w:ascii="Cambria" w:eastAsia="Times New Roman" w:hAnsi="Cambria" w:cs="Times New Roman"/>
          <w:lang w:val="ka-GE" w:eastAsia="ru-RU"/>
        </w:rPr>
        <w:t xml:space="preserve"> </w:t>
      </w:r>
      <w:r w:rsidR="00354E53" w:rsidRPr="00354E53">
        <w:rPr>
          <w:rFonts w:ascii="Sylfaen" w:eastAsia="Times New Roman" w:hAnsi="Sylfaen" w:cs="Sylfaen"/>
          <w:lang w:val="ka-GE" w:eastAsia="ru-RU"/>
        </w:rPr>
        <w:t xml:space="preserve">მაჩვენებელი </w:t>
      </w:r>
      <w:r w:rsidR="00354E53" w:rsidRPr="00354E53">
        <w:rPr>
          <w:rFonts w:ascii="Cambria" w:eastAsia="Times New Roman" w:hAnsi="Cambria" w:cs="Times New Roman"/>
          <w:lang w:val="ka-GE" w:eastAsia="ru-RU"/>
        </w:rPr>
        <w:t>20</w:t>
      </w:r>
      <w:r w:rsidR="00354E53" w:rsidRPr="00354E53">
        <w:rPr>
          <w:rFonts w:ascii="Sylfaen" w:eastAsia="Times New Roman" w:hAnsi="Sylfaen" w:cs="Times New Roman"/>
          <w:lang w:val="ka-GE" w:eastAsia="ru-RU"/>
        </w:rPr>
        <w:t>2</w:t>
      </w:r>
      <w:r w:rsidR="00354E53" w:rsidRPr="00292FC7">
        <w:rPr>
          <w:rFonts w:ascii="Sylfaen" w:eastAsia="Times New Roman" w:hAnsi="Sylfaen" w:cs="Times New Roman"/>
          <w:lang w:val="ka-GE" w:eastAsia="ru-RU"/>
        </w:rPr>
        <w:t>2</w:t>
      </w:r>
      <w:r w:rsidR="00354E53" w:rsidRPr="00354E53">
        <w:rPr>
          <w:rFonts w:ascii="Cambria" w:eastAsia="Times New Roman" w:hAnsi="Cambria" w:cs="Times New Roman"/>
          <w:lang w:val="ka-GE" w:eastAsia="ru-RU"/>
        </w:rPr>
        <w:t>-202</w:t>
      </w:r>
      <w:r w:rsidR="00354E53" w:rsidRPr="00292FC7">
        <w:rPr>
          <w:rFonts w:ascii="Sylfaen" w:eastAsia="Times New Roman" w:hAnsi="Sylfaen" w:cs="Times New Roman"/>
          <w:lang w:val="ka-GE" w:eastAsia="ru-RU"/>
        </w:rPr>
        <w:t>6</w:t>
      </w:r>
      <w:r w:rsidR="00292FC7">
        <w:rPr>
          <w:rFonts w:ascii="Sylfaen" w:eastAsia="Times New Roman" w:hAnsi="Sylfaen" w:cs="Times New Roman"/>
          <w:lang w:val="ka-GE" w:eastAsia="ru-RU"/>
        </w:rPr>
        <w:t xml:space="preserve"> </w:t>
      </w:r>
      <w:r w:rsidR="00354E53" w:rsidRPr="00354E53">
        <w:rPr>
          <w:rFonts w:ascii="Sylfaen" w:eastAsia="Times New Roman" w:hAnsi="Sylfaen" w:cs="Sylfaen"/>
          <w:lang w:val="ka-GE" w:eastAsia="ru-RU"/>
        </w:rPr>
        <w:t>წლებში</w:t>
      </w:r>
      <w:bookmarkEnd w:id="4"/>
    </w:p>
    <w:p w:rsidR="00354E53" w:rsidRPr="00292FC7" w:rsidRDefault="00354E53" w:rsidP="00354E53">
      <w:pPr>
        <w:spacing w:before="100" w:beforeAutospacing="1" w:after="100" w:afterAutospacing="1" w:line="240" w:lineRule="auto"/>
        <w:outlineLvl w:val="2"/>
        <w:rPr>
          <w:rFonts w:ascii="Sylfaen" w:eastAsia="Times New Roman" w:hAnsi="Sylfaen" w:cs="Times New Roman"/>
          <w:b/>
          <w:bCs/>
          <w:sz w:val="20"/>
          <w:szCs w:val="20"/>
          <w:lang w:val="ka-GE"/>
        </w:rPr>
      </w:pPr>
      <w:r w:rsidRPr="00354E53">
        <w:rPr>
          <w:rFonts w:ascii="Times New Roman" w:eastAsia="Times New Roman" w:hAnsi="Times New Roman" w:cs="Times New Roman"/>
          <w:b/>
          <w:bCs/>
          <w:sz w:val="20"/>
          <w:szCs w:val="20"/>
          <w:lang w:val="ka-GE"/>
        </w:rPr>
        <w:tab/>
      </w:r>
      <w:bookmarkStart w:id="5" w:name="_Toc531478054"/>
      <w:r w:rsidR="00C54CE8">
        <w:rPr>
          <w:rFonts w:ascii="Times New Roman" w:eastAsia="Times New Roman" w:hAnsi="Times New Roman" w:cs="Times New Roman"/>
          <w:b/>
          <w:bCs/>
          <w:sz w:val="20"/>
          <w:szCs w:val="20"/>
        </w:rPr>
        <w:t xml:space="preserve">                                                                </w:t>
      </w:r>
      <w:r w:rsidRPr="00354E53">
        <w:rPr>
          <w:rFonts w:ascii="Sylfaen" w:eastAsia="Times New Roman" w:hAnsi="Sylfaen" w:cs="Times New Roman"/>
          <w:b/>
          <w:bCs/>
          <w:sz w:val="20"/>
          <w:szCs w:val="20"/>
          <w:lang w:val="ka-GE"/>
        </w:rPr>
        <w:t>შემოსულობები</w:t>
      </w:r>
      <w:bookmarkEnd w:id="5"/>
    </w:p>
    <w:p w:rsidR="00354E53" w:rsidRPr="00354E53" w:rsidRDefault="00354E53" w:rsidP="00354E53">
      <w:pPr>
        <w:spacing w:after="0" w:line="240" w:lineRule="auto"/>
        <w:ind w:firstLine="708"/>
        <w:jc w:val="both"/>
        <w:rPr>
          <w:rFonts w:ascii="Sylfaen" w:eastAsia="Times New Roman" w:hAnsi="Sylfaen" w:cs="Times New Roman"/>
          <w:noProof/>
          <w:sz w:val="20"/>
          <w:szCs w:val="20"/>
          <w:lang w:val="ka-GE" w:eastAsia="ru-RU"/>
        </w:rPr>
      </w:pPr>
      <w:r w:rsidRPr="00354E53">
        <w:rPr>
          <w:rFonts w:ascii="Sylfaen" w:eastAsia="Times New Roman" w:hAnsi="Sylfaen" w:cs="Times New Roman"/>
          <w:noProof/>
          <w:sz w:val="20"/>
          <w:szCs w:val="20"/>
          <w:lang w:val="ka-GE" w:eastAsia="ru-RU"/>
        </w:rPr>
        <w:t>202</w:t>
      </w:r>
      <w:r w:rsidR="00292FC7" w:rsidRPr="00292FC7">
        <w:rPr>
          <w:rFonts w:ascii="Sylfaen" w:eastAsia="Times New Roman" w:hAnsi="Sylfaen" w:cs="Times New Roman"/>
          <w:noProof/>
          <w:sz w:val="20"/>
          <w:szCs w:val="20"/>
          <w:lang w:val="ka-GE" w:eastAsia="ru-RU"/>
        </w:rPr>
        <w:t>2</w:t>
      </w:r>
      <w:r w:rsidRPr="00354E53">
        <w:rPr>
          <w:rFonts w:ascii="Sylfaen" w:eastAsia="Times New Roman" w:hAnsi="Sylfaen" w:cs="Times New Roman"/>
          <w:noProof/>
          <w:sz w:val="20"/>
          <w:szCs w:val="20"/>
          <w:lang w:val="ka-GE" w:eastAsia="ru-RU"/>
        </w:rPr>
        <w:t xml:space="preserve"> წლის ბიუჯეტის შემოსულობებთან შედარებით </w:t>
      </w:r>
      <w:r w:rsidR="00292FC7" w:rsidRPr="00292FC7">
        <w:rPr>
          <w:rFonts w:ascii="Sylfaen" w:eastAsia="Times New Roman" w:hAnsi="Sylfaen" w:cs="Times New Roman"/>
          <w:noProof/>
          <w:sz w:val="20"/>
          <w:szCs w:val="20"/>
          <w:lang w:val="ka-GE" w:eastAsia="ru-RU"/>
        </w:rPr>
        <w:t>ყაზბეგის</w:t>
      </w:r>
      <w:r w:rsidRPr="00354E53">
        <w:rPr>
          <w:rFonts w:ascii="Sylfaen" w:eastAsia="Times New Roman" w:hAnsi="Sylfaen" w:cs="Times New Roman"/>
          <w:noProof/>
          <w:sz w:val="20"/>
          <w:szCs w:val="20"/>
          <w:lang w:val="ka-GE" w:eastAsia="ru-RU"/>
        </w:rPr>
        <w:t xml:space="preserve"> მუნიციპალიტეტის ბიუჯეტის შემოსულობების სტრუქტურა 202</w:t>
      </w:r>
      <w:r w:rsidR="00292FC7" w:rsidRPr="00292FC7">
        <w:rPr>
          <w:rFonts w:ascii="Sylfaen" w:eastAsia="Times New Roman" w:hAnsi="Sylfaen" w:cs="Times New Roman"/>
          <w:noProof/>
          <w:sz w:val="20"/>
          <w:szCs w:val="20"/>
          <w:lang w:val="ka-GE" w:eastAsia="ru-RU"/>
        </w:rPr>
        <w:t>3</w:t>
      </w:r>
      <w:r w:rsidRPr="00354E53">
        <w:rPr>
          <w:rFonts w:ascii="Sylfaen" w:eastAsia="Times New Roman" w:hAnsi="Sylfaen" w:cs="Times New Roman"/>
          <w:noProof/>
          <w:sz w:val="20"/>
          <w:szCs w:val="20"/>
          <w:lang w:val="ka-GE" w:eastAsia="ru-RU"/>
        </w:rPr>
        <w:t>-202</w:t>
      </w:r>
      <w:r w:rsidRPr="00292FC7">
        <w:rPr>
          <w:rFonts w:ascii="Sylfaen" w:eastAsia="Times New Roman" w:hAnsi="Sylfaen" w:cs="Times New Roman"/>
          <w:noProof/>
          <w:sz w:val="20"/>
          <w:szCs w:val="20"/>
          <w:lang w:val="ka-GE" w:eastAsia="ru-RU"/>
        </w:rPr>
        <w:t xml:space="preserve">6 </w:t>
      </w:r>
      <w:r w:rsidRPr="00354E53">
        <w:rPr>
          <w:rFonts w:ascii="Sylfaen" w:eastAsia="Times New Roman" w:hAnsi="Sylfaen" w:cs="Times New Roman"/>
          <w:noProof/>
          <w:sz w:val="20"/>
          <w:szCs w:val="20"/>
          <w:lang w:val="ka-GE" w:eastAsia="ru-RU"/>
        </w:rPr>
        <w:t xml:space="preserve">წლებში შემდეგნაირად გამოიყურება. </w:t>
      </w:r>
    </w:p>
    <w:p w:rsidR="00354E53" w:rsidRPr="00354E53" w:rsidRDefault="00354E53" w:rsidP="00354E53">
      <w:pPr>
        <w:spacing w:after="0" w:line="240" w:lineRule="auto"/>
        <w:jc w:val="both"/>
        <w:rPr>
          <w:rFonts w:ascii="Sylfaen" w:eastAsia="Times New Roman" w:hAnsi="Sylfaen" w:cs="Times New Roman"/>
          <w:noProof/>
          <w:sz w:val="20"/>
          <w:szCs w:val="20"/>
          <w:lang w:val="ka-GE" w:eastAsia="ru-RU"/>
        </w:rPr>
      </w:pPr>
      <w:r w:rsidRPr="00354E53">
        <w:rPr>
          <w:rFonts w:ascii="Sylfaen" w:eastAsia="Times New Roman" w:hAnsi="Sylfaen" w:cs="Times New Roman"/>
          <w:noProof/>
          <w:sz w:val="20"/>
          <w:szCs w:val="20"/>
          <w:lang w:val="ka-GE" w:eastAsia="ru-RU"/>
        </w:rPr>
        <w:t xml:space="preserve"> </w:t>
      </w:r>
    </w:p>
    <w:p w:rsidR="00354E53" w:rsidRPr="00354E53" w:rsidRDefault="00354E53" w:rsidP="00354E53">
      <w:pPr>
        <w:spacing w:after="0" w:line="240" w:lineRule="auto"/>
        <w:jc w:val="both"/>
        <w:rPr>
          <w:rFonts w:ascii="Sylfaen" w:eastAsia="Times New Roman" w:hAnsi="Sylfaen" w:cs="Times New Roman"/>
          <w:noProof/>
          <w:sz w:val="20"/>
          <w:szCs w:val="20"/>
          <w:lang w:val="ka-GE" w:eastAsia="ru-RU"/>
        </w:rPr>
      </w:pPr>
    </w:p>
    <w:p w:rsidR="00292FC7" w:rsidRPr="00292FC7" w:rsidRDefault="00292FC7" w:rsidP="00292FC7">
      <w:pPr>
        <w:spacing w:after="0" w:line="240" w:lineRule="auto"/>
        <w:jc w:val="center"/>
        <w:rPr>
          <w:rFonts w:ascii="Sylfaen" w:eastAsia="Times New Roman" w:hAnsi="Sylfaen" w:cs="Times New Roman"/>
          <w:b/>
          <w:noProof/>
          <w:sz w:val="24"/>
          <w:szCs w:val="24"/>
          <w:lang w:val="ka-GE" w:eastAsia="ru-RU"/>
        </w:rPr>
      </w:pPr>
      <w:r>
        <w:rPr>
          <w:rFonts w:ascii="Sylfaen" w:eastAsia="Times New Roman" w:hAnsi="Sylfaen" w:cs="Times New Roman"/>
          <w:b/>
          <w:noProof/>
          <w:sz w:val="24"/>
          <w:szCs w:val="24"/>
          <w:lang w:val="ka-GE" w:eastAsia="ru-RU"/>
        </w:rPr>
        <w:t xml:space="preserve">ყაზბეგის </w:t>
      </w:r>
      <w:r w:rsidRPr="00292FC7">
        <w:rPr>
          <w:rFonts w:ascii="Sylfaen" w:eastAsia="Times New Roman" w:hAnsi="Sylfaen" w:cs="Times New Roman"/>
          <w:b/>
          <w:noProof/>
          <w:sz w:val="24"/>
          <w:szCs w:val="24"/>
          <w:lang w:val="ka-GE" w:eastAsia="ru-RU"/>
        </w:rPr>
        <w:t>მუნიციპალიტეტის შემოსულობები ძირითდი კატეგორიების მიხედვით 20</w:t>
      </w:r>
      <w:r>
        <w:rPr>
          <w:rFonts w:ascii="Sylfaen" w:eastAsia="Times New Roman" w:hAnsi="Sylfaen" w:cs="Times New Roman"/>
          <w:b/>
          <w:noProof/>
          <w:sz w:val="24"/>
          <w:szCs w:val="24"/>
          <w:lang w:val="ka-GE" w:eastAsia="ru-RU"/>
        </w:rPr>
        <w:t>21</w:t>
      </w:r>
      <w:r w:rsidRPr="00292FC7">
        <w:rPr>
          <w:rFonts w:ascii="Sylfaen" w:eastAsia="Times New Roman" w:hAnsi="Sylfaen" w:cs="Times New Roman"/>
          <w:b/>
          <w:noProof/>
          <w:sz w:val="24"/>
          <w:szCs w:val="24"/>
          <w:lang w:val="ka-GE" w:eastAsia="ru-RU"/>
        </w:rPr>
        <w:t>–202</w:t>
      </w:r>
      <w:r>
        <w:rPr>
          <w:rFonts w:ascii="Sylfaen" w:eastAsia="Times New Roman" w:hAnsi="Sylfaen" w:cs="Times New Roman"/>
          <w:b/>
          <w:noProof/>
          <w:sz w:val="24"/>
          <w:szCs w:val="24"/>
          <w:lang w:val="ka-GE" w:eastAsia="ru-RU"/>
        </w:rPr>
        <w:t xml:space="preserve">6 </w:t>
      </w:r>
      <w:r w:rsidRPr="00292FC7">
        <w:rPr>
          <w:rFonts w:ascii="Sylfaen" w:eastAsia="Times New Roman" w:hAnsi="Sylfaen" w:cs="Times New Roman"/>
          <w:b/>
          <w:noProof/>
          <w:sz w:val="24"/>
          <w:szCs w:val="24"/>
          <w:lang w:val="ka-GE" w:eastAsia="ru-RU"/>
        </w:rPr>
        <w:t>წლებში</w:t>
      </w:r>
    </w:p>
    <w:tbl>
      <w:tblPr>
        <w:tblW w:w="5203" w:type="pct"/>
        <w:tblInd w:w="18" w:type="dxa"/>
        <w:tblLook w:val="04A0" w:firstRow="1" w:lastRow="0" w:firstColumn="1" w:lastColumn="0" w:noHBand="0" w:noVBand="1"/>
      </w:tblPr>
      <w:tblGrid>
        <w:gridCol w:w="3499"/>
        <w:gridCol w:w="1438"/>
        <w:gridCol w:w="1356"/>
        <w:gridCol w:w="1379"/>
        <w:gridCol w:w="1236"/>
        <w:gridCol w:w="1236"/>
        <w:gridCol w:w="1195"/>
      </w:tblGrid>
      <w:tr w:rsidR="00292FC7" w:rsidRPr="00292FC7" w:rsidTr="00B61002">
        <w:trPr>
          <w:trHeight w:val="182"/>
          <w:tblHeader/>
        </w:trPr>
        <w:tc>
          <w:tcPr>
            <w:tcW w:w="1543" w:type="pct"/>
            <w:tcBorders>
              <w:top w:val="nil"/>
              <w:left w:val="nil"/>
              <w:bottom w:val="single" w:sz="4" w:space="0" w:color="auto"/>
              <w:right w:val="nil"/>
            </w:tcBorders>
            <w:shd w:val="clear" w:color="auto" w:fill="auto"/>
            <w:noWrap/>
            <w:vAlign w:val="bottom"/>
            <w:hideMark/>
          </w:tcPr>
          <w:p w:rsidR="00292FC7" w:rsidRPr="00292FC7" w:rsidRDefault="00292FC7" w:rsidP="00292FC7">
            <w:pPr>
              <w:spacing w:after="0" w:line="240" w:lineRule="auto"/>
              <w:rPr>
                <w:rFonts w:ascii="Times New Roman" w:eastAsia="Times New Roman" w:hAnsi="Times New Roman" w:cs="Times New Roman"/>
                <w:sz w:val="20"/>
                <w:szCs w:val="20"/>
              </w:rPr>
            </w:pPr>
          </w:p>
        </w:tc>
        <w:tc>
          <w:tcPr>
            <w:tcW w:w="634" w:type="pct"/>
            <w:tcBorders>
              <w:top w:val="nil"/>
              <w:left w:val="nil"/>
              <w:bottom w:val="single" w:sz="4" w:space="0" w:color="auto"/>
              <w:right w:val="nil"/>
            </w:tcBorders>
            <w:shd w:val="clear" w:color="auto" w:fill="auto"/>
            <w:noWrap/>
            <w:vAlign w:val="bottom"/>
            <w:hideMark/>
          </w:tcPr>
          <w:p w:rsidR="00292FC7" w:rsidRPr="00292FC7" w:rsidRDefault="00292FC7" w:rsidP="00292FC7">
            <w:pPr>
              <w:spacing w:after="0" w:line="240" w:lineRule="auto"/>
              <w:rPr>
                <w:rFonts w:ascii="Times New Roman" w:eastAsia="Times New Roman" w:hAnsi="Times New Roman" w:cs="Times New Roman"/>
                <w:sz w:val="20"/>
                <w:szCs w:val="20"/>
              </w:rPr>
            </w:pPr>
          </w:p>
        </w:tc>
        <w:tc>
          <w:tcPr>
            <w:tcW w:w="598" w:type="pct"/>
            <w:tcBorders>
              <w:top w:val="nil"/>
              <w:left w:val="nil"/>
              <w:bottom w:val="single" w:sz="4" w:space="0" w:color="auto"/>
              <w:right w:val="nil"/>
            </w:tcBorders>
            <w:shd w:val="clear" w:color="auto" w:fill="auto"/>
            <w:noWrap/>
            <w:vAlign w:val="bottom"/>
            <w:hideMark/>
          </w:tcPr>
          <w:p w:rsidR="00292FC7" w:rsidRPr="00292FC7" w:rsidRDefault="00292FC7" w:rsidP="00292FC7">
            <w:pPr>
              <w:spacing w:after="0" w:line="240" w:lineRule="auto"/>
              <w:rPr>
                <w:rFonts w:ascii="Times New Roman" w:eastAsia="Times New Roman" w:hAnsi="Times New Roman" w:cs="Times New Roman"/>
                <w:sz w:val="20"/>
                <w:szCs w:val="20"/>
              </w:rPr>
            </w:pPr>
          </w:p>
        </w:tc>
        <w:tc>
          <w:tcPr>
            <w:tcW w:w="608" w:type="pct"/>
            <w:tcBorders>
              <w:top w:val="nil"/>
              <w:left w:val="nil"/>
              <w:bottom w:val="single" w:sz="4" w:space="0" w:color="auto"/>
              <w:right w:val="nil"/>
            </w:tcBorders>
            <w:shd w:val="clear" w:color="auto" w:fill="auto"/>
            <w:noWrap/>
            <w:vAlign w:val="bottom"/>
            <w:hideMark/>
          </w:tcPr>
          <w:p w:rsidR="00292FC7" w:rsidRPr="00292FC7" w:rsidRDefault="00292FC7" w:rsidP="00292FC7">
            <w:pPr>
              <w:spacing w:after="0" w:line="240" w:lineRule="auto"/>
              <w:rPr>
                <w:rFonts w:ascii="Times New Roman" w:eastAsia="Times New Roman" w:hAnsi="Times New Roman" w:cs="Times New Roman"/>
                <w:sz w:val="20"/>
                <w:szCs w:val="20"/>
              </w:rPr>
            </w:pPr>
          </w:p>
        </w:tc>
        <w:tc>
          <w:tcPr>
            <w:tcW w:w="545" w:type="pct"/>
            <w:tcBorders>
              <w:top w:val="nil"/>
              <w:left w:val="nil"/>
              <w:bottom w:val="single" w:sz="4" w:space="0" w:color="auto"/>
              <w:right w:val="nil"/>
            </w:tcBorders>
            <w:shd w:val="clear" w:color="auto" w:fill="auto"/>
            <w:noWrap/>
            <w:vAlign w:val="bottom"/>
            <w:hideMark/>
          </w:tcPr>
          <w:p w:rsidR="00292FC7" w:rsidRPr="00292FC7" w:rsidRDefault="00292FC7" w:rsidP="00292FC7">
            <w:pPr>
              <w:spacing w:after="0" w:line="240" w:lineRule="auto"/>
              <w:rPr>
                <w:rFonts w:ascii="Times New Roman" w:eastAsia="Times New Roman" w:hAnsi="Times New Roman" w:cs="Times New Roman"/>
                <w:sz w:val="20"/>
                <w:szCs w:val="20"/>
              </w:rPr>
            </w:pPr>
          </w:p>
        </w:tc>
        <w:tc>
          <w:tcPr>
            <w:tcW w:w="545" w:type="pct"/>
            <w:tcBorders>
              <w:top w:val="nil"/>
              <w:left w:val="nil"/>
              <w:bottom w:val="single" w:sz="4" w:space="0" w:color="auto"/>
              <w:right w:val="nil"/>
            </w:tcBorders>
            <w:shd w:val="clear" w:color="auto" w:fill="auto"/>
            <w:noWrap/>
            <w:vAlign w:val="bottom"/>
            <w:hideMark/>
          </w:tcPr>
          <w:p w:rsidR="00292FC7" w:rsidRPr="00292FC7" w:rsidRDefault="00292FC7" w:rsidP="00292FC7">
            <w:pPr>
              <w:spacing w:after="0" w:line="240" w:lineRule="auto"/>
              <w:rPr>
                <w:rFonts w:ascii="Times New Roman" w:eastAsia="Times New Roman" w:hAnsi="Times New Roman" w:cs="Times New Roman"/>
                <w:sz w:val="20"/>
                <w:szCs w:val="20"/>
              </w:rPr>
            </w:pPr>
          </w:p>
        </w:tc>
        <w:tc>
          <w:tcPr>
            <w:tcW w:w="528" w:type="pct"/>
            <w:tcBorders>
              <w:top w:val="nil"/>
              <w:left w:val="nil"/>
              <w:bottom w:val="single" w:sz="4" w:space="0" w:color="auto"/>
              <w:right w:val="nil"/>
            </w:tcBorders>
            <w:shd w:val="clear" w:color="auto" w:fill="auto"/>
            <w:noWrap/>
            <w:vAlign w:val="bottom"/>
            <w:hideMark/>
          </w:tcPr>
          <w:p w:rsidR="00292FC7" w:rsidRPr="00292FC7" w:rsidRDefault="00292FC7" w:rsidP="00292FC7">
            <w:pPr>
              <w:spacing w:after="0" w:line="240" w:lineRule="auto"/>
              <w:rPr>
                <w:rFonts w:ascii="Calibri" w:eastAsia="Times New Roman" w:hAnsi="Calibri" w:cs="Times New Roman"/>
                <w:b/>
                <w:bCs/>
                <w:i/>
                <w:iCs/>
                <w:color w:val="000000"/>
                <w:sz w:val="16"/>
                <w:szCs w:val="18"/>
              </w:rPr>
            </w:pPr>
            <w:r w:rsidRPr="00292FC7">
              <w:rPr>
                <w:rFonts w:ascii="Sylfaen" w:eastAsia="Times New Roman" w:hAnsi="Sylfaen" w:cs="Sylfaen"/>
                <w:b/>
                <w:bCs/>
                <w:i/>
                <w:iCs/>
                <w:color w:val="000000"/>
                <w:sz w:val="16"/>
                <w:szCs w:val="18"/>
              </w:rPr>
              <w:t>ათასი</w:t>
            </w:r>
            <w:r w:rsidRPr="00292FC7">
              <w:rPr>
                <w:rFonts w:ascii="Calibri" w:eastAsia="Times New Roman" w:hAnsi="Calibri" w:cs="Times New Roman"/>
                <w:b/>
                <w:bCs/>
                <w:i/>
                <w:iCs/>
                <w:color w:val="000000"/>
                <w:sz w:val="16"/>
                <w:szCs w:val="18"/>
              </w:rPr>
              <w:t xml:space="preserve"> </w:t>
            </w:r>
            <w:r w:rsidRPr="00292FC7">
              <w:rPr>
                <w:rFonts w:ascii="Sylfaen" w:eastAsia="Times New Roman" w:hAnsi="Sylfaen" w:cs="Sylfaen"/>
                <w:b/>
                <w:bCs/>
                <w:i/>
                <w:iCs/>
                <w:color w:val="000000"/>
                <w:sz w:val="16"/>
                <w:szCs w:val="18"/>
              </w:rPr>
              <w:t>ლარი</w:t>
            </w:r>
          </w:p>
        </w:tc>
      </w:tr>
    </w:tbl>
    <w:p w:rsidR="00C62AC8" w:rsidRDefault="00C62AC8" w:rsidP="00292FC7">
      <w:pPr>
        <w:spacing w:after="0" w:line="240" w:lineRule="auto"/>
        <w:jc w:val="center"/>
        <w:rPr>
          <w:rFonts w:ascii="Sylfaen" w:eastAsia="Times New Roman" w:hAnsi="Sylfaen" w:cs="Times New Roman"/>
          <w:b/>
          <w:noProof/>
          <w:sz w:val="24"/>
          <w:szCs w:val="24"/>
          <w:lang w:val="ka-GE" w:eastAsia="ru-RU"/>
        </w:rPr>
      </w:pPr>
    </w:p>
    <w:p w:rsidR="00744F91" w:rsidRPr="00B61002" w:rsidRDefault="0024481C" w:rsidP="009E19BC">
      <w:pPr>
        <w:spacing w:line="240" w:lineRule="auto"/>
        <w:rPr>
          <w:rFonts w:ascii="Sylfaen" w:hAnsi="Sylfaen"/>
          <w:b/>
          <w:noProof/>
          <w:color w:val="000000"/>
          <w:lang w:val="ka-GE"/>
        </w:rPr>
      </w:pPr>
      <w:r w:rsidRPr="00B61002">
        <w:rPr>
          <w:rFonts w:ascii="Sylfaen" w:hAnsi="Sylfaen"/>
          <w:b/>
          <w:noProof/>
          <w:color w:val="000000"/>
          <w:lang w:val="ka-GE"/>
        </w:rPr>
        <w:t xml:space="preserve"> </w:t>
      </w:r>
      <w:r w:rsidR="000F5417" w:rsidRPr="00B61002">
        <w:rPr>
          <w:rFonts w:ascii="Sylfaen" w:hAnsi="Sylfaen"/>
          <w:b/>
          <w:noProof/>
          <w:color w:val="548DD4" w:themeColor="text2" w:themeTint="99"/>
          <w:sz w:val="24"/>
          <w:szCs w:val="24"/>
          <w:lang w:val="ka-GE"/>
        </w:rPr>
        <w:t xml:space="preserve"> </w:t>
      </w:r>
      <w:r w:rsidR="003873A2" w:rsidRPr="00B61002">
        <w:rPr>
          <w:rFonts w:ascii="Sylfaen" w:hAnsi="Sylfaen"/>
          <w:b/>
          <w:noProof/>
          <w:color w:val="548DD4" w:themeColor="text2" w:themeTint="99"/>
          <w:sz w:val="24"/>
          <w:szCs w:val="24"/>
          <w:lang w:val="ka-GE"/>
        </w:rPr>
        <w:t>2.2 ყაზბეგის მუნიციპალიტეტის ბიუჯეტის შემოსულობები</w:t>
      </w:r>
      <w:r w:rsidR="000F5417" w:rsidRPr="00B61002">
        <w:rPr>
          <w:rFonts w:ascii="Sylfaen" w:hAnsi="Sylfaen"/>
          <w:b/>
          <w:noProof/>
          <w:color w:val="548DD4" w:themeColor="text2" w:themeTint="99"/>
          <w:sz w:val="24"/>
          <w:szCs w:val="24"/>
          <w:lang w:val="ka-GE"/>
        </w:rPr>
        <w:t xml:space="preserve">        </w:t>
      </w:r>
      <w:r w:rsidR="00175B20" w:rsidRPr="00B61002">
        <w:rPr>
          <w:rFonts w:ascii="Sylfaen" w:hAnsi="Sylfaen"/>
          <w:b/>
          <w:noProof/>
          <w:color w:val="548DD4" w:themeColor="text2" w:themeTint="99"/>
          <w:sz w:val="24"/>
          <w:szCs w:val="24"/>
          <w:lang w:val="ka-GE"/>
        </w:rPr>
        <w:t xml:space="preserve">                              </w:t>
      </w:r>
    </w:p>
    <w:tbl>
      <w:tblPr>
        <w:tblW w:w="4841" w:type="pct"/>
        <w:tblLook w:val="04A0" w:firstRow="1" w:lastRow="0" w:firstColumn="1" w:lastColumn="0" w:noHBand="0" w:noVBand="1"/>
      </w:tblPr>
      <w:tblGrid>
        <w:gridCol w:w="3633"/>
        <w:gridCol w:w="974"/>
        <w:gridCol w:w="1124"/>
        <w:gridCol w:w="1200"/>
        <w:gridCol w:w="1198"/>
        <w:gridCol w:w="1223"/>
        <w:gridCol w:w="1198"/>
      </w:tblGrid>
      <w:tr w:rsidR="009E566D" w:rsidRPr="009E566D" w:rsidTr="0031267E">
        <w:trPr>
          <w:trHeight w:val="493"/>
        </w:trPr>
        <w:tc>
          <w:tcPr>
            <w:tcW w:w="172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566D" w:rsidRPr="009E566D" w:rsidRDefault="009E566D" w:rsidP="009E566D">
            <w:pPr>
              <w:jc w:val="center"/>
              <w:rPr>
                <w:rFonts w:ascii="Arial CYR" w:eastAsia="Calibri" w:hAnsi="Arial CYR" w:cs="Arial CYR"/>
                <w:b/>
                <w:sz w:val="20"/>
                <w:szCs w:val="20"/>
              </w:rPr>
            </w:pPr>
            <w:r w:rsidRPr="009E566D">
              <w:rPr>
                <w:rFonts w:ascii="Sylfaen" w:eastAsia="Calibri" w:hAnsi="Sylfaen" w:cs="Arial CYR"/>
                <w:b/>
                <w:sz w:val="20"/>
                <w:szCs w:val="20"/>
                <w:lang w:val="ka-GE"/>
              </w:rPr>
              <w:t>დასახელება</w:t>
            </w:r>
            <w:r w:rsidRPr="009E566D">
              <w:rPr>
                <w:rFonts w:ascii="Arial CYR" w:eastAsia="Calibri" w:hAnsi="Arial CYR" w:cs="Arial CYR"/>
                <w:b/>
                <w:sz w:val="20"/>
                <w:szCs w:val="20"/>
              </w:rPr>
              <w:t> </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9E566D" w:rsidRPr="009E566D" w:rsidRDefault="009E566D" w:rsidP="00807370">
            <w:pPr>
              <w:jc w:val="center"/>
              <w:rPr>
                <w:rFonts w:ascii="Arial CYR" w:eastAsia="Calibri" w:hAnsi="Arial CYR" w:cs="Arial CYR"/>
                <w:b/>
                <w:bCs/>
                <w:sz w:val="20"/>
                <w:szCs w:val="20"/>
              </w:rPr>
            </w:pPr>
            <w:r w:rsidRPr="009E566D">
              <w:rPr>
                <w:rFonts w:ascii="Sylfaen" w:eastAsia="Calibri" w:hAnsi="Sylfaen" w:cs="Arial CYR"/>
                <w:b/>
                <w:bCs/>
                <w:sz w:val="20"/>
                <w:szCs w:val="20"/>
              </w:rPr>
              <w:t>20</w:t>
            </w:r>
            <w:r w:rsidR="0063699F">
              <w:rPr>
                <w:rFonts w:ascii="Sylfaen" w:eastAsia="Calibri" w:hAnsi="Sylfaen" w:cs="Arial CYR"/>
                <w:b/>
                <w:bCs/>
                <w:sz w:val="20"/>
                <w:szCs w:val="20"/>
                <w:lang w:val="ka-GE"/>
              </w:rPr>
              <w:t>2</w:t>
            </w:r>
            <w:r w:rsidR="00807370">
              <w:rPr>
                <w:rFonts w:ascii="Sylfaen" w:eastAsia="Calibri" w:hAnsi="Sylfaen" w:cs="Arial CYR"/>
                <w:b/>
                <w:bCs/>
                <w:sz w:val="20"/>
                <w:szCs w:val="20"/>
                <w:lang w:val="ka-GE"/>
              </w:rPr>
              <w:t>1</w:t>
            </w:r>
            <w:r w:rsidR="00B473F5">
              <w:rPr>
                <w:rFonts w:ascii="Sylfaen" w:eastAsia="Calibri" w:hAnsi="Sylfaen" w:cs="Arial CYR"/>
                <w:b/>
                <w:bCs/>
                <w:sz w:val="20"/>
                <w:szCs w:val="20"/>
                <w:lang w:val="ka-GE"/>
              </w:rPr>
              <w:t xml:space="preserve"> </w:t>
            </w:r>
            <w:r w:rsidRPr="009E566D">
              <w:rPr>
                <w:rFonts w:ascii="Sylfaen" w:eastAsia="Calibri" w:hAnsi="Sylfaen" w:cs="Sylfaen"/>
                <w:b/>
                <w:bCs/>
                <w:sz w:val="20"/>
                <w:szCs w:val="20"/>
              </w:rPr>
              <w:t>ფაქტი</w:t>
            </w:r>
          </w:p>
        </w:tc>
        <w:tc>
          <w:tcPr>
            <w:tcW w:w="535" w:type="pct"/>
            <w:tcBorders>
              <w:top w:val="single" w:sz="4" w:space="0" w:color="auto"/>
              <w:left w:val="nil"/>
              <w:bottom w:val="single" w:sz="4" w:space="0" w:color="auto"/>
              <w:right w:val="single" w:sz="4" w:space="0" w:color="auto"/>
            </w:tcBorders>
            <w:shd w:val="clear" w:color="000000" w:fill="FFFFFF"/>
            <w:vAlign w:val="center"/>
            <w:hideMark/>
          </w:tcPr>
          <w:p w:rsidR="009E566D" w:rsidRPr="009E566D" w:rsidRDefault="009E566D" w:rsidP="00807370">
            <w:pPr>
              <w:jc w:val="center"/>
              <w:rPr>
                <w:rFonts w:ascii="Sylfaen" w:eastAsia="Calibri" w:hAnsi="Sylfaen" w:cs="Arial CYR"/>
                <w:b/>
                <w:bCs/>
                <w:sz w:val="20"/>
                <w:szCs w:val="20"/>
              </w:rPr>
            </w:pPr>
            <w:r w:rsidRPr="009E566D">
              <w:rPr>
                <w:rFonts w:ascii="Sylfaen" w:eastAsia="Calibri" w:hAnsi="Sylfaen" w:cs="Arial CYR"/>
                <w:b/>
                <w:bCs/>
                <w:sz w:val="20"/>
                <w:szCs w:val="20"/>
              </w:rPr>
              <w:t>202</w:t>
            </w:r>
            <w:r w:rsidR="00807370">
              <w:rPr>
                <w:rFonts w:ascii="Sylfaen" w:eastAsia="Calibri" w:hAnsi="Sylfaen" w:cs="Arial CYR"/>
                <w:b/>
                <w:bCs/>
                <w:sz w:val="20"/>
                <w:szCs w:val="20"/>
                <w:lang w:val="ka-GE"/>
              </w:rPr>
              <w:t>2</w:t>
            </w:r>
            <w:r w:rsidR="00B473F5">
              <w:rPr>
                <w:rFonts w:ascii="Sylfaen" w:eastAsia="Calibri" w:hAnsi="Sylfaen" w:cs="Arial CYR"/>
                <w:b/>
                <w:bCs/>
                <w:sz w:val="20"/>
                <w:szCs w:val="20"/>
                <w:lang w:val="ka-GE"/>
              </w:rPr>
              <w:t xml:space="preserve"> </w:t>
            </w:r>
            <w:r w:rsidRPr="009E566D">
              <w:rPr>
                <w:rFonts w:ascii="Sylfaen" w:eastAsia="Calibri" w:hAnsi="Sylfaen" w:cs="Sylfaen"/>
                <w:b/>
                <w:bCs/>
                <w:sz w:val="20"/>
                <w:szCs w:val="20"/>
              </w:rPr>
              <w:t>გეგმა</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rsidR="00500C31" w:rsidRPr="00B61002" w:rsidRDefault="00B61002" w:rsidP="00500C31">
            <w:pPr>
              <w:jc w:val="center"/>
              <w:rPr>
                <w:rFonts w:ascii="Sylfaen" w:eastAsia="Calibri" w:hAnsi="Sylfaen" w:cs="Arial CYR"/>
                <w:b/>
                <w:bCs/>
                <w:sz w:val="20"/>
                <w:szCs w:val="20"/>
                <w:lang w:val="ka-GE"/>
              </w:rPr>
            </w:pPr>
            <w:r>
              <w:rPr>
                <w:rFonts w:ascii="Sylfaen" w:eastAsia="Calibri" w:hAnsi="Sylfaen" w:cs="Arial CYR"/>
                <w:b/>
                <w:bCs/>
                <w:sz w:val="20"/>
                <w:szCs w:val="20"/>
                <w:lang w:val="ka-GE"/>
              </w:rPr>
              <w:t>2023</w:t>
            </w:r>
          </w:p>
          <w:p w:rsidR="009E566D" w:rsidRPr="009E566D" w:rsidRDefault="009E566D" w:rsidP="00500C31">
            <w:pPr>
              <w:jc w:val="center"/>
              <w:rPr>
                <w:rFonts w:ascii="Sylfaen" w:eastAsia="Calibri" w:hAnsi="Sylfaen" w:cs="Arial CYR"/>
                <w:b/>
                <w:bCs/>
                <w:sz w:val="20"/>
                <w:szCs w:val="20"/>
              </w:rPr>
            </w:pPr>
            <w:r w:rsidRPr="009E566D">
              <w:rPr>
                <w:rFonts w:ascii="Sylfaen" w:eastAsia="Calibri" w:hAnsi="Sylfaen" w:cs="Sylfaen"/>
                <w:b/>
                <w:bCs/>
                <w:sz w:val="20"/>
                <w:szCs w:val="20"/>
              </w:rPr>
              <w:t>პროექტი</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500C31" w:rsidRPr="00B61002" w:rsidRDefault="009E566D" w:rsidP="00500C31">
            <w:pPr>
              <w:jc w:val="center"/>
              <w:rPr>
                <w:rFonts w:ascii="Sylfaen" w:eastAsia="Calibri" w:hAnsi="Sylfaen" w:cs="Arial CYR"/>
                <w:b/>
                <w:bCs/>
                <w:sz w:val="20"/>
                <w:szCs w:val="20"/>
                <w:lang w:val="ka-GE"/>
              </w:rPr>
            </w:pPr>
            <w:r w:rsidRPr="009E566D">
              <w:rPr>
                <w:rFonts w:ascii="Sylfaen" w:eastAsia="Calibri" w:hAnsi="Sylfaen" w:cs="Arial CYR"/>
                <w:b/>
                <w:bCs/>
                <w:sz w:val="20"/>
                <w:szCs w:val="20"/>
              </w:rPr>
              <w:t>202</w:t>
            </w:r>
            <w:r w:rsidR="00B61002">
              <w:rPr>
                <w:rFonts w:ascii="Sylfaen" w:eastAsia="Calibri" w:hAnsi="Sylfaen" w:cs="Arial CYR"/>
                <w:b/>
                <w:bCs/>
                <w:sz w:val="20"/>
                <w:szCs w:val="20"/>
                <w:lang w:val="ka-GE"/>
              </w:rPr>
              <w:t>4</w:t>
            </w:r>
          </w:p>
          <w:p w:rsidR="009E566D" w:rsidRPr="009E566D" w:rsidRDefault="009E566D" w:rsidP="00500C31">
            <w:pPr>
              <w:jc w:val="center"/>
              <w:rPr>
                <w:rFonts w:ascii="Sylfaen" w:eastAsia="Calibri" w:hAnsi="Sylfaen" w:cs="Arial CYR"/>
                <w:b/>
                <w:bCs/>
                <w:sz w:val="20"/>
                <w:szCs w:val="20"/>
              </w:rPr>
            </w:pPr>
            <w:r w:rsidRPr="009E566D">
              <w:rPr>
                <w:rFonts w:ascii="Sylfaen" w:eastAsia="Calibri" w:hAnsi="Sylfaen" w:cs="Sylfaen"/>
                <w:b/>
                <w:bCs/>
                <w:sz w:val="20"/>
                <w:szCs w:val="20"/>
              </w:rPr>
              <w:t>პროგნოზი</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rsidR="00500C31" w:rsidRPr="00B61002" w:rsidRDefault="00B61002" w:rsidP="00500C31">
            <w:pPr>
              <w:jc w:val="center"/>
              <w:rPr>
                <w:rFonts w:ascii="Sylfaen" w:eastAsia="Calibri" w:hAnsi="Sylfaen" w:cs="Arial CYR"/>
                <w:b/>
                <w:bCs/>
                <w:sz w:val="20"/>
                <w:szCs w:val="20"/>
                <w:lang w:val="ka-GE"/>
              </w:rPr>
            </w:pPr>
            <w:r>
              <w:rPr>
                <w:rFonts w:ascii="Sylfaen" w:eastAsia="Calibri" w:hAnsi="Sylfaen" w:cs="Arial CYR"/>
                <w:b/>
                <w:bCs/>
                <w:sz w:val="20"/>
                <w:szCs w:val="20"/>
                <w:lang w:val="ka-GE"/>
              </w:rPr>
              <w:t>2025</w:t>
            </w:r>
          </w:p>
          <w:p w:rsidR="009E566D" w:rsidRPr="009E566D" w:rsidRDefault="009E566D" w:rsidP="00500C31">
            <w:pPr>
              <w:jc w:val="center"/>
              <w:rPr>
                <w:rFonts w:ascii="Sylfaen" w:eastAsia="Calibri" w:hAnsi="Sylfaen" w:cs="Arial CYR"/>
                <w:b/>
                <w:bCs/>
                <w:sz w:val="20"/>
                <w:szCs w:val="20"/>
              </w:rPr>
            </w:pPr>
            <w:r w:rsidRPr="009E566D">
              <w:rPr>
                <w:rFonts w:ascii="Sylfaen" w:eastAsia="Calibri" w:hAnsi="Sylfaen" w:cs="Sylfaen"/>
                <w:b/>
                <w:bCs/>
                <w:sz w:val="20"/>
                <w:szCs w:val="20"/>
              </w:rPr>
              <w:t>პროგნოზი</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500C31" w:rsidRPr="00B61002" w:rsidRDefault="00B61002" w:rsidP="00500C31">
            <w:pPr>
              <w:jc w:val="center"/>
              <w:rPr>
                <w:rFonts w:ascii="Sylfaen" w:eastAsia="Calibri" w:hAnsi="Sylfaen" w:cs="Arial CYR"/>
                <w:b/>
                <w:bCs/>
                <w:sz w:val="20"/>
                <w:szCs w:val="20"/>
                <w:lang w:val="ka-GE"/>
              </w:rPr>
            </w:pPr>
            <w:r>
              <w:rPr>
                <w:rFonts w:ascii="Sylfaen" w:eastAsia="Calibri" w:hAnsi="Sylfaen" w:cs="Arial CYR"/>
                <w:b/>
                <w:bCs/>
                <w:sz w:val="20"/>
                <w:szCs w:val="20"/>
                <w:lang w:val="ka-GE"/>
              </w:rPr>
              <w:t>2026</w:t>
            </w:r>
          </w:p>
          <w:p w:rsidR="009E566D" w:rsidRPr="009E566D" w:rsidRDefault="009E566D" w:rsidP="00500C31">
            <w:pPr>
              <w:jc w:val="center"/>
              <w:rPr>
                <w:rFonts w:ascii="Sylfaen" w:eastAsia="Calibri" w:hAnsi="Sylfaen" w:cs="Arial CYR"/>
                <w:b/>
                <w:bCs/>
                <w:sz w:val="20"/>
                <w:szCs w:val="20"/>
              </w:rPr>
            </w:pPr>
            <w:r w:rsidRPr="009E566D">
              <w:rPr>
                <w:rFonts w:ascii="Sylfaen" w:eastAsia="Calibri" w:hAnsi="Sylfaen" w:cs="Sylfaen"/>
                <w:b/>
                <w:bCs/>
                <w:sz w:val="20"/>
                <w:szCs w:val="20"/>
              </w:rPr>
              <w:t>პროგნოზი</w:t>
            </w:r>
          </w:p>
        </w:tc>
      </w:tr>
      <w:tr w:rsidR="009E566D" w:rsidRPr="009E566D" w:rsidTr="009E566D">
        <w:trPr>
          <w:trHeight w:val="231"/>
        </w:trPr>
        <w:tc>
          <w:tcPr>
            <w:tcW w:w="1724" w:type="pct"/>
            <w:tcBorders>
              <w:top w:val="nil"/>
              <w:left w:val="single" w:sz="4" w:space="0" w:color="auto"/>
              <w:bottom w:val="single" w:sz="4" w:space="0" w:color="auto"/>
              <w:right w:val="single" w:sz="4" w:space="0" w:color="auto"/>
            </w:tcBorders>
            <w:shd w:val="clear" w:color="auto" w:fill="auto"/>
            <w:vAlign w:val="center"/>
            <w:hideMark/>
          </w:tcPr>
          <w:p w:rsidR="009E566D" w:rsidRPr="009E566D" w:rsidRDefault="009E566D" w:rsidP="009E566D">
            <w:pPr>
              <w:jc w:val="center"/>
              <w:rPr>
                <w:rFonts w:ascii="Sylfaen" w:eastAsia="Calibri" w:hAnsi="Sylfaen" w:cs="Arial CYR"/>
                <w:b/>
                <w:bCs/>
                <w:sz w:val="20"/>
                <w:szCs w:val="20"/>
              </w:rPr>
            </w:pPr>
            <w:r w:rsidRPr="009E566D">
              <w:rPr>
                <w:rFonts w:ascii="Sylfaen" w:eastAsia="Calibri" w:hAnsi="Sylfaen" w:cs="Arial CYR"/>
                <w:b/>
                <w:bCs/>
                <w:sz w:val="20"/>
                <w:szCs w:val="20"/>
              </w:rPr>
              <w:t>შემოსულობები სულ</w:t>
            </w:r>
          </w:p>
        </w:tc>
        <w:tc>
          <w:tcPr>
            <w:tcW w:w="464" w:type="pct"/>
            <w:tcBorders>
              <w:top w:val="nil"/>
              <w:left w:val="nil"/>
              <w:bottom w:val="single" w:sz="4" w:space="0" w:color="auto"/>
              <w:right w:val="single" w:sz="4" w:space="0" w:color="auto"/>
            </w:tcBorders>
            <w:shd w:val="clear" w:color="auto" w:fill="auto"/>
            <w:noWrap/>
            <w:vAlign w:val="center"/>
          </w:tcPr>
          <w:p w:rsidR="009E566D" w:rsidRPr="00B75535" w:rsidRDefault="00B75535" w:rsidP="009E566D">
            <w:pPr>
              <w:jc w:val="center"/>
              <w:rPr>
                <w:rFonts w:ascii="Sylfaen" w:eastAsia="Calibri" w:hAnsi="Sylfaen" w:cs="Arial CYR"/>
                <w:b/>
                <w:bCs/>
                <w:sz w:val="20"/>
                <w:szCs w:val="20"/>
              </w:rPr>
            </w:pPr>
            <w:r>
              <w:rPr>
                <w:rFonts w:ascii="Sylfaen" w:eastAsia="Calibri" w:hAnsi="Sylfaen" w:cs="Arial CYR"/>
                <w:b/>
                <w:bCs/>
                <w:sz w:val="20"/>
                <w:szCs w:val="20"/>
              </w:rPr>
              <w:t>14</w:t>
            </w:r>
            <w:r w:rsidR="00D54AFE">
              <w:rPr>
                <w:rFonts w:ascii="Sylfaen" w:eastAsia="Calibri" w:hAnsi="Sylfaen" w:cs="Arial CYR"/>
                <w:b/>
                <w:bCs/>
                <w:sz w:val="20"/>
                <w:szCs w:val="20"/>
                <w:lang w:val="ka-GE"/>
              </w:rPr>
              <w:t xml:space="preserve"> </w:t>
            </w:r>
            <w:r>
              <w:rPr>
                <w:rFonts w:ascii="Sylfaen" w:eastAsia="Calibri" w:hAnsi="Sylfaen" w:cs="Arial CYR"/>
                <w:b/>
                <w:bCs/>
                <w:sz w:val="20"/>
                <w:szCs w:val="20"/>
              </w:rPr>
              <w:t>958.3</w:t>
            </w:r>
          </w:p>
        </w:tc>
        <w:tc>
          <w:tcPr>
            <w:tcW w:w="535" w:type="pct"/>
            <w:tcBorders>
              <w:top w:val="nil"/>
              <w:left w:val="nil"/>
              <w:bottom w:val="single" w:sz="4" w:space="0" w:color="auto"/>
              <w:right w:val="single" w:sz="4" w:space="0" w:color="auto"/>
            </w:tcBorders>
            <w:shd w:val="clear" w:color="auto" w:fill="auto"/>
            <w:noWrap/>
            <w:vAlign w:val="center"/>
          </w:tcPr>
          <w:p w:rsidR="009E566D" w:rsidRPr="0031267E" w:rsidRDefault="00C54CE8" w:rsidP="009E566D">
            <w:pPr>
              <w:jc w:val="center"/>
              <w:rPr>
                <w:rFonts w:ascii="Arial" w:eastAsia="Calibri" w:hAnsi="Arial" w:cs="Arial"/>
                <w:b/>
                <w:bCs/>
                <w:color w:val="000000"/>
                <w:sz w:val="18"/>
                <w:szCs w:val="18"/>
              </w:rPr>
            </w:pPr>
            <w:r>
              <w:rPr>
                <w:rFonts w:ascii="Arial" w:eastAsia="Calibri" w:hAnsi="Arial" w:cs="Arial"/>
                <w:b/>
                <w:bCs/>
                <w:color w:val="000000"/>
                <w:sz w:val="18"/>
                <w:szCs w:val="18"/>
              </w:rPr>
              <w:t>19</w:t>
            </w:r>
            <w:r w:rsidR="00D54AFE">
              <w:rPr>
                <w:rFonts w:ascii="Sylfaen" w:eastAsia="Calibri" w:hAnsi="Sylfaen" w:cs="Arial"/>
                <w:b/>
                <w:bCs/>
                <w:color w:val="000000"/>
                <w:sz w:val="18"/>
                <w:szCs w:val="18"/>
                <w:lang w:val="ka-GE"/>
              </w:rPr>
              <w:t xml:space="preserve"> </w:t>
            </w:r>
            <w:r>
              <w:rPr>
                <w:rFonts w:ascii="Arial" w:eastAsia="Calibri" w:hAnsi="Arial" w:cs="Arial"/>
                <w:b/>
                <w:bCs/>
                <w:color w:val="000000"/>
                <w:sz w:val="18"/>
                <w:szCs w:val="18"/>
              </w:rPr>
              <w:t>917.5</w:t>
            </w:r>
          </w:p>
        </w:tc>
        <w:tc>
          <w:tcPr>
            <w:tcW w:w="571" w:type="pct"/>
            <w:tcBorders>
              <w:top w:val="nil"/>
              <w:left w:val="nil"/>
              <w:bottom w:val="single" w:sz="4" w:space="0" w:color="auto"/>
              <w:right w:val="single" w:sz="4" w:space="0" w:color="auto"/>
            </w:tcBorders>
            <w:shd w:val="clear" w:color="auto" w:fill="auto"/>
            <w:noWrap/>
            <w:vAlign w:val="center"/>
          </w:tcPr>
          <w:p w:rsidR="009E566D" w:rsidRPr="0074014A"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17449,5</w:t>
            </w:r>
          </w:p>
        </w:tc>
        <w:tc>
          <w:tcPr>
            <w:tcW w:w="567" w:type="pct"/>
            <w:tcBorders>
              <w:top w:val="nil"/>
              <w:left w:val="nil"/>
              <w:bottom w:val="single" w:sz="4" w:space="0" w:color="auto"/>
              <w:right w:val="single" w:sz="4" w:space="0" w:color="auto"/>
            </w:tcBorders>
            <w:shd w:val="clear" w:color="auto" w:fill="auto"/>
            <w:noWrap/>
            <w:vAlign w:val="center"/>
          </w:tcPr>
          <w:p w:rsidR="009E566D" w:rsidRPr="00420C11" w:rsidRDefault="002A587C" w:rsidP="009E566D">
            <w:pPr>
              <w:jc w:val="center"/>
              <w:rPr>
                <w:rFonts w:ascii="Sylfaen" w:eastAsia="Calibri" w:hAnsi="Sylfaen" w:cs="Arial"/>
                <w:b/>
                <w:bCs/>
                <w:color w:val="000000"/>
                <w:sz w:val="20"/>
                <w:szCs w:val="20"/>
                <w:lang w:val="ka-GE"/>
              </w:rPr>
            </w:pPr>
            <w:r>
              <w:rPr>
                <w:rFonts w:ascii="Sylfaen" w:eastAsia="Calibri" w:hAnsi="Sylfaen" w:cs="Arial"/>
                <w:b/>
                <w:bCs/>
                <w:color w:val="000000"/>
                <w:sz w:val="20"/>
                <w:szCs w:val="20"/>
                <w:lang w:val="ka-GE"/>
              </w:rPr>
              <w:t>15716,6</w:t>
            </w:r>
          </w:p>
        </w:tc>
        <w:tc>
          <w:tcPr>
            <w:tcW w:w="582" w:type="pct"/>
            <w:tcBorders>
              <w:top w:val="nil"/>
              <w:left w:val="nil"/>
              <w:bottom w:val="single" w:sz="4" w:space="0" w:color="auto"/>
              <w:right w:val="single" w:sz="4" w:space="0" w:color="auto"/>
            </w:tcBorders>
            <w:shd w:val="clear" w:color="auto" w:fill="auto"/>
            <w:noWrap/>
            <w:vAlign w:val="center"/>
          </w:tcPr>
          <w:p w:rsidR="009E566D" w:rsidRPr="00420C11" w:rsidRDefault="002A587C" w:rsidP="009E566D">
            <w:pPr>
              <w:jc w:val="center"/>
              <w:rPr>
                <w:rFonts w:ascii="Sylfaen" w:eastAsia="Calibri" w:hAnsi="Sylfaen" w:cs="Arial"/>
                <w:b/>
                <w:bCs/>
                <w:color w:val="000000"/>
                <w:sz w:val="20"/>
                <w:szCs w:val="20"/>
                <w:lang w:val="ka-GE"/>
              </w:rPr>
            </w:pPr>
            <w:r>
              <w:rPr>
                <w:rFonts w:ascii="Sylfaen" w:eastAsia="Calibri" w:hAnsi="Sylfaen" w:cs="Arial"/>
                <w:b/>
                <w:bCs/>
                <w:color w:val="000000"/>
                <w:sz w:val="20"/>
                <w:szCs w:val="20"/>
                <w:lang w:val="ka-GE"/>
              </w:rPr>
              <w:t>16202,1</w:t>
            </w:r>
          </w:p>
        </w:tc>
        <w:tc>
          <w:tcPr>
            <w:tcW w:w="558" w:type="pct"/>
            <w:tcBorders>
              <w:top w:val="nil"/>
              <w:left w:val="nil"/>
              <w:bottom w:val="single" w:sz="4" w:space="0" w:color="auto"/>
              <w:right w:val="single" w:sz="4" w:space="0" w:color="auto"/>
            </w:tcBorders>
            <w:shd w:val="clear" w:color="auto" w:fill="auto"/>
            <w:noWrap/>
            <w:vAlign w:val="center"/>
          </w:tcPr>
          <w:p w:rsidR="009E566D" w:rsidRPr="00420C11" w:rsidRDefault="002A587C" w:rsidP="009E566D">
            <w:pPr>
              <w:jc w:val="center"/>
              <w:rPr>
                <w:rFonts w:ascii="Sylfaen" w:eastAsia="Calibri" w:hAnsi="Sylfaen" w:cs="Arial"/>
                <w:b/>
                <w:bCs/>
                <w:color w:val="000000"/>
                <w:sz w:val="20"/>
                <w:szCs w:val="20"/>
                <w:lang w:val="ka-GE"/>
              </w:rPr>
            </w:pPr>
            <w:r>
              <w:rPr>
                <w:rFonts w:ascii="Sylfaen" w:eastAsia="Calibri" w:hAnsi="Sylfaen" w:cs="Arial"/>
                <w:b/>
                <w:bCs/>
                <w:color w:val="000000"/>
                <w:sz w:val="20"/>
                <w:szCs w:val="20"/>
                <w:lang w:val="ka-GE"/>
              </w:rPr>
              <w:t>16712,6</w:t>
            </w:r>
          </w:p>
        </w:tc>
      </w:tr>
      <w:tr w:rsidR="009E566D" w:rsidRPr="009E566D" w:rsidTr="009E566D">
        <w:trPr>
          <w:trHeight w:val="294"/>
        </w:trPr>
        <w:tc>
          <w:tcPr>
            <w:tcW w:w="1724" w:type="pct"/>
            <w:tcBorders>
              <w:top w:val="nil"/>
              <w:left w:val="single" w:sz="4" w:space="0" w:color="auto"/>
              <w:bottom w:val="single" w:sz="4" w:space="0" w:color="auto"/>
              <w:right w:val="single" w:sz="4" w:space="0" w:color="auto"/>
            </w:tcBorders>
            <w:shd w:val="clear" w:color="auto" w:fill="auto"/>
            <w:vAlign w:val="center"/>
            <w:hideMark/>
          </w:tcPr>
          <w:p w:rsidR="009E566D" w:rsidRPr="009E566D" w:rsidRDefault="009E566D" w:rsidP="009E566D">
            <w:pPr>
              <w:rPr>
                <w:rFonts w:ascii="Sylfaen" w:eastAsia="Calibri" w:hAnsi="Sylfaen" w:cs="Arial CYR"/>
                <w:b/>
                <w:bCs/>
                <w:sz w:val="20"/>
                <w:szCs w:val="20"/>
              </w:rPr>
            </w:pPr>
            <w:r w:rsidRPr="009E566D">
              <w:rPr>
                <w:rFonts w:ascii="Sylfaen" w:eastAsia="Calibri" w:hAnsi="Sylfaen" w:cs="Arial CYR"/>
                <w:b/>
                <w:bCs/>
                <w:sz w:val="20"/>
                <w:szCs w:val="20"/>
              </w:rPr>
              <w:t>შემოსავლები</w:t>
            </w:r>
          </w:p>
        </w:tc>
        <w:tc>
          <w:tcPr>
            <w:tcW w:w="464" w:type="pct"/>
            <w:tcBorders>
              <w:top w:val="nil"/>
              <w:left w:val="nil"/>
              <w:bottom w:val="single" w:sz="4" w:space="0" w:color="auto"/>
              <w:right w:val="single" w:sz="4" w:space="0" w:color="auto"/>
            </w:tcBorders>
            <w:shd w:val="clear" w:color="auto" w:fill="auto"/>
            <w:noWrap/>
            <w:vAlign w:val="center"/>
          </w:tcPr>
          <w:p w:rsidR="009E566D" w:rsidRPr="00B75535" w:rsidRDefault="00B75535" w:rsidP="009E566D">
            <w:pPr>
              <w:jc w:val="center"/>
              <w:rPr>
                <w:rFonts w:ascii="Sylfaen" w:eastAsia="Calibri" w:hAnsi="Sylfaen" w:cs="Arial CYR"/>
                <w:b/>
                <w:bCs/>
                <w:sz w:val="20"/>
                <w:szCs w:val="20"/>
              </w:rPr>
            </w:pPr>
            <w:r>
              <w:rPr>
                <w:rFonts w:ascii="Sylfaen" w:eastAsia="Calibri" w:hAnsi="Sylfaen" w:cs="Arial CYR"/>
                <w:b/>
                <w:bCs/>
                <w:sz w:val="20"/>
                <w:szCs w:val="20"/>
              </w:rPr>
              <w:t>14</w:t>
            </w:r>
            <w:r w:rsidR="00D54AFE">
              <w:rPr>
                <w:rFonts w:ascii="Sylfaen" w:eastAsia="Calibri" w:hAnsi="Sylfaen" w:cs="Arial CYR"/>
                <w:b/>
                <w:bCs/>
                <w:sz w:val="20"/>
                <w:szCs w:val="20"/>
                <w:lang w:val="ka-GE"/>
              </w:rPr>
              <w:t xml:space="preserve"> </w:t>
            </w:r>
            <w:r>
              <w:rPr>
                <w:rFonts w:ascii="Sylfaen" w:eastAsia="Calibri" w:hAnsi="Sylfaen" w:cs="Arial CYR"/>
                <w:b/>
                <w:bCs/>
                <w:sz w:val="20"/>
                <w:szCs w:val="20"/>
              </w:rPr>
              <w:t>800.0</w:t>
            </w:r>
          </w:p>
        </w:tc>
        <w:tc>
          <w:tcPr>
            <w:tcW w:w="535" w:type="pct"/>
            <w:tcBorders>
              <w:top w:val="nil"/>
              <w:left w:val="nil"/>
              <w:bottom w:val="single" w:sz="4" w:space="0" w:color="auto"/>
              <w:right w:val="single" w:sz="4" w:space="0" w:color="auto"/>
            </w:tcBorders>
            <w:shd w:val="clear" w:color="auto" w:fill="auto"/>
            <w:noWrap/>
            <w:vAlign w:val="center"/>
          </w:tcPr>
          <w:p w:rsidR="009E566D" w:rsidRPr="0031267E" w:rsidRDefault="00C54CE8" w:rsidP="009E566D">
            <w:pPr>
              <w:jc w:val="center"/>
              <w:rPr>
                <w:rFonts w:ascii="Arial" w:eastAsia="Calibri" w:hAnsi="Arial" w:cs="Arial"/>
                <w:b/>
                <w:color w:val="000000"/>
                <w:sz w:val="18"/>
                <w:szCs w:val="18"/>
              </w:rPr>
            </w:pPr>
            <w:r>
              <w:rPr>
                <w:rFonts w:ascii="Arial" w:eastAsia="Calibri" w:hAnsi="Arial" w:cs="Arial"/>
                <w:b/>
                <w:color w:val="000000"/>
                <w:sz w:val="18"/>
                <w:szCs w:val="18"/>
              </w:rPr>
              <w:t>19</w:t>
            </w:r>
            <w:r w:rsidR="00D54AFE">
              <w:rPr>
                <w:rFonts w:ascii="Sylfaen" w:eastAsia="Calibri" w:hAnsi="Sylfaen" w:cs="Arial"/>
                <w:b/>
                <w:color w:val="000000"/>
                <w:sz w:val="18"/>
                <w:szCs w:val="18"/>
                <w:lang w:val="ka-GE"/>
              </w:rPr>
              <w:t xml:space="preserve"> </w:t>
            </w:r>
            <w:r>
              <w:rPr>
                <w:rFonts w:ascii="Arial" w:eastAsia="Calibri" w:hAnsi="Arial" w:cs="Arial"/>
                <w:b/>
                <w:color w:val="000000"/>
                <w:sz w:val="18"/>
                <w:szCs w:val="18"/>
              </w:rPr>
              <w:t>917.5</w:t>
            </w:r>
          </w:p>
        </w:tc>
        <w:tc>
          <w:tcPr>
            <w:tcW w:w="571" w:type="pct"/>
            <w:tcBorders>
              <w:top w:val="nil"/>
              <w:left w:val="nil"/>
              <w:bottom w:val="single" w:sz="4" w:space="0" w:color="auto"/>
              <w:right w:val="single" w:sz="4" w:space="0" w:color="auto"/>
            </w:tcBorders>
            <w:shd w:val="clear" w:color="auto" w:fill="auto"/>
            <w:noWrap/>
            <w:vAlign w:val="center"/>
          </w:tcPr>
          <w:p w:rsidR="009E566D" w:rsidRPr="0074014A"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17449,5</w:t>
            </w:r>
          </w:p>
        </w:tc>
        <w:tc>
          <w:tcPr>
            <w:tcW w:w="567" w:type="pct"/>
            <w:tcBorders>
              <w:top w:val="nil"/>
              <w:left w:val="nil"/>
              <w:bottom w:val="single" w:sz="4" w:space="0" w:color="auto"/>
              <w:right w:val="single" w:sz="4" w:space="0" w:color="auto"/>
            </w:tcBorders>
            <w:shd w:val="clear" w:color="auto" w:fill="auto"/>
            <w:noWrap/>
            <w:vAlign w:val="center"/>
          </w:tcPr>
          <w:p w:rsidR="009E566D" w:rsidRPr="00420C11"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15716,6</w:t>
            </w:r>
          </w:p>
        </w:tc>
        <w:tc>
          <w:tcPr>
            <w:tcW w:w="582" w:type="pct"/>
            <w:tcBorders>
              <w:top w:val="nil"/>
              <w:left w:val="nil"/>
              <w:bottom w:val="single" w:sz="4" w:space="0" w:color="auto"/>
              <w:right w:val="single" w:sz="4" w:space="0" w:color="auto"/>
            </w:tcBorders>
            <w:shd w:val="clear" w:color="auto" w:fill="auto"/>
            <w:noWrap/>
            <w:vAlign w:val="center"/>
          </w:tcPr>
          <w:p w:rsidR="009E566D" w:rsidRPr="00420C11"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16202,1</w:t>
            </w:r>
          </w:p>
        </w:tc>
        <w:tc>
          <w:tcPr>
            <w:tcW w:w="558" w:type="pct"/>
            <w:tcBorders>
              <w:top w:val="nil"/>
              <w:left w:val="nil"/>
              <w:bottom w:val="single" w:sz="4" w:space="0" w:color="auto"/>
              <w:right w:val="single" w:sz="4" w:space="0" w:color="auto"/>
            </w:tcBorders>
            <w:shd w:val="clear" w:color="auto" w:fill="auto"/>
            <w:noWrap/>
            <w:vAlign w:val="center"/>
          </w:tcPr>
          <w:p w:rsidR="009E566D" w:rsidRPr="00420C11"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16712,6</w:t>
            </w:r>
          </w:p>
        </w:tc>
      </w:tr>
      <w:tr w:rsidR="009E566D" w:rsidRPr="009E566D" w:rsidTr="009E566D">
        <w:trPr>
          <w:trHeight w:val="231"/>
        </w:trPr>
        <w:tc>
          <w:tcPr>
            <w:tcW w:w="1724" w:type="pct"/>
            <w:tcBorders>
              <w:top w:val="nil"/>
              <w:left w:val="single" w:sz="4" w:space="0" w:color="auto"/>
              <w:bottom w:val="single" w:sz="4" w:space="0" w:color="auto"/>
              <w:right w:val="single" w:sz="4" w:space="0" w:color="auto"/>
            </w:tcBorders>
            <w:shd w:val="clear" w:color="auto" w:fill="auto"/>
            <w:vAlign w:val="center"/>
            <w:hideMark/>
          </w:tcPr>
          <w:p w:rsidR="009E566D" w:rsidRPr="009E566D" w:rsidRDefault="009E566D" w:rsidP="009E566D">
            <w:pPr>
              <w:ind w:firstLineChars="100" w:firstLine="200"/>
              <w:rPr>
                <w:rFonts w:ascii="Sylfaen" w:eastAsia="Calibri" w:hAnsi="Sylfaen" w:cs="Arial CYR"/>
                <w:sz w:val="20"/>
                <w:szCs w:val="20"/>
              </w:rPr>
            </w:pPr>
            <w:r w:rsidRPr="009E566D">
              <w:rPr>
                <w:rFonts w:ascii="Sylfaen" w:eastAsia="Calibri" w:hAnsi="Sylfaen" w:cs="Arial CYR"/>
                <w:sz w:val="20"/>
                <w:szCs w:val="20"/>
              </w:rPr>
              <w:t>გადასახადები</w:t>
            </w:r>
          </w:p>
        </w:tc>
        <w:tc>
          <w:tcPr>
            <w:tcW w:w="464" w:type="pct"/>
            <w:tcBorders>
              <w:top w:val="nil"/>
              <w:left w:val="nil"/>
              <w:bottom w:val="single" w:sz="4" w:space="0" w:color="auto"/>
              <w:right w:val="single" w:sz="4" w:space="0" w:color="auto"/>
            </w:tcBorders>
            <w:shd w:val="clear" w:color="auto" w:fill="auto"/>
            <w:vAlign w:val="center"/>
          </w:tcPr>
          <w:p w:rsidR="009E566D" w:rsidRPr="00B75535" w:rsidRDefault="00B75535" w:rsidP="009E566D">
            <w:pPr>
              <w:jc w:val="center"/>
              <w:rPr>
                <w:rFonts w:ascii="Sylfaen" w:eastAsia="Calibri" w:hAnsi="Sylfaen" w:cs="Arial"/>
                <w:b/>
                <w:bCs/>
                <w:sz w:val="20"/>
                <w:szCs w:val="20"/>
              </w:rPr>
            </w:pPr>
            <w:r>
              <w:rPr>
                <w:rFonts w:ascii="Sylfaen" w:eastAsia="Calibri" w:hAnsi="Sylfaen" w:cs="Arial"/>
                <w:b/>
                <w:bCs/>
                <w:sz w:val="20"/>
                <w:szCs w:val="20"/>
              </w:rPr>
              <w:t>5</w:t>
            </w:r>
            <w:r w:rsidR="00D54AFE">
              <w:rPr>
                <w:rFonts w:ascii="Sylfaen" w:eastAsia="Calibri" w:hAnsi="Sylfaen" w:cs="Arial"/>
                <w:b/>
                <w:bCs/>
                <w:sz w:val="20"/>
                <w:szCs w:val="20"/>
                <w:lang w:val="ka-GE"/>
              </w:rPr>
              <w:t xml:space="preserve"> </w:t>
            </w:r>
            <w:r>
              <w:rPr>
                <w:rFonts w:ascii="Sylfaen" w:eastAsia="Calibri" w:hAnsi="Sylfaen" w:cs="Arial"/>
                <w:b/>
                <w:bCs/>
                <w:sz w:val="20"/>
                <w:szCs w:val="20"/>
              </w:rPr>
              <w:t>146.3</w:t>
            </w:r>
          </w:p>
        </w:tc>
        <w:tc>
          <w:tcPr>
            <w:tcW w:w="535" w:type="pct"/>
            <w:tcBorders>
              <w:top w:val="nil"/>
              <w:left w:val="nil"/>
              <w:bottom w:val="single" w:sz="4" w:space="0" w:color="auto"/>
              <w:right w:val="single" w:sz="4" w:space="0" w:color="auto"/>
            </w:tcBorders>
            <w:shd w:val="clear" w:color="auto" w:fill="auto"/>
            <w:vAlign w:val="center"/>
          </w:tcPr>
          <w:p w:rsidR="009E566D" w:rsidRPr="0031267E" w:rsidRDefault="00C54CE8" w:rsidP="009E566D">
            <w:pPr>
              <w:jc w:val="center"/>
              <w:rPr>
                <w:rFonts w:ascii="Sylfaen" w:eastAsia="Calibri" w:hAnsi="Sylfaen" w:cs="Arial CYR"/>
                <w:b/>
                <w:sz w:val="20"/>
                <w:szCs w:val="20"/>
              </w:rPr>
            </w:pPr>
            <w:r>
              <w:rPr>
                <w:rFonts w:ascii="Sylfaen" w:eastAsia="Calibri" w:hAnsi="Sylfaen" w:cs="Arial CYR"/>
                <w:b/>
                <w:sz w:val="20"/>
                <w:szCs w:val="20"/>
              </w:rPr>
              <w:t>6</w:t>
            </w:r>
            <w:r w:rsidR="00D54AFE">
              <w:rPr>
                <w:rFonts w:ascii="Sylfaen" w:eastAsia="Calibri" w:hAnsi="Sylfaen" w:cs="Arial CYR"/>
                <w:b/>
                <w:sz w:val="20"/>
                <w:szCs w:val="20"/>
                <w:lang w:val="ka-GE"/>
              </w:rPr>
              <w:t xml:space="preserve"> </w:t>
            </w:r>
            <w:r>
              <w:rPr>
                <w:rFonts w:ascii="Sylfaen" w:eastAsia="Calibri" w:hAnsi="Sylfaen" w:cs="Arial CYR"/>
                <w:b/>
                <w:sz w:val="20"/>
                <w:szCs w:val="20"/>
              </w:rPr>
              <w:t>290.0</w:t>
            </w:r>
          </w:p>
        </w:tc>
        <w:tc>
          <w:tcPr>
            <w:tcW w:w="571" w:type="pct"/>
            <w:tcBorders>
              <w:top w:val="nil"/>
              <w:left w:val="nil"/>
              <w:bottom w:val="single" w:sz="4" w:space="0" w:color="auto"/>
              <w:right w:val="single" w:sz="4" w:space="0" w:color="auto"/>
            </w:tcBorders>
            <w:shd w:val="clear" w:color="auto" w:fill="auto"/>
            <w:vAlign w:val="center"/>
          </w:tcPr>
          <w:p w:rsidR="009E566D" w:rsidRPr="0074014A" w:rsidRDefault="002A587C" w:rsidP="009E566D">
            <w:pPr>
              <w:jc w:val="center"/>
              <w:rPr>
                <w:rFonts w:ascii="Sylfaen" w:eastAsia="Calibri" w:hAnsi="Sylfaen" w:cs="Arial"/>
                <w:b/>
                <w:bCs/>
                <w:sz w:val="20"/>
                <w:szCs w:val="20"/>
                <w:lang w:val="ka-GE"/>
              </w:rPr>
            </w:pPr>
            <w:r>
              <w:rPr>
                <w:rFonts w:ascii="Sylfaen" w:eastAsia="Calibri" w:hAnsi="Sylfaen" w:cs="Arial"/>
                <w:b/>
                <w:bCs/>
                <w:sz w:val="20"/>
                <w:szCs w:val="20"/>
                <w:lang w:val="ka-GE"/>
              </w:rPr>
              <w:t>11800,0</w:t>
            </w:r>
          </w:p>
        </w:tc>
        <w:tc>
          <w:tcPr>
            <w:tcW w:w="567" w:type="pct"/>
            <w:tcBorders>
              <w:top w:val="nil"/>
              <w:left w:val="nil"/>
              <w:bottom w:val="single" w:sz="4" w:space="0" w:color="auto"/>
              <w:right w:val="single" w:sz="4" w:space="0" w:color="auto"/>
            </w:tcBorders>
            <w:shd w:val="clear" w:color="auto" w:fill="auto"/>
            <w:vAlign w:val="center"/>
          </w:tcPr>
          <w:p w:rsidR="009E566D" w:rsidRPr="00420C11" w:rsidRDefault="002A587C" w:rsidP="009E566D">
            <w:pPr>
              <w:jc w:val="center"/>
              <w:rPr>
                <w:rFonts w:ascii="Sylfaen" w:eastAsia="Calibri" w:hAnsi="Sylfaen" w:cs="Arial"/>
                <w:b/>
                <w:bCs/>
                <w:sz w:val="20"/>
                <w:szCs w:val="20"/>
                <w:lang w:val="ka-GE"/>
              </w:rPr>
            </w:pPr>
            <w:r>
              <w:rPr>
                <w:rFonts w:ascii="Sylfaen" w:eastAsia="Calibri" w:hAnsi="Sylfaen" w:cs="Arial"/>
                <w:b/>
                <w:bCs/>
                <w:sz w:val="20"/>
                <w:szCs w:val="20"/>
                <w:lang w:val="ka-GE"/>
              </w:rPr>
              <w:t>12266,1</w:t>
            </w:r>
          </w:p>
        </w:tc>
        <w:tc>
          <w:tcPr>
            <w:tcW w:w="582" w:type="pct"/>
            <w:tcBorders>
              <w:top w:val="nil"/>
              <w:left w:val="nil"/>
              <w:bottom w:val="single" w:sz="4" w:space="0" w:color="auto"/>
              <w:right w:val="single" w:sz="4" w:space="0" w:color="auto"/>
            </w:tcBorders>
            <w:shd w:val="clear" w:color="auto" w:fill="auto"/>
            <w:vAlign w:val="center"/>
          </w:tcPr>
          <w:p w:rsidR="009E566D" w:rsidRPr="00420C11" w:rsidRDefault="002A587C" w:rsidP="009E566D">
            <w:pPr>
              <w:jc w:val="center"/>
              <w:rPr>
                <w:rFonts w:ascii="Sylfaen" w:eastAsia="Calibri" w:hAnsi="Sylfaen" w:cs="Arial"/>
                <w:b/>
                <w:bCs/>
                <w:sz w:val="20"/>
                <w:szCs w:val="20"/>
                <w:lang w:val="ka-GE"/>
              </w:rPr>
            </w:pPr>
            <w:r>
              <w:rPr>
                <w:rFonts w:ascii="Sylfaen" w:eastAsia="Calibri" w:hAnsi="Sylfaen" w:cs="Arial"/>
                <w:b/>
                <w:bCs/>
                <w:sz w:val="20"/>
                <w:szCs w:val="20"/>
                <w:lang w:val="ka-GE"/>
              </w:rPr>
              <w:t>12742,4</w:t>
            </w:r>
          </w:p>
        </w:tc>
        <w:tc>
          <w:tcPr>
            <w:tcW w:w="558" w:type="pct"/>
            <w:tcBorders>
              <w:top w:val="nil"/>
              <w:left w:val="nil"/>
              <w:bottom w:val="single" w:sz="4" w:space="0" w:color="auto"/>
              <w:right w:val="single" w:sz="4" w:space="0" w:color="auto"/>
            </w:tcBorders>
            <w:shd w:val="clear" w:color="auto" w:fill="auto"/>
            <w:vAlign w:val="center"/>
          </w:tcPr>
          <w:p w:rsidR="009E566D" w:rsidRPr="00420C11" w:rsidRDefault="002A587C" w:rsidP="009E566D">
            <w:pPr>
              <w:jc w:val="center"/>
              <w:rPr>
                <w:rFonts w:ascii="Sylfaen" w:eastAsia="Calibri" w:hAnsi="Sylfaen" w:cs="Arial"/>
                <w:b/>
                <w:bCs/>
                <w:sz w:val="20"/>
                <w:szCs w:val="20"/>
                <w:lang w:val="ka-GE"/>
              </w:rPr>
            </w:pPr>
            <w:r>
              <w:rPr>
                <w:rFonts w:ascii="Sylfaen" w:eastAsia="Calibri" w:hAnsi="Sylfaen" w:cs="Arial"/>
                <w:b/>
                <w:bCs/>
                <w:sz w:val="20"/>
                <w:szCs w:val="20"/>
                <w:lang w:val="ka-GE"/>
              </w:rPr>
              <w:t>13243,6</w:t>
            </w:r>
          </w:p>
        </w:tc>
      </w:tr>
      <w:tr w:rsidR="009E566D" w:rsidRPr="009E566D" w:rsidTr="009E566D">
        <w:trPr>
          <w:trHeight w:val="231"/>
        </w:trPr>
        <w:tc>
          <w:tcPr>
            <w:tcW w:w="1724" w:type="pct"/>
            <w:tcBorders>
              <w:top w:val="nil"/>
              <w:left w:val="single" w:sz="4" w:space="0" w:color="auto"/>
              <w:bottom w:val="single" w:sz="4" w:space="0" w:color="auto"/>
              <w:right w:val="single" w:sz="4" w:space="0" w:color="auto"/>
            </w:tcBorders>
            <w:shd w:val="clear" w:color="000000" w:fill="FFFFFF"/>
            <w:vAlign w:val="center"/>
            <w:hideMark/>
          </w:tcPr>
          <w:p w:rsidR="009E566D" w:rsidRPr="009E566D" w:rsidRDefault="009E566D" w:rsidP="009E566D">
            <w:pPr>
              <w:ind w:firstLineChars="200" w:firstLine="400"/>
              <w:rPr>
                <w:rFonts w:ascii="Sylfaen" w:eastAsia="Calibri" w:hAnsi="Sylfaen" w:cs="Arial CYR"/>
                <w:sz w:val="20"/>
                <w:szCs w:val="20"/>
              </w:rPr>
            </w:pPr>
            <w:r w:rsidRPr="009E566D">
              <w:rPr>
                <w:rFonts w:ascii="Sylfaen" w:eastAsia="Calibri" w:hAnsi="Sylfaen" w:cs="Arial CYR"/>
                <w:sz w:val="20"/>
                <w:szCs w:val="20"/>
              </w:rPr>
              <w:t>დამატებ</w:t>
            </w:r>
            <w:r w:rsidRPr="009E566D">
              <w:rPr>
                <w:rFonts w:ascii="Sylfaen" w:eastAsia="Calibri" w:hAnsi="Sylfaen" w:cs="Arial CYR"/>
                <w:sz w:val="20"/>
                <w:szCs w:val="20"/>
                <w:lang w:val="ka-GE"/>
              </w:rPr>
              <w:t>ულ</w:t>
            </w:r>
            <w:r w:rsidRPr="009E566D">
              <w:rPr>
                <w:rFonts w:ascii="Sylfaen" w:eastAsia="Calibri" w:hAnsi="Sylfaen" w:cs="Arial CYR"/>
                <w:sz w:val="20"/>
                <w:szCs w:val="20"/>
              </w:rPr>
              <w:t>ი ღირებულების გადასახადი</w:t>
            </w:r>
          </w:p>
        </w:tc>
        <w:tc>
          <w:tcPr>
            <w:tcW w:w="464" w:type="pct"/>
            <w:tcBorders>
              <w:top w:val="nil"/>
              <w:left w:val="nil"/>
              <w:bottom w:val="single" w:sz="4" w:space="0" w:color="auto"/>
              <w:right w:val="single" w:sz="4" w:space="0" w:color="auto"/>
            </w:tcBorders>
            <w:shd w:val="clear" w:color="000000" w:fill="FFFFFF"/>
            <w:vAlign w:val="center"/>
          </w:tcPr>
          <w:p w:rsidR="009E566D" w:rsidRPr="00B75535" w:rsidRDefault="00B75535" w:rsidP="009E566D">
            <w:pPr>
              <w:jc w:val="center"/>
              <w:rPr>
                <w:rFonts w:ascii="Sylfaen" w:eastAsia="Calibri" w:hAnsi="Sylfaen" w:cs="Arial"/>
                <w:b/>
                <w:bCs/>
                <w:sz w:val="20"/>
                <w:szCs w:val="20"/>
              </w:rPr>
            </w:pPr>
            <w:r>
              <w:rPr>
                <w:rFonts w:ascii="Sylfaen" w:eastAsia="Calibri" w:hAnsi="Sylfaen" w:cs="Arial"/>
                <w:b/>
                <w:bCs/>
                <w:sz w:val="20"/>
                <w:szCs w:val="20"/>
              </w:rPr>
              <w:t>114.6</w:t>
            </w:r>
          </w:p>
        </w:tc>
        <w:tc>
          <w:tcPr>
            <w:tcW w:w="535" w:type="pct"/>
            <w:tcBorders>
              <w:top w:val="nil"/>
              <w:left w:val="nil"/>
              <w:bottom w:val="single" w:sz="4" w:space="0" w:color="auto"/>
              <w:right w:val="single" w:sz="4" w:space="0" w:color="auto"/>
            </w:tcBorders>
            <w:shd w:val="clear" w:color="000000" w:fill="FFFFFF"/>
            <w:vAlign w:val="center"/>
          </w:tcPr>
          <w:p w:rsidR="009E566D" w:rsidRPr="00D54AFE" w:rsidRDefault="00D54AFE"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135,0</w:t>
            </w:r>
          </w:p>
        </w:tc>
        <w:tc>
          <w:tcPr>
            <w:tcW w:w="571" w:type="pct"/>
            <w:tcBorders>
              <w:top w:val="nil"/>
              <w:left w:val="nil"/>
              <w:bottom w:val="single" w:sz="4" w:space="0" w:color="auto"/>
              <w:right w:val="single" w:sz="4" w:space="0" w:color="auto"/>
            </w:tcBorders>
            <w:shd w:val="clear" w:color="000000" w:fill="FFFFFF"/>
            <w:vAlign w:val="center"/>
          </w:tcPr>
          <w:p w:rsidR="009E566D" w:rsidRPr="00ED58F6"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5000,0</w:t>
            </w:r>
          </w:p>
        </w:tc>
        <w:tc>
          <w:tcPr>
            <w:tcW w:w="567" w:type="pct"/>
            <w:tcBorders>
              <w:top w:val="nil"/>
              <w:left w:val="nil"/>
              <w:bottom w:val="single" w:sz="4" w:space="0" w:color="auto"/>
              <w:right w:val="single" w:sz="4" w:space="0" w:color="auto"/>
            </w:tcBorders>
            <w:shd w:val="clear" w:color="000000" w:fill="FFFFFF"/>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5454,9</w:t>
            </w:r>
          </w:p>
        </w:tc>
        <w:tc>
          <w:tcPr>
            <w:tcW w:w="582" w:type="pct"/>
            <w:tcBorders>
              <w:top w:val="nil"/>
              <w:left w:val="nil"/>
              <w:bottom w:val="single" w:sz="4" w:space="0" w:color="auto"/>
              <w:right w:val="single" w:sz="4" w:space="0" w:color="auto"/>
            </w:tcBorders>
            <w:shd w:val="clear" w:color="000000" w:fill="FFFFFF"/>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5913,1</w:t>
            </w:r>
          </w:p>
        </w:tc>
        <w:tc>
          <w:tcPr>
            <w:tcW w:w="558" w:type="pct"/>
            <w:tcBorders>
              <w:top w:val="nil"/>
              <w:left w:val="nil"/>
              <w:bottom w:val="single" w:sz="4" w:space="0" w:color="auto"/>
              <w:right w:val="single" w:sz="4" w:space="0" w:color="auto"/>
            </w:tcBorders>
            <w:shd w:val="clear" w:color="000000" w:fill="FFFFFF"/>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6392,1</w:t>
            </w:r>
          </w:p>
        </w:tc>
      </w:tr>
      <w:tr w:rsidR="009E566D" w:rsidRPr="009E566D" w:rsidTr="009E566D">
        <w:trPr>
          <w:trHeight w:val="231"/>
        </w:trPr>
        <w:tc>
          <w:tcPr>
            <w:tcW w:w="1724" w:type="pct"/>
            <w:tcBorders>
              <w:top w:val="nil"/>
              <w:left w:val="single" w:sz="4" w:space="0" w:color="auto"/>
              <w:bottom w:val="single" w:sz="4" w:space="0" w:color="auto"/>
              <w:right w:val="single" w:sz="4" w:space="0" w:color="auto"/>
            </w:tcBorders>
            <w:shd w:val="clear" w:color="000000" w:fill="FFFFFF"/>
            <w:vAlign w:val="center"/>
            <w:hideMark/>
          </w:tcPr>
          <w:p w:rsidR="009E566D" w:rsidRPr="009E566D" w:rsidRDefault="009E566D" w:rsidP="009E566D">
            <w:pPr>
              <w:ind w:firstLineChars="200" w:firstLine="400"/>
              <w:rPr>
                <w:rFonts w:ascii="Sylfaen" w:eastAsia="Calibri" w:hAnsi="Sylfaen" w:cs="Arial CYR"/>
                <w:sz w:val="20"/>
                <w:szCs w:val="20"/>
              </w:rPr>
            </w:pPr>
            <w:r w:rsidRPr="009E566D">
              <w:rPr>
                <w:rFonts w:ascii="Sylfaen" w:eastAsia="Calibri" w:hAnsi="Sylfaen" w:cs="Arial CYR"/>
                <w:sz w:val="20"/>
                <w:szCs w:val="20"/>
              </w:rPr>
              <w:t>ქონების გადასახადი</w:t>
            </w:r>
          </w:p>
        </w:tc>
        <w:tc>
          <w:tcPr>
            <w:tcW w:w="464" w:type="pct"/>
            <w:tcBorders>
              <w:top w:val="nil"/>
              <w:left w:val="nil"/>
              <w:bottom w:val="single" w:sz="4" w:space="0" w:color="auto"/>
              <w:right w:val="single" w:sz="4" w:space="0" w:color="auto"/>
            </w:tcBorders>
            <w:shd w:val="clear" w:color="000000" w:fill="FFFFFF"/>
            <w:vAlign w:val="center"/>
          </w:tcPr>
          <w:p w:rsidR="009E566D" w:rsidRPr="00B75535" w:rsidRDefault="00B75535" w:rsidP="009E566D">
            <w:pPr>
              <w:jc w:val="center"/>
              <w:rPr>
                <w:rFonts w:ascii="Sylfaen" w:eastAsia="Calibri" w:hAnsi="Sylfaen" w:cs="Arial"/>
                <w:b/>
                <w:bCs/>
                <w:sz w:val="20"/>
                <w:szCs w:val="20"/>
              </w:rPr>
            </w:pPr>
            <w:r>
              <w:rPr>
                <w:rFonts w:ascii="Sylfaen" w:eastAsia="Calibri" w:hAnsi="Sylfaen" w:cs="Arial"/>
                <w:b/>
                <w:bCs/>
                <w:sz w:val="20"/>
                <w:szCs w:val="20"/>
              </w:rPr>
              <w:t>5031.7</w:t>
            </w:r>
          </w:p>
        </w:tc>
        <w:tc>
          <w:tcPr>
            <w:tcW w:w="535" w:type="pct"/>
            <w:tcBorders>
              <w:top w:val="nil"/>
              <w:left w:val="nil"/>
              <w:bottom w:val="single" w:sz="4" w:space="0" w:color="auto"/>
              <w:right w:val="single" w:sz="4" w:space="0" w:color="auto"/>
            </w:tcBorders>
            <w:shd w:val="clear" w:color="000000" w:fill="FFFFFF"/>
            <w:vAlign w:val="center"/>
          </w:tcPr>
          <w:p w:rsidR="009E566D" w:rsidRPr="00D54AFE" w:rsidRDefault="00D54AFE"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6155,0</w:t>
            </w:r>
          </w:p>
        </w:tc>
        <w:tc>
          <w:tcPr>
            <w:tcW w:w="571" w:type="pct"/>
            <w:tcBorders>
              <w:top w:val="nil"/>
              <w:left w:val="nil"/>
              <w:bottom w:val="single" w:sz="4" w:space="0" w:color="auto"/>
              <w:right w:val="single" w:sz="4" w:space="0" w:color="auto"/>
            </w:tcBorders>
            <w:shd w:val="clear" w:color="000000" w:fill="FFFFFF"/>
            <w:vAlign w:val="center"/>
          </w:tcPr>
          <w:p w:rsidR="009E566D" w:rsidRPr="00ED58F6"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6800,0</w:t>
            </w:r>
          </w:p>
        </w:tc>
        <w:tc>
          <w:tcPr>
            <w:tcW w:w="567" w:type="pct"/>
            <w:tcBorders>
              <w:top w:val="nil"/>
              <w:left w:val="nil"/>
              <w:bottom w:val="single" w:sz="4" w:space="0" w:color="auto"/>
              <w:right w:val="single" w:sz="4" w:space="0" w:color="auto"/>
            </w:tcBorders>
            <w:shd w:val="clear" w:color="000000" w:fill="FFFFFF"/>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6811,2</w:t>
            </w:r>
          </w:p>
        </w:tc>
        <w:tc>
          <w:tcPr>
            <w:tcW w:w="582" w:type="pct"/>
            <w:tcBorders>
              <w:top w:val="nil"/>
              <w:left w:val="nil"/>
              <w:bottom w:val="single" w:sz="4" w:space="0" w:color="auto"/>
              <w:right w:val="single" w:sz="4" w:space="0" w:color="auto"/>
            </w:tcBorders>
            <w:shd w:val="clear" w:color="000000" w:fill="FFFFFF"/>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6829,3</w:t>
            </w:r>
          </w:p>
        </w:tc>
        <w:tc>
          <w:tcPr>
            <w:tcW w:w="558" w:type="pct"/>
            <w:tcBorders>
              <w:top w:val="nil"/>
              <w:left w:val="nil"/>
              <w:bottom w:val="single" w:sz="4" w:space="0" w:color="auto"/>
              <w:right w:val="single" w:sz="4" w:space="0" w:color="auto"/>
            </w:tcBorders>
            <w:shd w:val="clear" w:color="000000" w:fill="FFFFFF"/>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6851,5</w:t>
            </w:r>
          </w:p>
        </w:tc>
      </w:tr>
      <w:tr w:rsidR="009E566D" w:rsidRPr="009E566D" w:rsidTr="009E566D">
        <w:trPr>
          <w:trHeight w:val="231"/>
        </w:trPr>
        <w:tc>
          <w:tcPr>
            <w:tcW w:w="1724" w:type="pct"/>
            <w:tcBorders>
              <w:top w:val="nil"/>
              <w:left w:val="single" w:sz="4" w:space="0" w:color="auto"/>
              <w:bottom w:val="single" w:sz="4" w:space="0" w:color="auto"/>
              <w:right w:val="single" w:sz="4" w:space="0" w:color="auto"/>
            </w:tcBorders>
            <w:shd w:val="clear" w:color="auto" w:fill="auto"/>
            <w:vAlign w:val="center"/>
            <w:hideMark/>
          </w:tcPr>
          <w:p w:rsidR="009E566D" w:rsidRPr="009E566D" w:rsidRDefault="009E566D" w:rsidP="009E566D">
            <w:pPr>
              <w:ind w:firstLineChars="100" w:firstLine="200"/>
              <w:rPr>
                <w:rFonts w:ascii="Sylfaen" w:eastAsia="Calibri" w:hAnsi="Sylfaen" w:cs="Arial CYR"/>
                <w:sz w:val="20"/>
                <w:szCs w:val="20"/>
              </w:rPr>
            </w:pPr>
            <w:r w:rsidRPr="009E566D">
              <w:rPr>
                <w:rFonts w:ascii="Sylfaen" w:eastAsia="Calibri" w:hAnsi="Sylfaen" w:cs="Arial CYR"/>
                <w:sz w:val="20"/>
                <w:szCs w:val="20"/>
              </w:rPr>
              <w:t xml:space="preserve">გრანტები </w:t>
            </w:r>
          </w:p>
        </w:tc>
        <w:tc>
          <w:tcPr>
            <w:tcW w:w="464" w:type="pct"/>
            <w:tcBorders>
              <w:top w:val="nil"/>
              <w:left w:val="nil"/>
              <w:bottom w:val="single" w:sz="4" w:space="0" w:color="auto"/>
              <w:right w:val="single" w:sz="4" w:space="0" w:color="auto"/>
            </w:tcBorders>
            <w:shd w:val="clear" w:color="auto" w:fill="auto"/>
            <w:vAlign w:val="center"/>
          </w:tcPr>
          <w:p w:rsidR="009E566D" w:rsidRPr="00B75535" w:rsidRDefault="00B75535" w:rsidP="009E566D">
            <w:pPr>
              <w:jc w:val="center"/>
              <w:rPr>
                <w:rFonts w:ascii="Sylfaen" w:eastAsia="Calibri" w:hAnsi="Sylfaen" w:cs="Arial"/>
                <w:b/>
                <w:bCs/>
                <w:sz w:val="20"/>
                <w:szCs w:val="20"/>
              </w:rPr>
            </w:pPr>
            <w:r>
              <w:rPr>
                <w:rFonts w:ascii="Sylfaen" w:eastAsia="Calibri" w:hAnsi="Sylfaen" w:cs="Arial"/>
                <w:b/>
                <w:bCs/>
                <w:sz w:val="20"/>
                <w:szCs w:val="20"/>
              </w:rPr>
              <w:t>6813.7</w:t>
            </w:r>
          </w:p>
        </w:tc>
        <w:tc>
          <w:tcPr>
            <w:tcW w:w="535" w:type="pct"/>
            <w:tcBorders>
              <w:top w:val="nil"/>
              <w:left w:val="nil"/>
              <w:bottom w:val="single" w:sz="4" w:space="0" w:color="auto"/>
              <w:right w:val="single" w:sz="4" w:space="0" w:color="auto"/>
            </w:tcBorders>
            <w:shd w:val="clear" w:color="auto" w:fill="auto"/>
            <w:vAlign w:val="center"/>
          </w:tcPr>
          <w:p w:rsidR="009E566D" w:rsidRPr="00D54AFE" w:rsidRDefault="00D54AFE"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12488,0</w:t>
            </w:r>
          </w:p>
        </w:tc>
        <w:tc>
          <w:tcPr>
            <w:tcW w:w="571" w:type="pct"/>
            <w:tcBorders>
              <w:top w:val="nil"/>
              <w:left w:val="nil"/>
              <w:bottom w:val="single" w:sz="4" w:space="0" w:color="auto"/>
              <w:right w:val="single" w:sz="4" w:space="0" w:color="auto"/>
            </w:tcBorders>
            <w:shd w:val="clear" w:color="auto" w:fill="auto"/>
            <w:vAlign w:val="center"/>
          </w:tcPr>
          <w:p w:rsidR="009E566D" w:rsidRPr="00ED58F6"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2534,5</w:t>
            </w:r>
          </w:p>
        </w:tc>
        <w:tc>
          <w:tcPr>
            <w:tcW w:w="567" w:type="pct"/>
            <w:tcBorders>
              <w:top w:val="nil"/>
              <w:left w:val="nil"/>
              <w:bottom w:val="single" w:sz="4" w:space="0" w:color="auto"/>
              <w:right w:val="single" w:sz="4" w:space="0" w:color="auto"/>
            </w:tcBorders>
            <w:shd w:val="clear" w:color="auto" w:fill="auto"/>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334,0</w:t>
            </w:r>
          </w:p>
        </w:tc>
        <w:tc>
          <w:tcPr>
            <w:tcW w:w="582" w:type="pct"/>
            <w:tcBorders>
              <w:top w:val="nil"/>
              <w:left w:val="nil"/>
              <w:bottom w:val="single" w:sz="4" w:space="0" w:color="auto"/>
              <w:right w:val="single" w:sz="4" w:space="0" w:color="auto"/>
            </w:tcBorders>
            <w:shd w:val="clear" w:color="auto" w:fill="auto"/>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334,0</w:t>
            </w:r>
          </w:p>
        </w:tc>
        <w:tc>
          <w:tcPr>
            <w:tcW w:w="558" w:type="pct"/>
            <w:tcBorders>
              <w:top w:val="nil"/>
              <w:left w:val="nil"/>
              <w:bottom w:val="single" w:sz="4" w:space="0" w:color="auto"/>
              <w:right w:val="single" w:sz="4" w:space="0" w:color="auto"/>
            </w:tcBorders>
            <w:shd w:val="clear" w:color="auto" w:fill="auto"/>
            <w:vAlign w:val="center"/>
          </w:tcPr>
          <w:p w:rsidR="009E566D" w:rsidRPr="00420C11"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334,0</w:t>
            </w:r>
          </w:p>
        </w:tc>
      </w:tr>
      <w:tr w:rsidR="009E566D" w:rsidRPr="009E566D" w:rsidTr="009E566D">
        <w:trPr>
          <w:trHeight w:val="231"/>
        </w:trPr>
        <w:tc>
          <w:tcPr>
            <w:tcW w:w="1724" w:type="pct"/>
            <w:tcBorders>
              <w:top w:val="nil"/>
              <w:left w:val="single" w:sz="4" w:space="0" w:color="auto"/>
              <w:bottom w:val="single" w:sz="4" w:space="0" w:color="auto"/>
              <w:right w:val="single" w:sz="4" w:space="0" w:color="auto"/>
            </w:tcBorders>
            <w:shd w:val="clear" w:color="000000" w:fill="FFFFFF"/>
            <w:vAlign w:val="center"/>
            <w:hideMark/>
          </w:tcPr>
          <w:p w:rsidR="009E566D" w:rsidRPr="009E566D" w:rsidRDefault="009E566D" w:rsidP="009E566D">
            <w:pPr>
              <w:ind w:firstLineChars="200" w:firstLine="400"/>
              <w:rPr>
                <w:rFonts w:ascii="Sylfaen" w:eastAsia="Calibri" w:hAnsi="Sylfaen" w:cs="Arial CYR"/>
                <w:sz w:val="20"/>
                <w:szCs w:val="20"/>
              </w:rPr>
            </w:pPr>
            <w:r w:rsidRPr="009E566D">
              <w:rPr>
                <w:rFonts w:ascii="Sylfaen" w:eastAsia="Calibri" w:hAnsi="Sylfaen" w:cs="Arial CYR"/>
                <w:sz w:val="20"/>
                <w:szCs w:val="20"/>
              </w:rPr>
              <w:t xml:space="preserve">გრანტები სახელმწიფო ბიუჯეტიდან </w:t>
            </w:r>
          </w:p>
        </w:tc>
        <w:tc>
          <w:tcPr>
            <w:tcW w:w="464" w:type="pct"/>
            <w:tcBorders>
              <w:top w:val="nil"/>
              <w:left w:val="nil"/>
              <w:bottom w:val="single" w:sz="4" w:space="0" w:color="auto"/>
              <w:right w:val="single" w:sz="4" w:space="0" w:color="auto"/>
            </w:tcBorders>
            <w:shd w:val="clear" w:color="000000" w:fill="FFFFFF"/>
            <w:vAlign w:val="center"/>
          </w:tcPr>
          <w:p w:rsidR="009E566D" w:rsidRPr="00B75535" w:rsidRDefault="00B75535" w:rsidP="009E566D">
            <w:pPr>
              <w:jc w:val="center"/>
              <w:rPr>
                <w:rFonts w:ascii="Sylfaen" w:eastAsia="Calibri" w:hAnsi="Sylfaen" w:cs="Arial"/>
                <w:b/>
                <w:bCs/>
                <w:sz w:val="20"/>
                <w:szCs w:val="20"/>
              </w:rPr>
            </w:pPr>
            <w:r>
              <w:rPr>
                <w:rFonts w:ascii="Sylfaen" w:eastAsia="Calibri" w:hAnsi="Sylfaen" w:cs="Arial"/>
                <w:b/>
                <w:bCs/>
                <w:sz w:val="20"/>
                <w:szCs w:val="20"/>
              </w:rPr>
              <w:t>6813.7</w:t>
            </w:r>
          </w:p>
        </w:tc>
        <w:tc>
          <w:tcPr>
            <w:tcW w:w="535" w:type="pct"/>
            <w:tcBorders>
              <w:top w:val="nil"/>
              <w:left w:val="nil"/>
              <w:bottom w:val="single" w:sz="4" w:space="0" w:color="auto"/>
              <w:right w:val="single" w:sz="4" w:space="0" w:color="auto"/>
            </w:tcBorders>
            <w:shd w:val="clear" w:color="000000" w:fill="FFFFFF"/>
            <w:vAlign w:val="center"/>
          </w:tcPr>
          <w:p w:rsidR="009E566D" w:rsidRPr="002A587C" w:rsidRDefault="00D54AFE"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12488,0</w:t>
            </w:r>
          </w:p>
        </w:tc>
        <w:tc>
          <w:tcPr>
            <w:tcW w:w="571" w:type="pct"/>
            <w:tcBorders>
              <w:top w:val="nil"/>
              <w:left w:val="nil"/>
              <w:bottom w:val="single" w:sz="4" w:space="0" w:color="auto"/>
              <w:right w:val="single" w:sz="4" w:space="0" w:color="auto"/>
            </w:tcBorders>
            <w:shd w:val="clear" w:color="000000" w:fill="FFFFFF"/>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2534,5</w:t>
            </w:r>
          </w:p>
        </w:tc>
        <w:tc>
          <w:tcPr>
            <w:tcW w:w="567" w:type="pct"/>
            <w:tcBorders>
              <w:top w:val="nil"/>
              <w:left w:val="nil"/>
              <w:bottom w:val="single" w:sz="4" w:space="0" w:color="auto"/>
              <w:right w:val="single" w:sz="4" w:space="0" w:color="auto"/>
            </w:tcBorders>
            <w:shd w:val="clear" w:color="000000" w:fill="FFFFFF"/>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334,0</w:t>
            </w:r>
          </w:p>
        </w:tc>
        <w:tc>
          <w:tcPr>
            <w:tcW w:w="582" w:type="pct"/>
            <w:tcBorders>
              <w:top w:val="nil"/>
              <w:left w:val="nil"/>
              <w:bottom w:val="single" w:sz="4" w:space="0" w:color="auto"/>
              <w:right w:val="single" w:sz="4" w:space="0" w:color="auto"/>
            </w:tcBorders>
            <w:shd w:val="clear" w:color="000000" w:fill="FFFFFF"/>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334,0</w:t>
            </w:r>
          </w:p>
        </w:tc>
        <w:tc>
          <w:tcPr>
            <w:tcW w:w="558" w:type="pct"/>
            <w:tcBorders>
              <w:top w:val="nil"/>
              <w:left w:val="nil"/>
              <w:bottom w:val="single" w:sz="4" w:space="0" w:color="auto"/>
              <w:right w:val="single" w:sz="4" w:space="0" w:color="auto"/>
            </w:tcBorders>
            <w:shd w:val="clear" w:color="000000" w:fill="FFFFFF"/>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334,0</w:t>
            </w:r>
          </w:p>
        </w:tc>
      </w:tr>
      <w:tr w:rsidR="009E566D" w:rsidRPr="009E566D" w:rsidTr="009E566D">
        <w:trPr>
          <w:trHeight w:val="231"/>
        </w:trPr>
        <w:tc>
          <w:tcPr>
            <w:tcW w:w="1724" w:type="pct"/>
            <w:tcBorders>
              <w:top w:val="nil"/>
              <w:left w:val="single" w:sz="4" w:space="0" w:color="auto"/>
              <w:bottom w:val="single" w:sz="4" w:space="0" w:color="auto"/>
              <w:right w:val="single" w:sz="4" w:space="0" w:color="auto"/>
            </w:tcBorders>
            <w:shd w:val="clear" w:color="auto" w:fill="auto"/>
            <w:vAlign w:val="center"/>
            <w:hideMark/>
          </w:tcPr>
          <w:p w:rsidR="009E566D" w:rsidRPr="009E566D" w:rsidRDefault="009E566D" w:rsidP="009E566D">
            <w:pPr>
              <w:rPr>
                <w:rFonts w:ascii="Sylfaen" w:eastAsia="Calibri" w:hAnsi="Sylfaen" w:cs="Arial CYR"/>
                <w:sz w:val="20"/>
                <w:szCs w:val="20"/>
              </w:rPr>
            </w:pPr>
            <w:r w:rsidRPr="009E566D">
              <w:rPr>
                <w:rFonts w:ascii="Sylfaen" w:eastAsia="Calibri" w:hAnsi="Sylfaen" w:cs="Arial CYR"/>
                <w:sz w:val="20"/>
                <w:szCs w:val="20"/>
                <w:lang w:val="ka-GE"/>
              </w:rPr>
              <w:t xml:space="preserve">             </w:t>
            </w:r>
            <w:r w:rsidRPr="009E566D">
              <w:rPr>
                <w:rFonts w:ascii="Sylfaen" w:eastAsia="Calibri" w:hAnsi="Sylfaen" w:cs="Arial CYR"/>
                <w:sz w:val="20"/>
                <w:szCs w:val="20"/>
              </w:rPr>
              <w:t xml:space="preserve">მიზნობრივი ტრანსფერი </w:t>
            </w:r>
          </w:p>
        </w:tc>
        <w:tc>
          <w:tcPr>
            <w:tcW w:w="464" w:type="pct"/>
            <w:tcBorders>
              <w:top w:val="nil"/>
              <w:left w:val="nil"/>
              <w:bottom w:val="single" w:sz="4" w:space="0" w:color="auto"/>
              <w:right w:val="single" w:sz="4" w:space="0" w:color="auto"/>
            </w:tcBorders>
            <w:shd w:val="clear" w:color="auto" w:fill="auto"/>
            <w:vAlign w:val="center"/>
          </w:tcPr>
          <w:p w:rsidR="009E566D" w:rsidRPr="00B75535" w:rsidRDefault="00B75535" w:rsidP="00217958">
            <w:pPr>
              <w:jc w:val="center"/>
              <w:rPr>
                <w:rFonts w:ascii="Sylfaen" w:eastAsia="Calibri" w:hAnsi="Sylfaen" w:cs="Arial"/>
                <w:b/>
                <w:bCs/>
                <w:sz w:val="20"/>
                <w:szCs w:val="20"/>
              </w:rPr>
            </w:pPr>
            <w:r>
              <w:rPr>
                <w:rFonts w:ascii="Sylfaen" w:eastAsia="Calibri" w:hAnsi="Sylfaen" w:cs="Arial"/>
                <w:b/>
                <w:bCs/>
                <w:sz w:val="20"/>
                <w:szCs w:val="20"/>
              </w:rPr>
              <w:t>159.0</w:t>
            </w:r>
          </w:p>
        </w:tc>
        <w:tc>
          <w:tcPr>
            <w:tcW w:w="535" w:type="pct"/>
            <w:tcBorders>
              <w:top w:val="nil"/>
              <w:left w:val="nil"/>
              <w:bottom w:val="single" w:sz="4" w:space="0" w:color="auto"/>
              <w:right w:val="single" w:sz="4" w:space="0" w:color="auto"/>
            </w:tcBorders>
            <w:shd w:val="clear" w:color="auto" w:fill="auto"/>
            <w:vAlign w:val="center"/>
          </w:tcPr>
          <w:p w:rsidR="009E566D" w:rsidRPr="002A587C" w:rsidRDefault="00D54AFE"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484,4</w:t>
            </w:r>
          </w:p>
        </w:tc>
        <w:tc>
          <w:tcPr>
            <w:tcW w:w="571"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334,0</w:t>
            </w:r>
          </w:p>
        </w:tc>
        <w:tc>
          <w:tcPr>
            <w:tcW w:w="567"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334,0</w:t>
            </w:r>
          </w:p>
        </w:tc>
        <w:tc>
          <w:tcPr>
            <w:tcW w:w="582"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334,0</w:t>
            </w:r>
          </w:p>
        </w:tc>
        <w:tc>
          <w:tcPr>
            <w:tcW w:w="558"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334,0</w:t>
            </w:r>
          </w:p>
        </w:tc>
      </w:tr>
      <w:tr w:rsidR="009E566D" w:rsidRPr="009E566D" w:rsidTr="009E566D">
        <w:trPr>
          <w:trHeight w:val="231"/>
        </w:trPr>
        <w:tc>
          <w:tcPr>
            <w:tcW w:w="1724" w:type="pct"/>
            <w:tcBorders>
              <w:top w:val="nil"/>
              <w:left w:val="single" w:sz="4" w:space="0" w:color="auto"/>
              <w:bottom w:val="single" w:sz="4" w:space="0" w:color="auto"/>
              <w:right w:val="single" w:sz="4" w:space="0" w:color="auto"/>
            </w:tcBorders>
            <w:shd w:val="clear" w:color="auto" w:fill="auto"/>
            <w:vAlign w:val="center"/>
            <w:hideMark/>
          </w:tcPr>
          <w:p w:rsidR="009E566D" w:rsidRPr="009E566D" w:rsidRDefault="009E566D" w:rsidP="009E566D">
            <w:pPr>
              <w:rPr>
                <w:rFonts w:ascii="Sylfaen" w:eastAsia="Calibri" w:hAnsi="Sylfaen" w:cs="Arial CYR"/>
                <w:sz w:val="20"/>
                <w:szCs w:val="20"/>
              </w:rPr>
            </w:pPr>
            <w:r w:rsidRPr="009E566D">
              <w:rPr>
                <w:rFonts w:ascii="Sylfaen" w:eastAsia="Calibri" w:hAnsi="Sylfaen" w:cs="Arial CYR"/>
                <w:sz w:val="20"/>
                <w:szCs w:val="20"/>
                <w:lang w:val="ka-GE"/>
              </w:rPr>
              <w:t xml:space="preserve">             </w:t>
            </w:r>
            <w:r w:rsidRPr="009E566D">
              <w:rPr>
                <w:rFonts w:ascii="Sylfaen" w:eastAsia="Calibri" w:hAnsi="Sylfaen" w:cs="Arial CYR"/>
                <w:sz w:val="20"/>
                <w:szCs w:val="20"/>
              </w:rPr>
              <w:t>კაპიტალური და სპეციალური ტრანსფერები</w:t>
            </w:r>
          </w:p>
        </w:tc>
        <w:tc>
          <w:tcPr>
            <w:tcW w:w="464" w:type="pct"/>
            <w:tcBorders>
              <w:top w:val="nil"/>
              <w:left w:val="nil"/>
              <w:bottom w:val="single" w:sz="4" w:space="0" w:color="auto"/>
              <w:right w:val="single" w:sz="4" w:space="0" w:color="auto"/>
            </w:tcBorders>
            <w:shd w:val="clear" w:color="auto" w:fill="auto"/>
            <w:vAlign w:val="center"/>
          </w:tcPr>
          <w:p w:rsidR="009E566D" w:rsidRPr="00B75535" w:rsidRDefault="00B75535" w:rsidP="009E566D">
            <w:pPr>
              <w:jc w:val="center"/>
              <w:rPr>
                <w:rFonts w:ascii="Sylfaen" w:eastAsia="Calibri" w:hAnsi="Sylfaen" w:cs="Arial"/>
                <w:b/>
                <w:bCs/>
                <w:sz w:val="20"/>
                <w:szCs w:val="20"/>
              </w:rPr>
            </w:pPr>
            <w:r>
              <w:rPr>
                <w:rFonts w:ascii="Sylfaen" w:eastAsia="Calibri" w:hAnsi="Sylfaen" w:cs="Arial"/>
                <w:b/>
                <w:bCs/>
                <w:sz w:val="20"/>
                <w:szCs w:val="20"/>
              </w:rPr>
              <w:t>6654.7</w:t>
            </w:r>
          </w:p>
        </w:tc>
        <w:tc>
          <w:tcPr>
            <w:tcW w:w="535" w:type="pct"/>
            <w:tcBorders>
              <w:top w:val="nil"/>
              <w:left w:val="nil"/>
              <w:bottom w:val="single" w:sz="4" w:space="0" w:color="auto"/>
              <w:right w:val="single" w:sz="4" w:space="0" w:color="auto"/>
            </w:tcBorders>
            <w:shd w:val="clear" w:color="auto" w:fill="auto"/>
            <w:vAlign w:val="center"/>
          </w:tcPr>
          <w:p w:rsidR="009E566D" w:rsidRPr="002A587C" w:rsidRDefault="00D54AFE"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12003,6</w:t>
            </w:r>
          </w:p>
        </w:tc>
        <w:tc>
          <w:tcPr>
            <w:tcW w:w="571"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0,0</w:t>
            </w:r>
          </w:p>
        </w:tc>
        <w:tc>
          <w:tcPr>
            <w:tcW w:w="567"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0,0</w:t>
            </w:r>
          </w:p>
        </w:tc>
        <w:tc>
          <w:tcPr>
            <w:tcW w:w="582"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0,0</w:t>
            </w:r>
          </w:p>
        </w:tc>
        <w:tc>
          <w:tcPr>
            <w:tcW w:w="558"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0,0</w:t>
            </w:r>
          </w:p>
        </w:tc>
      </w:tr>
      <w:tr w:rsidR="009E566D" w:rsidRPr="009E566D" w:rsidTr="0031267E">
        <w:trPr>
          <w:trHeight w:val="231"/>
        </w:trPr>
        <w:tc>
          <w:tcPr>
            <w:tcW w:w="1724" w:type="pct"/>
            <w:tcBorders>
              <w:top w:val="nil"/>
              <w:left w:val="single" w:sz="4" w:space="0" w:color="auto"/>
              <w:bottom w:val="single" w:sz="4" w:space="0" w:color="auto"/>
              <w:right w:val="single" w:sz="4" w:space="0" w:color="auto"/>
            </w:tcBorders>
            <w:shd w:val="clear" w:color="auto" w:fill="auto"/>
            <w:vAlign w:val="center"/>
            <w:hideMark/>
          </w:tcPr>
          <w:p w:rsidR="009E566D" w:rsidRPr="009E566D" w:rsidRDefault="009E566D" w:rsidP="009E566D">
            <w:pPr>
              <w:ind w:firstLineChars="100" w:firstLine="200"/>
              <w:rPr>
                <w:rFonts w:ascii="Sylfaen" w:eastAsia="Calibri" w:hAnsi="Sylfaen" w:cs="Arial CYR"/>
                <w:sz w:val="20"/>
                <w:szCs w:val="20"/>
              </w:rPr>
            </w:pPr>
            <w:r w:rsidRPr="009E566D">
              <w:rPr>
                <w:rFonts w:ascii="Sylfaen" w:eastAsia="Calibri" w:hAnsi="Sylfaen" w:cs="Arial CYR"/>
                <w:sz w:val="20"/>
                <w:szCs w:val="20"/>
              </w:rPr>
              <w:t>სხვა შემოსავლები</w:t>
            </w:r>
          </w:p>
        </w:tc>
        <w:tc>
          <w:tcPr>
            <w:tcW w:w="464" w:type="pct"/>
            <w:tcBorders>
              <w:top w:val="nil"/>
              <w:left w:val="nil"/>
              <w:bottom w:val="single" w:sz="4" w:space="0" w:color="auto"/>
              <w:right w:val="single" w:sz="4" w:space="0" w:color="auto"/>
            </w:tcBorders>
            <w:shd w:val="clear" w:color="auto" w:fill="auto"/>
            <w:vAlign w:val="center"/>
          </w:tcPr>
          <w:p w:rsidR="009E566D" w:rsidRPr="00B75535" w:rsidRDefault="00B75535" w:rsidP="009E566D">
            <w:pPr>
              <w:jc w:val="center"/>
              <w:rPr>
                <w:rFonts w:ascii="Sylfaen" w:eastAsia="Calibri" w:hAnsi="Sylfaen" w:cs="Arial"/>
                <w:b/>
                <w:bCs/>
                <w:sz w:val="20"/>
                <w:szCs w:val="20"/>
              </w:rPr>
            </w:pPr>
            <w:r>
              <w:rPr>
                <w:rFonts w:ascii="Sylfaen" w:eastAsia="Calibri" w:hAnsi="Sylfaen" w:cs="Arial"/>
                <w:b/>
                <w:bCs/>
                <w:sz w:val="20"/>
                <w:szCs w:val="20"/>
              </w:rPr>
              <w:t>2840.0</w:t>
            </w:r>
          </w:p>
        </w:tc>
        <w:tc>
          <w:tcPr>
            <w:tcW w:w="535" w:type="pct"/>
            <w:tcBorders>
              <w:top w:val="nil"/>
              <w:left w:val="nil"/>
              <w:bottom w:val="single" w:sz="4" w:space="0" w:color="auto"/>
              <w:right w:val="single" w:sz="4" w:space="0" w:color="auto"/>
            </w:tcBorders>
            <w:shd w:val="clear" w:color="auto" w:fill="auto"/>
            <w:vAlign w:val="center"/>
          </w:tcPr>
          <w:p w:rsidR="009E566D" w:rsidRPr="002A587C" w:rsidRDefault="00D54AFE"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1139,5</w:t>
            </w:r>
          </w:p>
        </w:tc>
        <w:tc>
          <w:tcPr>
            <w:tcW w:w="571"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sidRPr="002A587C">
              <w:rPr>
                <w:rFonts w:ascii="Sylfaen" w:eastAsia="Calibri" w:hAnsi="Sylfaen" w:cs="Arial CYR"/>
                <w:b/>
                <w:sz w:val="20"/>
                <w:szCs w:val="20"/>
                <w:lang w:val="ka-GE"/>
              </w:rPr>
              <w:t>3115,0</w:t>
            </w:r>
          </w:p>
        </w:tc>
        <w:tc>
          <w:tcPr>
            <w:tcW w:w="567"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3116,5</w:t>
            </w:r>
          </w:p>
        </w:tc>
        <w:tc>
          <w:tcPr>
            <w:tcW w:w="582"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3125,7</w:t>
            </w:r>
          </w:p>
        </w:tc>
        <w:tc>
          <w:tcPr>
            <w:tcW w:w="558" w:type="pct"/>
            <w:tcBorders>
              <w:top w:val="nil"/>
              <w:left w:val="nil"/>
              <w:bottom w:val="single" w:sz="4" w:space="0" w:color="auto"/>
              <w:right w:val="single" w:sz="4" w:space="0" w:color="auto"/>
            </w:tcBorders>
            <w:shd w:val="clear" w:color="auto" w:fill="auto"/>
            <w:vAlign w:val="center"/>
          </w:tcPr>
          <w:p w:rsidR="009E566D" w:rsidRPr="002A587C" w:rsidRDefault="002A587C" w:rsidP="009E566D">
            <w:pPr>
              <w:jc w:val="center"/>
              <w:rPr>
                <w:rFonts w:ascii="Sylfaen" w:eastAsia="Calibri" w:hAnsi="Sylfaen" w:cs="Arial CYR"/>
                <w:b/>
                <w:sz w:val="20"/>
                <w:szCs w:val="20"/>
                <w:lang w:val="ka-GE"/>
              </w:rPr>
            </w:pPr>
            <w:r>
              <w:rPr>
                <w:rFonts w:ascii="Sylfaen" w:eastAsia="Calibri" w:hAnsi="Sylfaen" w:cs="Arial CYR"/>
                <w:b/>
                <w:sz w:val="20"/>
                <w:szCs w:val="20"/>
                <w:lang w:val="ka-GE"/>
              </w:rPr>
              <w:t>3135,0</w:t>
            </w:r>
          </w:p>
        </w:tc>
      </w:tr>
      <w:tr w:rsidR="009E566D" w:rsidRPr="009E566D" w:rsidTr="0031267E">
        <w:trPr>
          <w:trHeight w:val="298"/>
        </w:trPr>
        <w:tc>
          <w:tcPr>
            <w:tcW w:w="1724" w:type="pct"/>
            <w:tcBorders>
              <w:top w:val="nil"/>
              <w:left w:val="single" w:sz="4" w:space="0" w:color="auto"/>
              <w:bottom w:val="single" w:sz="4" w:space="0" w:color="auto"/>
              <w:right w:val="single" w:sz="4" w:space="0" w:color="auto"/>
            </w:tcBorders>
            <w:shd w:val="clear" w:color="auto" w:fill="auto"/>
            <w:vAlign w:val="center"/>
            <w:hideMark/>
          </w:tcPr>
          <w:p w:rsidR="009E566D" w:rsidRPr="009E566D" w:rsidRDefault="009E566D" w:rsidP="009E566D">
            <w:pPr>
              <w:rPr>
                <w:rFonts w:ascii="Sylfaen" w:eastAsia="Calibri" w:hAnsi="Sylfaen" w:cs="Arial CYR"/>
                <w:b/>
                <w:bCs/>
                <w:sz w:val="20"/>
                <w:szCs w:val="20"/>
              </w:rPr>
            </w:pPr>
            <w:r w:rsidRPr="009E566D">
              <w:rPr>
                <w:rFonts w:ascii="Sylfaen" w:eastAsia="Calibri" w:hAnsi="Sylfaen" w:cs="Arial CYR"/>
                <w:b/>
                <w:bCs/>
                <w:sz w:val="20"/>
                <w:szCs w:val="20"/>
              </w:rPr>
              <w:t>არაფინანსური აქტივების კლება</w:t>
            </w:r>
          </w:p>
        </w:tc>
        <w:tc>
          <w:tcPr>
            <w:tcW w:w="464" w:type="pct"/>
            <w:tcBorders>
              <w:top w:val="nil"/>
              <w:left w:val="nil"/>
              <w:bottom w:val="single" w:sz="4" w:space="0" w:color="auto"/>
              <w:right w:val="single" w:sz="4" w:space="0" w:color="auto"/>
            </w:tcBorders>
            <w:shd w:val="clear" w:color="auto" w:fill="auto"/>
            <w:noWrap/>
            <w:vAlign w:val="center"/>
          </w:tcPr>
          <w:p w:rsidR="009E566D" w:rsidRPr="00B75535" w:rsidRDefault="00B75535" w:rsidP="009E566D">
            <w:pPr>
              <w:jc w:val="center"/>
              <w:rPr>
                <w:rFonts w:ascii="Sylfaen" w:eastAsia="Calibri" w:hAnsi="Sylfaen" w:cs="Arial"/>
                <w:b/>
                <w:bCs/>
                <w:sz w:val="20"/>
                <w:szCs w:val="20"/>
              </w:rPr>
            </w:pPr>
            <w:r>
              <w:rPr>
                <w:rFonts w:ascii="Sylfaen" w:eastAsia="Calibri" w:hAnsi="Sylfaen" w:cs="Arial"/>
                <w:b/>
                <w:bCs/>
                <w:sz w:val="20"/>
                <w:szCs w:val="20"/>
              </w:rPr>
              <w:t>158.3</w:t>
            </w:r>
          </w:p>
        </w:tc>
        <w:tc>
          <w:tcPr>
            <w:tcW w:w="535" w:type="pct"/>
            <w:tcBorders>
              <w:top w:val="nil"/>
              <w:left w:val="nil"/>
              <w:bottom w:val="single" w:sz="4" w:space="0" w:color="auto"/>
              <w:right w:val="single" w:sz="4" w:space="0" w:color="auto"/>
            </w:tcBorders>
            <w:shd w:val="clear" w:color="auto" w:fill="auto"/>
            <w:noWrap/>
            <w:vAlign w:val="center"/>
          </w:tcPr>
          <w:p w:rsidR="009E566D" w:rsidRPr="002A587C" w:rsidRDefault="00D54AFE" w:rsidP="009E566D">
            <w:pPr>
              <w:jc w:val="center"/>
              <w:rPr>
                <w:rFonts w:ascii="Sylfaen" w:eastAsia="Calibri" w:hAnsi="Sylfaen" w:cs="Arial CYR"/>
                <w:b/>
                <w:bCs/>
                <w:sz w:val="20"/>
                <w:szCs w:val="20"/>
                <w:lang w:val="ka-GE"/>
              </w:rPr>
            </w:pPr>
            <w:r w:rsidRPr="002A587C">
              <w:rPr>
                <w:rFonts w:ascii="Sylfaen" w:eastAsia="Calibri" w:hAnsi="Sylfaen" w:cs="Arial CYR"/>
                <w:b/>
                <w:bCs/>
                <w:sz w:val="20"/>
                <w:szCs w:val="20"/>
                <w:lang w:val="ka-GE"/>
              </w:rPr>
              <w:t>0,0</w:t>
            </w:r>
          </w:p>
        </w:tc>
        <w:tc>
          <w:tcPr>
            <w:tcW w:w="571" w:type="pct"/>
            <w:tcBorders>
              <w:top w:val="nil"/>
              <w:left w:val="nil"/>
              <w:bottom w:val="single" w:sz="4" w:space="0" w:color="auto"/>
              <w:right w:val="single" w:sz="4" w:space="0" w:color="auto"/>
            </w:tcBorders>
            <w:shd w:val="clear" w:color="auto" w:fill="auto"/>
            <w:noWrap/>
            <w:vAlign w:val="center"/>
          </w:tcPr>
          <w:p w:rsidR="009E566D" w:rsidRPr="002A587C"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0,0</w:t>
            </w:r>
          </w:p>
        </w:tc>
        <w:tc>
          <w:tcPr>
            <w:tcW w:w="567" w:type="pct"/>
            <w:tcBorders>
              <w:top w:val="nil"/>
              <w:left w:val="nil"/>
              <w:bottom w:val="single" w:sz="4" w:space="0" w:color="auto"/>
              <w:right w:val="single" w:sz="4" w:space="0" w:color="auto"/>
            </w:tcBorders>
            <w:shd w:val="clear" w:color="auto" w:fill="auto"/>
            <w:noWrap/>
            <w:vAlign w:val="center"/>
          </w:tcPr>
          <w:p w:rsidR="009E566D" w:rsidRPr="002A587C"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0,0</w:t>
            </w:r>
          </w:p>
        </w:tc>
        <w:tc>
          <w:tcPr>
            <w:tcW w:w="582" w:type="pct"/>
            <w:tcBorders>
              <w:top w:val="nil"/>
              <w:left w:val="nil"/>
              <w:bottom w:val="single" w:sz="4" w:space="0" w:color="auto"/>
              <w:right w:val="single" w:sz="4" w:space="0" w:color="auto"/>
            </w:tcBorders>
            <w:shd w:val="clear" w:color="auto" w:fill="auto"/>
            <w:noWrap/>
            <w:vAlign w:val="center"/>
          </w:tcPr>
          <w:p w:rsidR="009E566D" w:rsidRPr="002A587C"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0,0</w:t>
            </w:r>
          </w:p>
        </w:tc>
        <w:tc>
          <w:tcPr>
            <w:tcW w:w="558" w:type="pct"/>
            <w:tcBorders>
              <w:top w:val="nil"/>
              <w:left w:val="nil"/>
              <w:bottom w:val="single" w:sz="4" w:space="0" w:color="auto"/>
              <w:right w:val="single" w:sz="4" w:space="0" w:color="auto"/>
            </w:tcBorders>
            <w:shd w:val="clear" w:color="auto" w:fill="auto"/>
            <w:noWrap/>
            <w:vAlign w:val="center"/>
          </w:tcPr>
          <w:p w:rsidR="009E566D" w:rsidRPr="002A587C" w:rsidRDefault="002A587C" w:rsidP="009E566D">
            <w:pPr>
              <w:jc w:val="center"/>
              <w:rPr>
                <w:rFonts w:ascii="Sylfaen" w:eastAsia="Calibri" w:hAnsi="Sylfaen" w:cs="Arial CYR"/>
                <w:b/>
                <w:bCs/>
                <w:sz w:val="20"/>
                <w:szCs w:val="20"/>
                <w:lang w:val="ka-GE"/>
              </w:rPr>
            </w:pPr>
            <w:r>
              <w:rPr>
                <w:rFonts w:ascii="Sylfaen" w:eastAsia="Calibri" w:hAnsi="Sylfaen" w:cs="Arial CYR"/>
                <w:b/>
                <w:bCs/>
                <w:sz w:val="20"/>
                <w:szCs w:val="20"/>
                <w:lang w:val="ka-GE"/>
              </w:rPr>
              <w:t>0,0</w:t>
            </w:r>
          </w:p>
        </w:tc>
      </w:tr>
    </w:tbl>
    <w:p w:rsidR="003D64F5" w:rsidRPr="00ED58F6" w:rsidRDefault="003D64F5" w:rsidP="003D64F5">
      <w:pPr>
        <w:jc w:val="both"/>
        <w:rPr>
          <w:rFonts w:ascii="Sylfaen" w:eastAsia="Calibri" w:hAnsi="Sylfaen" w:cs="Times New Roman"/>
          <w:bCs/>
          <w:noProof/>
          <w:sz w:val="20"/>
          <w:szCs w:val="20"/>
          <w:lang w:val="ka-GE"/>
        </w:rPr>
      </w:pPr>
      <w:r w:rsidRPr="00ED58F6">
        <w:rPr>
          <w:rFonts w:ascii="Sylfaen" w:eastAsia="Calibri" w:hAnsi="Sylfaen" w:cs="Times New Roman"/>
          <w:bCs/>
          <w:noProof/>
          <w:sz w:val="20"/>
          <w:szCs w:val="20"/>
          <w:lang w:val="ka-GE"/>
        </w:rPr>
        <w:t xml:space="preserve">      </w:t>
      </w:r>
    </w:p>
    <w:p w:rsidR="00B61002" w:rsidRPr="00B61002" w:rsidRDefault="006E11B0" w:rsidP="00B61002">
      <w:pPr>
        <w:jc w:val="both"/>
        <w:rPr>
          <w:rFonts w:ascii="Sylfaen" w:hAnsi="Sylfaen"/>
          <w:bCs/>
          <w:noProof/>
          <w:color w:val="000000"/>
          <w:sz w:val="20"/>
          <w:szCs w:val="20"/>
          <w:lang w:val="ka-GE"/>
        </w:rPr>
      </w:pPr>
      <w:r w:rsidRPr="00ED58F6">
        <w:rPr>
          <w:rFonts w:ascii="Sylfaen" w:hAnsi="Sylfaen"/>
          <w:noProof/>
          <w:color w:val="000000"/>
          <w:sz w:val="20"/>
          <w:szCs w:val="20"/>
        </w:rPr>
        <w:t xml:space="preserve">    </w:t>
      </w:r>
      <w:r w:rsidR="00B61002" w:rsidRPr="00B61002">
        <w:rPr>
          <w:rFonts w:ascii="Sylfaen" w:hAnsi="Sylfaen"/>
          <w:bCs/>
          <w:noProof/>
          <w:color w:val="000000"/>
          <w:sz w:val="20"/>
          <w:szCs w:val="20"/>
          <w:lang w:val="ka-GE"/>
        </w:rPr>
        <w:t>საქართველოს საბიუჯეტო კოდექსის 77-ე მუხლის მეექვსე პუნქტის შესაბამისად მიმდინარე წლის 2 ოქტომბერს საქართველოს ფინანსთა სამინისტრომ ყაზბეგის  მუნიციპალიტეტს აცნობა დასაგეგმი საბიუჯეტო წლის ძირითადი საბიუჯეტო პარამეტრები და მაკროეკონომიკური პროგნოზები, მათ შორის: მშპ-ს რეალური ზრდის პროგნოზი - 202</w:t>
      </w:r>
      <w:r w:rsidR="00B61002" w:rsidRPr="00B61002">
        <w:rPr>
          <w:rFonts w:ascii="Sylfaen" w:hAnsi="Sylfaen"/>
          <w:bCs/>
          <w:noProof/>
          <w:color w:val="000000"/>
          <w:sz w:val="20"/>
          <w:szCs w:val="20"/>
        </w:rPr>
        <w:t>3</w:t>
      </w:r>
      <w:r w:rsidR="00B61002" w:rsidRPr="00B61002">
        <w:rPr>
          <w:rFonts w:ascii="Sylfaen" w:hAnsi="Sylfaen"/>
          <w:bCs/>
          <w:noProof/>
          <w:color w:val="000000"/>
          <w:sz w:val="20"/>
          <w:szCs w:val="20"/>
          <w:lang w:val="ka-GE"/>
        </w:rPr>
        <w:t xml:space="preserve"> წელს </w:t>
      </w:r>
      <w:r w:rsidR="000828CD">
        <w:rPr>
          <w:rFonts w:ascii="Sylfaen" w:hAnsi="Sylfaen"/>
          <w:bCs/>
          <w:noProof/>
          <w:color w:val="000000"/>
          <w:sz w:val="20"/>
          <w:szCs w:val="20"/>
          <w:lang w:val="ka-GE"/>
        </w:rPr>
        <w:t>10,3</w:t>
      </w:r>
      <w:r w:rsidR="00B61002" w:rsidRPr="00B61002">
        <w:rPr>
          <w:rFonts w:ascii="Sylfaen" w:hAnsi="Sylfaen"/>
          <w:bCs/>
          <w:noProof/>
          <w:color w:val="000000"/>
          <w:sz w:val="20"/>
          <w:szCs w:val="20"/>
          <w:lang w:val="ka-GE"/>
        </w:rPr>
        <w:t>%; 202</w:t>
      </w:r>
      <w:r w:rsidR="00B61002" w:rsidRPr="00B61002">
        <w:rPr>
          <w:rFonts w:ascii="Sylfaen" w:hAnsi="Sylfaen"/>
          <w:bCs/>
          <w:noProof/>
          <w:color w:val="000000"/>
          <w:sz w:val="20"/>
          <w:szCs w:val="20"/>
        </w:rPr>
        <w:t>4</w:t>
      </w:r>
      <w:r w:rsidR="00B61002" w:rsidRPr="00B61002">
        <w:rPr>
          <w:rFonts w:ascii="Sylfaen" w:hAnsi="Sylfaen"/>
          <w:bCs/>
          <w:noProof/>
          <w:color w:val="000000"/>
          <w:sz w:val="20"/>
          <w:szCs w:val="20"/>
          <w:lang w:val="ka-GE"/>
        </w:rPr>
        <w:t xml:space="preserve">-2026 წლებში </w:t>
      </w:r>
      <w:r w:rsidR="000828CD">
        <w:rPr>
          <w:rFonts w:ascii="Sylfaen" w:hAnsi="Sylfaen"/>
          <w:bCs/>
          <w:noProof/>
          <w:color w:val="000000"/>
          <w:sz w:val="20"/>
          <w:szCs w:val="20"/>
          <w:lang w:val="ka-GE"/>
        </w:rPr>
        <w:t>10,5</w:t>
      </w:r>
      <w:r w:rsidR="00B61002" w:rsidRPr="00B61002">
        <w:rPr>
          <w:rFonts w:ascii="Sylfaen" w:hAnsi="Sylfaen"/>
          <w:bCs/>
          <w:noProof/>
          <w:color w:val="000000"/>
          <w:sz w:val="20"/>
          <w:szCs w:val="20"/>
          <w:lang w:val="ka-GE"/>
        </w:rPr>
        <w:t>%. 202</w:t>
      </w:r>
      <w:r w:rsidR="00B61002" w:rsidRPr="00B61002">
        <w:rPr>
          <w:rFonts w:ascii="Sylfaen" w:hAnsi="Sylfaen"/>
          <w:bCs/>
          <w:noProof/>
          <w:color w:val="000000"/>
          <w:sz w:val="20"/>
          <w:szCs w:val="20"/>
        </w:rPr>
        <w:t>2</w:t>
      </w:r>
      <w:r w:rsidR="00B61002" w:rsidRPr="00B61002">
        <w:rPr>
          <w:rFonts w:ascii="Sylfaen" w:hAnsi="Sylfaen"/>
          <w:bCs/>
          <w:noProof/>
          <w:color w:val="000000"/>
          <w:sz w:val="20"/>
          <w:szCs w:val="20"/>
          <w:lang w:val="ka-GE"/>
        </w:rPr>
        <w:t>-202</w:t>
      </w:r>
      <w:r w:rsidR="00B61002" w:rsidRPr="00B61002">
        <w:rPr>
          <w:rFonts w:ascii="Sylfaen" w:hAnsi="Sylfaen"/>
          <w:bCs/>
          <w:noProof/>
          <w:color w:val="000000"/>
          <w:sz w:val="20"/>
          <w:szCs w:val="20"/>
        </w:rPr>
        <w:t>6</w:t>
      </w:r>
      <w:r w:rsidR="00B61002" w:rsidRPr="00B61002">
        <w:rPr>
          <w:rFonts w:ascii="Sylfaen" w:hAnsi="Sylfaen"/>
          <w:bCs/>
          <w:noProof/>
          <w:color w:val="000000"/>
          <w:sz w:val="20"/>
          <w:szCs w:val="20"/>
          <w:lang w:val="ka-GE"/>
        </w:rPr>
        <w:t xml:space="preserve"> წლების საშაუალო წლიური ინფლაცია - 3,</w:t>
      </w:r>
      <w:r w:rsidR="00B61002" w:rsidRPr="00B61002">
        <w:rPr>
          <w:rFonts w:ascii="Sylfaen" w:hAnsi="Sylfaen"/>
          <w:bCs/>
          <w:noProof/>
          <w:color w:val="000000"/>
          <w:sz w:val="20"/>
          <w:szCs w:val="20"/>
        </w:rPr>
        <w:t>0</w:t>
      </w:r>
      <w:r w:rsidR="00B61002" w:rsidRPr="00B61002">
        <w:rPr>
          <w:rFonts w:ascii="Sylfaen" w:hAnsi="Sylfaen"/>
          <w:bCs/>
          <w:noProof/>
          <w:color w:val="000000"/>
          <w:sz w:val="20"/>
          <w:szCs w:val="20"/>
          <w:lang w:val="ka-GE"/>
        </w:rPr>
        <w:t>%. ყაზბეგის მუნიციპალიტეტის მიერ დღგ-ს განაწილებით მისაღები შემოსავლების პროგნოზი 202</w:t>
      </w:r>
      <w:r w:rsidR="00B61002" w:rsidRPr="00B61002">
        <w:rPr>
          <w:rFonts w:ascii="Sylfaen" w:hAnsi="Sylfaen"/>
          <w:bCs/>
          <w:noProof/>
          <w:color w:val="000000"/>
          <w:sz w:val="20"/>
          <w:szCs w:val="20"/>
        </w:rPr>
        <w:t>2</w:t>
      </w:r>
      <w:r w:rsidR="00B61002" w:rsidRPr="00B61002">
        <w:rPr>
          <w:rFonts w:ascii="Sylfaen" w:hAnsi="Sylfaen"/>
          <w:bCs/>
          <w:noProof/>
          <w:color w:val="000000"/>
          <w:sz w:val="20"/>
          <w:szCs w:val="20"/>
          <w:lang w:val="ka-GE"/>
        </w:rPr>
        <w:t xml:space="preserve"> წელს - </w:t>
      </w:r>
      <w:r w:rsidR="00B61002" w:rsidRPr="00B61002">
        <w:rPr>
          <w:rFonts w:ascii="Sylfaen" w:hAnsi="Sylfaen"/>
          <w:bCs/>
          <w:noProof/>
          <w:color w:val="000000"/>
          <w:sz w:val="20"/>
          <w:szCs w:val="20"/>
        </w:rPr>
        <w:t>135.0</w:t>
      </w:r>
      <w:r w:rsidR="00B61002" w:rsidRPr="00B61002">
        <w:rPr>
          <w:rFonts w:ascii="Sylfaen" w:hAnsi="Sylfaen"/>
          <w:bCs/>
          <w:noProof/>
          <w:color w:val="000000"/>
          <w:sz w:val="20"/>
          <w:szCs w:val="20"/>
          <w:lang w:val="ka-GE"/>
        </w:rPr>
        <w:t xml:space="preserve"> ათ. ლარი, 202</w:t>
      </w:r>
      <w:r w:rsidR="00B61002" w:rsidRPr="00B61002">
        <w:rPr>
          <w:rFonts w:ascii="Sylfaen" w:hAnsi="Sylfaen"/>
          <w:bCs/>
          <w:noProof/>
          <w:color w:val="000000"/>
          <w:sz w:val="20"/>
          <w:szCs w:val="20"/>
        </w:rPr>
        <w:t xml:space="preserve">3 </w:t>
      </w:r>
      <w:r w:rsidR="00B61002" w:rsidRPr="00B61002">
        <w:rPr>
          <w:rFonts w:ascii="Sylfaen" w:hAnsi="Sylfaen"/>
          <w:bCs/>
          <w:noProof/>
          <w:color w:val="000000"/>
          <w:sz w:val="20"/>
          <w:szCs w:val="20"/>
          <w:lang w:val="ka-GE"/>
        </w:rPr>
        <w:t xml:space="preserve">წელს - </w:t>
      </w:r>
      <w:r w:rsidR="004826E9">
        <w:rPr>
          <w:rFonts w:ascii="Sylfaen" w:hAnsi="Sylfaen"/>
          <w:bCs/>
          <w:noProof/>
          <w:color w:val="000000"/>
          <w:sz w:val="20"/>
          <w:szCs w:val="20"/>
          <w:lang w:val="ka-GE"/>
        </w:rPr>
        <w:t>5000,0</w:t>
      </w:r>
      <w:r w:rsidR="00B61002" w:rsidRPr="00B61002">
        <w:rPr>
          <w:rFonts w:ascii="Sylfaen" w:hAnsi="Sylfaen"/>
          <w:bCs/>
          <w:noProof/>
          <w:color w:val="000000"/>
          <w:sz w:val="20"/>
          <w:szCs w:val="20"/>
          <w:lang w:val="ka-GE"/>
        </w:rPr>
        <w:t xml:space="preserve"> ათ. ლარი; 202</w:t>
      </w:r>
      <w:r w:rsidR="00B61002" w:rsidRPr="00B61002">
        <w:rPr>
          <w:rFonts w:ascii="Sylfaen" w:hAnsi="Sylfaen"/>
          <w:bCs/>
          <w:noProof/>
          <w:color w:val="000000"/>
          <w:sz w:val="20"/>
          <w:szCs w:val="20"/>
        </w:rPr>
        <w:t>4</w:t>
      </w:r>
      <w:r w:rsidR="00B61002" w:rsidRPr="00B61002">
        <w:rPr>
          <w:rFonts w:ascii="Sylfaen" w:hAnsi="Sylfaen"/>
          <w:bCs/>
          <w:noProof/>
          <w:color w:val="000000"/>
          <w:sz w:val="20"/>
          <w:szCs w:val="20"/>
          <w:lang w:val="ka-GE"/>
        </w:rPr>
        <w:t xml:space="preserve"> წელს - </w:t>
      </w:r>
      <w:r w:rsidR="004826E9">
        <w:rPr>
          <w:rFonts w:ascii="Sylfaen" w:hAnsi="Sylfaen"/>
          <w:bCs/>
          <w:noProof/>
          <w:color w:val="000000"/>
          <w:sz w:val="20"/>
          <w:szCs w:val="20"/>
          <w:lang w:val="ka-GE"/>
        </w:rPr>
        <w:t>5454,9</w:t>
      </w:r>
      <w:r w:rsidR="00B61002" w:rsidRPr="00B61002">
        <w:rPr>
          <w:rFonts w:ascii="Sylfaen" w:hAnsi="Sylfaen"/>
          <w:bCs/>
          <w:noProof/>
          <w:color w:val="000000"/>
          <w:sz w:val="20"/>
          <w:szCs w:val="20"/>
          <w:lang w:val="ka-GE"/>
        </w:rPr>
        <w:t xml:space="preserve"> ათ. ლარი,  202</w:t>
      </w:r>
      <w:r w:rsidR="00B61002" w:rsidRPr="00B61002">
        <w:rPr>
          <w:rFonts w:ascii="Sylfaen" w:hAnsi="Sylfaen"/>
          <w:bCs/>
          <w:noProof/>
          <w:color w:val="000000"/>
          <w:sz w:val="20"/>
          <w:szCs w:val="20"/>
        </w:rPr>
        <w:t>5</w:t>
      </w:r>
      <w:r w:rsidR="00B61002" w:rsidRPr="00B61002">
        <w:rPr>
          <w:rFonts w:ascii="Sylfaen" w:hAnsi="Sylfaen"/>
          <w:bCs/>
          <w:noProof/>
          <w:color w:val="000000"/>
          <w:sz w:val="20"/>
          <w:szCs w:val="20"/>
          <w:lang w:val="ka-GE"/>
        </w:rPr>
        <w:t xml:space="preserve"> წელს - </w:t>
      </w:r>
      <w:r w:rsidR="004826E9">
        <w:rPr>
          <w:rFonts w:ascii="Sylfaen" w:hAnsi="Sylfaen"/>
          <w:bCs/>
          <w:noProof/>
          <w:color w:val="000000"/>
          <w:sz w:val="20"/>
          <w:szCs w:val="20"/>
          <w:lang w:val="ka-GE"/>
        </w:rPr>
        <w:t>5913,1</w:t>
      </w:r>
      <w:r w:rsidR="00B61002" w:rsidRPr="00B61002">
        <w:rPr>
          <w:rFonts w:ascii="Sylfaen" w:hAnsi="Sylfaen"/>
          <w:bCs/>
          <w:noProof/>
          <w:color w:val="000000"/>
          <w:sz w:val="20"/>
          <w:szCs w:val="20"/>
          <w:lang w:val="ka-GE"/>
        </w:rPr>
        <w:t xml:space="preserve"> ათ. და 202</w:t>
      </w:r>
      <w:r w:rsidR="00B61002" w:rsidRPr="00B61002">
        <w:rPr>
          <w:rFonts w:ascii="Sylfaen" w:hAnsi="Sylfaen"/>
          <w:bCs/>
          <w:noProof/>
          <w:color w:val="000000"/>
          <w:sz w:val="20"/>
          <w:szCs w:val="20"/>
        </w:rPr>
        <w:t>6</w:t>
      </w:r>
      <w:r w:rsidR="00B61002" w:rsidRPr="00B61002">
        <w:rPr>
          <w:rFonts w:ascii="Sylfaen" w:hAnsi="Sylfaen"/>
          <w:bCs/>
          <w:noProof/>
          <w:color w:val="000000"/>
          <w:sz w:val="20"/>
          <w:szCs w:val="20"/>
          <w:lang w:val="ka-GE"/>
        </w:rPr>
        <w:t xml:space="preserve"> წელს-</w:t>
      </w:r>
      <w:r w:rsidR="004826E9">
        <w:rPr>
          <w:rFonts w:ascii="Sylfaen" w:hAnsi="Sylfaen"/>
          <w:bCs/>
          <w:noProof/>
          <w:color w:val="000000"/>
          <w:sz w:val="20"/>
          <w:szCs w:val="20"/>
          <w:lang w:val="ka-GE"/>
        </w:rPr>
        <w:t>6392,1</w:t>
      </w:r>
      <w:r w:rsidR="00B61002" w:rsidRPr="00B61002">
        <w:rPr>
          <w:rFonts w:ascii="Sylfaen" w:hAnsi="Sylfaen"/>
          <w:bCs/>
          <w:noProof/>
          <w:color w:val="000000"/>
          <w:sz w:val="20"/>
          <w:szCs w:val="20"/>
          <w:lang w:val="ka-GE"/>
        </w:rPr>
        <w:t xml:space="preserve"> ათ.ლარი.  </w:t>
      </w:r>
    </w:p>
    <w:p w:rsidR="00B61002" w:rsidRPr="00B61002" w:rsidRDefault="00B61002" w:rsidP="00B61002">
      <w:pPr>
        <w:jc w:val="both"/>
        <w:rPr>
          <w:rFonts w:ascii="Sylfaen" w:hAnsi="Sylfaen"/>
          <w:bCs/>
          <w:noProof/>
          <w:color w:val="000000"/>
          <w:sz w:val="20"/>
          <w:szCs w:val="20"/>
          <w:lang w:val="ka-GE"/>
        </w:rPr>
      </w:pPr>
      <w:r w:rsidRPr="00B61002">
        <w:rPr>
          <w:rFonts w:ascii="Sylfaen" w:hAnsi="Sylfaen"/>
          <w:bCs/>
          <w:noProof/>
          <w:color w:val="000000"/>
          <w:sz w:val="20"/>
          <w:szCs w:val="20"/>
          <w:lang w:val="ka-GE"/>
        </w:rPr>
        <w:t>ყოველივე ზემოთ აღნიშნული ფაქტორის გათვალისწინებით მომზადდა ყაზბეგის მუნიციპალიტეტის 202</w:t>
      </w:r>
      <w:r w:rsidRPr="00B61002">
        <w:rPr>
          <w:rFonts w:ascii="Sylfaen" w:hAnsi="Sylfaen"/>
          <w:bCs/>
          <w:noProof/>
          <w:color w:val="000000"/>
          <w:sz w:val="20"/>
          <w:szCs w:val="20"/>
        </w:rPr>
        <w:t>3</w:t>
      </w:r>
      <w:r w:rsidRPr="00B61002">
        <w:rPr>
          <w:rFonts w:ascii="Sylfaen" w:hAnsi="Sylfaen"/>
          <w:bCs/>
          <w:noProof/>
          <w:color w:val="000000"/>
          <w:sz w:val="20"/>
          <w:szCs w:val="20"/>
          <w:lang w:val="ka-GE"/>
        </w:rPr>
        <w:t>-202</w:t>
      </w:r>
      <w:r w:rsidRPr="00B61002">
        <w:rPr>
          <w:rFonts w:ascii="Sylfaen" w:hAnsi="Sylfaen"/>
          <w:bCs/>
          <w:noProof/>
          <w:color w:val="000000"/>
          <w:sz w:val="20"/>
          <w:szCs w:val="20"/>
        </w:rPr>
        <w:t xml:space="preserve">6 </w:t>
      </w:r>
      <w:r w:rsidRPr="00B61002">
        <w:rPr>
          <w:rFonts w:ascii="Sylfaen" w:hAnsi="Sylfaen"/>
          <w:bCs/>
          <w:noProof/>
          <w:color w:val="000000"/>
          <w:sz w:val="20"/>
          <w:szCs w:val="20"/>
          <w:lang w:val="ka-GE"/>
        </w:rPr>
        <w:t xml:space="preserve">წლების ბიუჯეტის შემოსულობების და გადასახელების წარმოდგენილი პროგნოზები. </w:t>
      </w:r>
    </w:p>
    <w:p w:rsidR="00B61002" w:rsidRPr="00B61002" w:rsidRDefault="00B61002" w:rsidP="00B61002">
      <w:pPr>
        <w:jc w:val="both"/>
        <w:rPr>
          <w:rFonts w:ascii="Sylfaen" w:hAnsi="Sylfaen"/>
          <w:noProof/>
          <w:color w:val="000000"/>
          <w:sz w:val="20"/>
          <w:szCs w:val="20"/>
          <w:lang w:val="ka-GE"/>
        </w:rPr>
      </w:pPr>
      <w:r w:rsidRPr="00B61002">
        <w:rPr>
          <w:rFonts w:ascii="Sylfaen" w:hAnsi="Sylfaen"/>
          <w:bCs/>
          <w:noProof/>
          <w:color w:val="000000"/>
          <w:sz w:val="20"/>
          <w:szCs w:val="20"/>
          <w:lang w:val="ka-GE"/>
        </w:rPr>
        <w:t>მთლიანობაში მუნიციპალიტეტის 202</w:t>
      </w:r>
      <w:r w:rsidRPr="00B61002">
        <w:rPr>
          <w:rFonts w:ascii="Sylfaen" w:hAnsi="Sylfaen"/>
          <w:bCs/>
          <w:noProof/>
          <w:color w:val="000000"/>
          <w:sz w:val="20"/>
          <w:szCs w:val="20"/>
        </w:rPr>
        <w:t>2</w:t>
      </w:r>
      <w:r w:rsidRPr="00B61002">
        <w:rPr>
          <w:rFonts w:ascii="Sylfaen" w:hAnsi="Sylfaen"/>
          <w:bCs/>
          <w:noProof/>
          <w:color w:val="000000"/>
          <w:sz w:val="20"/>
          <w:szCs w:val="20"/>
          <w:lang w:val="ka-GE"/>
        </w:rPr>
        <w:t xml:space="preserve"> წლის ბიუჯეტს არ განუცდია მნიშვნელოვანი ცვლილებები, არ შეცვლილა ძირითადი პრიორიტეტული მიმართულებები. 202</w:t>
      </w:r>
      <w:r w:rsidRPr="00B61002">
        <w:rPr>
          <w:rFonts w:ascii="Sylfaen" w:hAnsi="Sylfaen"/>
          <w:bCs/>
          <w:noProof/>
          <w:color w:val="000000"/>
          <w:sz w:val="20"/>
          <w:szCs w:val="20"/>
        </w:rPr>
        <w:t>3</w:t>
      </w:r>
      <w:r w:rsidRPr="00B61002">
        <w:rPr>
          <w:rFonts w:ascii="Sylfaen" w:hAnsi="Sylfaen"/>
          <w:bCs/>
          <w:noProof/>
          <w:color w:val="000000"/>
          <w:sz w:val="20"/>
          <w:szCs w:val="20"/>
          <w:lang w:val="ka-GE"/>
        </w:rPr>
        <w:t xml:space="preserve"> წლიდან მისაღები დამატებითი რესურსით მინიმალურად, ინფლაციის შესაბამისად შესაძლებელია გაიზარდოს მიმდინარე ხარჯები, არსებული პარამეტრებით ზრდის  ნაწილი მიმართულია ინფრასტრუქტურული პროექტების დაფინანსებზე.</w:t>
      </w:r>
    </w:p>
    <w:p w:rsidR="00AE0356" w:rsidRPr="00ED58F6" w:rsidRDefault="00AE0356" w:rsidP="00DC5B94">
      <w:pPr>
        <w:jc w:val="both"/>
        <w:rPr>
          <w:rFonts w:ascii="Sylfaen" w:eastAsia="Calibri" w:hAnsi="Sylfaen" w:cs="Times New Roman"/>
          <w:bCs/>
          <w:noProof/>
          <w:sz w:val="20"/>
          <w:szCs w:val="20"/>
          <w:lang w:val="ka-GE"/>
        </w:rPr>
      </w:pPr>
      <w:r w:rsidRPr="00ED58F6">
        <w:rPr>
          <w:rFonts w:ascii="Sylfaen" w:eastAsia="Calibri" w:hAnsi="Sylfaen" w:cs="Times New Roman"/>
          <w:bCs/>
          <w:noProof/>
          <w:sz w:val="20"/>
          <w:szCs w:val="20"/>
          <w:lang w:val="ka-GE"/>
        </w:rPr>
        <w:t xml:space="preserve"> საანგარიშო 20</w:t>
      </w:r>
      <w:r w:rsidR="00B61002">
        <w:rPr>
          <w:rFonts w:ascii="Sylfaen" w:eastAsia="Calibri" w:hAnsi="Sylfaen" w:cs="Times New Roman"/>
          <w:bCs/>
          <w:noProof/>
          <w:sz w:val="20"/>
          <w:szCs w:val="20"/>
          <w:lang w:val="ka-GE"/>
        </w:rPr>
        <w:t>20</w:t>
      </w:r>
      <w:r w:rsidRPr="00ED58F6">
        <w:rPr>
          <w:rFonts w:ascii="Sylfaen" w:eastAsia="Calibri" w:hAnsi="Sylfaen" w:cs="Times New Roman"/>
          <w:bCs/>
          <w:noProof/>
          <w:sz w:val="20"/>
          <w:szCs w:val="20"/>
          <w:lang w:val="ka-GE"/>
        </w:rPr>
        <w:t>-202</w:t>
      </w:r>
      <w:r w:rsidR="00B61002">
        <w:rPr>
          <w:rFonts w:ascii="Sylfaen" w:eastAsia="Calibri" w:hAnsi="Sylfaen" w:cs="Times New Roman"/>
          <w:bCs/>
          <w:noProof/>
          <w:sz w:val="20"/>
          <w:szCs w:val="20"/>
          <w:lang w:val="ka-GE"/>
        </w:rPr>
        <w:t>6</w:t>
      </w:r>
      <w:r w:rsidRPr="00ED58F6">
        <w:rPr>
          <w:rFonts w:ascii="Sylfaen" w:eastAsia="Calibri" w:hAnsi="Sylfaen" w:cs="Times New Roman"/>
          <w:bCs/>
          <w:noProof/>
          <w:sz w:val="20"/>
          <w:szCs w:val="20"/>
          <w:lang w:val="ka-GE"/>
        </w:rPr>
        <w:t xml:space="preserve"> წლების პერიოდში  ყაზბეგის მუნიციპალიტეტის შემოსავლების სტრუქტურის განხილვისას პირველ რიგში უნდა აღინიშნოს, რომ საქართველოს საბიუჯეტო სისტემაში 2019 წლის 1 იანვრიდან განხორციელდა მნიშვნელოვანი ცვლილება, რომელმაც დიდი გავლენა იქონია მუნიციპალიტეტის შემოსავლების ფორმირებაზე.  კერძოდ:დეცენტრალიზაციის სტრატეგიის ფარგლებში განხორციელდა ცვლილებები საბიუჯეტო კოდექსსა და ადგილობრივი თვითმმართველობის კოდექსში, რომლის მიხედვითაც შეიცვალა მუნიციპალიტეტების დაფინანსების სისტემა, კერძოდ, მუნიციპალიტეტების აღარ მიეცემათ გათანაბრებითი ტრანსფერი, ასევე საშემოსავლო გადასახადის სხვადასხვა სახეებიდან მუნიციპალურ ბიუჯეტებში ჩარიცხული შემოსავლები მთლიანად მიიმართება სახელმწიფო ბიუჯეტში. აღნიშნულის სანაცვლოდ მუნიციპალიტეტების ბიუჯეტებში ჩაირიცხება ქვეყნის მასშტაბით მობილიზებული დამატებითი ღირებულების გადასახადის 19,0%, საიდანაც  ყაზბეგის მუნიციპალიტეტის წილის მოცულობა 202</w:t>
      </w:r>
      <w:r w:rsidR="00B75535">
        <w:rPr>
          <w:rFonts w:ascii="Sylfaen" w:eastAsia="Calibri" w:hAnsi="Sylfaen" w:cs="Times New Roman"/>
          <w:bCs/>
          <w:noProof/>
          <w:sz w:val="20"/>
          <w:szCs w:val="20"/>
        </w:rPr>
        <w:t>3</w:t>
      </w:r>
      <w:r w:rsidRPr="00ED58F6">
        <w:rPr>
          <w:rFonts w:ascii="Sylfaen" w:eastAsia="Calibri" w:hAnsi="Sylfaen" w:cs="Times New Roman"/>
          <w:bCs/>
          <w:noProof/>
          <w:sz w:val="20"/>
          <w:szCs w:val="20"/>
          <w:lang w:val="ka-GE"/>
        </w:rPr>
        <w:t>-202</w:t>
      </w:r>
      <w:r w:rsidR="00C54CE8">
        <w:rPr>
          <w:rFonts w:ascii="Sylfaen" w:eastAsia="Calibri" w:hAnsi="Sylfaen" w:cs="Times New Roman"/>
          <w:bCs/>
          <w:noProof/>
          <w:sz w:val="20"/>
          <w:szCs w:val="20"/>
        </w:rPr>
        <w:t>6</w:t>
      </w:r>
      <w:r w:rsidR="00B75535">
        <w:rPr>
          <w:rFonts w:ascii="Sylfaen" w:eastAsia="Calibri" w:hAnsi="Sylfaen" w:cs="Times New Roman"/>
          <w:bCs/>
          <w:noProof/>
          <w:sz w:val="20"/>
          <w:szCs w:val="20"/>
        </w:rPr>
        <w:t xml:space="preserve"> </w:t>
      </w:r>
      <w:r w:rsidRPr="00ED58F6">
        <w:rPr>
          <w:rFonts w:ascii="Sylfaen" w:eastAsia="Calibri" w:hAnsi="Sylfaen" w:cs="Times New Roman"/>
          <w:bCs/>
          <w:noProof/>
          <w:sz w:val="20"/>
          <w:szCs w:val="20"/>
          <w:lang w:val="ka-GE"/>
        </w:rPr>
        <w:t xml:space="preserve">წლების </w:t>
      </w:r>
      <w:r w:rsidR="00AC10D2">
        <w:rPr>
          <w:rFonts w:ascii="Sylfaen" w:eastAsia="Calibri" w:hAnsi="Sylfaen" w:cs="Times New Roman"/>
          <w:bCs/>
          <w:noProof/>
          <w:sz w:val="20"/>
          <w:szCs w:val="20"/>
          <w:lang w:val="ka-GE"/>
        </w:rPr>
        <w:t>22760,1</w:t>
      </w:r>
      <w:r w:rsidRPr="00ED58F6">
        <w:rPr>
          <w:rFonts w:ascii="Sylfaen" w:eastAsia="Calibri" w:hAnsi="Sylfaen" w:cs="Times New Roman"/>
          <w:bCs/>
          <w:noProof/>
          <w:sz w:val="20"/>
          <w:szCs w:val="20"/>
          <w:lang w:val="ka-GE"/>
        </w:rPr>
        <w:t xml:space="preserve"> ათ. ლარს  შეადგენს.  </w:t>
      </w:r>
    </w:p>
    <w:p w:rsidR="00AE0356" w:rsidRPr="00ED58F6" w:rsidRDefault="00AE0356" w:rsidP="00AE0356">
      <w:pPr>
        <w:jc w:val="both"/>
        <w:rPr>
          <w:rFonts w:ascii="Sylfaen" w:eastAsia="Calibri" w:hAnsi="Sylfaen" w:cs="Times New Roman"/>
          <w:bCs/>
          <w:noProof/>
          <w:sz w:val="20"/>
          <w:szCs w:val="20"/>
          <w:lang w:val="ka-GE"/>
        </w:rPr>
      </w:pPr>
      <w:r w:rsidRPr="00ED58F6">
        <w:rPr>
          <w:rFonts w:ascii="Sylfaen" w:eastAsia="Calibri" w:hAnsi="Sylfaen" w:cs="Times New Roman"/>
          <w:bCs/>
          <w:noProof/>
          <w:sz w:val="20"/>
          <w:szCs w:val="20"/>
          <w:lang w:val="en-AU" w:eastAsia="en-AU"/>
        </w:rPr>
        <w:drawing>
          <wp:anchor distT="0" distB="0" distL="114300" distR="114300" simplePos="0" relativeHeight="251658752" behindDoc="0" locked="0" layoutInCell="1" allowOverlap="1" wp14:anchorId="1C76982A" wp14:editId="0CB84F17">
            <wp:simplePos x="0" y="0"/>
            <wp:positionH relativeFrom="margin">
              <wp:posOffset>7340600</wp:posOffset>
            </wp:positionH>
            <wp:positionV relativeFrom="margin">
              <wp:posOffset>5251450</wp:posOffset>
            </wp:positionV>
            <wp:extent cx="3585210" cy="1764665"/>
            <wp:effectExtent l="19050" t="0" r="0" b="0"/>
            <wp:wrapSquare wrapText="bothSides"/>
            <wp:docPr id="1" name="Picture 10" descr="wwd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xs.png"/>
                    <pic:cNvPicPr/>
                  </pic:nvPicPr>
                  <pic:blipFill>
                    <a:blip r:embed="rId62" cstate="print"/>
                    <a:stretch>
                      <a:fillRect/>
                    </a:stretch>
                  </pic:blipFill>
                  <pic:spPr>
                    <a:xfrm>
                      <a:off x="0" y="0"/>
                      <a:ext cx="3585210" cy="1764665"/>
                    </a:xfrm>
                    <a:prstGeom prst="rect">
                      <a:avLst/>
                    </a:prstGeom>
                  </pic:spPr>
                </pic:pic>
              </a:graphicData>
            </a:graphic>
          </wp:anchor>
        </w:drawing>
      </w:r>
      <w:r w:rsidRPr="00ED58F6">
        <w:rPr>
          <w:rFonts w:ascii="Sylfaen" w:eastAsia="Calibri" w:hAnsi="Sylfaen" w:cs="Times New Roman"/>
          <w:bCs/>
          <w:noProof/>
          <w:sz w:val="20"/>
          <w:szCs w:val="20"/>
          <w:lang w:val="ka-GE"/>
        </w:rPr>
        <w:t xml:space="preserve">საანგარიშო პერიოდში, ყაზბეგის მუნიციპალიტეტის ბიუჯეტში, ქონების გადასახადიდან მისაღები თანხების პროგნოზი </w:t>
      </w:r>
      <w:r w:rsidR="00B75535">
        <w:rPr>
          <w:rFonts w:ascii="Sylfaen" w:eastAsia="Calibri" w:hAnsi="Sylfaen" w:cs="Times New Roman"/>
          <w:bCs/>
          <w:noProof/>
          <w:sz w:val="20"/>
          <w:szCs w:val="20"/>
          <w:lang w:val="ka-GE"/>
        </w:rPr>
        <w:t>გადიდებულია</w:t>
      </w:r>
      <w:r w:rsidR="00FF310F" w:rsidRPr="00ED58F6">
        <w:rPr>
          <w:rFonts w:ascii="Sylfaen" w:eastAsia="Calibri" w:hAnsi="Sylfaen" w:cs="Times New Roman"/>
          <w:bCs/>
          <w:noProof/>
          <w:sz w:val="20"/>
          <w:szCs w:val="20"/>
          <w:lang w:val="ka-GE"/>
        </w:rPr>
        <w:t>.</w:t>
      </w:r>
      <w:r w:rsidRPr="00ED58F6">
        <w:rPr>
          <w:rFonts w:ascii="Sylfaen" w:eastAsia="Calibri" w:hAnsi="Sylfaen" w:cs="Times New Roman"/>
          <w:bCs/>
          <w:noProof/>
          <w:sz w:val="20"/>
          <w:szCs w:val="20"/>
          <w:lang w:val="ka-GE"/>
        </w:rPr>
        <w:t xml:space="preserve"> მისი მოცულობა 202</w:t>
      </w:r>
      <w:r w:rsidR="00B75535">
        <w:rPr>
          <w:rFonts w:ascii="Sylfaen" w:eastAsia="Calibri" w:hAnsi="Sylfaen" w:cs="Times New Roman"/>
          <w:bCs/>
          <w:noProof/>
          <w:sz w:val="20"/>
          <w:szCs w:val="20"/>
          <w:lang w:val="ka-GE"/>
        </w:rPr>
        <w:t>3</w:t>
      </w:r>
      <w:r w:rsidRPr="00ED58F6">
        <w:rPr>
          <w:rFonts w:ascii="Sylfaen" w:eastAsia="Calibri" w:hAnsi="Sylfaen" w:cs="Times New Roman"/>
          <w:bCs/>
          <w:noProof/>
          <w:sz w:val="20"/>
          <w:szCs w:val="20"/>
          <w:lang w:val="ka-GE"/>
        </w:rPr>
        <w:t>-202</w:t>
      </w:r>
      <w:r w:rsidR="00B75535">
        <w:rPr>
          <w:rFonts w:ascii="Sylfaen" w:eastAsia="Calibri" w:hAnsi="Sylfaen" w:cs="Times New Roman"/>
          <w:bCs/>
          <w:noProof/>
          <w:sz w:val="20"/>
          <w:szCs w:val="20"/>
          <w:lang w:val="ka-GE"/>
        </w:rPr>
        <w:t>6</w:t>
      </w:r>
      <w:r w:rsidR="00FF310F" w:rsidRPr="00ED58F6">
        <w:rPr>
          <w:rFonts w:ascii="Sylfaen" w:eastAsia="Calibri" w:hAnsi="Sylfaen" w:cs="Times New Roman"/>
          <w:bCs/>
          <w:noProof/>
          <w:sz w:val="20"/>
          <w:szCs w:val="20"/>
          <w:lang w:val="ka-GE"/>
        </w:rPr>
        <w:t xml:space="preserve"> </w:t>
      </w:r>
      <w:r w:rsidRPr="00ED58F6">
        <w:rPr>
          <w:rFonts w:ascii="Sylfaen" w:eastAsia="Calibri" w:hAnsi="Sylfaen" w:cs="Times New Roman"/>
          <w:bCs/>
          <w:noProof/>
          <w:sz w:val="20"/>
          <w:szCs w:val="20"/>
          <w:lang w:val="ka-GE"/>
        </w:rPr>
        <w:t xml:space="preserve">წლებში განისაზღვრება </w:t>
      </w:r>
      <w:r w:rsidR="00AC10D2">
        <w:rPr>
          <w:rFonts w:ascii="Sylfaen" w:eastAsia="Calibri" w:hAnsi="Sylfaen" w:cs="Times New Roman"/>
          <w:bCs/>
          <w:noProof/>
          <w:sz w:val="20"/>
          <w:szCs w:val="20"/>
          <w:lang w:val="ka-GE"/>
        </w:rPr>
        <w:t>27292,0</w:t>
      </w:r>
      <w:r w:rsidR="00572DF9">
        <w:rPr>
          <w:rFonts w:ascii="Sylfaen" w:eastAsia="Calibri" w:hAnsi="Sylfaen" w:cs="Times New Roman"/>
          <w:bCs/>
          <w:noProof/>
          <w:sz w:val="20"/>
          <w:szCs w:val="20"/>
          <w:lang w:val="ka-GE"/>
        </w:rPr>
        <w:t xml:space="preserve"> </w:t>
      </w:r>
      <w:r w:rsidRPr="00ED58F6">
        <w:rPr>
          <w:rFonts w:ascii="Sylfaen" w:eastAsia="Calibri" w:hAnsi="Sylfaen" w:cs="Times New Roman"/>
          <w:bCs/>
          <w:noProof/>
          <w:sz w:val="20"/>
          <w:szCs w:val="20"/>
          <w:lang w:val="ka-GE"/>
        </w:rPr>
        <w:t>ათ. ლარით. ქონების გადასახადი</w:t>
      </w:r>
      <w:r w:rsidR="00FF310F" w:rsidRPr="00ED58F6">
        <w:rPr>
          <w:rFonts w:ascii="Sylfaen" w:eastAsia="Calibri" w:hAnsi="Sylfaen" w:cs="Times New Roman"/>
          <w:bCs/>
          <w:noProof/>
          <w:sz w:val="20"/>
          <w:szCs w:val="20"/>
          <w:lang w:val="ka-GE"/>
        </w:rPr>
        <w:t>ს</w:t>
      </w:r>
      <w:r w:rsidRPr="00ED58F6">
        <w:rPr>
          <w:rFonts w:ascii="Sylfaen" w:eastAsia="Calibri" w:hAnsi="Sylfaen" w:cs="Times New Roman"/>
          <w:bCs/>
          <w:noProof/>
          <w:sz w:val="20"/>
          <w:szCs w:val="20"/>
          <w:lang w:val="ka-GE"/>
        </w:rPr>
        <w:t xml:space="preserve"> ფორმირების ძირითადი წყაროა საქართველოს საწარმოთა ქონება</w:t>
      </w:r>
      <w:r w:rsidR="00FF310F" w:rsidRPr="00ED58F6">
        <w:rPr>
          <w:rFonts w:ascii="Sylfaen" w:eastAsia="Calibri" w:hAnsi="Sylfaen" w:cs="Times New Roman"/>
          <w:bCs/>
          <w:noProof/>
          <w:sz w:val="20"/>
          <w:szCs w:val="20"/>
          <w:lang w:val="ka-GE"/>
        </w:rPr>
        <w:t xml:space="preserve"> </w:t>
      </w:r>
      <w:r w:rsidRPr="00ED58F6">
        <w:rPr>
          <w:rFonts w:ascii="Sylfaen" w:eastAsia="Calibri" w:hAnsi="Sylfaen" w:cs="Times New Roman"/>
          <w:bCs/>
          <w:noProof/>
          <w:sz w:val="20"/>
          <w:szCs w:val="20"/>
          <w:lang w:val="ka-GE"/>
        </w:rPr>
        <w:t xml:space="preserve">(გარდა მიწისა), აგრეთვე  </w:t>
      </w:r>
      <w:r w:rsidR="00FF310F" w:rsidRPr="00ED58F6">
        <w:rPr>
          <w:rFonts w:ascii="Sylfaen" w:eastAsia="Calibri" w:hAnsi="Sylfaen" w:cs="Times New Roman"/>
          <w:bCs/>
          <w:noProof/>
          <w:sz w:val="20"/>
          <w:szCs w:val="20"/>
          <w:lang w:val="ka-GE"/>
        </w:rPr>
        <w:t>,</w:t>
      </w:r>
      <w:r w:rsidRPr="00ED58F6">
        <w:rPr>
          <w:rFonts w:ascii="Sylfaen" w:eastAsia="Calibri" w:hAnsi="Sylfaen" w:cs="Times New Roman"/>
          <w:bCs/>
          <w:noProof/>
          <w:sz w:val="20"/>
          <w:szCs w:val="20"/>
          <w:lang w:val="ka-GE"/>
        </w:rPr>
        <w:t xml:space="preserve"> არასასოფლო-სამეურნეო დანიშნულების მიწაზე ქონების გადასახადი.</w:t>
      </w:r>
    </w:p>
    <w:p w:rsidR="00AE0356" w:rsidRPr="00ED58F6" w:rsidRDefault="005F0DAF" w:rsidP="00AE0356">
      <w:pPr>
        <w:jc w:val="both"/>
        <w:rPr>
          <w:rFonts w:ascii="Sylfaen" w:eastAsia="Calibri" w:hAnsi="Sylfaen" w:cs="Times New Roman"/>
          <w:bCs/>
          <w:noProof/>
          <w:sz w:val="20"/>
          <w:szCs w:val="20"/>
          <w:lang w:val="ka-GE"/>
        </w:rPr>
      </w:pPr>
      <w:r w:rsidRPr="00ED58F6">
        <w:rPr>
          <w:rFonts w:ascii="Sylfaen" w:eastAsia="Calibri" w:hAnsi="Sylfaen" w:cs="Times New Roman"/>
          <w:bCs/>
          <w:noProof/>
          <w:sz w:val="20"/>
          <w:szCs w:val="20"/>
          <w:lang w:val="ka-GE"/>
        </w:rPr>
        <w:t xml:space="preserve">ყაზბეგის </w:t>
      </w:r>
      <w:r w:rsidR="00AE0356" w:rsidRPr="00ED58F6">
        <w:rPr>
          <w:rFonts w:ascii="Sylfaen" w:eastAsia="Calibri" w:hAnsi="Sylfaen" w:cs="Times New Roman"/>
          <w:bCs/>
          <w:noProof/>
          <w:sz w:val="20"/>
          <w:szCs w:val="20"/>
          <w:lang w:val="ka-GE"/>
        </w:rPr>
        <w:t>მუნიციპალიტეტის ბიუჯეტის სხვა შემოსავლების ფორმირების ძირითადი წყაროა სათამაშო ბიზნესის მოსაკრებელი</w:t>
      </w:r>
      <w:r w:rsidRPr="00ED58F6">
        <w:rPr>
          <w:rFonts w:ascii="Sylfaen" w:eastAsia="Calibri" w:hAnsi="Sylfaen" w:cs="Times New Roman"/>
          <w:bCs/>
          <w:noProof/>
          <w:sz w:val="20"/>
          <w:szCs w:val="20"/>
          <w:lang w:val="ka-GE"/>
        </w:rPr>
        <w:t xml:space="preserve"> და ჯარიმები,სანქციები,საურავებიდან შემოსავალი.</w:t>
      </w:r>
    </w:p>
    <w:p w:rsidR="00AE0356" w:rsidRPr="00ED58F6" w:rsidRDefault="00AE0356" w:rsidP="00AE0356">
      <w:pPr>
        <w:jc w:val="both"/>
        <w:rPr>
          <w:rFonts w:ascii="Sylfaen" w:eastAsia="Calibri" w:hAnsi="Sylfaen" w:cs="Times New Roman"/>
          <w:bCs/>
          <w:noProof/>
          <w:sz w:val="20"/>
          <w:szCs w:val="20"/>
          <w:lang w:val="ka-GE"/>
        </w:rPr>
      </w:pPr>
      <w:r w:rsidRPr="00ED58F6">
        <w:rPr>
          <w:rFonts w:ascii="Sylfaen" w:eastAsia="Calibri" w:hAnsi="Sylfaen" w:cs="Times New Roman"/>
          <w:bCs/>
          <w:noProof/>
          <w:sz w:val="20"/>
          <w:szCs w:val="20"/>
          <w:lang w:val="ka-GE"/>
        </w:rPr>
        <w:t>როგორც ზემოთაც აღვნიშნეთ მუნიციპალიტეტის ბიუჯეტის შემოსავლებში დიდი წილი უჭირავს სახელმწიფო ბიუჯეტიდან გამოყოფილ კაპიტალურ ტრანსფერებს. 20</w:t>
      </w:r>
      <w:r w:rsidR="00FF310F" w:rsidRPr="00ED58F6">
        <w:rPr>
          <w:rFonts w:ascii="Sylfaen" w:eastAsia="Calibri" w:hAnsi="Sylfaen" w:cs="Times New Roman"/>
          <w:bCs/>
          <w:noProof/>
          <w:sz w:val="20"/>
          <w:szCs w:val="20"/>
          <w:lang w:val="ka-GE"/>
        </w:rPr>
        <w:t>2</w:t>
      </w:r>
      <w:r w:rsidR="00572DF9">
        <w:rPr>
          <w:rFonts w:ascii="Sylfaen" w:eastAsia="Calibri" w:hAnsi="Sylfaen" w:cs="Times New Roman"/>
          <w:bCs/>
          <w:noProof/>
          <w:sz w:val="20"/>
          <w:szCs w:val="20"/>
          <w:lang w:val="ka-GE"/>
        </w:rPr>
        <w:t>1</w:t>
      </w:r>
      <w:r w:rsidRPr="00ED58F6">
        <w:rPr>
          <w:rFonts w:ascii="Sylfaen" w:eastAsia="Calibri" w:hAnsi="Sylfaen" w:cs="Times New Roman"/>
          <w:bCs/>
          <w:noProof/>
          <w:sz w:val="20"/>
          <w:szCs w:val="20"/>
          <w:lang w:val="ka-GE"/>
        </w:rPr>
        <w:t>-202</w:t>
      </w:r>
      <w:r w:rsidR="00572DF9">
        <w:rPr>
          <w:rFonts w:ascii="Sylfaen" w:eastAsia="Calibri" w:hAnsi="Sylfaen" w:cs="Times New Roman"/>
          <w:bCs/>
          <w:noProof/>
          <w:sz w:val="20"/>
          <w:szCs w:val="20"/>
          <w:lang w:val="ka-GE"/>
        </w:rPr>
        <w:t>6</w:t>
      </w:r>
      <w:r w:rsidRPr="00ED58F6">
        <w:rPr>
          <w:rFonts w:ascii="Sylfaen" w:eastAsia="Calibri" w:hAnsi="Sylfaen" w:cs="Times New Roman"/>
          <w:bCs/>
          <w:noProof/>
          <w:sz w:val="20"/>
          <w:szCs w:val="20"/>
          <w:lang w:val="ka-GE"/>
        </w:rPr>
        <w:t xml:space="preserve"> წლების მიხედვით იგი ბიუჯეტის შემოსულობების დაახლოებით 2</w:t>
      </w:r>
      <w:r w:rsidR="00F05CE2" w:rsidRPr="00ED58F6">
        <w:rPr>
          <w:rFonts w:ascii="Sylfaen" w:eastAsia="Calibri" w:hAnsi="Sylfaen" w:cs="Times New Roman"/>
          <w:bCs/>
          <w:noProof/>
          <w:sz w:val="20"/>
          <w:szCs w:val="20"/>
          <w:lang w:val="ka-GE"/>
        </w:rPr>
        <w:t>5</w:t>
      </w:r>
      <w:r w:rsidRPr="00ED58F6">
        <w:rPr>
          <w:rFonts w:ascii="Sylfaen" w:eastAsia="Calibri" w:hAnsi="Sylfaen" w:cs="Times New Roman"/>
          <w:bCs/>
          <w:noProof/>
          <w:sz w:val="20"/>
          <w:szCs w:val="20"/>
          <w:lang w:val="ka-GE"/>
        </w:rPr>
        <w:t>-</w:t>
      </w:r>
      <w:r w:rsidR="00572DF9">
        <w:rPr>
          <w:rFonts w:ascii="Sylfaen" w:eastAsia="Calibri" w:hAnsi="Sylfaen" w:cs="Times New Roman"/>
          <w:bCs/>
          <w:noProof/>
          <w:sz w:val="20"/>
          <w:szCs w:val="20"/>
          <w:lang w:val="ka-GE"/>
        </w:rPr>
        <w:t>35</w:t>
      </w:r>
      <w:r w:rsidRPr="00ED58F6">
        <w:rPr>
          <w:rFonts w:ascii="Sylfaen" w:eastAsia="Calibri" w:hAnsi="Sylfaen" w:cs="Times New Roman"/>
          <w:bCs/>
          <w:noProof/>
          <w:sz w:val="20"/>
          <w:szCs w:val="20"/>
          <w:lang w:val="ka-GE"/>
        </w:rPr>
        <w:t>%-ს შეადგენს მუნიციპალიტეტის 202</w:t>
      </w:r>
      <w:r w:rsidR="00572DF9">
        <w:rPr>
          <w:rFonts w:ascii="Sylfaen" w:eastAsia="Calibri" w:hAnsi="Sylfaen" w:cs="Times New Roman"/>
          <w:bCs/>
          <w:noProof/>
          <w:sz w:val="20"/>
          <w:szCs w:val="20"/>
          <w:lang w:val="ka-GE"/>
        </w:rPr>
        <w:t>3</w:t>
      </w:r>
      <w:r w:rsidRPr="00ED58F6">
        <w:rPr>
          <w:rFonts w:ascii="Sylfaen" w:eastAsia="Calibri" w:hAnsi="Sylfaen" w:cs="Times New Roman"/>
          <w:bCs/>
          <w:noProof/>
          <w:sz w:val="20"/>
          <w:szCs w:val="20"/>
          <w:lang w:val="ka-GE"/>
        </w:rPr>
        <w:t>-202</w:t>
      </w:r>
      <w:r w:rsidR="00572DF9">
        <w:rPr>
          <w:rFonts w:ascii="Sylfaen" w:eastAsia="Calibri" w:hAnsi="Sylfaen" w:cs="Times New Roman"/>
          <w:bCs/>
          <w:noProof/>
          <w:sz w:val="20"/>
          <w:szCs w:val="20"/>
          <w:lang w:val="ka-GE"/>
        </w:rPr>
        <w:t>6</w:t>
      </w:r>
      <w:r w:rsidRPr="00ED58F6">
        <w:rPr>
          <w:rFonts w:ascii="Sylfaen" w:eastAsia="Calibri" w:hAnsi="Sylfaen" w:cs="Times New Roman"/>
          <w:bCs/>
          <w:noProof/>
          <w:sz w:val="20"/>
          <w:szCs w:val="20"/>
          <w:lang w:val="ka-GE"/>
        </w:rPr>
        <w:t xml:space="preserve"> წლების ტრანსფერების ნაწილში</w:t>
      </w:r>
      <w:r w:rsidR="00F13D41" w:rsidRPr="00ED58F6">
        <w:rPr>
          <w:rFonts w:ascii="Sylfaen" w:eastAsia="Calibri" w:hAnsi="Sylfaen" w:cs="Times New Roman"/>
          <w:bCs/>
          <w:noProof/>
          <w:sz w:val="20"/>
          <w:szCs w:val="20"/>
          <w:lang w:val="ka-GE"/>
        </w:rPr>
        <w:t>,</w:t>
      </w:r>
      <w:r w:rsidRPr="00ED58F6">
        <w:rPr>
          <w:rFonts w:ascii="Sylfaen" w:eastAsia="Calibri" w:hAnsi="Sylfaen" w:cs="Times New Roman"/>
          <w:bCs/>
          <w:noProof/>
          <w:sz w:val="20"/>
          <w:szCs w:val="20"/>
          <w:lang w:val="ka-GE"/>
        </w:rPr>
        <w:t xml:space="preserve"> ასევე გათვალისწინებულია მიზნობრივი ტრანსფერი დელეგირებული უფლებამოსილებების განხორციელებისათვის, რომლის მოცულობაც გასული წლების მოცულობის ანალოგიურია.</w:t>
      </w:r>
    </w:p>
    <w:p w:rsidR="00504F29" w:rsidRPr="00504F29" w:rsidRDefault="00504F29" w:rsidP="00504F29">
      <w:pPr>
        <w:spacing w:before="100" w:beforeAutospacing="1" w:after="100" w:afterAutospacing="1" w:line="240" w:lineRule="auto"/>
        <w:outlineLvl w:val="2"/>
        <w:rPr>
          <w:rFonts w:ascii="Sylfaen" w:eastAsia="Times New Roman" w:hAnsi="Sylfaen" w:cs="Times New Roman"/>
          <w:b/>
          <w:bCs/>
          <w:sz w:val="20"/>
          <w:szCs w:val="20"/>
          <w:lang w:val="ka-GE"/>
        </w:rPr>
      </w:pPr>
      <w:bookmarkStart w:id="6" w:name="_Toc531478055"/>
      <w:r w:rsidRPr="00504F29">
        <w:rPr>
          <w:rFonts w:ascii="Sylfaen" w:eastAsia="Times New Roman" w:hAnsi="Sylfaen" w:cs="Times New Roman"/>
          <w:b/>
          <w:bCs/>
          <w:sz w:val="20"/>
          <w:szCs w:val="20"/>
          <w:lang w:val="ka-GE"/>
        </w:rPr>
        <w:t>გადასახდელები</w:t>
      </w:r>
      <w:bookmarkEnd w:id="6"/>
    </w:p>
    <w:p w:rsidR="00504F29" w:rsidRPr="00504F29" w:rsidRDefault="00504F29" w:rsidP="00504F29">
      <w:pPr>
        <w:spacing w:after="0" w:line="240" w:lineRule="auto"/>
        <w:ind w:firstLine="708"/>
        <w:jc w:val="both"/>
        <w:rPr>
          <w:rFonts w:ascii="Sylfaen" w:eastAsia="Times New Roman" w:hAnsi="Sylfaen" w:cs="Times New Roman"/>
          <w:color w:val="000000"/>
          <w:sz w:val="20"/>
          <w:szCs w:val="20"/>
          <w:lang w:val="ka-GE" w:eastAsia="ru-RU"/>
        </w:rPr>
      </w:pPr>
      <w:r w:rsidRPr="00504F29">
        <w:rPr>
          <w:rFonts w:ascii="Sylfaen" w:eastAsia="Times New Roman" w:hAnsi="Sylfaen" w:cs="Times New Roman"/>
          <w:color w:val="000000"/>
          <w:sz w:val="20"/>
          <w:szCs w:val="20"/>
          <w:lang w:val="sq-AL" w:eastAsia="ru-RU"/>
        </w:rPr>
        <w:t>ბოლო წლებში არსებული სტრატეგიის შესაბამისად პრიორიტეტულ მიმართულებებზე მიმართული სახსრების ზრდამ შესაძლებელი გახადა ადგილობრივი ინფრასტრუქტურის განვითარება, რითაც თავის მხრივ, უზრუნველყოფილი იქნება მ</w:t>
      </w:r>
      <w:r w:rsidRPr="00504F29">
        <w:rPr>
          <w:rFonts w:ascii="Sylfaen" w:eastAsia="Times New Roman" w:hAnsi="Sylfaen" w:cs="Times New Roman"/>
          <w:color w:val="000000"/>
          <w:sz w:val="20"/>
          <w:szCs w:val="20"/>
          <w:lang w:val="ka-GE" w:eastAsia="ru-RU"/>
        </w:rPr>
        <w:t>უ</w:t>
      </w:r>
      <w:r w:rsidRPr="00504F29">
        <w:rPr>
          <w:rFonts w:ascii="Sylfaen" w:eastAsia="Times New Roman" w:hAnsi="Sylfaen" w:cs="Times New Roman"/>
          <w:color w:val="000000"/>
          <w:sz w:val="20"/>
          <w:szCs w:val="20"/>
          <w:lang w:val="sq-AL" w:eastAsia="ru-RU"/>
        </w:rPr>
        <w:t>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კულტურისა და სპორტის სფეროების განვითარება.</w:t>
      </w:r>
      <w:r w:rsidRPr="00504F29">
        <w:rPr>
          <w:rFonts w:ascii="Sylfaen" w:eastAsia="Times New Roman" w:hAnsi="Sylfaen" w:cs="Times New Roman"/>
          <w:color w:val="000000"/>
          <w:sz w:val="20"/>
          <w:szCs w:val="20"/>
          <w:lang w:val="sq-AL" w:eastAsia="ru-RU"/>
        </w:rPr>
        <w:tab/>
      </w:r>
      <w:r w:rsidRPr="00504F29">
        <w:rPr>
          <w:rFonts w:ascii="Sylfaen" w:eastAsia="Times New Roman" w:hAnsi="Sylfaen" w:cs="Times New Roman"/>
          <w:color w:val="000000"/>
          <w:sz w:val="20"/>
          <w:szCs w:val="20"/>
          <w:lang w:val="sq-AL" w:eastAsia="ru-RU"/>
        </w:rPr>
        <w:tab/>
      </w:r>
      <w:r w:rsidRPr="00504F29">
        <w:rPr>
          <w:rFonts w:ascii="Sylfaen" w:eastAsia="Times New Roman" w:hAnsi="Sylfaen" w:cs="Times New Roman"/>
          <w:color w:val="000000"/>
          <w:sz w:val="20"/>
          <w:szCs w:val="20"/>
          <w:lang w:val="sq-AL" w:eastAsia="ru-RU"/>
        </w:rPr>
        <w:tab/>
      </w:r>
      <w:r w:rsidRPr="00504F29">
        <w:rPr>
          <w:rFonts w:ascii="Sylfaen" w:eastAsia="Times New Roman" w:hAnsi="Sylfaen" w:cs="Times New Roman"/>
          <w:color w:val="000000"/>
          <w:sz w:val="20"/>
          <w:szCs w:val="20"/>
          <w:lang w:val="sq-AL" w:eastAsia="ru-RU"/>
        </w:rPr>
        <w:tab/>
      </w:r>
      <w:r w:rsidRPr="00504F29">
        <w:rPr>
          <w:rFonts w:ascii="Sylfaen" w:eastAsia="Times New Roman" w:hAnsi="Sylfaen" w:cs="Times New Roman"/>
          <w:color w:val="000000"/>
          <w:sz w:val="20"/>
          <w:szCs w:val="20"/>
          <w:lang w:val="sq-AL" w:eastAsia="ru-RU"/>
        </w:rPr>
        <w:tab/>
        <w:t xml:space="preserve"> </w:t>
      </w:r>
      <w:r w:rsidRPr="00504F29">
        <w:rPr>
          <w:rFonts w:ascii="Sylfaen" w:eastAsia="Times New Roman" w:hAnsi="Sylfaen" w:cs="Times New Roman"/>
          <w:color w:val="000000"/>
          <w:sz w:val="20"/>
          <w:szCs w:val="20"/>
          <w:lang w:val="sq-AL" w:eastAsia="ru-RU"/>
        </w:rPr>
        <w:tab/>
      </w:r>
      <w:r w:rsidRPr="00504F29">
        <w:rPr>
          <w:rFonts w:ascii="Sylfaen" w:eastAsia="Times New Roman" w:hAnsi="Sylfaen" w:cs="Times New Roman"/>
          <w:color w:val="000000"/>
          <w:sz w:val="20"/>
          <w:szCs w:val="20"/>
          <w:lang w:val="sq-AL" w:eastAsia="ru-RU"/>
        </w:rPr>
        <w:tab/>
      </w:r>
    </w:p>
    <w:p w:rsidR="00504F29" w:rsidRPr="00504F29" w:rsidRDefault="00504F29" w:rsidP="00504F29">
      <w:pPr>
        <w:spacing w:after="0" w:line="240" w:lineRule="auto"/>
        <w:ind w:firstLine="720"/>
        <w:jc w:val="both"/>
        <w:rPr>
          <w:rFonts w:ascii="Sylfaen" w:eastAsia="Times New Roman" w:hAnsi="Sylfaen" w:cs="Times New Roman"/>
          <w:noProof/>
          <w:color w:val="000000"/>
          <w:sz w:val="20"/>
          <w:szCs w:val="20"/>
          <w:lang w:val="ka-GE" w:eastAsia="ru-RU"/>
        </w:rPr>
      </w:pPr>
      <w:r w:rsidRPr="00504F29">
        <w:rPr>
          <w:rFonts w:ascii="Sylfaen" w:eastAsia="Times New Roman" w:hAnsi="Sylfaen" w:cs="Times New Roman"/>
          <w:color w:val="000000"/>
          <w:sz w:val="20"/>
          <w:szCs w:val="20"/>
          <w:lang w:val="sq-AL" w:eastAsia="ru-RU"/>
        </w:rPr>
        <w:t>ზემო აღნიშნულის  გათვალიწინებით 202</w:t>
      </w:r>
      <w:r w:rsidRPr="00504F29">
        <w:rPr>
          <w:rFonts w:ascii="Sylfaen" w:eastAsia="Times New Roman" w:hAnsi="Sylfaen" w:cs="Times New Roman"/>
          <w:color w:val="000000"/>
          <w:sz w:val="20"/>
          <w:szCs w:val="20"/>
          <w:lang w:val="ka-GE" w:eastAsia="ru-RU"/>
        </w:rPr>
        <w:t>3</w:t>
      </w:r>
      <w:r w:rsidRPr="00504F29">
        <w:rPr>
          <w:rFonts w:ascii="Sylfaen" w:eastAsia="Times New Roman" w:hAnsi="Sylfaen" w:cs="Times New Roman"/>
          <w:color w:val="000000"/>
          <w:sz w:val="20"/>
          <w:szCs w:val="20"/>
          <w:lang w:val="sq-AL" w:eastAsia="ru-RU"/>
        </w:rPr>
        <w:t>-202</w:t>
      </w:r>
      <w:r w:rsidRPr="00504F29">
        <w:rPr>
          <w:rFonts w:ascii="Sylfaen" w:eastAsia="Times New Roman" w:hAnsi="Sylfaen" w:cs="Times New Roman"/>
          <w:color w:val="000000"/>
          <w:sz w:val="20"/>
          <w:szCs w:val="20"/>
          <w:lang w:val="ka-GE" w:eastAsia="ru-RU"/>
        </w:rPr>
        <w:t>6</w:t>
      </w:r>
      <w:r w:rsidRPr="00504F29">
        <w:rPr>
          <w:rFonts w:ascii="Sylfaen" w:eastAsia="Times New Roman" w:hAnsi="Sylfaen" w:cs="Times New Roman"/>
          <w:color w:val="000000"/>
          <w:sz w:val="20"/>
          <w:szCs w:val="20"/>
          <w:lang w:val="sq-AL" w:eastAsia="ru-RU"/>
        </w:rPr>
        <w:t xml:space="preserve"> წ.წ-ში მუნიციპალიტეტის სტრატეგია თითქმის უცვლელია და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r w:rsidRPr="00504F29">
        <w:rPr>
          <w:rFonts w:ascii="Sylfaen" w:eastAsia="Times New Roman" w:hAnsi="Sylfaen" w:cs="Times New Roman"/>
          <w:noProof/>
          <w:color w:val="000000"/>
          <w:sz w:val="20"/>
          <w:szCs w:val="20"/>
          <w:lang w:val="ka-GE" w:eastAsia="ru-RU"/>
        </w:rPr>
        <w:t>ყაზბეგის მუნიციპალიტეტის ძირითადი პრიორიტეტებია:</w:t>
      </w:r>
    </w:p>
    <w:p w:rsidR="00504F29" w:rsidRPr="00504F29" w:rsidRDefault="00504F29" w:rsidP="00504F29">
      <w:pPr>
        <w:numPr>
          <w:ilvl w:val="0"/>
          <w:numId w:val="43"/>
        </w:numPr>
        <w:spacing w:after="0" w:line="240" w:lineRule="auto"/>
        <w:jc w:val="both"/>
        <w:rPr>
          <w:rFonts w:ascii="Sylfaen" w:eastAsia="Times New Roman" w:hAnsi="Sylfaen" w:cs="Times New Roman"/>
          <w:noProof/>
          <w:sz w:val="20"/>
          <w:szCs w:val="20"/>
          <w:lang w:val="ka-GE" w:eastAsia="ru-RU"/>
        </w:rPr>
      </w:pPr>
      <w:r w:rsidRPr="00504F29">
        <w:rPr>
          <w:rFonts w:ascii="Sylfaen" w:eastAsia="Times New Roman" w:hAnsi="Sylfaen" w:cs="Times New Roman"/>
          <w:noProof/>
          <w:sz w:val="20"/>
          <w:szCs w:val="20"/>
          <w:lang w:val="ka-GE" w:eastAsia="ru-RU"/>
        </w:rPr>
        <w:t>ინფრასტრუქტურის განვითარება;</w:t>
      </w:r>
    </w:p>
    <w:p w:rsidR="00504F29" w:rsidRPr="00504F29" w:rsidRDefault="00504F29" w:rsidP="00504F29">
      <w:pPr>
        <w:numPr>
          <w:ilvl w:val="0"/>
          <w:numId w:val="43"/>
        </w:numPr>
        <w:spacing w:after="0" w:line="240" w:lineRule="auto"/>
        <w:jc w:val="both"/>
        <w:rPr>
          <w:rFonts w:ascii="Sylfaen" w:eastAsia="Times New Roman" w:hAnsi="Sylfaen" w:cs="Times New Roman"/>
          <w:noProof/>
          <w:sz w:val="20"/>
          <w:szCs w:val="20"/>
          <w:lang w:val="ka-GE" w:eastAsia="ru-RU"/>
        </w:rPr>
      </w:pPr>
      <w:r w:rsidRPr="00504F29">
        <w:rPr>
          <w:rFonts w:ascii="Sylfaen" w:eastAsia="Times New Roman" w:hAnsi="Sylfaen" w:cs="Times New Roman"/>
          <w:noProof/>
          <w:sz w:val="20"/>
          <w:szCs w:val="20"/>
          <w:lang w:val="ka-GE" w:eastAsia="ru-RU"/>
        </w:rPr>
        <w:t>დასუფთავება და გარემოს დაცვა;</w:t>
      </w:r>
    </w:p>
    <w:p w:rsidR="00504F29" w:rsidRPr="00504F29" w:rsidRDefault="00504F29" w:rsidP="00504F29">
      <w:pPr>
        <w:numPr>
          <w:ilvl w:val="0"/>
          <w:numId w:val="43"/>
        </w:numPr>
        <w:spacing w:after="0" w:line="240" w:lineRule="auto"/>
        <w:jc w:val="both"/>
        <w:rPr>
          <w:rFonts w:ascii="Sylfaen" w:eastAsia="Times New Roman" w:hAnsi="Sylfaen" w:cs="Times New Roman"/>
          <w:noProof/>
          <w:sz w:val="20"/>
          <w:szCs w:val="20"/>
          <w:lang w:val="ka-GE" w:eastAsia="ru-RU"/>
        </w:rPr>
      </w:pPr>
      <w:r w:rsidRPr="00504F29">
        <w:rPr>
          <w:rFonts w:ascii="Sylfaen" w:eastAsia="Times New Roman" w:hAnsi="Sylfaen" w:cs="Times New Roman"/>
          <w:noProof/>
          <w:sz w:val="20"/>
          <w:szCs w:val="20"/>
          <w:lang w:val="ka-GE" w:eastAsia="ru-RU"/>
        </w:rPr>
        <w:t>განათლება</w:t>
      </w:r>
      <w:r w:rsidRPr="00504F29">
        <w:rPr>
          <w:rFonts w:ascii="Sylfaen" w:eastAsia="Times New Roman" w:hAnsi="Sylfaen" w:cs="Times New Roman"/>
          <w:noProof/>
          <w:sz w:val="20"/>
          <w:szCs w:val="20"/>
          <w:lang w:val="ru-RU" w:eastAsia="ru-RU"/>
        </w:rPr>
        <w:t>;</w:t>
      </w:r>
    </w:p>
    <w:p w:rsidR="00504F29" w:rsidRPr="00504F29" w:rsidRDefault="00504F29" w:rsidP="00504F29">
      <w:pPr>
        <w:numPr>
          <w:ilvl w:val="0"/>
          <w:numId w:val="43"/>
        </w:numPr>
        <w:spacing w:after="0" w:line="240" w:lineRule="auto"/>
        <w:jc w:val="both"/>
        <w:rPr>
          <w:rFonts w:ascii="Sylfaen" w:eastAsia="Times New Roman" w:hAnsi="Sylfaen" w:cs="Times New Roman"/>
          <w:noProof/>
          <w:sz w:val="20"/>
          <w:szCs w:val="20"/>
          <w:lang w:val="ka-GE" w:eastAsia="ru-RU"/>
        </w:rPr>
      </w:pPr>
      <w:r w:rsidRPr="00504F29">
        <w:rPr>
          <w:rFonts w:ascii="Sylfaen" w:eastAsia="Times New Roman" w:hAnsi="Sylfaen" w:cs="Times New Roman"/>
          <w:noProof/>
          <w:sz w:val="20"/>
          <w:szCs w:val="20"/>
          <w:lang w:val="ka-GE" w:eastAsia="ru-RU"/>
        </w:rPr>
        <w:t>კულტურა, რელიგია, ახალგაზრდობის ხელშეწყობა და სპორტი</w:t>
      </w:r>
      <w:r w:rsidRPr="00504F29">
        <w:rPr>
          <w:rFonts w:ascii="Sylfaen" w:eastAsia="Times New Roman" w:hAnsi="Sylfaen" w:cs="Times New Roman"/>
          <w:noProof/>
          <w:sz w:val="20"/>
          <w:szCs w:val="20"/>
          <w:lang w:val="ru-RU" w:eastAsia="ru-RU"/>
        </w:rPr>
        <w:t>;</w:t>
      </w:r>
    </w:p>
    <w:p w:rsidR="00504F29" w:rsidRPr="00504F29" w:rsidRDefault="00504F29" w:rsidP="00504F29">
      <w:pPr>
        <w:numPr>
          <w:ilvl w:val="0"/>
          <w:numId w:val="43"/>
        </w:numPr>
        <w:spacing w:after="0" w:line="240" w:lineRule="auto"/>
        <w:jc w:val="both"/>
        <w:rPr>
          <w:rFonts w:ascii="Sylfaen" w:eastAsia="Times New Roman" w:hAnsi="Sylfaen" w:cs="Times New Roman"/>
          <w:noProof/>
          <w:sz w:val="20"/>
          <w:szCs w:val="20"/>
          <w:lang w:val="ka-GE" w:eastAsia="ru-RU"/>
        </w:rPr>
      </w:pPr>
      <w:r w:rsidRPr="00504F29">
        <w:rPr>
          <w:rFonts w:ascii="Sylfaen" w:eastAsia="Times New Roman" w:hAnsi="Sylfaen" w:cs="Times New Roman"/>
          <w:noProof/>
          <w:sz w:val="20"/>
          <w:szCs w:val="20"/>
          <w:lang w:val="ka-GE" w:eastAsia="ru-RU"/>
        </w:rPr>
        <w:t>მოსახლეობის ჯანმრთელობის დაცვა და სოციალური უზრუნველყოფა</w:t>
      </w:r>
      <w:r w:rsidRPr="00504F29">
        <w:rPr>
          <w:rFonts w:ascii="Sylfaen" w:eastAsia="Times New Roman" w:hAnsi="Sylfaen" w:cs="Times New Roman"/>
          <w:noProof/>
          <w:sz w:val="20"/>
          <w:szCs w:val="20"/>
          <w:lang w:val="ru-RU" w:eastAsia="ru-RU"/>
        </w:rPr>
        <w:t>.</w:t>
      </w:r>
    </w:p>
    <w:p w:rsidR="00504F29" w:rsidRPr="00504F29" w:rsidRDefault="00504F29" w:rsidP="00504F29">
      <w:pPr>
        <w:numPr>
          <w:ilvl w:val="0"/>
          <w:numId w:val="43"/>
        </w:numPr>
        <w:spacing w:after="0" w:line="240" w:lineRule="auto"/>
        <w:jc w:val="both"/>
        <w:rPr>
          <w:rFonts w:ascii="Sylfaen" w:eastAsia="Times New Roman" w:hAnsi="Sylfaen" w:cs="Times New Roman"/>
          <w:sz w:val="20"/>
          <w:szCs w:val="20"/>
          <w:lang w:val="ka-GE" w:eastAsia="ru-RU"/>
        </w:rPr>
      </w:pPr>
      <w:r w:rsidRPr="00504F29">
        <w:rPr>
          <w:rFonts w:ascii="Sylfaen" w:eastAsia="Times New Roman" w:hAnsi="Sylfaen" w:cs="Times New Roman"/>
          <w:sz w:val="20"/>
          <w:szCs w:val="20"/>
          <w:lang w:val="ka-GE" w:eastAsia="ru-RU"/>
        </w:rPr>
        <w:t>მმართველობა და საერთო დანიშნულების ხარჯები.</w:t>
      </w:r>
    </w:p>
    <w:p w:rsidR="00AE0356" w:rsidRPr="00504F29" w:rsidRDefault="00AE0356" w:rsidP="00AE0356">
      <w:pPr>
        <w:ind w:right="-1350"/>
        <w:rPr>
          <w:rFonts w:ascii="Sylfaen" w:eastAsia="Calibri" w:hAnsi="Sylfaen" w:cs="Times New Roman"/>
          <w:b/>
          <w:noProof/>
          <w:sz w:val="20"/>
          <w:szCs w:val="20"/>
          <w:lang w:val="ka-GE"/>
        </w:rPr>
      </w:pPr>
    </w:p>
    <w:p w:rsidR="005A347E" w:rsidRPr="00504F29" w:rsidRDefault="00377B87" w:rsidP="00377B87">
      <w:pPr>
        <w:spacing w:line="360" w:lineRule="auto"/>
        <w:jc w:val="both"/>
        <w:rPr>
          <w:rFonts w:ascii="Sylfaen" w:hAnsi="Sylfaen"/>
          <w:noProof/>
          <w:color w:val="000000"/>
          <w:sz w:val="20"/>
          <w:szCs w:val="20"/>
        </w:rPr>
      </w:pPr>
      <w:bookmarkStart w:id="7" w:name="_Toc53050380"/>
      <w:bookmarkStart w:id="8" w:name="_Toc54966187"/>
      <w:r w:rsidRPr="00504F29">
        <w:rPr>
          <w:rFonts w:ascii="Sylfaen" w:hAnsi="Sylfaen"/>
          <w:noProof/>
          <w:color w:val="000000"/>
          <w:sz w:val="20"/>
          <w:szCs w:val="20"/>
        </w:rPr>
        <w:t xml:space="preserve">  </w:t>
      </w:r>
      <w:r w:rsidR="00701B17" w:rsidRPr="00504F29">
        <w:rPr>
          <w:rFonts w:ascii="Sylfaen" w:hAnsi="Sylfaen"/>
          <w:noProof/>
          <w:color w:val="000000"/>
          <w:sz w:val="20"/>
          <w:szCs w:val="20"/>
        </w:rPr>
        <w:t xml:space="preserve"> </w:t>
      </w:r>
      <w:r w:rsidR="00701B17" w:rsidRPr="00504F29">
        <w:rPr>
          <w:rFonts w:ascii="Sylfaen" w:eastAsia="Times New Roman" w:hAnsi="Sylfaen" w:cs="Times New Roman"/>
          <w:b/>
          <w:bCs/>
          <w:noProof/>
          <w:color w:val="365F91"/>
          <w:sz w:val="20"/>
          <w:szCs w:val="20"/>
          <w:lang w:val="ka-GE" w:eastAsia="ru-RU"/>
        </w:rPr>
        <w:t xml:space="preserve">2.3 </w:t>
      </w:r>
      <w:r w:rsidR="00E211F1" w:rsidRPr="00504F29">
        <w:rPr>
          <w:rFonts w:ascii="Sylfaen" w:eastAsia="Times New Roman" w:hAnsi="Sylfaen" w:cs="Times New Roman"/>
          <w:b/>
          <w:bCs/>
          <w:noProof/>
          <w:color w:val="365F91"/>
          <w:sz w:val="20"/>
          <w:szCs w:val="20"/>
          <w:lang w:val="ka-GE" w:eastAsia="ru-RU"/>
        </w:rPr>
        <w:t xml:space="preserve">ყაზბეგის </w:t>
      </w:r>
      <w:r w:rsidR="00701B17" w:rsidRPr="00504F29">
        <w:rPr>
          <w:rFonts w:ascii="Sylfaen" w:eastAsia="Times New Roman" w:hAnsi="Sylfaen" w:cs="Times New Roman"/>
          <w:b/>
          <w:bCs/>
          <w:noProof/>
          <w:color w:val="365F91"/>
          <w:sz w:val="20"/>
          <w:szCs w:val="20"/>
          <w:lang w:val="ka-GE" w:eastAsia="ru-RU"/>
        </w:rPr>
        <w:t xml:space="preserve"> მუნიციპალიტეტის ბიუჯეტის გადასახდელები</w:t>
      </w:r>
      <w:bookmarkEnd w:id="7"/>
      <w:bookmarkEnd w:id="8"/>
    </w:p>
    <w:tbl>
      <w:tblPr>
        <w:tblW w:w="11430" w:type="dxa"/>
        <w:tblInd w:w="-72" w:type="dxa"/>
        <w:tblLayout w:type="fixed"/>
        <w:tblLook w:val="04A0" w:firstRow="1" w:lastRow="0" w:firstColumn="1" w:lastColumn="0" w:noHBand="0" w:noVBand="1"/>
      </w:tblPr>
      <w:tblGrid>
        <w:gridCol w:w="720"/>
        <w:gridCol w:w="3600"/>
        <w:gridCol w:w="1260"/>
        <w:gridCol w:w="1170"/>
        <w:gridCol w:w="1170"/>
        <w:gridCol w:w="1170"/>
        <w:gridCol w:w="1170"/>
        <w:gridCol w:w="1170"/>
      </w:tblGrid>
      <w:tr w:rsidR="005A347E" w:rsidRPr="005A347E" w:rsidTr="005A347E">
        <w:trPr>
          <w:trHeight w:val="352"/>
          <w:tblHeader/>
        </w:trPr>
        <w:tc>
          <w:tcPr>
            <w:tcW w:w="4320" w:type="dxa"/>
            <w:gridSpan w:val="2"/>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A347E" w:rsidRPr="005A347E" w:rsidRDefault="005A347E" w:rsidP="005A347E">
            <w:pPr>
              <w:jc w:val="center"/>
              <w:rPr>
                <w:rFonts w:ascii="Sylfaen" w:eastAsia="Calibri" w:hAnsi="Sylfaen" w:cs="Calibri"/>
                <w:b/>
                <w:bCs/>
                <w:color w:val="000000"/>
                <w:sz w:val="20"/>
                <w:szCs w:val="20"/>
              </w:rPr>
            </w:pPr>
            <w:bookmarkStart w:id="9" w:name="RANGE!A2:M10"/>
            <w:r w:rsidRPr="005A347E">
              <w:rPr>
                <w:rFonts w:ascii="Sylfaen" w:eastAsia="Calibri" w:hAnsi="Sylfaen" w:cs="Calibri"/>
                <w:b/>
                <w:bCs/>
                <w:color w:val="000000"/>
                <w:sz w:val="20"/>
                <w:szCs w:val="20"/>
              </w:rPr>
              <w:t>პრიორიტეტის დასახელება</w:t>
            </w:r>
            <w:bookmarkEnd w:id="9"/>
          </w:p>
        </w:tc>
        <w:tc>
          <w:tcPr>
            <w:tcW w:w="126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5A347E" w:rsidRPr="005A347E" w:rsidRDefault="005A347E" w:rsidP="00B473F5">
            <w:pPr>
              <w:jc w:val="center"/>
              <w:rPr>
                <w:rFonts w:ascii="Sylfaen" w:eastAsia="Calibri" w:hAnsi="Sylfaen" w:cs="Calibri"/>
                <w:b/>
                <w:bCs/>
                <w:color w:val="000000"/>
                <w:sz w:val="20"/>
                <w:szCs w:val="20"/>
                <w:lang w:val="ka-GE"/>
              </w:rPr>
            </w:pPr>
            <w:r w:rsidRPr="005A347E">
              <w:rPr>
                <w:rFonts w:ascii="Sylfaen" w:eastAsia="Calibri" w:hAnsi="Sylfaen" w:cs="Calibri"/>
                <w:b/>
                <w:bCs/>
                <w:color w:val="000000"/>
                <w:sz w:val="20"/>
                <w:szCs w:val="20"/>
              </w:rPr>
              <w:t>20</w:t>
            </w:r>
            <w:r w:rsidR="00F62437">
              <w:rPr>
                <w:rFonts w:ascii="Sylfaen" w:eastAsia="Calibri" w:hAnsi="Sylfaen" w:cs="Calibri"/>
                <w:b/>
                <w:bCs/>
                <w:color w:val="000000"/>
                <w:sz w:val="20"/>
                <w:szCs w:val="20"/>
                <w:lang w:val="ka-GE"/>
              </w:rPr>
              <w:t>2</w:t>
            </w:r>
            <w:r w:rsidR="00B473F5">
              <w:rPr>
                <w:rFonts w:ascii="Sylfaen" w:eastAsia="Calibri" w:hAnsi="Sylfaen" w:cs="Calibri"/>
                <w:b/>
                <w:bCs/>
                <w:color w:val="000000"/>
                <w:sz w:val="20"/>
                <w:szCs w:val="20"/>
                <w:lang w:val="ka-GE"/>
              </w:rPr>
              <w:t>1</w:t>
            </w:r>
            <w:r w:rsidRPr="005A347E">
              <w:rPr>
                <w:rFonts w:ascii="Sylfaen" w:eastAsia="Calibri" w:hAnsi="Sylfaen" w:cs="Calibri"/>
                <w:b/>
                <w:bCs/>
                <w:color w:val="000000"/>
                <w:sz w:val="20"/>
                <w:szCs w:val="20"/>
              </w:rPr>
              <w:t xml:space="preserve"> წლი</w:t>
            </w:r>
            <w:r w:rsidRPr="005A347E">
              <w:rPr>
                <w:rFonts w:ascii="Sylfaen" w:eastAsia="Calibri" w:hAnsi="Sylfaen" w:cs="Calibri"/>
                <w:b/>
                <w:bCs/>
                <w:color w:val="000000"/>
                <w:sz w:val="20"/>
                <w:szCs w:val="20"/>
                <w:lang w:val="ka-GE"/>
              </w:rPr>
              <w:t>ს ფაქტი</w:t>
            </w:r>
          </w:p>
        </w:tc>
        <w:tc>
          <w:tcPr>
            <w:tcW w:w="117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5A347E" w:rsidRPr="005A347E" w:rsidRDefault="005A347E" w:rsidP="00B473F5">
            <w:pPr>
              <w:jc w:val="center"/>
              <w:rPr>
                <w:rFonts w:ascii="Sylfaen" w:eastAsia="Calibri" w:hAnsi="Sylfaen" w:cs="Calibri"/>
                <w:b/>
                <w:bCs/>
                <w:color w:val="000000"/>
                <w:sz w:val="20"/>
                <w:szCs w:val="20"/>
                <w:lang w:val="ka-GE"/>
              </w:rPr>
            </w:pPr>
            <w:r w:rsidRPr="005A347E">
              <w:rPr>
                <w:rFonts w:ascii="Sylfaen" w:eastAsia="Calibri" w:hAnsi="Sylfaen" w:cs="Calibri"/>
                <w:b/>
                <w:bCs/>
                <w:color w:val="000000"/>
                <w:sz w:val="20"/>
                <w:szCs w:val="20"/>
              </w:rPr>
              <w:t>202</w:t>
            </w:r>
            <w:r w:rsidR="00B473F5">
              <w:rPr>
                <w:rFonts w:ascii="Sylfaen" w:eastAsia="Calibri" w:hAnsi="Sylfaen" w:cs="Calibri"/>
                <w:b/>
                <w:bCs/>
                <w:color w:val="000000"/>
                <w:sz w:val="20"/>
                <w:szCs w:val="20"/>
                <w:lang w:val="ka-GE"/>
              </w:rPr>
              <w:t>2</w:t>
            </w:r>
            <w:r w:rsidRPr="005A347E">
              <w:rPr>
                <w:rFonts w:ascii="Sylfaen" w:eastAsia="Calibri" w:hAnsi="Sylfaen" w:cs="Calibri"/>
                <w:b/>
                <w:bCs/>
                <w:color w:val="000000"/>
                <w:sz w:val="20"/>
                <w:szCs w:val="20"/>
              </w:rPr>
              <w:t xml:space="preserve"> წლი</w:t>
            </w:r>
            <w:r w:rsidRPr="005A347E">
              <w:rPr>
                <w:rFonts w:ascii="Sylfaen" w:eastAsia="Calibri" w:hAnsi="Sylfaen" w:cs="Calibri"/>
                <w:b/>
                <w:bCs/>
                <w:color w:val="000000"/>
                <w:sz w:val="20"/>
                <w:szCs w:val="20"/>
                <w:lang w:val="ka-GE"/>
              </w:rPr>
              <w:t>ს გეგმა</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5A347E" w:rsidRPr="005A347E" w:rsidRDefault="005A347E" w:rsidP="00B473F5">
            <w:pPr>
              <w:jc w:val="center"/>
              <w:rPr>
                <w:rFonts w:ascii="Sylfaen" w:eastAsia="Calibri" w:hAnsi="Sylfaen" w:cs="Calibri"/>
                <w:b/>
                <w:bCs/>
                <w:color w:val="000000"/>
                <w:sz w:val="20"/>
                <w:szCs w:val="20"/>
              </w:rPr>
            </w:pPr>
            <w:r w:rsidRPr="005A347E">
              <w:rPr>
                <w:rFonts w:ascii="Sylfaen" w:eastAsia="Calibri" w:hAnsi="Sylfaen" w:cs="Calibri"/>
                <w:b/>
                <w:bCs/>
                <w:color w:val="000000"/>
                <w:sz w:val="20"/>
                <w:szCs w:val="20"/>
              </w:rPr>
              <w:t>202</w:t>
            </w:r>
            <w:r w:rsidR="00B473F5">
              <w:rPr>
                <w:rFonts w:ascii="Sylfaen" w:eastAsia="Calibri" w:hAnsi="Sylfaen" w:cs="Calibri"/>
                <w:b/>
                <w:bCs/>
                <w:color w:val="000000"/>
                <w:sz w:val="20"/>
                <w:szCs w:val="20"/>
                <w:lang w:val="ka-GE"/>
              </w:rPr>
              <w:t>3</w:t>
            </w:r>
            <w:r w:rsidRPr="005A347E">
              <w:rPr>
                <w:rFonts w:ascii="Sylfaen" w:eastAsia="Calibri" w:hAnsi="Sylfaen" w:cs="Calibri"/>
                <w:b/>
                <w:bCs/>
                <w:color w:val="000000"/>
                <w:sz w:val="20"/>
                <w:szCs w:val="20"/>
              </w:rPr>
              <w:t xml:space="preserve"> წელი</w:t>
            </w:r>
          </w:p>
        </w:tc>
        <w:tc>
          <w:tcPr>
            <w:tcW w:w="1170" w:type="dxa"/>
            <w:tcBorders>
              <w:top w:val="single" w:sz="4" w:space="0" w:color="auto"/>
              <w:left w:val="nil"/>
              <w:bottom w:val="single" w:sz="4" w:space="0" w:color="auto"/>
              <w:right w:val="single" w:sz="4" w:space="0" w:color="auto"/>
            </w:tcBorders>
            <w:shd w:val="clear" w:color="000000" w:fill="FFFFFF"/>
            <w:vAlign w:val="center"/>
          </w:tcPr>
          <w:p w:rsidR="005A347E" w:rsidRPr="005A347E" w:rsidRDefault="005A347E" w:rsidP="00B473F5">
            <w:pPr>
              <w:jc w:val="center"/>
              <w:rPr>
                <w:rFonts w:ascii="Sylfaen" w:eastAsia="Calibri" w:hAnsi="Sylfaen" w:cs="Calibri"/>
                <w:b/>
                <w:bCs/>
                <w:color w:val="000000"/>
                <w:sz w:val="20"/>
                <w:szCs w:val="20"/>
                <w:lang w:val="ka-GE"/>
              </w:rPr>
            </w:pPr>
            <w:r w:rsidRPr="005A347E">
              <w:rPr>
                <w:rFonts w:ascii="Sylfaen" w:eastAsia="Calibri" w:hAnsi="Sylfaen" w:cs="Calibri"/>
                <w:b/>
                <w:bCs/>
                <w:color w:val="000000"/>
                <w:sz w:val="20"/>
                <w:szCs w:val="20"/>
                <w:lang w:val="ka-GE"/>
              </w:rPr>
              <w:t>202</w:t>
            </w:r>
            <w:r w:rsidR="00B473F5">
              <w:rPr>
                <w:rFonts w:ascii="Sylfaen" w:eastAsia="Calibri" w:hAnsi="Sylfaen" w:cs="Calibri"/>
                <w:b/>
                <w:bCs/>
                <w:color w:val="000000"/>
                <w:sz w:val="20"/>
                <w:szCs w:val="20"/>
                <w:lang w:val="ka-GE"/>
              </w:rPr>
              <w:t>5</w:t>
            </w:r>
            <w:r w:rsidRPr="005A347E">
              <w:rPr>
                <w:rFonts w:ascii="Sylfaen" w:eastAsia="Calibri" w:hAnsi="Sylfaen" w:cs="Calibri"/>
                <w:b/>
                <w:bCs/>
                <w:color w:val="000000"/>
                <w:sz w:val="20"/>
                <w:szCs w:val="20"/>
                <w:lang w:val="ka-GE"/>
              </w:rPr>
              <w:t xml:space="preserve"> წელი</w:t>
            </w:r>
          </w:p>
        </w:tc>
        <w:tc>
          <w:tcPr>
            <w:tcW w:w="1170" w:type="dxa"/>
            <w:tcBorders>
              <w:top w:val="single" w:sz="4" w:space="0" w:color="auto"/>
              <w:bottom w:val="single" w:sz="4" w:space="0" w:color="auto"/>
              <w:right w:val="single" w:sz="4" w:space="0" w:color="auto"/>
            </w:tcBorders>
            <w:shd w:val="clear" w:color="auto" w:fill="auto"/>
            <w:vAlign w:val="center"/>
          </w:tcPr>
          <w:p w:rsidR="005A347E" w:rsidRPr="005A347E" w:rsidRDefault="005A347E" w:rsidP="00B473F5">
            <w:pPr>
              <w:jc w:val="center"/>
              <w:rPr>
                <w:rFonts w:ascii="Sylfaen" w:eastAsia="Calibri" w:hAnsi="Sylfaen" w:cs="Times New Roman"/>
                <w:sz w:val="20"/>
                <w:szCs w:val="20"/>
                <w:lang w:val="ka-GE"/>
              </w:rPr>
            </w:pPr>
            <w:r w:rsidRPr="005A347E">
              <w:rPr>
                <w:rFonts w:ascii="Sylfaen" w:eastAsia="Calibri" w:hAnsi="Sylfaen" w:cs="Calibri"/>
                <w:b/>
                <w:bCs/>
                <w:color w:val="000000"/>
                <w:sz w:val="20"/>
                <w:szCs w:val="20"/>
                <w:lang w:val="ka-GE"/>
              </w:rPr>
              <w:t>202</w:t>
            </w:r>
            <w:r w:rsidR="00B473F5">
              <w:rPr>
                <w:rFonts w:ascii="Sylfaen" w:eastAsia="Calibri" w:hAnsi="Sylfaen" w:cs="Calibri"/>
                <w:b/>
                <w:bCs/>
                <w:color w:val="000000"/>
                <w:sz w:val="20"/>
                <w:szCs w:val="20"/>
                <w:lang w:val="ka-GE"/>
              </w:rPr>
              <w:t xml:space="preserve">5 </w:t>
            </w:r>
            <w:r w:rsidRPr="005A347E">
              <w:rPr>
                <w:rFonts w:ascii="Sylfaen" w:eastAsia="Calibri" w:hAnsi="Sylfaen" w:cs="Calibri"/>
                <w:b/>
                <w:bCs/>
                <w:color w:val="000000"/>
                <w:sz w:val="20"/>
                <w:szCs w:val="20"/>
                <w:lang w:val="ka-GE"/>
              </w:rPr>
              <w:t>წელ</w:t>
            </w:r>
            <w:r w:rsidRPr="005A347E">
              <w:rPr>
                <w:rFonts w:ascii="Sylfaen" w:eastAsia="Calibri" w:hAnsi="Sylfaen" w:cs="Times New Roman"/>
                <w:sz w:val="20"/>
                <w:szCs w:val="20"/>
                <w:lang w:val="ka-GE"/>
              </w:rPr>
              <w:t>ი</w:t>
            </w:r>
          </w:p>
        </w:tc>
        <w:tc>
          <w:tcPr>
            <w:tcW w:w="1170" w:type="dxa"/>
            <w:tcBorders>
              <w:top w:val="single" w:sz="4" w:space="0" w:color="auto"/>
              <w:bottom w:val="single" w:sz="4" w:space="0" w:color="auto"/>
              <w:right w:val="single" w:sz="4" w:space="0" w:color="auto"/>
            </w:tcBorders>
            <w:shd w:val="clear" w:color="auto" w:fill="auto"/>
            <w:vAlign w:val="center"/>
          </w:tcPr>
          <w:p w:rsidR="005A347E" w:rsidRPr="005A347E" w:rsidRDefault="005A347E" w:rsidP="00B473F5">
            <w:pPr>
              <w:jc w:val="center"/>
              <w:rPr>
                <w:rFonts w:ascii="Calibri" w:eastAsia="Calibri" w:hAnsi="Calibri" w:cs="Times New Roman"/>
                <w:sz w:val="20"/>
                <w:szCs w:val="20"/>
              </w:rPr>
            </w:pPr>
            <w:r w:rsidRPr="005A347E">
              <w:rPr>
                <w:rFonts w:ascii="Sylfaen" w:eastAsia="Calibri" w:hAnsi="Sylfaen" w:cs="Calibri"/>
                <w:b/>
                <w:bCs/>
                <w:color w:val="000000"/>
                <w:sz w:val="20"/>
                <w:szCs w:val="20"/>
              </w:rPr>
              <w:t>202</w:t>
            </w:r>
            <w:r w:rsidR="00B473F5">
              <w:rPr>
                <w:rFonts w:ascii="Sylfaen" w:eastAsia="Calibri" w:hAnsi="Sylfaen" w:cs="Calibri"/>
                <w:b/>
                <w:bCs/>
                <w:color w:val="000000"/>
                <w:sz w:val="20"/>
                <w:szCs w:val="20"/>
                <w:lang w:val="ka-GE"/>
              </w:rPr>
              <w:t xml:space="preserve">6 </w:t>
            </w:r>
            <w:r w:rsidRPr="005A347E">
              <w:rPr>
                <w:rFonts w:ascii="Sylfaen" w:eastAsia="Calibri" w:hAnsi="Sylfaen" w:cs="Calibri"/>
                <w:b/>
                <w:bCs/>
                <w:color w:val="000000"/>
                <w:sz w:val="20"/>
                <w:szCs w:val="20"/>
              </w:rPr>
              <w:t>წელი</w:t>
            </w:r>
          </w:p>
        </w:tc>
      </w:tr>
      <w:tr w:rsidR="005A347E" w:rsidRPr="005A347E" w:rsidTr="005A347E">
        <w:trPr>
          <w:trHeight w:val="539"/>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5A347E" w:rsidRPr="005A347E" w:rsidRDefault="005A347E" w:rsidP="005A347E">
            <w:pPr>
              <w:jc w:val="center"/>
              <w:rPr>
                <w:rFonts w:ascii="Sylfaen" w:eastAsia="Calibri" w:hAnsi="Sylfaen" w:cs="Calibri"/>
                <w:b/>
                <w:color w:val="000000"/>
                <w:sz w:val="20"/>
                <w:szCs w:val="20"/>
              </w:rPr>
            </w:pPr>
            <w:r w:rsidRPr="005A347E">
              <w:rPr>
                <w:rFonts w:ascii="Sylfaen" w:eastAsia="Calibri" w:hAnsi="Sylfaen" w:cs="Calibri"/>
                <w:b/>
                <w:color w:val="000000"/>
                <w:sz w:val="20"/>
                <w:szCs w:val="20"/>
              </w:rPr>
              <w:t>01 00</w:t>
            </w:r>
          </w:p>
        </w:tc>
        <w:tc>
          <w:tcPr>
            <w:tcW w:w="3600" w:type="dxa"/>
            <w:tcBorders>
              <w:top w:val="nil"/>
              <w:left w:val="nil"/>
              <w:bottom w:val="single" w:sz="4" w:space="0" w:color="auto"/>
              <w:right w:val="single" w:sz="4" w:space="0" w:color="auto"/>
            </w:tcBorders>
            <w:shd w:val="clear" w:color="000000" w:fill="FFFFFF"/>
            <w:vAlign w:val="center"/>
            <w:hideMark/>
          </w:tcPr>
          <w:p w:rsidR="005A347E" w:rsidRPr="005A347E" w:rsidRDefault="005A347E" w:rsidP="005A347E">
            <w:pPr>
              <w:rPr>
                <w:rFonts w:ascii="Sylfaen" w:eastAsia="Calibri" w:hAnsi="Sylfaen" w:cs="Calibri"/>
                <w:b/>
                <w:color w:val="000000"/>
                <w:sz w:val="20"/>
                <w:szCs w:val="20"/>
              </w:rPr>
            </w:pPr>
            <w:r w:rsidRPr="005A347E">
              <w:rPr>
                <w:rFonts w:ascii="Sylfaen" w:eastAsia="Calibri" w:hAnsi="Sylfaen" w:cs="Calibri"/>
                <w:b/>
                <w:color w:val="000000"/>
                <w:sz w:val="20"/>
                <w:szCs w:val="20"/>
              </w:rPr>
              <w:t>მმართველობა და  საერთო დანიშნულების ხარჯები</w:t>
            </w:r>
          </w:p>
        </w:tc>
        <w:tc>
          <w:tcPr>
            <w:tcW w:w="1260" w:type="dxa"/>
            <w:tcBorders>
              <w:top w:val="nil"/>
              <w:left w:val="nil"/>
              <w:bottom w:val="single" w:sz="4" w:space="0" w:color="auto"/>
              <w:right w:val="single" w:sz="4" w:space="0" w:color="auto"/>
            </w:tcBorders>
            <w:shd w:val="clear" w:color="000000" w:fill="FFFFFF"/>
            <w:vAlign w:val="center"/>
          </w:tcPr>
          <w:p w:rsidR="005A347E" w:rsidRPr="00E95D56" w:rsidRDefault="00E95D56" w:rsidP="00B473F5">
            <w:pPr>
              <w:jc w:val="center"/>
              <w:rPr>
                <w:rFonts w:ascii="Sylfaen" w:eastAsia="Calibri" w:hAnsi="Sylfaen" w:cs="Arial"/>
                <w:b/>
                <w:bCs/>
                <w:sz w:val="20"/>
                <w:szCs w:val="20"/>
                <w:lang w:val="ka-GE"/>
              </w:rPr>
            </w:pPr>
            <w:r>
              <w:rPr>
                <w:rFonts w:ascii="Sylfaen" w:eastAsia="Calibri" w:hAnsi="Sylfaen" w:cs="Arial"/>
                <w:b/>
                <w:bCs/>
                <w:sz w:val="20"/>
                <w:szCs w:val="20"/>
                <w:lang w:val="ka-GE"/>
              </w:rPr>
              <w:t>1626,</w:t>
            </w:r>
            <w:r w:rsidR="00B473F5">
              <w:rPr>
                <w:rFonts w:ascii="Sylfaen" w:eastAsia="Calibri" w:hAnsi="Sylfaen" w:cs="Arial"/>
                <w:b/>
                <w:bCs/>
                <w:sz w:val="20"/>
                <w:szCs w:val="20"/>
                <w:lang w:val="ka-GE"/>
              </w:rPr>
              <w:t>3</w:t>
            </w:r>
          </w:p>
        </w:tc>
        <w:tc>
          <w:tcPr>
            <w:tcW w:w="1170" w:type="dxa"/>
            <w:tcBorders>
              <w:top w:val="nil"/>
              <w:left w:val="nil"/>
              <w:bottom w:val="single" w:sz="4" w:space="0" w:color="auto"/>
              <w:right w:val="single" w:sz="4" w:space="0" w:color="auto"/>
            </w:tcBorders>
            <w:shd w:val="clear" w:color="000000" w:fill="FFFFFF"/>
            <w:vAlign w:val="center"/>
          </w:tcPr>
          <w:p w:rsidR="005A347E" w:rsidRPr="00500C31" w:rsidRDefault="00E44DA7" w:rsidP="005A347E">
            <w:pPr>
              <w:jc w:val="center"/>
              <w:rPr>
                <w:rFonts w:ascii="Sylfaen" w:eastAsia="Calibri" w:hAnsi="Sylfaen" w:cs="Arial"/>
                <w:b/>
                <w:bCs/>
                <w:sz w:val="20"/>
                <w:szCs w:val="20"/>
              </w:rPr>
            </w:pPr>
            <w:r>
              <w:rPr>
                <w:rFonts w:ascii="Sylfaen" w:eastAsia="Calibri" w:hAnsi="Sylfaen" w:cs="Arial"/>
                <w:b/>
                <w:bCs/>
                <w:sz w:val="20"/>
                <w:szCs w:val="20"/>
              </w:rPr>
              <w:t>2948.1</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2886,6</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2300,7</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2909,1</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2880,6</w:t>
            </w:r>
          </w:p>
        </w:tc>
      </w:tr>
      <w:tr w:rsidR="005A347E" w:rsidRPr="005A347E" w:rsidTr="005A347E">
        <w:trPr>
          <w:trHeight w:val="287"/>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5A347E" w:rsidRPr="005A347E" w:rsidRDefault="005A347E" w:rsidP="005A347E">
            <w:pPr>
              <w:jc w:val="center"/>
              <w:rPr>
                <w:rFonts w:ascii="Sylfaen" w:eastAsia="Calibri" w:hAnsi="Sylfaen" w:cs="Calibri"/>
                <w:b/>
                <w:color w:val="000000"/>
                <w:sz w:val="20"/>
                <w:szCs w:val="20"/>
              </w:rPr>
            </w:pPr>
            <w:r w:rsidRPr="005A347E">
              <w:rPr>
                <w:rFonts w:ascii="Sylfaen" w:eastAsia="Calibri" w:hAnsi="Sylfaen" w:cs="Calibri"/>
                <w:b/>
                <w:color w:val="000000"/>
                <w:sz w:val="20"/>
                <w:szCs w:val="20"/>
              </w:rPr>
              <w:t>02 00</w:t>
            </w:r>
          </w:p>
        </w:tc>
        <w:tc>
          <w:tcPr>
            <w:tcW w:w="3600" w:type="dxa"/>
            <w:tcBorders>
              <w:top w:val="nil"/>
              <w:left w:val="nil"/>
              <w:bottom w:val="single" w:sz="4" w:space="0" w:color="auto"/>
              <w:right w:val="single" w:sz="4" w:space="0" w:color="auto"/>
            </w:tcBorders>
            <w:shd w:val="clear" w:color="000000" w:fill="FFFFFF"/>
            <w:vAlign w:val="center"/>
            <w:hideMark/>
          </w:tcPr>
          <w:p w:rsidR="005A347E" w:rsidRPr="005A347E" w:rsidRDefault="005A347E" w:rsidP="005A347E">
            <w:pPr>
              <w:rPr>
                <w:rFonts w:ascii="Sylfaen" w:eastAsia="Calibri" w:hAnsi="Sylfaen" w:cs="Calibri"/>
                <w:b/>
                <w:color w:val="000000"/>
                <w:sz w:val="20"/>
                <w:szCs w:val="20"/>
              </w:rPr>
            </w:pPr>
            <w:r w:rsidRPr="005A347E">
              <w:rPr>
                <w:rFonts w:ascii="Sylfaen" w:eastAsia="Calibri" w:hAnsi="Sylfaen" w:cs="Calibri"/>
                <w:b/>
                <w:color w:val="000000"/>
                <w:sz w:val="20"/>
                <w:szCs w:val="20"/>
              </w:rPr>
              <w:t>ინფრასტრუქტურის განვითარება</w:t>
            </w:r>
          </w:p>
        </w:tc>
        <w:tc>
          <w:tcPr>
            <w:tcW w:w="1260" w:type="dxa"/>
            <w:tcBorders>
              <w:top w:val="nil"/>
              <w:left w:val="nil"/>
              <w:bottom w:val="single" w:sz="4" w:space="0" w:color="auto"/>
              <w:right w:val="single" w:sz="4" w:space="0" w:color="auto"/>
            </w:tcBorders>
            <w:shd w:val="clear" w:color="000000" w:fill="FFFFFF"/>
            <w:vAlign w:val="center"/>
          </w:tcPr>
          <w:p w:rsidR="005A347E" w:rsidRPr="00B473F5" w:rsidRDefault="00B473F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9634,5</w:t>
            </w:r>
          </w:p>
        </w:tc>
        <w:tc>
          <w:tcPr>
            <w:tcW w:w="1170" w:type="dxa"/>
            <w:tcBorders>
              <w:top w:val="nil"/>
              <w:left w:val="nil"/>
              <w:bottom w:val="single" w:sz="4" w:space="0" w:color="auto"/>
              <w:right w:val="single" w:sz="4" w:space="0" w:color="auto"/>
            </w:tcBorders>
            <w:shd w:val="clear" w:color="000000" w:fill="FFFFFF"/>
            <w:vAlign w:val="center"/>
          </w:tcPr>
          <w:p w:rsidR="005A347E" w:rsidRPr="00500C31" w:rsidRDefault="00C54CE8" w:rsidP="005A347E">
            <w:pPr>
              <w:jc w:val="center"/>
              <w:rPr>
                <w:rFonts w:ascii="Sylfaen" w:eastAsia="Calibri" w:hAnsi="Sylfaen" w:cs="Arial"/>
                <w:b/>
                <w:bCs/>
                <w:sz w:val="20"/>
                <w:szCs w:val="20"/>
              </w:rPr>
            </w:pPr>
            <w:r>
              <w:rPr>
                <w:rFonts w:ascii="Sylfaen" w:eastAsia="Calibri" w:hAnsi="Sylfaen" w:cs="Arial"/>
                <w:b/>
                <w:bCs/>
                <w:sz w:val="20"/>
                <w:szCs w:val="20"/>
              </w:rPr>
              <w:t>13637.7</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8976,0</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7119,9</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7511,6</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8013,0</w:t>
            </w:r>
          </w:p>
        </w:tc>
      </w:tr>
      <w:tr w:rsidR="005A347E" w:rsidRPr="005A347E" w:rsidTr="005A347E">
        <w:trPr>
          <w:trHeight w:val="287"/>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5A347E" w:rsidRPr="005A347E" w:rsidRDefault="005A347E" w:rsidP="005A347E">
            <w:pPr>
              <w:jc w:val="center"/>
              <w:rPr>
                <w:rFonts w:ascii="Sylfaen" w:eastAsia="Calibri" w:hAnsi="Sylfaen" w:cs="Calibri"/>
                <w:b/>
                <w:color w:val="000000"/>
                <w:sz w:val="20"/>
                <w:szCs w:val="20"/>
              </w:rPr>
            </w:pPr>
            <w:r w:rsidRPr="005A347E">
              <w:rPr>
                <w:rFonts w:ascii="Sylfaen" w:eastAsia="Calibri" w:hAnsi="Sylfaen" w:cs="Calibri"/>
                <w:b/>
                <w:color w:val="000000"/>
                <w:sz w:val="20"/>
                <w:szCs w:val="20"/>
              </w:rPr>
              <w:t>03 00</w:t>
            </w:r>
          </w:p>
        </w:tc>
        <w:tc>
          <w:tcPr>
            <w:tcW w:w="3600" w:type="dxa"/>
            <w:tcBorders>
              <w:top w:val="nil"/>
              <w:left w:val="nil"/>
              <w:bottom w:val="single" w:sz="4" w:space="0" w:color="auto"/>
              <w:right w:val="single" w:sz="4" w:space="0" w:color="auto"/>
            </w:tcBorders>
            <w:shd w:val="clear" w:color="000000" w:fill="FFFFFF"/>
            <w:vAlign w:val="center"/>
            <w:hideMark/>
          </w:tcPr>
          <w:p w:rsidR="005A347E" w:rsidRPr="005A347E" w:rsidRDefault="005A347E" w:rsidP="005A347E">
            <w:pPr>
              <w:rPr>
                <w:rFonts w:ascii="Sylfaen" w:eastAsia="Calibri" w:hAnsi="Sylfaen" w:cs="Calibri"/>
                <w:b/>
                <w:color w:val="000000"/>
                <w:sz w:val="20"/>
                <w:szCs w:val="20"/>
              </w:rPr>
            </w:pPr>
            <w:r w:rsidRPr="005A347E">
              <w:rPr>
                <w:rFonts w:ascii="Sylfaen" w:eastAsia="Calibri" w:hAnsi="Sylfaen" w:cs="Calibri"/>
                <w:b/>
                <w:color w:val="000000"/>
                <w:sz w:val="20"/>
                <w:szCs w:val="20"/>
              </w:rPr>
              <w:t>დასუფთავება და გარემოს დაცვა</w:t>
            </w:r>
          </w:p>
        </w:tc>
        <w:tc>
          <w:tcPr>
            <w:tcW w:w="1260" w:type="dxa"/>
            <w:tcBorders>
              <w:top w:val="nil"/>
              <w:left w:val="nil"/>
              <w:bottom w:val="single" w:sz="4" w:space="0" w:color="auto"/>
              <w:right w:val="single" w:sz="4" w:space="0" w:color="auto"/>
            </w:tcBorders>
            <w:shd w:val="clear" w:color="000000" w:fill="FFFFFF"/>
            <w:vAlign w:val="center"/>
          </w:tcPr>
          <w:p w:rsidR="005A347E" w:rsidRPr="00B473F5" w:rsidRDefault="00B473F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1421,0</w:t>
            </w:r>
          </w:p>
        </w:tc>
        <w:tc>
          <w:tcPr>
            <w:tcW w:w="1170" w:type="dxa"/>
            <w:tcBorders>
              <w:top w:val="nil"/>
              <w:left w:val="nil"/>
              <w:bottom w:val="single" w:sz="4" w:space="0" w:color="auto"/>
              <w:right w:val="single" w:sz="4" w:space="0" w:color="auto"/>
            </w:tcBorders>
            <w:shd w:val="clear" w:color="000000" w:fill="FFFFFF"/>
            <w:vAlign w:val="center"/>
          </w:tcPr>
          <w:p w:rsidR="005A347E" w:rsidRPr="00500C31" w:rsidRDefault="00C54CE8" w:rsidP="005A347E">
            <w:pPr>
              <w:jc w:val="center"/>
              <w:rPr>
                <w:rFonts w:ascii="Sylfaen" w:eastAsia="Calibri" w:hAnsi="Sylfaen" w:cs="Arial"/>
                <w:b/>
                <w:bCs/>
                <w:sz w:val="20"/>
                <w:szCs w:val="20"/>
              </w:rPr>
            </w:pPr>
            <w:r>
              <w:rPr>
                <w:rFonts w:ascii="Sylfaen" w:eastAsia="Calibri" w:hAnsi="Sylfaen" w:cs="Arial"/>
                <w:b/>
                <w:bCs/>
                <w:sz w:val="20"/>
                <w:szCs w:val="20"/>
              </w:rPr>
              <w:t>1046.3</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1183,4</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1272,5</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1344,9</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1374,5</w:t>
            </w:r>
          </w:p>
        </w:tc>
      </w:tr>
      <w:tr w:rsidR="005A347E" w:rsidRPr="005A347E" w:rsidTr="005A347E">
        <w:trPr>
          <w:trHeight w:val="406"/>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5A347E" w:rsidRPr="005A347E" w:rsidRDefault="005A347E" w:rsidP="005A347E">
            <w:pPr>
              <w:jc w:val="center"/>
              <w:rPr>
                <w:rFonts w:ascii="Sylfaen" w:eastAsia="Calibri" w:hAnsi="Sylfaen" w:cs="Calibri"/>
                <w:b/>
                <w:color w:val="000000"/>
                <w:sz w:val="20"/>
                <w:szCs w:val="20"/>
              </w:rPr>
            </w:pPr>
            <w:r w:rsidRPr="005A347E">
              <w:rPr>
                <w:rFonts w:ascii="Sylfaen" w:eastAsia="Calibri" w:hAnsi="Sylfaen" w:cs="Calibri"/>
                <w:b/>
                <w:color w:val="000000"/>
                <w:sz w:val="20"/>
                <w:szCs w:val="20"/>
              </w:rPr>
              <w:t>04 00</w:t>
            </w:r>
          </w:p>
        </w:tc>
        <w:tc>
          <w:tcPr>
            <w:tcW w:w="3600" w:type="dxa"/>
            <w:tcBorders>
              <w:top w:val="nil"/>
              <w:left w:val="nil"/>
              <w:bottom w:val="single" w:sz="4" w:space="0" w:color="auto"/>
              <w:right w:val="single" w:sz="4" w:space="0" w:color="auto"/>
            </w:tcBorders>
            <w:shd w:val="clear" w:color="000000" w:fill="FFFFFF"/>
            <w:vAlign w:val="center"/>
            <w:hideMark/>
          </w:tcPr>
          <w:p w:rsidR="005A347E" w:rsidRPr="005A347E" w:rsidRDefault="005A347E" w:rsidP="005A347E">
            <w:pPr>
              <w:rPr>
                <w:rFonts w:ascii="Sylfaen" w:eastAsia="Calibri" w:hAnsi="Sylfaen" w:cs="Calibri"/>
                <w:b/>
                <w:color w:val="000000"/>
                <w:sz w:val="20"/>
                <w:szCs w:val="20"/>
              </w:rPr>
            </w:pPr>
            <w:r w:rsidRPr="005A347E">
              <w:rPr>
                <w:rFonts w:ascii="Sylfaen" w:eastAsia="Calibri" w:hAnsi="Sylfaen" w:cs="Calibri"/>
                <w:b/>
                <w:color w:val="000000"/>
                <w:sz w:val="20"/>
                <w:szCs w:val="20"/>
              </w:rPr>
              <w:t>განათლება</w:t>
            </w:r>
          </w:p>
        </w:tc>
        <w:tc>
          <w:tcPr>
            <w:tcW w:w="1260" w:type="dxa"/>
            <w:tcBorders>
              <w:top w:val="nil"/>
              <w:left w:val="nil"/>
              <w:bottom w:val="single" w:sz="4" w:space="0" w:color="auto"/>
              <w:right w:val="single" w:sz="4" w:space="0" w:color="auto"/>
            </w:tcBorders>
            <w:shd w:val="clear" w:color="000000" w:fill="FFFFFF"/>
            <w:vAlign w:val="center"/>
          </w:tcPr>
          <w:p w:rsidR="005A347E" w:rsidRPr="00B473F5" w:rsidRDefault="00B473F5" w:rsidP="006C480E">
            <w:pPr>
              <w:jc w:val="center"/>
              <w:rPr>
                <w:rFonts w:ascii="Sylfaen" w:eastAsia="Calibri" w:hAnsi="Sylfaen" w:cs="Arial"/>
                <w:b/>
                <w:bCs/>
                <w:sz w:val="20"/>
                <w:szCs w:val="20"/>
                <w:lang w:val="ka-GE"/>
              </w:rPr>
            </w:pPr>
            <w:r>
              <w:rPr>
                <w:rFonts w:ascii="Sylfaen" w:eastAsia="Calibri" w:hAnsi="Sylfaen" w:cs="Arial"/>
                <w:b/>
                <w:bCs/>
                <w:sz w:val="20"/>
                <w:szCs w:val="20"/>
                <w:lang w:val="ka-GE"/>
              </w:rPr>
              <w:t>1364,9</w:t>
            </w:r>
          </w:p>
        </w:tc>
        <w:tc>
          <w:tcPr>
            <w:tcW w:w="1170" w:type="dxa"/>
            <w:tcBorders>
              <w:top w:val="nil"/>
              <w:left w:val="nil"/>
              <w:bottom w:val="single" w:sz="4" w:space="0" w:color="auto"/>
              <w:right w:val="single" w:sz="4" w:space="0" w:color="auto"/>
            </w:tcBorders>
            <w:shd w:val="clear" w:color="000000" w:fill="FFFFFF"/>
            <w:vAlign w:val="center"/>
          </w:tcPr>
          <w:p w:rsidR="005A347E" w:rsidRPr="00500C31" w:rsidRDefault="00C54CE8" w:rsidP="005A347E">
            <w:pPr>
              <w:jc w:val="center"/>
              <w:rPr>
                <w:rFonts w:ascii="Sylfaen" w:eastAsia="Calibri" w:hAnsi="Sylfaen" w:cs="Arial"/>
                <w:b/>
                <w:bCs/>
                <w:sz w:val="20"/>
                <w:szCs w:val="20"/>
              </w:rPr>
            </w:pPr>
            <w:r>
              <w:rPr>
                <w:rFonts w:ascii="Sylfaen" w:eastAsia="Calibri" w:hAnsi="Sylfaen" w:cs="Arial"/>
                <w:b/>
                <w:bCs/>
                <w:sz w:val="20"/>
                <w:szCs w:val="20"/>
              </w:rPr>
              <w:t>1880.3</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1596,4</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1596,4</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1596,4</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2A587C"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1596,4</w:t>
            </w:r>
          </w:p>
        </w:tc>
      </w:tr>
      <w:tr w:rsidR="005A347E" w:rsidRPr="005A347E" w:rsidTr="005A347E">
        <w:trPr>
          <w:trHeight w:val="557"/>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5A347E" w:rsidRPr="005A347E" w:rsidRDefault="005A347E" w:rsidP="005A347E">
            <w:pPr>
              <w:jc w:val="center"/>
              <w:rPr>
                <w:rFonts w:ascii="Sylfaen" w:eastAsia="Calibri" w:hAnsi="Sylfaen" w:cs="Calibri"/>
                <w:b/>
                <w:color w:val="000000"/>
                <w:sz w:val="20"/>
                <w:szCs w:val="20"/>
              </w:rPr>
            </w:pPr>
            <w:r w:rsidRPr="005A347E">
              <w:rPr>
                <w:rFonts w:ascii="Sylfaen" w:eastAsia="Calibri" w:hAnsi="Sylfaen" w:cs="Calibri"/>
                <w:b/>
                <w:color w:val="000000"/>
                <w:sz w:val="20"/>
                <w:szCs w:val="20"/>
              </w:rPr>
              <w:t>05 00</w:t>
            </w:r>
          </w:p>
        </w:tc>
        <w:tc>
          <w:tcPr>
            <w:tcW w:w="3600" w:type="dxa"/>
            <w:tcBorders>
              <w:top w:val="nil"/>
              <w:left w:val="nil"/>
              <w:bottom w:val="single" w:sz="4" w:space="0" w:color="auto"/>
              <w:right w:val="single" w:sz="4" w:space="0" w:color="auto"/>
            </w:tcBorders>
            <w:shd w:val="clear" w:color="000000" w:fill="FFFFFF"/>
            <w:vAlign w:val="center"/>
            <w:hideMark/>
          </w:tcPr>
          <w:p w:rsidR="005A347E" w:rsidRPr="005A347E" w:rsidRDefault="005A347E" w:rsidP="005A347E">
            <w:pPr>
              <w:rPr>
                <w:rFonts w:ascii="Sylfaen" w:eastAsia="Calibri" w:hAnsi="Sylfaen" w:cs="Calibri"/>
                <w:b/>
                <w:color w:val="000000"/>
                <w:sz w:val="20"/>
                <w:szCs w:val="20"/>
              </w:rPr>
            </w:pPr>
            <w:r w:rsidRPr="005A347E">
              <w:rPr>
                <w:rFonts w:ascii="Sylfaen" w:eastAsia="Calibri" w:hAnsi="Sylfaen" w:cs="Calibri"/>
                <w:b/>
                <w:color w:val="000000"/>
                <w:sz w:val="20"/>
                <w:szCs w:val="20"/>
              </w:rPr>
              <w:t>კულტურა, ახალგაზრდობა და სპორტი</w:t>
            </w:r>
          </w:p>
        </w:tc>
        <w:tc>
          <w:tcPr>
            <w:tcW w:w="1260" w:type="dxa"/>
            <w:tcBorders>
              <w:top w:val="nil"/>
              <w:left w:val="nil"/>
              <w:bottom w:val="single" w:sz="4" w:space="0" w:color="auto"/>
              <w:right w:val="single" w:sz="4" w:space="0" w:color="auto"/>
            </w:tcBorders>
            <w:shd w:val="clear" w:color="000000" w:fill="FFFFFF"/>
            <w:vAlign w:val="center"/>
          </w:tcPr>
          <w:p w:rsidR="005A347E" w:rsidRPr="00B473F5" w:rsidRDefault="00B473F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1596,5</w:t>
            </w:r>
          </w:p>
        </w:tc>
        <w:tc>
          <w:tcPr>
            <w:tcW w:w="1170" w:type="dxa"/>
            <w:tcBorders>
              <w:top w:val="nil"/>
              <w:left w:val="nil"/>
              <w:bottom w:val="single" w:sz="4" w:space="0" w:color="auto"/>
              <w:right w:val="single" w:sz="4" w:space="0" w:color="auto"/>
            </w:tcBorders>
            <w:shd w:val="clear" w:color="000000" w:fill="FFFFFF"/>
            <w:vAlign w:val="center"/>
          </w:tcPr>
          <w:p w:rsidR="005A347E" w:rsidRPr="00500C31" w:rsidRDefault="00C54CE8" w:rsidP="005A347E">
            <w:pPr>
              <w:jc w:val="center"/>
              <w:rPr>
                <w:rFonts w:ascii="Sylfaen" w:eastAsia="Calibri" w:hAnsi="Sylfaen" w:cs="Arial"/>
                <w:b/>
                <w:bCs/>
                <w:sz w:val="20"/>
                <w:szCs w:val="20"/>
              </w:rPr>
            </w:pPr>
            <w:r>
              <w:rPr>
                <w:rFonts w:ascii="Sylfaen" w:eastAsia="Calibri" w:hAnsi="Sylfaen" w:cs="Arial"/>
                <w:b/>
                <w:bCs/>
                <w:sz w:val="20"/>
                <w:szCs w:val="20"/>
              </w:rPr>
              <w:t>1586.6</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A81E8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2013,8</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A81E85" w:rsidP="006C480E">
            <w:pPr>
              <w:jc w:val="center"/>
              <w:rPr>
                <w:rFonts w:ascii="Sylfaen" w:eastAsia="Calibri" w:hAnsi="Sylfaen" w:cs="Arial"/>
                <w:b/>
                <w:bCs/>
                <w:sz w:val="20"/>
                <w:szCs w:val="20"/>
                <w:lang w:val="ka-GE"/>
              </w:rPr>
            </w:pPr>
            <w:r>
              <w:rPr>
                <w:rFonts w:ascii="Sylfaen" w:eastAsia="Calibri" w:hAnsi="Sylfaen" w:cs="Arial"/>
                <w:b/>
                <w:bCs/>
                <w:sz w:val="20"/>
                <w:szCs w:val="20"/>
                <w:lang w:val="ka-GE"/>
              </w:rPr>
              <w:t>2013,8</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A81E8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2013,8</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A81E85" w:rsidP="00535F27">
            <w:pPr>
              <w:jc w:val="center"/>
              <w:rPr>
                <w:rFonts w:ascii="Sylfaen" w:eastAsia="Calibri" w:hAnsi="Sylfaen" w:cs="Arial"/>
                <w:b/>
                <w:bCs/>
                <w:sz w:val="20"/>
                <w:szCs w:val="20"/>
                <w:lang w:val="ka-GE"/>
              </w:rPr>
            </w:pPr>
            <w:r>
              <w:rPr>
                <w:rFonts w:ascii="Sylfaen" w:eastAsia="Calibri" w:hAnsi="Sylfaen" w:cs="Arial"/>
                <w:b/>
                <w:bCs/>
                <w:sz w:val="20"/>
                <w:szCs w:val="20"/>
                <w:lang w:val="ka-GE"/>
              </w:rPr>
              <w:t>2013,8</w:t>
            </w:r>
          </w:p>
        </w:tc>
      </w:tr>
      <w:tr w:rsidR="005A347E" w:rsidRPr="005A347E" w:rsidTr="005A347E">
        <w:trPr>
          <w:trHeight w:val="764"/>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5A347E" w:rsidRPr="005A347E" w:rsidRDefault="005A347E" w:rsidP="005A347E">
            <w:pPr>
              <w:jc w:val="center"/>
              <w:rPr>
                <w:rFonts w:ascii="Sylfaen" w:eastAsia="Calibri" w:hAnsi="Sylfaen" w:cs="Calibri"/>
                <w:b/>
                <w:color w:val="000000"/>
                <w:sz w:val="20"/>
                <w:szCs w:val="20"/>
              </w:rPr>
            </w:pPr>
            <w:r w:rsidRPr="005A347E">
              <w:rPr>
                <w:rFonts w:ascii="Sylfaen" w:eastAsia="Calibri" w:hAnsi="Sylfaen" w:cs="Calibri"/>
                <w:b/>
                <w:color w:val="000000"/>
                <w:sz w:val="20"/>
                <w:szCs w:val="20"/>
              </w:rPr>
              <w:t>06 00</w:t>
            </w:r>
          </w:p>
        </w:tc>
        <w:tc>
          <w:tcPr>
            <w:tcW w:w="3600" w:type="dxa"/>
            <w:tcBorders>
              <w:top w:val="nil"/>
              <w:left w:val="nil"/>
              <w:bottom w:val="single" w:sz="4" w:space="0" w:color="auto"/>
              <w:right w:val="single" w:sz="4" w:space="0" w:color="auto"/>
            </w:tcBorders>
            <w:shd w:val="clear" w:color="000000" w:fill="FFFFFF"/>
            <w:vAlign w:val="center"/>
            <w:hideMark/>
          </w:tcPr>
          <w:p w:rsidR="005A347E" w:rsidRPr="005A347E" w:rsidRDefault="005A347E" w:rsidP="005A347E">
            <w:pPr>
              <w:rPr>
                <w:rFonts w:ascii="Sylfaen" w:eastAsia="Calibri" w:hAnsi="Sylfaen" w:cs="Calibri"/>
                <w:b/>
                <w:color w:val="000000"/>
                <w:sz w:val="20"/>
                <w:szCs w:val="20"/>
              </w:rPr>
            </w:pPr>
            <w:r w:rsidRPr="005A347E">
              <w:rPr>
                <w:rFonts w:ascii="Sylfaen" w:eastAsia="Calibri" w:hAnsi="Sylfaen" w:cs="Calibri"/>
                <w:b/>
                <w:color w:val="000000"/>
                <w:sz w:val="20"/>
                <w:szCs w:val="20"/>
              </w:rPr>
              <w:t>მოსახლეობის ჯანმრთელობის დაცვა და სოციალური უზრუნველყოფა</w:t>
            </w:r>
          </w:p>
        </w:tc>
        <w:tc>
          <w:tcPr>
            <w:tcW w:w="1260" w:type="dxa"/>
            <w:tcBorders>
              <w:top w:val="nil"/>
              <w:left w:val="nil"/>
              <w:bottom w:val="single" w:sz="4" w:space="0" w:color="auto"/>
              <w:right w:val="single" w:sz="4" w:space="0" w:color="auto"/>
            </w:tcBorders>
            <w:shd w:val="clear" w:color="000000" w:fill="FFFFFF"/>
            <w:vAlign w:val="center"/>
          </w:tcPr>
          <w:p w:rsidR="005A347E" w:rsidRPr="00B473F5" w:rsidRDefault="00B473F5" w:rsidP="008C3330">
            <w:pPr>
              <w:jc w:val="center"/>
              <w:rPr>
                <w:rFonts w:ascii="Sylfaen" w:eastAsia="Calibri" w:hAnsi="Sylfaen" w:cs="Arial"/>
                <w:b/>
                <w:bCs/>
                <w:sz w:val="20"/>
                <w:szCs w:val="20"/>
                <w:lang w:val="ka-GE"/>
              </w:rPr>
            </w:pPr>
            <w:r>
              <w:rPr>
                <w:rFonts w:ascii="Sylfaen" w:eastAsia="Calibri" w:hAnsi="Sylfaen" w:cs="Arial"/>
                <w:b/>
                <w:bCs/>
                <w:sz w:val="20"/>
                <w:szCs w:val="20"/>
                <w:lang w:val="ka-GE"/>
              </w:rPr>
              <w:t>675,7</w:t>
            </w:r>
          </w:p>
        </w:tc>
        <w:tc>
          <w:tcPr>
            <w:tcW w:w="1170" w:type="dxa"/>
            <w:tcBorders>
              <w:top w:val="nil"/>
              <w:left w:val="nil"/>
              <w:bottom w:val="single" w:sz="4" w:space="0" w:color="auto"/>
              <w:right w:val="single" w:sz="4" w:space="0" w:color="auto"/>
            </w:tcBorders>
            <w:shd w:val="clear" w:color="000000" w:fill="FFFFFF"/>
            <w:vAlign w:val="center"/>
          </w:tcPr>
          <w:p w:rsidR="005A347E" w:rsidRPr="00500C31" w:rsidRDefault="00C54CE8" w:rsidP="005A347E">
            <w:pPr>
              <w:jc w:val="center"/>
              <w:rPr>
                <w:rFonts w:ascii="Sylfaen" w:eastAsia="Calibri" w:hAnsi="Sylfaen" w:cs="Arial"/>
                <w:b/>
                <w:bCs/>
                <w:sz w:val="20"/>
                <w:szCs w:val="20"/>
              </w:rPr>
            </w:pPr>
            <w:r>
              <w:rPr>
                <w:rFonts w:ascii="Sylfaen" w:eastAsia="Calibri" w:hAnsi="Sylfaen" w:cs="Arial"/>
                <w:b/>
                <w:bCs/>
                <w:sz w:val="20"/>
                <w:szCs w:val="20"/>
              </w:rPr>
              <w:t>822.6</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A81E8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793,3</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A81E8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813,3</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A81E8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826,3</w:t>
            </w:r>
          </w:p>
        </w:tc>
        <w:tc>
          <w:tcPr>
            <w:tcW w:w="1170" w:type="dxa"/>
            <w:tcBorders>
              <w:top w:val="nil"/>
              <w:left w:val="nil"/>
              <w:bottom w:val="single" w:sz="4" w:space="0" w:color="auto"/>
              <w:right w:val="single" w:sz="4" w:space="0" w:color="auto"/>
            </w:tcBorders>
            <w:shd w:val="clear" w:color="000000" w:fill="FFFFFF"/>
            <w:vAlign w:val="center"/>
          </w:tcPr>
          <w:p w:rsidR="005A347E" w:rsidRPr="005A347E" w:rsidRDefault="00A81E85" w:rsidP="005A347E">
            <w:pPr>
              <w:jc w:val="center"/>
              <w:rPr>
                <w:rFonts w:ascii="Sylfaen" w:eastAsia="Calibri" w:hAnsi="Sylfaen" w:cs="Arial"/>
                <w:b/>
                <w:bCs/>
                <w:sz w:val="20"/>
                <w:szCs w:val="20"/>
                <w:lang w:val="ka-GE"/>
              </w:rPr>
            </w:pPr>
            <w:r>
              <w:rPr>
                <w:rFonts w:ascii="Sylfaen" w:eastAsia="Calibri" w:hAnsi="Sylfaen" w:cs="Arial"/>
                <w:b/>
                <w:bCs/>
                <w:sz w:val="20"/>
                <w:szCs w:val="20"/>
                <w:lang w:val="ka-GE"/>
              </w:rPr>
              <w:t>834,3</w:t>
            </w:r>
          </w:p>
        </w:tc>
      </w:tr>
      <w:tr w:rsidR="005A347E" w:rsidRPr="00A56116" w:rsidTr="005A347E">
        <w:trPr>
          <w:trHeight w:val="764"/>
        </w:trPr>
        <w:tc>
          <w:tcPr>
            <w:tcW w:w="720" w:type="dxa"/>
            <w:tcBorders>
              <w:top w:val="nil"/>
              <w:left w:val="single" w:sz="4" w:space="0" w:color="auto"/>
              <w:bottom w:val="single" w:sz="4" w:space="0" w:color="auto"/>
              <w:right w:val="single" w:sz="4" w:space="0" w:color="auto"/>
            </w:tcBorders>
            <w:shd w:val="clear" w:color="000000" w:fill="FFFFFF"/>
            <w:vAlign w:val="center"/>
            <w:hideMark/>
          </w:tcPr>
          <w:p w:rsidR="005A347E" w:rsidRPr="005A347E" w:rsidRDefault="005A347E" w:rsidP="00132E16">
            <w:pPr>
              <w:jc w:val="center"/>
              <w:rPr>
                <w:rFonts w:ascii="Sylfaen" w:eastAsia="Calibri" w:hAnsi="Sylfaen" w:cs="Calibri"/>
                <w:b/>
                <w:color w:val="000000"/>
                <w:sz w:val="20"/>
                <w:szCs w:val="20"/>
              </w:rPr>
            </w:pPr>
            <w:r w:rsidRPr="005A347E">
              <w:rPr>
                <w:rFonts w:ascii="Sylfaen" w:eastAsia="Calibri" w:hAnsi="Sylfaen" w:cs="Calibri"/>
                <w:b/>
                <w:color w:val="000000"/>
                <w:sz w:val="20"/>
                <w:szCs w:val="20"/>
              </w:rPr>
              <w:t> </w:t>
            </w:r>
          </w:p>
        </w:tc>
        <w:tc>
          <w:tcPr>
            <w:tcW w:w="3600" w:type="dxa"/>
            <w:tcBorders>
              <w:top w:val="nil"/>
              <w:left w:val="nil"/>
              <w:bottom w:val="single" w:sz="4" w:space="0" w:color="auto"/>
              <w:right w:val="single" w:sz="4" w:space="0" w:color="auto"/>
            </w:tcBorders>
            <w:shd w:val="clear" w:color="000000" w:fill="FFFFFF"/>
            <w:vAlign w:val="center"/>
            <w:hideMark/>
          </w:tcPr>
          <w:p w:rsidR="005A347E" w:rsidRPr="005A347E" w:rsidRDefault="005A347E" w:rsidP="005A347E">
            <w:pPr>
              <w:rPr>
                <w:rFonts w:ascii="Sylfaen" w:eastAsia="Calibri" w:hAnsi="Sylfaen" w:cs="Calibri"/>
                <w:b/>
                <w:color w:val="000000"/>
                <w:sz w:val="20"/>
                <w:szCs w:val="20"/>
              </w:rPr>
            </w:pPr>
            <w:r w:rsidRPr="005A347E">
              <w:rPr>
                <w:rFonts w:ascii="Sylfaen" w:eastAsia="Calibri" w:hAnsi="Sylfaen" w:cs="Calibri"/>
                <w:b/>
                <w:color w:val="000000"/>
                <w:sz w:val="20"/>
                <w:szCs w:val="20"/>
              </w:rPr>
              <w:t>გადასახდელები სულ</w:t>
            </w:r>
          </w:p>
        </w:tc>
        <w:tc>
          <w:tcPr>
            <w:tcW w:w="1260" w:type="dxa"/>
            <w:tcBorders>
              <w:top w:val="nil"/>
              <w:left w:val="nil"/>
              <w:bottom w:val="single" w:sz="4" w:space="0" w:color="auto"/>
              <w:right w:val="single" w:sz="4" w:space="0" w:color="auto"/>
            </w:tcBorders>
            <w:shd w:val="clear" w:color="000000" w:fill="FFFFFF"/>
            <w:vAlign w:val="center"/>
          </w:tcPr>
          <w:p w:rsidR="005A347E" w:rsidRPr="00B473F5" w:rsidRDefault="00B473F5" w:rsidP="00132E16">
            <w:pPr>
              <w:jc w:val="center"/>
              <w:rPr>
                <w:rFonts w:ascii="Sylfaen" w:eastAsia="Calibri" w:hAnsi="Sylfaen" w:cs="Arial"/>
                <w:b/>
                <w:bCs/>
                <w:sz w:val="20"/>
                <w:szCs w:val="20"/>
                <w:lang w:val="ka-GE"/>
              </w:rPr>
            </w:pPr>
            <w:r>
              <w:rPr>
                <w:rFonts w:ascii="Sylfaen" w:eastAsia="Calibri" w:hAnsi="Sylfaen" w:cs="Arial"/>
                <w:b/>
                <w:bCs/>
                <w:sz w:val="20"/>
                <w:szCs w:val="20"/>
                <w:lang w:val="ka-GE"/>
              </w:rPr>
              <w:t>16318,9</w:t>
            </w:r>
          </w:p>
        </w:tc>
        <w:tc>
          <w:tcPr>
            <w:tcW w:w="1170" w:type="dxa"/>
            <w:tcBorders>
              <w:top w:val="nil"/>
              <w:left w:val="nil"/>
              <w:bottom w:val="single" w:sz="4" w:space="0" w:color="auto"/>
              <w:right w:val="single" w:sz="4" w:space="0" w:color="auto"/>
            </w:tcBorders>
            <w:shd w:val="clear" w:color="000000" w:fill="FFFFFF"/>
            <w:vAlign w:val="center"/>
          </w:tcPr>
          <w:p w:rsidR="005A347E" w:rsidRPr="00500C31" w:rsidRDefault="00C54CE8" w:rsidP="00132E16">
            <w:pPr>
              <w:jc w:val="center"/>
              <w:rPr>
                <w:rFonts w:ascii="Sylfaen" w:eastAsia="Calibri" w:hAnsi="Sylfaen" w:cs="Arial"/>
                <w:b/>
                <w:bCs/>
                <w:sz w:val="20"/>
                <w:szCs w:val="20"/>
              </w:rPr>
            </w:pPr>
            <w:r>
              <w:rPr>
                <w:rFonts w:ascii="Sylfaen" w:eastAsia="Calibri" w:hAnsi="Sylfaen" w:cs="Arial"/>
                <w:b/>
                <w:bCs/>
                <w:sz w:val="20"/>
                <w:szCs w:val="20"/>
              </w:rPr>
              <w:t>21921.6</w:t>
            </w:r>
          </w:p>
        </w:tc>
        <w:tc>
          <w:tcPr>
            <w:tcW w:w="1170" w:type="dxa"/>
            <w:tcBorders>
              <w:top w:val="nil"/>
              <w:left w:val="nil"/>
              <w:bottom w:val="single" w:sz="4" w:space="0" w:color="auto"/>
              <w:right w:val="single" w:sz="4" w:space="0" w:color="auto"/>
            </w:tcBorders>
            <w:shd w:val="clear" w:color="000000" w:fill="FFFFFF"/>
            <w:vAlign w:val="center"/>
          </w:tcPr>
          <w:p w:rsidR="005A347E" w:rsidRPr="00A56116" w:rsidRDefault="00A81E85" w:rsidP="00E211F1">
            <w:pPr>
              <w:jc w:val="center"/>
              <w:rPr>
                <w:rFonts w:ascii="Sylfaen" w:eastAsia="Calibri" w:hAnsi="Sylfaen" w:cs="Arial"/>
                <w:b/>
                <w:bCs/>
                <w:sz w:val="20"/>
                <w:szCs w:val="20"/>
                <w:lang w:val="ka-GE"/>
              </w:rPr>
            </w:pPr>
            <w:r>
              <w:rPr>
                <w:rFonts w:ascii="Sylfaen" w:eastAsia="Calibri" w:hAnsi="Sylfaen" w:cs="Arial"/>
                <w:b/>
                <w:bCs/>
                <w:sz w:val="20"/>
                <w:szCs w:val="20"/>
                <w:lang w:val="ka-GE"/>
              </w:rPr>
              <w:t>17449,5</w:t>
            </w:r>
          </w:p>
        </w:tc>
        <w:tc>
          <w:tcPr>
            <w:tcW w:w="1170" w:type="dxa"/>
            <w:tcBorders>
              <w:top w:val="nil"/>
              <w:left w:val="nil"/>
              <w:bottom w:val="single" w:sz="4" w:space="0" w:color="auto"/>
              <w:right w:val="single" w:sz="4" w:space="0" w:color="auto"/>
            </w:tcBorders>
            <w:shd w:val="clear" w:color="000000" w:fill="FFFFFF"/>
            <w:vAlign w:val="center"/>
          </w:tcPr>
          <w:p w:rsidR="005A347E" w:rsidRPr="00A56116" w:rsidRDefault="00A81E85" w:rsidP="00132E16">
            <w:pPr>
              <w:jc w:val="center"/>
              <w:rPr>
                <w:rFonts w:ascii="Sylfaen" w:eastAsia="Calibri" w:hAnsi="Sylfaen" w:cs="Arial"/>
                <w:b/>
                <w:bCs/>
                <w:sz w:val="20"/>
                <w:szCs w:val="20"/>
                <w:lang w:val="ka-GE"/>
              </w:rPr>
            </w:pPr>
            <w:r>
              <w:rPr>
                <w:rFonts w:ascii="Sylfaen" w:eastAsia="Calibri" w:hAnsi="Sylfaen" w:cs="Arial"/>
                <w:b/>
                <w:bCs/>
                <w:sz w:val="20"/>
                <w:szCs w:val="20"/>
                <w:lang w:val="ka-GE"/>
              </w:rPr>
              <w:t>15716,6</w:t>
            </w:r>
          </w:p>
        </w:tc>
        <w:tc>
          <w:tcPr>
            <w:tcW w:w="1170" w:type="dxa"/>
            <w:tcBorders>
              <w:top w:val="nil"/>
              <w:left w:val="nil"/>
              <w:bottom w:val="single" w:sz="4" w:space="0" w:color="auto"/>
              <w:right w:val="single" w:sz="4" w:space="0" w:color="auto"/>
            </w:tcBorders>
            <w:shd w:val="clear" w:color="000000" w:fill="FFFFFF"/>
            <w:vAlign w:val="center"/>
          </w:tcPr>
          <w:p w:rsidR="005A347E" w:rsidRPr="00A56116" w:rsidRDefault="00A81E85" w:rsidP="00132E16">
            <w:pPr>
              <w:jc w:val="center"/>
              <w:rPr>
                <w:rFonts w:ascii="Sylfaen" w:eastAsia="Calibri" w:hAnsi="Sylfaen" w:cs="Arial"/>
                <w:b/>
                <w:bCs/>
                <w:sz w:val="20"/>
                <w:szCs w:val="20"/>
                <w:lang w:val="ka-GE"/>
              </w:rPr>
            </w:pPr>
            <w:r>
              <w:rPr>
                <w:rFonts w:ascii="Sylfaen" w:eastAsia="Calibri" w:hAnsi="Sylfaen" w:cs="Arial"/>
                <w:b/>
                <w:bCs/>
                <w:sz w:val="20"/>
                <w:szCs w:val="20"/>
                <w:lang w:val="ka-GE"/>
              </w:rPr>
              <w:t>16202,1</w:t>
            </w:r>
          </w:p>
        </w:tc>
        <w:tc>
          <w:tcPr>
            <w:tcW w:w="1170" w:type="dxa"/>
            <w:tcBorders>
              <w:top w:val="nil"/>
              <w:left w:val="nil"/>
              <w:bottom w:val="single" w:sz="4" w:space="0" w:color="auto"/>
              <w:right w:val="single" w:sz="4" w:space="0" w:color="auto"/>
            </w:tcBorders>
            <w:shd w:val="clear" w:color="000000" w:fill="FFFFFF"/>
            <w:vAlign w:val="center"/>
          </w:tcPr>
          <w:p w:rsidR="005A347E" w:rsidRPr="00A56116" w:rsidRDefault="00A81E85" w:rsidP="00132E16">
            <w:pPr>
              <w:jc w:val="center"/>
              <w:rPr>
                <w:rFonts w:ascii="Sylfaen" w:eastAsia="Calibri" w:hAnsi="Sylfaen" w:cs="Arial"/>
                <w:b/>
                <w:bCs/>
                <w:sz w:val="20"/>
                <w:szCs w:val="20"/>
                <w:lang w:val="ka-GE"/>
              </w:rPr>
            </w:pPr>
            <w:r>
              <w:rPr>
                <w:rFonts w:ascii="Sylfaen" w:eastAsia="Calibri" w:hAnsi="Sylfaen" w:cs="Arial"/>
                <w:b/>
                <w:bCs/>
                <w:sz w:val="20"/>
                <w:szCs w:val="20"/>
                <w:lang w:val="ka-GE"/>
              </w:rPr>
              <w:t>16712,6</w:t>
            </w:r>
          </w:p>
        </w:tc>
      </w:tr>
    </w:tbl>
    <w:p w:rsidR="005A347E" w:rsidRDefault="005A347E" w:rsidP="005A347E">
      <w:pPr>
        <w:jc w:val="both"/>
        <w:rPr>
          <w:rFonts w:ascii="Sylfaen" w:eastAsia="Calibri" w:hAnsi="Sylfaen" w:cs="Times New Roman"/>
          <w:bCs/>
          <w:noProof/>
          <w:lang w:val="ka-GE"/>
        </w:rPr>
      </w:pPr>
    </w:p>
    <w:p w:rsidR="00701B17" w:rsidRPr="009E1CDB" w:rsidRDefault="005A347E" w:rsidP="005A347E">
      <w:pPr>
        <w:jc w:val="both"/>
        <w:rPr>
          <w:rFonts w:ascii="Sylfaen" w:eastAsia="Calibri" w:hAnsi="Sylfaen" w:cs="Times New Roman"/>
          <w:bCs/>
          <w:noProof/>
          <w:sz w:val="20"/>
          <w:szCs w:val="20"/>
          <w:lang w:val="ka-GE"/>
        </w:rPr>
      </w:pPr>
      <w:r w:rsidRPr="009E1CDB">
        <w:rPr>
          <w:rFonts w:ascii="Sylfaen" w:eastAsia="Calibri" w:hAnsi="Sylfaen" w:cs="Times New Roman"/>
          <w:bCs/>
          <w:noProof/>
          <w:sz w:val="20"/>
          <w:szCs w:val="20"/>
          <w:lang w:val="ka-GE"/>
        </w:rPr>
        <w:t xml:space="preserve"> ყაზბეგის </w:t>
      </w:r>
      <w:r w:rsidR="00701B17" w:rsidRPr="009E1CDB">
        <w:rPr>
          <w:rFonts w:ascii="Sylfaen" w:eastAsia="Calibri" w:hAnsi="Sylfaen" w:cs="Times New Roman"/>
          <w:bCs/>
          <w:noProof/>
          <w:sz w:val="20"/>
          <w:szCs w:val="20"/>
          <w:lang w:val="ka-GE"/>
        </w:rPr>
        <w:t xml:space="preserve"> მუნიციპალიტეტის 202</w:t>
      </w:r>
      <w:r w:rsidR="00E95D56">
        <w:rPr>
          <w:rFonts w:ascii="Sylfaen" w:eastAsia="Calibri" w:hAnsi="Sylfaen" w:cs="Times New Roman"/>
          <w:bCs/>
          <w:noProof/>
          <w:sz w:val="20"/>
          <w:szCs w:val="20"/>
          <w:lang w:val="ka-GE"/>
        </w:rPr>
        <w:t>2</w:t>
      </w:r>
      <w:r w:rsidR="00701B17" w:rsidRPr="009E1CDB">
        <w:rPr>
          <w:rFonts w:ascii="Sylfaen" w:eastAsia="Calibri" w:hAnsi="Sylfaen" w:cs="Times New Roman"/>
          <w:bCs/>
          <w:noProof/>
          <w:sz w:val="20"/>
          <w:szCs w:val="20"/>
          <w:lang w:val="ka-GE"/>
        </w:rPr>
        <w:t xml:space="preserve"> წლის ბიუჯეტის გადასახდელები 202</w:t>
      </w:r>
      <w:r w:rsidR="00E95D56">
        <w:rPr>
          <w:rFonts w:ascii="Sylfaen" w:eastAsia="Calibri" w:hAnsi="Sylfaen" w:cs="Times New Roman"/>
          <w:bCs/>
          <w:noProof/>
          <w:sz w:val="20"/>
          <w:szCs w:val="20"/>
          <w:lang w:val="ka-GE"/>
        </w:rPr>
        <w:t>1</w:t>
      </w:r>
      <w:r w:rsidR="00701B17" w:rsidRPr="009E1CDB">
        <w:rPr>
          <w:rFonts w:ascii="Sylfaen" w:eastAsia="Calibri" w:hAnsi="Sylfaen" w:cs="Times New Roman"/>
          <w:bCs/>
          <w:noProof/>
          <w:sz w:val="20"/>
          <w:szCs w:val="20"/>
          <w:lang w:val="ka-GE"/>
        </w:rPr>
        <w:t xml:space="preserve"> წელთან შედარებით </w:t>
      </w:r>
      <w:r w:rsidR="00F05CE2" w:rsidRPr="009E1CDB">
        <w:rPr>
          <w:rFonts w:ascii="Sylfaen" w:eastAsia="Calibri" w:hAnsi="Sylfaen" w:cs="Times New Roman"/>
          <w:bCs/>
          <w:noProof/>
          <w:sz w:val="20"/>
          <w:szCs w:val="20"/>
          <w:lang w:val="ka-GE"/>
        </w:rPr>
        <w:t xml:space="preserve">იზრდება </w:t>
      </w:r>
      <w:r w:rsidR="00701B17" w:rsidRPr="009E1CDB">
        <w:rPr>
          <w:rFonts w:ascii="Sylfaen" w:eastAsia="Calibri" w:hAnsi="Sylfaen" w:cs="Times New Roman"/>
          <w:bCs/>
          <w:noProof/>
          <w:sz w:val="20"/>
          <w:szCs w:val="20"/>
          <w:lang w:val="ka-GE"/>
        </w:rPr>
        <w:t>და შემდგომ, 202</w:t>
      </w:r>
      <w:r w:rsidR="00E95D56">
        <w:rPr>
          <w:rFonts w:ascii="Sylfaen" w:eastAsia="Calibri" w:hAnsi="Sylfaen" w:cs="Times New Roman"/>
          <w:bCs/>
          <w:noProof/>
          <w:sz w:val="20"/>
          <w:szCs w:val="20"/>
          <w:lang w:val="ka-GE"/>
        </w:rPr>
        <w:t>3</w:t>
      </w:r>
      <w:r w:rsidR="00701B17" w:rsidRPr="009E1CDB">
        <w:rPr>
          <w:rFonts w:ascii="Sylfaen" w:eastAsia="Calibri" w:hAnsi="Sylfaen" w:cs="Times New Roman"/>
          <w:bCs/>
          <w:noProof/>
          <w:sz w:val="20"/>
          <w:szCs w:val="20"/>
          <w:lang w:val="ka-GE"/>
        </w:rPr>
        <w:t>-202</w:t>
      </w:r>
      <w:r w:rsidR="00E95D56">
        <w:rPr>
          <w:rFonts w:ascii="Sylfaen" w:eastAsia="Calibri" w:hAnsi="Sylfaen" w:cs="Times New Roman"/>
          <w:bCs/>
          <w:noProof/>
          <w:sz w:val="20"/>
          <w:szCs w:val="20"/>
          <w:lang w:val="ka-GE"/>
        </w:rPr>
        <w:t>6</w:t>
      </w:r>
      <w:r w:rsidR="00701B17" w:rsidRPr="009E1CDB">
        <w:rPr>
          <w:rFonts w:ascii="Sylfaen" w:eastAsia="Calibri" w:hAnsi="Sylfaen" w:cs="Times New Roman"/>
          <w:bCs/>
          <w:noProof/>
          <w:sz w:val="20"/>
          <w:szCs w:val="20"/>
          <w:lang w:val="ka-GE"/>
        </w:rPr>
        <w:t xml:space="preserve">წლების პერიოდში, აგრძელებს სტაბილურ ზრდას. </w:t>
      </w:r>
    </w:p>
    <w:p w:rsidR="00701B17" w:rsidRPr="009E1CDB" w:rsidRDefault="00701B17" w:rsidP="00701B17">
      <w:pPr>
        <w:ind w:firstLine="720"/>
        <w:jc w:val="both"/>
        <w:rPr>
          <w:rFonts w:ascii="Sylfaen" w:eastAsia="Calibri" w:hAnsi="Sylfaen" w:cs="Times New Roman"/>
          <w:bCs/>
          <w:noProof/>
          <w:sz w:val="20"/>
          <w:szCs w:val="20"/>
          <w:lang w:val="ka-GE"/>
        </w:rPr>
      </w:pPr>
      <w:r w:rsidRPr="009E1CDB">
        <w:rPr>
          <w:rFonts w:ascii="Sylfaen" w:eastAsia="Calibri" w:hAnsi="Sylfaen" w:cs="Times New Roman"/>
          <w:bCs/>
          <w:noProof/>
          <w:sz w:val="20"/>
          <w:szCs w:val="20"/>
          <w:lang w:val="ka-GE"/>
        </w:rPr>
        <w:t>202</w:t>
      </w:r>
      <w:r w:rsidR="00E95D56">
        <w:rPr>
          <w:rFonts w:ascii="Sylfaen" w:eastAsia="Calibri" w:hAnsi="Sylfaen" w:cs="Times New Roman"/>
          <w:bCs/>
          <w:noProof/>
          <w:sz w:val="20"/>
          <w:szCs w:val="20"/>
          <w:lang w:val="ka-GE"/>
        </w:rPr>
        <w:t>3</w:t>
      </w:r>
      <w:r w:rsidRPr="009E1CDB">
        <w:rPr>
          <w:rFonts w:ascii="Sylfaen" w:eastAsia="Calibri" w:hAnsi="Sylfaen" w:cs="Times New Roman"/>
          <w:bCs/>
          <w:noProof/>
          <w:sz w:val="20"/>
          <w:szCs w:val="20"/>
          <w:lang w:val="ka-GE"/>
        </w:rPr>
        <w:t>-202</w:t>
      </w:r>
      <w:r w:rsidR="00E95D56">
        <w:rPr>
          <w:rFonts w:ascii="Sylfaen" w:eastAsia="Calibri" w:hAnsi="Sylfaen" w:cs="Times New Roman"/>
          <w:bCs/>
          <w:noProof/>
          <w:sz w:val="20"/>
          <w:szCs w:val="20"/>
          <w:lang w:val="ka-GE"/>
        </w:rPr>
        <w:t xml:space="preserve">6 </w:t>
      </w:r>
      <w:r w:rsidRPr="009E1CDB">
        <w:rPr>
          <w:rFonts w:ascii="Sylfaen" w:eastAsia="Calibri" w:hAnsi="Sylfaen" w:cs="Times New Roman"/>
          <w:bCs/>
          <w:noProof/>
          <w:sz w:val="20"/>
          <w:szCs w:val="20"/>
          <w:lang w:val="ka-GE"/>
        </w:rPr>
        <w:t xml:space="preserve">წლებში მუნიციპალიტეტის ძირითადი პრიორიტეტი იქნება ინფრასტრუქტურული პროექტების დაფინანსება. 2021 წლის ბიუჯეტში ინფრასტრუქტურის განვითარების პრიორიტეტის დაფინანსება მთლიანი გადასახდელების </w:t>
      </w:r>
      <w:r w:rsidR="00F05CE2" w:rsidRPr="009E1CDB">
        <w:rPr>
          <w:rFonts w:ascii="Sylfaen" w:eastAsia="Calibri" w:hAnsi="Sylfaen" w:cs="Times New Roman"/>
          <w:bCs/>
          <w:noProof/>
          <w:sz w:val="20"/>
          <w:szCs w:val="20"/>
          <w:lang w:val="ka-GE"/>
        </w:rPr>
        <w:t>65</w:t>
      </w:r>
      <w:r w:rsidRPr="009E1CDB">
        <w:rPr>
          <w:rFonts w:ascii="Sylfaen" w:eastAsia="Calibri" w:hAnsi="Sylfaen" w:cs="Times New Roman"/>
          <w:bCs/>
          <w:noProof/>
          <w:sz w:val="20"/>
          <w:szCs w:val="20"/>
          <w:lang w:val="ka-GE"/>
        </w:rPr>
        <w:t>%-ია, ხოლო 202</w:t>
      </w:r>
      <w:r w:rsidR="00E44DA7">
        <w:rPr>
          <w:rFonts w:ascii="Sylfaen" w:eastAsia="Calibri" w:hAnsi="Sylfaen" w:cs="Times New Roman"/>
          <w:bCs/>
          <w:noProof/>
          <w:sz w:val="20"/>
          <w:szCs w:val="20"/>
        </w:rPr>
        <w:t xml:space="preserve">6 </w:t>
      </w:r>
      <w:r w:rsidRPr="009E1CDB">
        <w:rPr>
          <w:rFonts w:ascii="Sylfaen" w:eastAsia="Calibri" w:hAnsi="Sylfaen" w:cs="Times New Roman"/>
          <w:bCs/>
          <w:noProof/>
          <w:sz w:val="20"/>
          <w:szCs w:val="20"/>
          <w:lang w:val="ka-GE"/>
        </w:rPr>
        <w:t xml:space="preserve">წლისათვის </w:t>
      </w:r>
      <w:r w:rsidR="00F05CE2" w:rsidRPr="009E1CDB">
        <w:rPr>
          <w:rFonts w:ascii="Sylfaen" w:eastAsia="Calibri" w:hAnsi="Sylfaen" w:cs="Times New Roman"/>
          <w:bCs/>
          <w:noProof/>
          <w:sz w:val="20"/>
          <w:szCs w:val="20"/>
          <w:lang w:val="ka-GE"/>
        </w:rPr>
        <w:t xml:space="preserve">68 </w:t>
      </w:r>
      <w:r w:rsidRPr="009E1CDB">
        <w:rPr>
          <w:rFonts w:ascii="Sylfaen" w:eastAsia="Calibri" w:hAnsi="Sylfaen" w:cs="Times New Roman"/>
          <w:bCs/>
          <w:noProof/>
          <w:sz w:val="20"/>
          <w:szCs w:val="20"/>
          <w:lang w:val="ka-GE"/>
        </w:rPr>
        <w:t xml:space="preserve">%-ს გადააჭარბებს. </w:t>
      </w:r>
    </w:p>
    <w:p w:rsidR="00701B17" w:rsidRPr="009E1CDB" w:rsidRDefault="00701B17" w:rsidP="00701B17">
      <w:pPr>
        <w:ind w:firstLine="720"/>
        <w:jc w:val="both"/>
        <w:rPr>
          <w:rFonts w:ascii="Sylfaen" w:eastAsia="Calibri" w:hAnsi="Sylfaen" w:cs="Times New Roman"/>
          <w:bCs/>
          <w:noProof/>
          <w:sz w:val="20"/>
          <w:szCs w:val="20"/>
          <w:lang w:val="ka-GE"/>
        </w:rPr>
      </w:pPr>
      <w:r w:rsidRPr="009E1CDB">
        <w:rPr>
          <w:rFonts w:ascii="Sylfaen" w:eastAsia="Calibri" w:hAnsi="Sylfaen" w:cs="Times New Roman"/>
          <w:bCs/>
          <w:noProof/>
          <w:sz w:val="20"/>
          <w:szCs w:val="20"/>
          <w:lang w:val="ka-GE"/>
        </w:rPr>
        <w:t>თუ არ ჩავთვლით კაპიტალურ დანახარჯებს, რომლებიც პირდაპირ კავშირშია სახელმწიფო ბიუჯეტიდან გამოყოფილ კაპიტალურ ტრანსფერთან, სტაბილურად იზრდება ბიუჯეტის ყველა პრიორიტეტული სფეროს დაფინანსება. მათ შორისაა: დასუფთავება და გარემოს დაცვა, სკოლამდელი დაწესებულებები, კულტურული ღონისძიებები და სპორტული აქტივობები, მოსახლეობის სოციალური დაცვის ღონისძიებები.</w:t>
      </w:r>
    </w:p>
    <w:p w:rsidR="00701B17" w:rsidRPr="009E1CDB" w:rsidRDefault="00701B17" w:rsidP="00E95D56">
      <w:pPr>
        <w:jc w:val="both"/>
        <w:rPr>
          <w:rFonts w:ascii="Sylfaen" w:eastAsia="Calibri" w:hAnsi="Sylfaen" w:cs="Times New Roman"/>
          <w:bCs/>
          <w:noProof/>
          <w:sz w:val="20"/>
          <w:szCs w:val="20"/>
          <w:lang w:val="ka-GE"/>
        </w:rPr>
      </w:pPr>
      <w:r w:rsidRPr="009E1CDB">
        <w:rPr>
          <w:rFonts w:ascii="Sylfaen" w:eastAsia="Calibri" w:hAnsi="Sylfaen" w:cs="Times New Roman"/>
          <w:bCs/>
          <w:noProof/>
          <w:sz w:val="20"/>
          <w:szCs w:val="20"/>
          <w:lang w:val="ka-GE"/>
        </w:rPr>
        <w:t>ბოლო წლებში არსებული სტრატეგიის შესაბამისად პრიორიტეტულ მიმართულებებზე მიმართული სახსრების ზრდამ შესაძლებელი გახადა ადგილობრივი ინფრასტრუქტურის განვითარება, რითაც,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მნიშვნელოვანი გაუმჯობესება, ტურიზმის, კულტურისა და სპორტის სფეროების განვითარება</w:t>
      </w:r>
      <w:r w:rsidR="00E95D56">
        <w:rPr>
          <w:rFonts w:ascii="Sylfaen" w:eastAsia="Calibri" w:hAnsi="Sylfaen" w:cs="Times New Roman"/>
          <w:bCs/>
          <w:noProof/>
          <w:sz w:val="20"/>
          <w:szCs w:val="20"/>
          <w:lang w:val="ka-GE"/>
        </w:rPr>
        <w:t xml:space="preserve">. </w:t>
      </w:r>
      <w:r w:rsidRPr="009E1CDB">
        <w:rPr>
          <w:rFonts w:ascii="Sylfaen" w:eastAsia="Calibri" w:hAnsi="Sylfaen" w:cs="Times New Roman"/>
          <w:bCs/>
          <w:noProof/>
          <w:sz w:val="20"/>
          <w:szCs w:val="20"/>
          <w:lang w:val="ka-GE"/>
        </w:rPr>
        <w:t xml:space="preserve">ასევე უნდა აღინიშნოს, რომ ინფრასტრუქტურის განვითარების პრიორიტეტის დაფინანსებას ყველაზე დიდი ხვედრითი წილი უჭირავს </w:t>
      </w:r>
      <w:r w:rsidR="00CB6744" w:rsidRPr="009E1CDB">
        <w:rPr>
          <w:rFonts w:ascii="Sylfaen" w:eastAsia="Calibri" w:hAnsi="Sylfaen" w:cs="Times New Roman"/>
          <w:bCs/>
          <w:noProof/>
          <w:sz w:val="20"/>
          <w:szCs w:val="20"/>
          <w:lang w:val="ka-GE"/>
        </w:rPr>
        <w:t xml:space="preserve">ყაზბეგის </w:t>
      </w:r>
      <w:r w:rsidRPr="009E1CDB">
        <w:rPr>
          <w:rFonts w:ascii="Sylfaen" w:eastAsia="Calibri" w:hAnsi="Sylfaen" w:cs="Times New Roman"/>
          <w:bCs/>
          <w:noProof/>
          <w:sz w:val="20"/>
          <w:szCs w:val="20"/>
          <w:lang w:val="ka-GE"/>
        </w:rPr>
        <w:t xml:space="preserve"> მუნიციპალიტეტის ბიუჯეტის ხარჯვით ნაწილში.</w:t>
      </w:r>
    </w:p>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
          <w:bCs/>
          <w:noProof/>
          <w:sz w:val="20"/>
          <w:szCs w:val="20"/>
          <w:lang w:val="ka-GE"/>
        </w:rPr>
        <w:t>2.1  ყაზბეგის მუნიციპალიტეტის ბიუჯეტის  ბალანსი</w:t>
      </w:r>
    </w:p>
    <w:tbl>
      <w:tblPr>
        <w:tblW w:w="5046" w:type="pct"/>
        <w:tblLook w:val="04A0" w:firstRow="1" w:lastRow="0" w:firstColumn="1" w:lastColumn="0" w:noHBand="0" w:noVBand="1"/>
      </w:tblPr>
      <w:tblGrid>
        <w:gridCol w:w="4069"/>
        <w:gridCol w:w="1243"/>
        <w:gridCol w:w="1135"/>
        <w:gridCol w:w="1185"/>
        <w:gridCol w:w="1117"/>
        <w:gridCol w:w="1080"/>
        <w:gridCol w:w="1168"/>
      </w:tblGrid>
      <w:tr w:rsidR="00C62AC8" w:rsidRPr="00C62AC8" w:rsidTr="00C62AC8">
        <w:trPr>
          <w:trHeight w:val="1174"/>
        </w:trPr>
        <w:tc>
          <w:tcPr>
            <w:tcW w:w="185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დასახელება</w:t>
            </w:r>
          </w:p>
        </w:tc>
        <w:tc>
          <w:tcPr>
            <w:tcW w:w="565" w:type="pct"/>
            <w:tcBorders>
              <w:top w:val="single" w:sz="8" w:space="0" w:color="auto"/>
              <w:left w:val="nil"/>
              <w:bottom w:val="single" w:sz="4" w:space="0" w:color="auto"/>
              <w:right w:val="single" w:sz="4" w:space="0" w:color="auto"/>
            </w:tcBorders>
            <w:shd w:val="clear" w:color="000000" w:fill="FFFFFF"/>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rPr>
              <w:t>20</w:t>
            </w:r>
            <w:r w:rsidRPr="00E95D56">
              <w:rPr>
                <w:rFonts w:ascii="Sylfaen" w:eastAsia="Calibri" w:hAnsi="Sylfaen" w:cs="Times New Roman"/>
                <w:b/>
                <w:bCs/>
                <w:noProof/>
                <w:sz w:val="20"/>
                <w:szCs w:val="20"/>
                <w:lang w:val="ka-GE"/>
              </w:rPr>
              <w:t>21 წლის</w:t>
            </w:r>
            <w:r w:rsidRPr="00E95D56">
              <w:rPr>
                <w:rFonts w:ascii="Sylfaen" w:eastAsia="Calibri" w:hAnsi="Sylfaen" w:cs="Times New Roman"/>
                <w:b/>
                <w:bCs/>
                <w:noProof/>
                <w:sz w:val="20"/>
                <w:szCs w:val="20"/>
              </w:rPr>
              <w:t xml:space="preserve"> </w:t>
            </w:r>
            <w:r w:rsidRPr="00E95D56">
              <w:rPr>
                <w:rFonts w:ascii="Sylfaen" w:eastAsia="Calibri" w:hAnsi="Sylfaen" w:cs="Times New Roman"/>
                <w:b/>
                <w:bCs/>
                <w:noProof/>
                <w:sz w:val="20"/>
                <w:szCs w:val="20"/>
                <w:lang w:val="ka-GE"/>
              </w:rPr>
              <w:t xml:space="preserve"> ფაქტი</w:t>
            </w:r>
          </w:p>
        </w:tc>
        <w:tc>
          <w:tcPr>
            <w:tcW w:w="516" w:type="pct"/>
            <w:tcBorders>
              <w:top w:val="single" w:sz="8" w:space="0" w:color="auto"/>
              <w:left w:val="nil"/>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rPr>
              <w:t>20</w:t>
            </w:r>
            <w:r w:rsidRPr="00E95D56">
              <w:rPr>
                <w:rFonts w:ascii="Sylfaen" w:eastAsia="Calibri" w:hAnsi="Sylfaen" w:cs="Times New Roman"/>
                <w:b/>
                <w:bCs/>
                <w:noProof/>
                <w:sz w:val="20"/>
                <w:szCs w:val="20"/>
                <w:lang w:val="ka-GE"/>
              </w:rPr>
              <w:t>22 წლის</w:t>
            </w:r>
            <w:r w:rsidRPr="00E95D56">
              <w:rPr>
                <w:rFonts w:ascii="Sylfaen" w:eastAsia="Calibri" w:hAnsi="Sylfaen" w:cs="Times New Roman"/>
                <w:b/>
                <w:bCs/>
                <w:noProof/>
                <w:sz w:val="20"/>
                <w:szCs w:val="20"/>
              </w:rPr>
              <w:t xml:space="preserve"> </w:t>
            </w:r>
            <w:r w:rsidRPr="00E95D56">
              <w:rPr>
                <w:rFonts w:ascii="Sylfaen" w:eastAsia="Calibri" w:hAnsi="Sylfaen" w:cs="Times New Roman"/>
                <w:b/>
                <w:bCs/>
                <w:noProof/>
                <w:sz w:val="20"/>
                <w:szCs w:val="20"/>
                <w:lang w:val="ka-GE"/>
              </w:rPr>
              <w:t>გეგმა</w:t>
            </w:r>
          </w:p>
        </w:tc>
        <w:tc>
          <w:tcPr>
            <w:tcW w:w="539" w:type="pct"/>
            <w:tcBorders>
              <w:top w:val="single" w:sz="8" w:space="0" w:color="auto"/>
              <w:left w:val="nil"/>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rPr>
              <w:t>202</w:t>
            </w:r>
            <w:r w:rsidRPr="00E95D56">
              <w:rPr>
                <w:rFonts w:ascii="Sylfaen" w:eastAsia="Calibri" w:hAnsi="Sylfaen" w:cs="Times New Roman"/>
                <w:b/>
                <w:bCs/>
                <w:noProof/>
                <w:sz w:val="20"/>
                <w:szCs w:val="20"/>
                <w:lang w:val="ka-GE"/>
              </w:rPr>
              <w:t>3</w:t>
            </w:r>
            <w:r w:rsidRPr="00E95D56">
              <w:rPr>
                <w:rFonts w:ascii="Sylfaen" w:eastAsia="Calibri" w:hAnsi="Sylfaen" w:cs="Times New Roman"/>
                <w:b/>
                <w:bCs/>
                <w:noProof/>
                <w:sz w:val="20"/>
                <w:szCs w:val="20"/>
              </w:rPr>
              <w:t xml:space="preserve"> წლის </w:t>
            </w:r>
            <w:r w:rsidRPr="00E95D56">
              <w:rPr>
                <w:rFonts w:ascii="Sylfaen" w:eastAsia="Calibri" w:hAnsi="Sylfaen" w:cs="Times New Roman"/>
                <w:b/>
                <w:bCs/>
                <w:noProof/>
                <w:sz w:val="20"/>
                <w:szCs w:val="20"/>
                <w:lang w:val="ka-GE"/>
              </w:rPr>
              <w:t>გეგმა</w:t>
            </w:r>
          </w:p>
        </w:tc>
        <w:tc>
          <w:tcPr>
            <w:tcW w:w="508" w:type="pct"/>
            <w:tcBorders>
              <w:top w:val="single" w:sz="8" w:space="0" w:color="auto"/>
              <w:left w:val="nil"/>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rPr>
              <w:t>202</w:t>
            </w:r>
            <w:r w:rsidRPr="00E95D56">
              <w:rPr>
                <w:rFonts w:ascii="Sylfaen" w:eastAsia="Calibri" w:hAnsi="Sylfaen" w:cs="Times New Roman"/>
                <w:b/>
                <w:bCs/>
                <w:noProof/>
                <w:sz w:val="20"/>
                <w:szCs w:val="20"/>
                <w:lang w:val="ka-GE"/>
              </w:rPr>
              <w:t>4</w:t>
            </w:r>
            <w:r w:rsidRPr="00E95D56">
              <w:rPr>
                <w:rFonts w:ascii="Sylfaen" w:eastAsia="Calibri" w:hAnsi="Sylfaen" w:cs="Times New Roman"/>
                <w:b/>
                <w:bCs/>
                <w:noProof/>
                <w:sz w:val="20"/>
                <w:szCs w:val="20"/>
              </w:rPr>
              <w:t xml:space="preserve"> </w:t>
            </w:r>
            <w:r w:rsidRPr="00E95D56">
              <w:rPr>
                <w:rFonts w:ascii="Sylfaen" w:eastAsia="Calibri" w:hAnsi="Sylfaen" w:cs="Times New Roman"/>
                <w:b/>
                <w:bCs/>
                <w:noProof/>
                <w:sz w:val="20"/>
                <w:szCs w:val="20"/>
                <w:lang w:val="ka-GE"/>
              </w:rPr>
              <w:t>წლის</w:t>
            </w:r>
            <w:r w:rsidRPr="00E95D56">
              <w:rPr>
                <w:rFonts w:ascii="Sylfaen" w:eastAsia="Calibri" w:hAnsi="Sylfaen" w:cs="Times New Roman"/>
                <w:b/>
                <w:bCs/>
                <w:noProof/>
                <w:sz w:val="20"/>
                <w:szCs w:val="20"/>
              </w:rPr>
              <w:t xml:space="preserve"> </w:t>
            </w:r>
            <w:r w:rsidRPr="00E95D56">
              <w:rPr>
                <w:rFonts w:ascii="Sylfaen" w:eastAsia="Calibri" w:hAnsi="Sylfaen" w:cs="Times New Roman"/>
                <w:b/>
                <w:bCs/>
                <w:noProof/>
                <w:sz w:val="20"/>
                <w:szCs w:val="20"/>
                <w:lang w:val="ka-GE"/>
              </w:rPr>
              <w:t>გეგმა</w:t>
            </w:r>
          </w:p>
        </w:tc>
        <w:tc>
          <w:tcPr>
            <w:tcW w:w="491" w:type="pct"/>
            <w:tcBorders>
              <w:top w:val="single" w:sz="8" w:space="0" w:color="auto"/>
              <w:left w:val="nil"/>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rPr>
              <w:t>202</w:t>
            </w:r>
            <w:r w:rsidRPr="00E95D56">
              <w:rPr>
                <w:rFonts w:ascii="Sylfaen" w:eastAsia="Calibri" w:hAnsi="Sylfaen" w:cs="Times New Roman"/>
                <w:b/>
                <w:bCs/>
                <w:noProof/>
                <w:sz w:val="20"/>
                <w:szCs w:val="20"/>
                <w:lang w:val="ka-GE"/>
              </w:rPr>
              <w:t xml:space="preserve">5 </w:t>
            </w:r>
            <w:r w:rsidRPr="00E95D56">
              <w:rPr>
                <w:rFonts w:ascii="Sylfaen" w:eastAsia="Calibri" w:hAnsi="Sylfaen" w:cs="Times New Roman"/>
                <w:b/>
                <w:bCs/>
                <w:noProof/>
                <w:sz w:val="20"/>
                <w:szCs w:val="20"/>
              </w:rPr>
              <w:t xml:space="preserve">წლის </w:t>
            </w:r>
            <w:r w:rsidRPr="00E95D56">
              <w:rPr>
                <w:rFonts w:ascii="Sylfaen" w:eastAsia="Calibri" w:hAnsi="Sylfaen" w:cs="Times New Roman"/>
                <w:b/>
                <w:bCs/>
                <w:noProof/>
                <w:sz w:val="20"/>
                <w:szCs w:val="20"/>
                <w:lang w:val="ka-GE"/>
              </w:rPr>
              <w:t>გეგმა</w:t>
            </w:r>
          </w:p>
        </w:tc>
        <w:tc>
          <w:tcPr>
            <w:tcW w:w="532" w:type="pct"/>
            <w:tcBorders>
              <w:top w:val="single" w:sz="8" w:space="0" w:color="auto"/>
              <w:left w:val="nil"/>
              <w:bottom w:val="single" w:sz="4" w:space="0" w:color="auto"/>
              <w:right w:val="single" w:sz="8"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rPr>
              <w:t>202</w:t>
            </w:r>
            <w:r w:rsidRPr="00E95D56">
              <w:rPr>
                <w:rFonts w:ascii="Sylfaen" w:eastAsia="Calibri" w:hAnsi="Sylfaen" w:cs="Times New Roman"/>
                <w:b/>
                <w:bCs/>
                <w:noProof/>
                <w:sz w:val="20"/>
                <w:szCs w:val="20"/>
                <w:lang w:val="ka-GE"/>
              </w:rPr>
              <w:t>6</w:t>
            </w:r>
            <w:r w:rsidRPr="00E95D56">
              <w:rPr>
                <w:rFonts w:ascii="Sylfaen" w:eastAsia="Calibri" w:hAnsi="Sylfaen" w:cs="Times New Roman"/>
                <w:b/>
                <w:bCs/>
                <w:noProof/>
                <w:sz w:val="20"/>
                <w:szCs w:val="20"/>
              </w:rPr>
              <w:t xml:space="preserve"> </w:t>
            </w:r>
            <w:r w:rsidRPr="00E95D56">
              <w:rPr>
                <w:rFonts w:ascii="Sylfaen" w:eastAsia="Calibri" w:hAnsi="Sylfaen" w:cs="Times New Roman"/>
                <w:b/>
                <w:bCs/>
                <w:noProof/>
                <w:sz w:val="20"/>
                <w:szCs w:val="20"/>
                <w:lang w:val="ka-GE"/>
              </w:rPr>
              <w:t>წლის</w:t>
            </w:r>
            <w:r w:rsidRPr="00E95D56">
              <w:rPr>
                <w:rFonts w:ascii="Sylfaen" w:eastAsia="Calibri" w:hAnsi="Sylfaen" w:cs="Times New Roman"/>
                <w:b/>
                <w:bCs/>
                <w:noProof/>
                <w:sz w:val="20"/>
                <w:szCs w:val="20"/>
              </w:rPr>
              <w:t xml:space="preserve"> </w:t>
            </w:r>
            <w:r w:rsidRPr="00E95D56">
              <w:rPr>
                <w:rFonts w:ascii="Sylfaen" w:eastAsia="Calibri" w:hAnsi="Sylfaen" w:cs="Times New Roman"/>
                <w:b/>
                <w:bCs/>
                <w:noProof/>
                <w:sz w:val="20"/>
                <w:szCs w:val="20"/>
                <w:lang w:val="ka-GE"/>
              </w:rPr>
              <w:t>გეგმა</w:t>
            </w:r>
          </w:p>
        </w:tc>
      </w:tr>
      <w:tr w:rsidR="00C62AC8" w:rsidRPr="00C62AC8" w:rsidTr="00C62AC8">
        <w:trPr>
          <w:trHeight w:val="608"/>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შემოსავლები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14800,0</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19917,5</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17449,5</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4038BA"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15716,6</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4038BA"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16202,1</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4038BA"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16712,6</w:t>
            </w:r>
          </w:p>
        </w:tc>
      </w:tr>
      <w:tr w:rsidR="00C62AC8" w:rsidRPr="00C62AC8" w:rsidTr="00C62AC8">
        <w:trPr>
          <w:trHeight w:val="401"/>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გადასახადები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5146,3</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6290,0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11800,0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4038BA"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12266,1</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4038BA"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12742,4</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4038BA"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13243,6</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გრანტები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6813,7</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12488,0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2534,5</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4038BA"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334,0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4038BA"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334,0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4038BA"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334,0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სხვა შემოსავლები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2840,0</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1139,5</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3115,0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4038BA"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31</w:t>
            </w:r>
            <w:r w:rsidR="0094719E">
              <w:rPr>
                <w:rFonts w:ascii="Sylfaen" w:eastAsia="Calibri" w:hAnsi="Sylfaen" w:cs="Times New Roman"/>
                <w:bCs/>
                <w:noProof/>
                <w:sz w:val="20"/>
                <w:szCs w:val="20"/>
                <w:lang w:val="ka-GE"/>
              </w:rPr>
              <w:t>1</w:t>
            </w:r>
            <w:r>
              <w:rPr>
                <w:rFonts w:ascii="Sylfaen" w:eastAsia="Calibri" w:hAnsi="Sylfaen" w:cs="Times New Roman"/>
                <w:bCs/>
                <w:noProof/>
                <w:sz w:val="20"/>
                <w:szCs w:val="20"/>
                <w:lang w:val="ka-GE"/>
              </w:rPr>
              <w:t>6</w:t>
            </w:r>
            <w:r w:rsidR="0094719E">
              <w:rPr>
                <w:rFonts w:ascii="Sylfaen" w:eastAsia="Calibri" w:hAnsi="Sylfaen" w:cs="Times New Roman"/>
                <w:bCs/>
                <w:noProof/>
                <w:sz w:val="20"/>
                <w:szCs w:val="20"/>
                <w:lang w:val="ka-GE"/>
              </w:rPr>
              <w:t>,5</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3125,7</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94719E">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3135,0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ხარჯები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8553,1</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9647,8</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9521,6</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9390,5</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9333,5</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9662,0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შრომის ანაზღაურება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1130,9</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1728,2</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1945,7</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1949,7</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1228,2</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1950,5</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საქონელი და მომსახურება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567,4</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921,0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1070,2</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979,2</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988,0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962,1</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პროცენტი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26,5</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18,1</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13,0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18,0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11,9</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5,7</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სუბსიდიები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4059,2</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4479,6</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5433,0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5660,7</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5806,3</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5935,5</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გრანტი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7,0</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7,0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7,7</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7,7</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7,7</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7,7</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სოციალური უზრუნველყოფა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503,5</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601,1</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553,5</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568,7</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577,9</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584,0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სხვა ხარჯები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2258,6</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1892,8</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A81E85">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498,5</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498,5</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206,5</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215,5</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საოპერაციო სალდო</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6246,9</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10269,7</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7927,9</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6326,1</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6868,6</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7050,6</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არაფინანსური აქტივების ცვლილება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7560,9</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12236,8</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7892,9</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6285,1</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6827,6</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83194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70</w:t>
            </w:r>
            <w:r w:rsidR="00831948">
              <w:rPr>
                <w:rFonts w:ascii="Sylfaen" w:eastAsia="Calibri" w:hAnsi="Sylfaen" w:cs="Times New Roman"/>
                <w:b/>
                <w:bCs/>
                <w:noProof/>
                <w:sz w:val="20"/>
                <w:szCs w:val="20"/>
                <w:lang w:val="ka-GE"/>
              </w:rPr>
              <w:t>33</w:t>
            </w:r>
            <w:r>
              <w:rPr>
                <w:rFonts w:ascii="Sylfaen" w:eastAsia="Calibri" w:hAnsi="Sylfaen" w:cs="Times New Roman"/>
                <w:b/>
                <w:bCs/>
                <w:noProof/>
                <w:sz w:val="20"/>
                <w:szCs w:val="20"/>
                <w:lang w:val="ka-GE"/>
              </w:rPr>
              <w:t>,</w:t>
            </w:r>
            <w:r w:rsidR="00831948">
              <w:rPr>
                <w:rFonts w:ascii="Sylfaen" w:eastAsia="Calibri" w:hAnsi="Sylfaen" w:cs="Times New Roman"/>
                <w:b/>
                <w:bCs/>
                <w:noProof/>
                <w:sz w:val="20"/>
                <w:szCs w:val="20"/>
                <w:lang w:val="ka-GE"/>
              </w:rPr>
              <w:t>6</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ზრდა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7719,2</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12236,8</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7892,9</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6285,1</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6827,6</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831948"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7033,6</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კლება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158,3</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0,0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94719E"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მთლიანი სალდო</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91313,9</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-1967,1</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35,0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41,0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41,0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17,0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ფინანსური აქტივების ცვლილება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-1360,6</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-2004,1</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ზრდა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2175,6</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0,0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ვალუტა და დეპოზიტი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2175,6</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0,0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კლება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3536,2</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2004,1</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r>
      <w:tr w:rsidR="00C62AC8" w:rsidRPr="00C62AC8" w:rsidTr="00C62AC8">
        <w:trPr>
          <w:trHeight w:val="581"/>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ვალუტა და დეპოზიტი</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3536,2</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2004,1</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0,0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ვალდებულებების ცვლილება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-46,7</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-37,0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-35,0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732CF8" w:rsidP="0083194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w:t>
            </w:r>
            <w:r w:rsidR="00831948">
              <w:rPr>
                <w:rFonts w:ascii="Sylfaen" w:eastAsia="Calibri" w:hAnsi="Sylfaen" w:cs="Times New Roman"/>
                <w:b/>
                <w:bCs/>
                <w:noProof/>
                <w:sz w:val="20"/>
                <w:szCs w:val="20"/>
                <w:lang w:val="ka-GE"/>
              </w:rPr>
              <w:t>41,0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-41,0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-17,0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კლება</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46,7</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37,0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35,0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41,0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41,0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17,0</w:t>
            </w:r>
          </w:p>
        </w:tc>
      </w:tr>
      <w:tr w:rsidR="00C62AC8" w:rsidRPr="00C62AC8" w:rsidTr="00C62AC8">
        <w:trPr>
          <w:trHeight w:val="300"/>
        </w:trPr>
        <w:tc>
          <w:tcPr>
            <w:tcW w:w="1850" w:type="pct"/>
            <w:tcBorders>
              <w:top w:val="nil"/>
              <w:left w:val="single" w:sz="8" w:space="0" w:color="auto"/>
              <w:bottom w:val="single" w:sz="4"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საშინაო</w:t>
            </w:r>
          </w:p>
        </w:tc>
        <w:tc>
          <w:tcPr>
            <w:tcW w:w="565"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46,7</w:t>
            </w:r>
          </w:p>
        </w:tc>
        <w:tc>
          <w:tcPr>
            <w:tcW w:w="516" w:type="pct"/>
            <w:tcBorders>
              <w:top w:val="nil"/>
              <w:left w:val="nil"/>
              <w:bottom w:val="single" w:sz="4"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Cs/>
                <w:noProof/>
                <w:sz w:val="20"/>
                <w:szCs w:val="20"/>
                <w:lang w:val="ka-GE"/>
              </w:rPr>
            </w:pPr>
            <w:r w:rsidRPr="00E95D56">
              <w:rPr>
                <w:rFonts w:ascii="Sylfaen" w:eastAsia="Calibri" w:hAnsi="Sylfaen" w:cs="Times New Roman"/>
                <w:bCs/>
                <w:noProof/>
                <w:sz w:val="20"/>
                <w:szCs w:val="20"/>
                <w:lang w:val="ka-GE"/>
              </w:rPr>
              <w:t>37,0</w:t>
            </w:r>
          </w:p>
        </w:tc>
        <w:tc>
          <w:tcPr>
            <w:tcW w:w="539" w:type="pct"/>
            <w:tcBorders>
              <w:top w:val="nil"/>
              <w:left w:val="nil"/>
              <w:bottom w:val="single" w:sz="4"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35,0</w:t>
            </w:r>
          </w:p>
        </w:tc>
        <w:tc>
          <w:tcPr>
            <w:tcW w:w="508"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41,0</w:t>
            </w:r>
          </w:p>
        </w:tc>
        <w:tc>
          <w:tcPr>
            <w:tcW w:w="491" w:type="pct"/>
            <w:tcBorders>
              <w:top w:val="nil"/>
              <w:left w:val="nil"/>
              <w:bottom w:val="single" w:sz="4"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41,0</w:t>
            </w:r>
          </w:p>
        </w:tc>
        <w:tc>
          <w:tcPr>
            <w:tcW w:w="532" w:type="pct"/>
            <w:tcBorders>
              <w:top w:val="nil"/>
              <w:left w:val="nil"/>
              <w:bottom w:val="single" w:sz="4" w:space="0" w:color="auto"/>
              <w:right w:val="single" w:sz="8" w:space="0" w:color="auto"/>
            </w:tcBorders>
            <w:shd w:val="clear" w:color="auto" w:fill="auto"/>
            <w:vAlign w:val="center"/>
          </w:tcPr>
          <w:p w:rsidR="00C62AC8" w:rsidRPr="00E95D56" w:rsidRDefault="00831948" w:rsidP="00C62AC8">
            <w:pPr>
              <w:jc w:val="both"/>
              <w:rPr>
                <w:rFonts w:ascii="Sylfaen" w:eastAsia="Calibri" w:hAnsi="Sylfaen" w:cs="Times New Roman"/>
                <w:bCs/>
                <w:noProof/>
                <w:sz w:val="20"/>
                <w:szCs w:val="20"/>
                <w:lang w:val="ka-GE"/>
              </w:rPr>
            </w:pPr>
            <w:r>
              <w:rPr>
                <w:rFonts w:ascii="Sylfaen" w:eastAsia="Calibri" w:hAnsi="Sylfaen" w:cs="Times New Roman"/>
                <w:bCs/>
                <w:noProof/>
                <w:sz w:val="20"/>
                <w:szCs w:val="20"/>
                <w:lang w:val="ka-GE"/>
              </w:rPr>
              <w:t>17,0</w:t>
            </w:r>
          </w:p>
        </w:tc>
      </w:tr>
      <w:tr w:rsidR="00C62AC8" w:rsidRPr="00C62AC8" w:rsidTr="00C62AC8">
        <w:trPr>
          <w:trHeight w:val="315"/>
        </w:trPr>
        <w:tc>
          <w:tcPr>
            <w:tcW w:w="1850" w:type="pct"/>
            <w:tcBorders>
              <w:top w:val="nil"/>
              <w:left w:val="single" w:sz="8" w:space="0" w:color="auto"/>
              <w:bottom w:val="single" w:sz="8" w:space="0" w:color="auto"/>
              <w:right w:val="single" w:sz="4" w:space="0" w:color="auto"/>
            </w:tcBorders>
            <w:shd w:val="clear" w:color="auto" w:fill="auto"/>
            <w:vAlign w:val="center"/>
            <w:hideMark/>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ბალანსი</w:t>
            </w:r>
          </w:p>
        </w:tc>
        <w:tc>
          <w:tcPr>
            <w:tcW w:w="565" w:type="pct"/>
            <w:tcBorders>
              <w:top w:val="nil"/>
              <w:left w:val="nil"/>
              <w:bottom w:val="single" w:sz="8"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0,0</w:t>
            </w:r>
          </w:p>
        </w:tc>
        <w:tc>
          <w:tcPr>
            <w:tcW w:w="516" w:type="pct"/>
            <w:tcBorders>
              <w:top w:val="nil"/>
              <w:left w:val="nil"/>
              <w:bottom w:val="single" w:sz="8" w:space="0" w:color="auto"/>
              <w:right w:val="single" w:sz="4" w:space="0" w:color="auto"/>
            </w:tcBorders>
            <w:shd w:val="clear" w:color="auto" w:fill="auto"/>
            <w:vAlign w:val="center"/>
          </w:tcPr>
          <w:p w:rsidR="00C62AC8" w:rsidRPr="00E95D56" w:rsidRDefault="00C62AC8" w:rsidP="00C62AC8">
            <w:pPr>
              <w:jc w:val="both"/>
              <w:rPr>
                <w:rFonts w:ascii="Sylfaen" w:eastAsia="Calibri" w:hAnsi="Sylfaen" w:cs="Times New Roman"/>
                <w:b/>
                <w:bCs/>
                <w:noProof/>
                <w:sz w:val="20"/>
                <w:szCs w:val="20"/>
                <w:lang w:val="ka-GE"/>
              </w:rPr>
            </w:pPr>
            <w:r w:rsidRPr="00E95D56">
              <w:rPr>
                <w:rFonts w:ascii="Sylfaen" w:eastAsia="Calibri" w:hAnsi="Sylfaen" w:cs="Times New Roman"/>
                <w:b/>
                <w:bCs/>
                <w:noProof/>
                <w:sz w:val="20"/>
                <w:szCs w:val="20"/>
                <w:lang w:val="ka-GE"/>
              </w:rPr>
              <w:t>0,0</w:t>
            </w:r>
          </w:p>
        </w:tc>
        <w:tc>
          <w:tcPr>
            <w:tcW w:w="539" w:type="pct"/>
            <w:tcBorders>
              <w:top w:val="nil"/>
              <w:left w:val="nil"/>
              <w:bottom w:val="single" w:sz="8" w:space="0" w:color="auto"/>
              <w:right w:val="single" w:sz="4" w:space="0" w:color="auto"/>
            </w:tcBorders>
            <w:shd w:val="clear" w:color="auto" w:fill="auto"/>
            <w:vAlign w:val="center"/>
          </w:tcPr>
          <w:p w:rsidR="00C62AC8" w:rsidRPr="00E95D56" w:rsidRDefault="00A81E85"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508" w:type="pct"/>
            <w:tcBorders>
              <w:top w:val="nil"/>
              <w:left w:val="nil"/>
              <w:bottom w:val="single" w:sz="8"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491" w:type="pct"/>
            <w:tcBorders>
              <w:top w:val="nil"/>
              <w:left w:val="nil"/>
              <w:bottom w:val="single" w:sz="8" w:space="0" w:color="auto"/>
              <w:right w:val="single" w:sz="4"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c>
          <w:tcPr>
            <w:tcW w:w="532" w:type="pct"/>
            <w:tcBorders>
              <w:top w:val="nil"/>
              <w:left w:val="nil"/>
              <w:bottom w:val="single" w:sz="8" w:space="0" w:color="auto"/>
              <w:right w:val="single" w:sz="8" w:space="0" w:color="auto"/>
            </w:tcBorders>
            <w:shd w:val="clear" w:color="auto" w:fill="auto"/>
            <w:vAlign w:val="center"/>
          </w:tcPr>
          <w:p w:rsidR="00C62AC8" w:rsidRPr="00E95D56" w:rsidRDefault="00831948" w:rsidP="00C62AC8">
            <w:pPr>
              <w:jc w:val="both"/>
              <w:rPr>
                <w:rFonts w:ascii="Sylfaen" w:eastAsia="Calibri" w:hAnsi="Sylfaen" w:cs="Times New Roman"/>
                <w:b/>
                <w:bCs/>
                <w:noProof/>
                <w:sz w:val="20"/>
                <w:szCs w:val="20"/>
                <w:lang w:val="ka-GE"/>
              </w:rPr>
            </w:pPr>
            <w:r>
              <w:rPr>
                <w:rFonts w:ascii="Sylfaen" w:eastAsia="Calibri" w:hAnsi="Sylfaen" w:cs="Times New Roman"/>
                <w:b/>
                <w:bCs/>
                <w:noProof/>
                <w:sz w:val="20"/>
                <w:szCs w:val="20"/>
                <w:lang w:val="ka-GE"/>
              </w:rPr>
              <w:t>0,0</w:t>
            </w:r>
          </w:p>
        </w:tc>
      </w:tr>
    </w:tbl>
    <w:p w:rsidR="00C62AC8" w:rsidRPr="00C62AC8" w:rsidRDefault="00C62AC8" w:rsidP="00C62AC8">
      <w:pPr>
        <w:jc w:val="both"/>
        <w:rPr>
          <w:rFonts w:ascii="Sylfaen" w:eastAsia="Calibri" w:hAnsi="Sylfaen" w:cs="Times New Roman"/>
          <w:bCs/>
          <w:noProof/>
          <w:color w:val="4F81BD" w:themeColor="accent1"/>
          <w:sz w:val="20"/>
          <w:szCs w:val="20"/>
          <w:lang w:val="ka-GE"/>
        </w:rPr>
      </w:pPr>
    </w:p>
    <w:p w:rsidR="00701B17" w:rsidRPr="00504F29" w:rsidRDefault="00504F29" w:rsidP="00701B17">
      <w:pPr>
        <w:jc w:val="both"/>
        <w:rPr>
          <w:rFonts w:ascii="Sylfaen" w:eastAsia="Calibri" w:hAnsi="Sylfaen" w:cs="Times New Roman"/>
          <w:b/>
          <w:bCs/>
          <w:noProof/>
          <w:color w:val="8DB3E2" w:themeColor="text2" w:themeTint="66"/>
          <w:lang w:val="ka-GE"/>
        </w:rPr>
      </w:pPr>
      <w:r w:rsidRPr="00504F29">
        <w:rPr>
          <w:rFonts w:ascii="Sylfaen" w:eastAsia="Calibri" w:hAnsi="Sylfaen" w:cs="Times New Roman"/>
          <w:b/>
          <w:bCs/>
          <w:noProof/>
          <w:color w:val="8DB3E2" w:themeColor="text2" w:themeTint="66"/>
          <w:lang w:val="ka-GE"/>
        </w:rPr>
        <w:t xml:space="preserve">     2.4 </w:t>
      </w:r>
      <w:r w:rsidR="00802ED6" w:rsidRPr="00504F29">
        <w:rPr>
          <w:rFonts w:ascii="Sylfaen" w:eastAsia="Calibri" w:hAnsi="Sylfaen" w:cs="Times New Roman"/>
          <w:b/>
          <w:bCs/>
          <w:noProof/>
          <w:color w:val="8DB3E2" w:themeColor="text2" w:themeTint="66"/>
          <w:lang w:val="ka-GE"/>
        </w:rPr>
        <w:t>ყაზბეგის მუნიციპალიტეტის 20</w:t>
      </w:r>
      <w:r w:rsidR="00EF30D5" w:rsidRPr="00504F29">
        <w:rPr>
          <w:rFonts w:ascii="Sylfaen" w:eastAsia="Calibri" w:hAnsi="Sylfaen" w:cs="Times New Roman"/>
          <w:b/>
          <w:bCs/>
          <w:noProof/>
          <w:color w:val="8DB3E2" w:themeColor="text2" w:themeTint="66"/>
        </w:rPr>
        <w:t>2</w:t>
      </w:r>
      <w:r w:rsidR="00E95D56" w:rsidRPr="00504F29">
        <w:rPr>
          <w:rFonts w:ascii="Sylfaen" w:eastAsia="Calibri" w:hAnsi="Sylfaen" w:cs="Times New Roman"/>
          <w:b/>
          <w:bCs/>
          <w:noProof/>
          <w:color w:val="8DB3E2" w:themeColor="text2" w:themeTint="66"/>
          <w:lang w:val="ka-GE"/>
        </w:rPr>
        <w:t>1</w:t>
      </w:r>
      <w:r w:rsidR="00802ED6" w:rsidRPr="00504F29">
        <w:rPr>
          <w:rFonts w:ascii="Sylfaen" w:eastAsia="Calibri" w:hAnsi="Sylfaen" w:cs="Times New Roman"/>
          <w:b/>
          <w:bCs/>
          <w:noProof/>
          <w:color w:val="8DB3E2" w:themeColor="text2" w:themeTint="66"/>
          <w:lang w:val="ka-GE"/>
        </w:rPr>
        <w:t xml:space="preserve"> წლის ადგილობრივი ბიუჯეტის წლიური შესრულების შესახებ ინფორმაცია</w:t>
      </w:r>
    </w:p>
    <w:p w:rsidR="000661A7" w:rsidRPr="000661A7" w:rsidRDefault="000661A7" w:rsidP="000661A7">
      <w:pPr>
        <w:spacing w:after="0"/>
        <w:ind w:firstLine="709"/>
        <w:jc w:val="both"/>
        <w:rPr>
          <w:rFonts w:ascii="Sylfaen" w:eastAsia="Times New Roman" w:hAnsi="Sylfaen" w:cs="Sylfaen"/>
          <w:sz w:val="20"/>
          <w:szCs w:val="20"/>
          <w:lang w:val="ka-GE" w:eastAsia="ru-RU"/>
        </w:rPr>
      </w:pPr>
      <w:r>
        <w:rPr>
          <w:rFonts w:ascii="Sylfaen" w:eastAsia="Times New Roman" w:hAnsi="Sylfaen" w:cs="Sylfaen"/>
          <w:sz w:val="20"/>
          <w:szCs w:val="20"/>
          <w:lang w:val="ka-GE" w:eastAsia="ru-RU"/>
        </w:rPr>
        <w:t xml:space="preserve">ყაზბეგის </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მუნიციპალიტეტის</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Times New Roman"/>
          <w:sz w:val="20"/>
          <w:szCs w:val="20"/>
          <w:lang w:val="ka-GE" w:eastAsia="ru-RU"/>
        </w:rPr>
        <w:t>20</w:t>
      </w:r>
      <w:r>
        <w:rPr>
          <w:rFonts w:ascii="Sylfaen" w:eastAsia="Times New Roman" w:hAnsi="Sylfaen" w:cs="Times New Roman"/>
          <w:sz w:val="20"/>
          <w:szCs w:val="20"/>
          <w:lang w:val="ka-GE" w:eastAsia="ru-RU"/>
        </w:rPr>
        <w:t xml:space="preserve">21 </w:t>
      </w:r>
      <w:r w:rsidRPr="000661A7">
        <w:rPr>
          <w:rFonts w:ascii="Sylfaen" w:eastAsia="Times New Roman" w:hAnsi="Sylfaen" w:cs="Sylfaen"/>
          <w:sz w:val="20"/>
          <w:szCs w:val="20"/>
          <w:lang w:val="ru-RU" w:eastAsia="ru-RU"/>
        </w:rPr>
        <w:t>წლის</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ბიუჯეტის</w:t>
      </w:r>
      <w:r w:rsidRPr="000661A7">
        <w:rPr>
          <w:rFonts w:ascii="Sylfaen" w:eastAsia="Times New Roman" w:hAnsi="Sylfaen" w:cs="Sylfaen"/>
          <w:sz w:val="20"/>
          <w:szCs w:val="20"/>
          <w:lang w:val="ka-GE" w:eastAsia="ru-RU"/>
        </w:rPr>
        <w:t xml:space="preserve">  წლიური შემოსულობების დამტკიცებული გეგმა განსაზღვრული იყო</w:t>
      </w:r>
      <w:r w:rsidRPr="000661A7">
        <w:rPr>
          <w:rFonts w:ascii="AcadNusx" w:eastAsia="Times New Roman" w:hAnsi="AcadNusx" w:cs="Times New Roman"/>
          <w:sz w:val="20"/>
          <w:szCs w:val="20"/>
          <w:lang w:val="ru-RU" w:eastAsia="ru-RU"/>
        </w:rPr>
        <w:t xml:space="preserve"> </w:t>
      </w:r>
      <w:r>
        <w:rPr>
          <w:rFonts w:ascii="Sylfaen" w:eastAsia="Times New Roman" w:hAnsi="Sylfaen" w:cs="Times New Roman"/>
          <w:sz w:val="20"/>
          <w:szCs w:val="20"/>
          <w:lang w:val="ka-GE" w:eastAsia="ru-RU"/>
        </w:rPr>
        <w:t>19183,5</w:t>
      </w:r>
      <w:r w:rsidRPr="000661A7">
        <w:rPr>
          <w:rFonts w:ascii="Sylfaen" w:eastAsia="Times New Roman" w:hAnsi="Sylfaen" w:cs="Times New Roman"/>
          <w:sz w:val="20"/>
          <w:szCs w:val="20"/>
          <w:lang w:val="ru-RU" w:eastAsia="ru-RU"/>
        </w:rPr>
        <w:t xml:space="preserve"> </w:t>
      </w:r>
      <w:r w:rsidRPr="000661A7">
        <w:rPr>
          <w:rFonts w:ascii="Sylfaen" w:eastAsia="Times New Roman" w:hAnsi="Sylfaen" w:cs="Times New Roman"/>
          <w:sz w:val="20"/>
          <w:szCs w:val="20"/>
          <w:lang w:val="ka-GE" w:eastAsia="ru-RU"/>
        </w:rPr>
        <w:t>ა</w:t>
      </w:r>
      <w:r w:rsidRPr="000661A7">
        <w:rPr>
          <w:rFonts w:ascii="Sylfaen" w:eastAsia="Times New Roman" w:hAnsi="Sylfaen" w:cs="Sylfaen"/>
          <w:sz w:val="20"/>
          <w:szCs w:val="20"/>
          <w:lang w:val="ru-RU" w:eastAsia="ru-RU"/>
        </w:rPr>
        <w:t>თასი</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ლარი</w:t>
      </w:r>
      <w:r w:rsidRPr="000661A7">
        <w:rPr>
          <w:rFonts w:ascii="Sylfaen" w:eastAsia="Times New Roman" w:hAnsi="Sylfaen" w:cs="Sylfaen"/>
          <w:sz w:val="20"/>
          <w:szCs w:val="20"/>
          <w:lang w:val="ka-GE" w:eastAsia="ru-RU"/>
        </w:rPr>
        <w:t>თ</w:t>
      </w:r>
      <w:r w:rsidRPr="000661A7">
        <w:rPr>
          <w:rFonts w:ascii="Sylfaen" w:eastAsia="Times New Roman" w:hAnsi="Sylfaen" w:cs="Times New Roman"/>
          <w:sz w:val="20"/>
          <w:szCs w:val="20"/>
          <w:lang w:val="ka-GE" w:eastAsia="ru-RU"/>
        </w:rPr>
        <w:t xml:space="preserve">, </w:t>
      </w:r>
      <w:r w:rsidRPr="000661A7">
        <w:rPr>
          <w:rFonts w:ascii="Sylfaen" w:eastAsia="Times New Roman" w:hAnsi="Sylfaen" w:cs="Sylfaen"/>
          <w:sz w:val="20"/>
          <w:szCs w:val="20"/>
          <w:lang w:val="ka-GE" w:eastAsia="ru-RU"/>
        </w:rPr>
        <w:t>ფაქტიურად</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ka-GE" w:eastAsia="ru-RU"/>
        </w:rPr>
        <w:t xml:space="preserve">შემოსულია  </w:t>
      </w:r>
      <w:r>
        <w:rPr>
          <w:rFonts w:ascii="Sylfaen" w:eastAsia="Times New Roman" w:hAnsi="Sylfaen" w:cs="Sylfaen"/>
          <w:sz w:val="20"/>
          <w:szCs w:val="20"/>
          <w:lang w:val="ka-GE" w:eastAsia="ru-RU"/>
        </w:rPr>
        <w:t>14958,3</w:t>
      </w:r>
      <w:r w:rsidRPr="000661A7">
        <w:rPr>
          <w:rFonts w:ascii="Sylfaen" w:eastAsia="Times New Roman" w:hAnsi="Sylfaen" w:cs="Sylfaen"/>
          <w:sz w:val="20"/>
          <w:szCs w:val="20"/>
          <w:lang w:val="ru-RU" w:eastAsia="ru-RU"/>
        </w:rPr>
        <w:t xml:space="preserve"> </w:t>
      </w:r>
      <w:r w:rsidRPr="000661A7">
        <w:rPr>
          <w:rFonts w:ascii="Sylfaen" w:eastAsia="Times New Roman" w:hAnsi="Sylfaen" w:cs="Sylfaen"/>
          <w:sz w:val="20"/>
          <w:szCs w:val="20"/>
          <w:lang w:val="ka-GE" w:eastAsia="ru-RU"/>
        </w:rPr>
        <w:t xml:space="preserve">ათასი ლარი. მათ შორის: საკუთარი შემოსულობების გეგმა (სახელმწიფო ბიუჯეტით გათვალისწინებული, სახელმწიფო ბიუჯეტის ფონდებიდან და საერთაშორისო ორგანიზაციებიდან გამოყოფილი ტრანსფერების გარეშე) განსაზღვრული იყო </w:t>
      </w:r>
      <w:r>
        <w:rPr>
          <w:rFonts w:ascii="Sylfaen" w:eastAsia="Times New Roman" w:hAnsi="Sylfaen" w:cs="Sylfaen"/>
          <w:sz w:val="20"/>
          <w:szCs w:val="20"/>
          <w:lang w:val="ka-GE" w:eastAsia="ru-RU"/>
        </w:rPr>
        <w:t>7944,0</w:t>
      </w:r>
      <w:r w:rsidRPr="000661A7">
        <w:rPr>
          <w:rFonts w:ascii="Sylfaen" w:eastAsia="Times New Roman" w:hAnsi="Sylfaen" w:cs="Sylfaen"/>
          <w:sz w:val="20"/>
          <w:szCs w:val="20"/>
          <w:lang w:val="ka-GE" w:eastAsia="ru-RU"/>
        </w:rPr>
        <w:t xml:space="preserve"> ათასი ლარით, ხოლო ფაქტიურად შემოსულია </w:t>
      </w:r>
      <w:r w:rsidR="0085635D">
        <w:rPr>
          <w:rFonts w:ascii="Sylfaen" w:eastAsia="Times New Roman" w:hAnsi="Sylfaen" w:cs="Sylfaen"/>
          <w:sz w:val="20"/>
          <w:szCs w:val="20"/>
          <w:lang w:val="ka-GE" w:eastAsia="ru-RU"/>
        </w:rPr>
        <w:t>8144,6</w:t>
      </w:r>
      <w:r w:rsidRPr="000661A7">
        <w:rPr>
          <w:rFonts w:ascii="Sylfaen" w:eastAsia="Times New Roman" w:hAnsi="Sylfaen" w:cs="Sylfaen"/>
          <w:sz w:val="20"/>
          <w:szCs w:val="20"/>
          <w:lang w:val="ka-GE" w:eastAsia="ru-RU"/>
        </w:rPr>
        <w:t xml:space="preserve"> ათასი ლარი. გეგმის ზევით მიღებულია </w:t>
      </w:r>
      <w:r w:rsidR="0085635D">
        <w:rPr>
          <w:rFonts w:ascii="Sylfaen" w:eastAsia="Times New Roman" w:hAnsi="Sylfaen" w:cs="Sylfaen"/>
          <w:sz w:val="20"/>
          <w:szCs w:val="20"/>
          <w:lang w:val="ka-GE" w:eastAsia="ru-RU"/>
        </w:rPr>
        <w:t>200,6</w:t>
      </w:r>
      <w:r w:rsidRPr="000661A7">
        <w:rPr>
          <w:rFonts w:ascii="Sylfaen" w:eastAsia="Times New Roman" w:hAnsi="Sylfaen" w:cs="Sylfaen"/>
          <w:sz w:val="20"/>
          <w:szCs w:val="20"/>
          <w:lang w:val="ka-GE" w:eastAsia="ru-RU"/>
        </w:rPr>
        <w:t xml:space="preserve"> ათასი ლარი. გეგმა შესრულებულია </w:t>
      </w:r>
      <w:r w:rsidRPr="000661A7">
        <w:rPr>
          <w:rFonts w:ascii="Sylfaen" w:eastAsia="Times New Roman" w:hAnsi="Sylfaen" w:cs="Sylfaen"/>
          <w:sz w:val="20"/>
          <w:szCs w:val="20"/>
          <w:lang w:val="ru-RU" w:eastAsia="ru-RU"/>
        </w:rPr>
        <w:t>102</w:t>
      </w:r>
      <w:r w:rsidRPr="000661A7">
        <w:rPr>
          <w:rFonts w:ascii="Sylfaen" w:eastAsia="Times New Roman" w:hAnsi="Sylfaen" w:cs="Sylfaen"/>
          <w:sz w:val="20"/>
          <w:szCs w:val="20"/>
          <w:lang w:val="ka-GE" w:eastAsia="ru-RU"/>
        </w:rPr>
        <w:t>,</w:t>
      </w:r>
      <w:r w:rsidR="0085635D">
        <w:rPr>
          <w:rFonts w:ascii="Sylfaen" w:eastAsia="Times New Roman" w:hAnsi="Sylfaen" w:cs="Sylfaen"/>
          <w:sz w:val="20"/>
          <w:szCs w:val="20"/>
          <w:lang w:val="ka-GE" w:eastAsia="ru-RU"/>
        </w:rPr>
        <w:t>5</w:t>
      </w:r>
      <w:r w:rsidRPr="000661A7">
        <w:rPr>
          <w:rFonts w:ascii="Sylfaen" w:eastAsia="Times New Roman" w:hAnsi="Sylfaen" w:cs="Sylfaen"/>
          <w:sz w:val="20"/>
          <w:szCs w:val="20"/>
          <w:lang w:val="ka-GE" w:eastAsia="ru-RU"/>
        </w:rPr>
        <w:t>%-ით.</w:t>
      </w:r>
    </w:p>
    <w:p w:rsidR="000661A7" w:rsidRPr="000661A7" w:rsidRDefault="000661A7" w:rsidP="000661A7">
      <w:pPr>
        <w:spacing w:after="0"/>
        <w:ind w:firstLine="709"/>
        <w:jc w:val="both"/>
        <w:rPr>
          <w:rFonts w:ascii="AcadNusx" w:eastAsia="Times New Roman" w:hAnsi="AcadNusx" w:cs="Times New Roman"/>
          <w:sz w:val="20"/>
          <w:szCs w:val="20"/>
          <w:lang w:val="ka-GE" w:eastAsia="ru-RU"/>
        </w:rPr>
      </w:pPr>
      <w:r w:rsidRPr="000661A7">
        <w:rPr>
          <w:rFonts w:ascii="AcadNusx" w:eastAsia="Times New Roman" w:hAnsi="AcadNusx" w:cs="Times New Roman"/>
          <w:b/>
          <w:sz w:val="20"/>
          <w:szCs w:val="20"/>
          <w:lang w:val="ru-RU" w:eastAsia="ru-RU"/>
        </w:rPr>
        <w:t>1</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 xml:space="preserve">გადასახადებიდან </w:t>
      </w:r>
      <w:r w:rsidRPr="000661A7">
        <w:rPr>
          <w:rFonts w:ascii="Sylfaen" w:eastAsia="Times New Roman" w:hAnsi="Sylfaen" w:cs="Sylfaen"/>
          <w:sz w:val="20"/>
          <w:szCs w:val="20"/>
          <w:lang w:val="ka-GE" w:eastAsia="ru-RU"/>
        </w:rPr>
        <w:t>გეგმით გათვალისწინებული იყო</w:t>
      </w:r>
      <w:r w:rsidR="0085635D">
        <w:rPr>
          <w:rFonts w:ascii="Sylfaen" w:eastAsia="Times New Roman" w:hAnsi="Sylfaen" w:cs="Sylfaen"/>
          <w:sz w:val="20"/>
          <w:szCs w:val="20"/>
          <w:lang w:val="ka-GE" w:eastAsia="ru-RU"/>
        </w:rPr>
        <w:t xml:space="preserve"> 4527,4</w:t>
      </w:r>
      <w:r w:rsidRPr="000661A7">
        <w:rPr>
          <w:rFonts w:ascii="Sylfaen" w:eastAsia="Times New Roman" w:hAnsi="Sylfaen" w:cs="Sylfaen"/>
          <w:sz w:val="20"/>
          <w:szCs w:val="20"/>
          <w:lang w:val="ka-GE" w:eastAsia="ru-RU"/>
        </w:rPr>
        <w:t xml:space="preserve"> ათასი ლარი, ფაქტიურად </w:t>
      </w:r>
      <w:r w:rsidRPr="000661A7">
        <w:rPr>
          <w:rFonts w:ascii="Sylfaen" w:eastAsia="Times New Roman" w:hAnsi="Sylfaen" w:cs="Sylfaen"/>
          <w:sz w:val="20"/>
          <w:szCs w:val="20"/>
          <w:lang w:val="ru-RU" w:eastAsia="ru-RU"/>
        </w:rPr>
        <w:t xml:space="preserve">მიღებულია </w:t>
      </w:r>
      <w:r w:rsidR="0085635D">
        <w:rPr>
          <w:rFonts w:ascii="Sylfaen" w:eastAsia="Times New Roman" w:hAnsi="Sylfaen" w:cs="Sylfaen"/>
          <w:sz w:val="20"/>
          <w:szCs w:val="20"/>
          <w:lang w:val="ka-GE" w:eastAsia="ru-RU"/>
        </w:rPr>
        <w:t>5146,3</w:t>
      </w:r>
      <w:r w:rsidRPr="000661A7">
        <w:rPr>
          <w:rFonts w:ascii="Sylfaen" w:eastAsia="Times New Roman" w:hAnsi="Sylfaen" w:cs="Sylfaen"/>
          <w:sz w:val="20"/>
          <w:szCs w:val="20"/>
          <w:lang w:val="ka-GE" w:eastAsia="ru-RU"/>
        </w:rPr>
        <w:t xml:space="preserve"> ათასი ლარი. გეგმის </w:t>
      </w:r>
      <w:r w:rsidR="0085635D">
        <w:rPr>
          <w:rFonts w:ascii="Sylfaen" w:eastAsia="Times New Roman" w:hAnsi="Sylfaen" w:cs="Sylfaen"/>
          <w:sz w:val="20"/>
          <w:szCs w:val="20"/>
          <w:lang w:val="ka-GE" w:eastAsia="ru-RU"/>
        </w:rPr>
        <w:t xml:space="preserve">გეგმის ზევით მიღებულია </w:t>
      </w:r>
      <w:r w:rsidRPr="000661A7">
        <w:rPr>
          <w:rFonts w:ascii="Sylfaen" w:eastAsia="Times New Roman" w:hAnsi="Sylfaen" w:cs="Sylfaen"/>
          <w:sz w:val="20"/>
          <w:szCs w:val="20"/>
          <w:lang w:val="ka-GE" w:eastAsia="ru-RU"/>
        </w:rPr>
        <w:t xml:space="preserve"> </w:t>
      </w:r>
      <w:r w:rsidR="0085635D">
        <w:rPr>
          <w:rFonts w:ascii="Sylfaen" w:eastAsia="Times New Roman" w:hAnsi="Sylfaen" w:cs="Sylfaen"/>
          <w:sz w:val="20"/>
          <w:szCs w:val="20"/>
          <w:lang w:val="ka-GE" w:eastAsia="ru-RU"/>
        </w:rPr>
        <w:t>618,9</w:t>
      </w:r>
      <w:r w:rsidRPr="000661A7">
        <w:rPr>
          <w:rFonts w:ascii="Sylfaen" w:eastAsia="Times New Roman" w:hAnsi="Sylfaen" w:cs="Sylfaen"/>
          <w:sz w:val="20"/>
          <w:szCs w:val="20"/>
          <w:lang w:val="ka-GE" w:eastAsia="ru-RU"/>
        </w:rPr>
        <w:t xml:space="preserve"> ათასი ლარი. გეგმა შესრულდა </w:t>
      </w:r>
      <w:r w:rsidR="0085635D">
        <w:rPr>
          <w:rFonts w:ascii="Sylfaen" w:eastAsia="Times New Roman" w:hAnsi="Sylfaen" w:cs="Sylfaen"/>
          <w:sz w:val="20"/>
          <w:szCs w:val="20"/>
          <w:lang w:val="ka-GE" w:eastAsia="ru-RU"/>
        </w:rPr>
        <w:t>113,7</w:t>
      </w:r>
      <w:r w:rsidRPr="000661A7">
        <w:rPr>
          <w:rFonts w:ascii="Sylfaen" w:eastAsia="Times New Roman" w:hAnsi="Sylfaen" w:cs="Sylfaen"/>
          <w:sz w:val="20"/>
          <w:szCs w:val="20"/>
          <w:lang w:val="ka-GE" w:eastAsia="ru-RU"/>
        </w:rPr>
        <w:t>%-ით. მათ შორის:</w:t>
      </w:r>
    </w:p>
    <w:p w:rsidR="000661A7" w:rsidRPr="000661A7" w:rsidRDefault="000661A7" w:rsidP="000661A7">
      <w:pPr>
        <w:spacing w:after="0"/>
        <w:ind w:firstLine="709"/>
        <w:jc w:val="both"/>
        <w:rPr>
          <w:rFonts w:ascii="AcadNusx" w:eastAsia="Times New Roman" w:hAnsi="AcadNusx" w:cs="Times New Roman"/>
          <w:sz w:val="20"/>
          <w:szCs w:val="20"/>
          <w:lang w:val="ru-RU" w:eastAsia="ru-RU"/>
        </w:rPr>
      </w:pPr>
      <w:r w:rsidRPr="000661A7">
        <w:rPr>
          <w:rFonts w:ascii="Sylfaen" w:eastAsia="Times New Roman" w:hAnsi="Sylfaen" w:cs="Times New Roman"/>
          <w:sz w:val="20"/>
          <w:szCs w:val="20"/>
          <w:lang w:val="ka-GE" w:eastAsia="ru-RU"/>
        </w:rPr>
        <w:t xml:space="preserve"> - ქონების გადასახადი - გეგმით გათვალისწინებული იყო </w:t>
      </w:r>
      <w:r w:rsidR="0085635D">
        <w:rPr>
          <w:rFonts w:ascii="Sylfaen" w:eastAsia="Times New Roman" w:hAnsi="Sylfaen" w:cs="Times New Roman"/>
          <w:sz w:val="20"/>
          <w:szCs w:val="20"/>
          <w:lang w:val="ka-GE" w:eastAsia="ru-RU"/>
        </w:rPr>
        <w:t>4400,0</w:t>
      </w:r>
      <w:r w:rsidRPr="000661A7">
        <w:rPr>
          <w:rFonts w:ascii="Sylfaen" w:eastAsia="Times New Roman" w:hAnsi="Sylfaen" w:cs="Times New Roman"/>
          <w:sz w:val="20"/>
          <w:szCs w:val="20"/>
          <w:lang w:val="ka-GE" w:eastAsia="ru-RU"/>
        </w:rPr>
        <w:t xml:space="preserve"> თასი ლარი, ფაქტიურად შემოსულია </w:t>
      </w:r>
      <w:r w:rsidR="0085635D">
        <w:rPr>
          <w:rFonts w:ascii="Sylfaen" w:eastAsia="Times New Roman" w:hAnsi="Sylfaen" w:cs="Times New Roman"/>
          <w:sz w:val="20"/>
          <w:szCs w:val="20"/>
          <w:lang w:val="ka-GE" w:eastAsia="ru-RU"/>
        </w:rPr>
        <w:t>5031,7</w:t>
      </w:r>
      <w:r w:rsidRPr="000661A7">
        <w:rPr>
          <w:rFonts w:ascii="Sylfaen" w:eastAsia="Times New Roman" w:hAnsi="Sylfaen" w:cs="Times New Roman"/>
          <w:sz w:val="20"/>
          <w:szCs w:val="20"/>
          <w:lang w:val="ka-GE" w:eastAsia="ru-RU"/>
        </w:rPr>
        <w:t xml:space="preserve"> ათასი ლარი. გეგმის </w:t>
      </w:r>
      <w:r w:rsidR="0085635D">
        <w:rPr>
          <w:rFonts w:ascii="Sylfaen" w:eastAsia="Times New Roman" w:hAnsi="Sylfaen" w:cs="Times New Roman"/>
          <w:sz w:val="20"/>
          <w:szCs w:val="20"/>
          <w:lang w:val="ka-GE" w:eastAsia="ru-RU"/>
        </w:rPr>
        <w:t xml:space="preserve">ზევით მიღებულია </w:t>
      </w:r>
      <w:r w:rsidRPr="000661A7">
        <w:rPr>
          <w:rFonts w:ascii="Sylfaen" w:eastAsia="Times New Roman" w:hAnsi="Sylfaen" w:cs="Times New Roman"/>
          <w:sz w:val="20"/>
          <w:szCs w:val="20"/>
          <w:lang w:val="ka-GE" w:eastAsia="ru-RU"/>
        </w:rPr>
        <w:t xml:space="preserve"> </w:t>
      </w:r>
      <w:r w:rsidR="0085635D">
        <w:rPr>
          <w:rFonts w:ascii="Sylfaen" w:eastAsia="Times New Roman" w:hAnsi="Sylfaen" w:cs="Times New Roman"/>
          <w:sz w:val="20"/>
          <w:szCs w:val="20"/>
          <w:lang w:val="ka-GE" w:eastAsia="ru-RU"/>
        </w:rPr>
        <w:t>631,7</w:t>
      </w:r>
      <w:r w:rsidRPr="000661A7">
        <w:rPr>
          <w:rFonts w:ascii="Sylfaen" w:eastAsia="Times New Roman" w:hAnsi="Sylfaen" w:cs="Times New Roman"/>
          <w:sz w:val="20"/>
          <w:szCs w:val="20"/>
          <w:lang w:val="ka-GE" w:eastAsia="ru-RU"/>
        </w:rPr>
        <w:t xml:space="preserve"> ათასი ლარი. გეგმა შესრულდა </w:t>
      </w:r>
      <w:r w:rsidR="0085635D">
        <w:rPr>
          <w:rFonts w:ascii="Sylfaen" w:eastAsia="Times New Roman" w:hAnsi="Sylfaen" w:cs="Times New Roman"/>
          <w:sz w:val="20"/>
          <w:szCs w:val="20"/>
          <w:lang w:val="ka-GE" w:eastAsia="ru-RU"/>
        </w:rPr>
        <w:t>114,3</w:t>
      </w:r>
      <w:r w:rsidRPr="000661A7">
        <w:rPr>
          <w:rFonts w:ascii="Sylfaen" w:eastAsia="Times New Roman" w:hAnsi="Sylfaen" w:cs="Times New Roman"/>
          <w:sz w:val="20"/>
          <w:szCs w:val="20"/>
          <w:lang w:val="ka-GE" w:eastAsia="ru-RU"/>
        </w:rPr>
        <w:t xml:space="preserve">%-ით; </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 დამატებული ღირებულების გადასახადი (დღგ) - გეგმით გათვალისწინებული იყო </w:t>
      </w:r>
      <w:r w:rsidR="0085635D">
        <w:rPr>
          <w:rFonts w:ascii="Sylfaen" w:eastAsia="Times New Roman" w:hAnsi="Sylfaen" w:cs="Times New Roman"/>
          <w:sz w:val="20"/>
          <w:szCs w:val="20"/>
          <w:lang w:val="ka-GE" w:eastAsia="ru-RU"/>
        </w:rPr>
        <w:t>127,4</w:t>
      </w:r>
      <w:r w:rsidRPr="000661A7">
        <w:rPr>
          <w:rFonts w:ascii="Sylfaen" w:eastAsia="Times New Roman" w:hAnsi="Sylfaen" w:cs="Times New Roman"/>
          <w:sz w:val="20"/>
          <w:szCs w:val="20"/>
          <w:lang w:val="ka-GE" w:eastAsia="ru-RU"/>
        </w:rPr>
        <w:t xml:space="preserve"> ათასი ლარი, ფაქტიურად მიღებულია </w:t>
      </w:r>
      <w:r w:rsidR="00A961A5">
        <w:rPr>
          <w:rFonts w:ascii="Sylfaen" w:eastAsia="Times New Roman" w:hAnsi="Sylfaen" w:cs="Times New Roman"/>
          <w:sz w:val="20"/>
          <w:szCs w:val="20"/>
          <w:lang w:val="ka-GE" w:eastAsia="ru-RU"/>
        </w:rPr>
        <w:t>114,6</w:t>
      </w:r>
      <w:r w:rsidRPr="000661A7">
        <w:rPr>
          <w:rFonts w:ascii="Sylfaen" w:eastAsia="Times New Roman" w:hAnsi="Sylfaen" w:cs="Times New Roman"/>
          <w:sz w:val="20"/>
          <w:szCs w:val="20"/>
          <w:lang w:val="ka-GE" w:eastAsia="ru-RU"/>
        </w:rPr>
        <w:t xml:space="preserve"> ათასი ლარი. გეგმა შესრულდა </w:t>
      </w:r>
      <w:r w:rsidR="00A961A5">
        <w:rPr>
          <w:rFonts w:ascii="Sylfaen" w:eastAsia="Times New Roman" w:hAnsi="Sylfaen" w:cs="Times New Roman"/>
          <w:sz w:val="20"/>
          <w:szCs w:val="20"/>
          <w:lang w:val="ka-GE" w:eastAsia="ru-RU"/>
        </w:rPr>
        <w:t>90,0</w:t>
      </w:r>
      <w:r w:rsidRPr="000661A7">
        <w:rPr>
          <w:rFonts w:ascii="Sylfaen" w:eastAsia="Times New Roman" w:hAnsi="Sylfaen" w:cs="Times New Roman"/>
          <w:sz w:val="20"/>
          <w:szCs w:val="20"/>
          <w:lang w:val="ka-GE" w:eastAsia="ru-RU"/>
        </w:rPr>
        <w:t>%-ით.</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b/>
          <w:sz w:val="20"/>
          <w:szCs w:val="20"/>
          <w:lang w:val="ka-GE" w:eastAsia="ru-RU"/>
        </w:rPr>
        <w:t>2.</w:t>
      </w:r>
      <w:r w:rsidRPr="000661A7">
        <w:rPr>
          <w:rFonts w:ascii="Sylfaen" w:eastAsia="Times New Roman" w:hAnsi="Sylfaen" w:cs="Times New Roman"/>
          <w:sz w:val="20"/>
          <w:szCs w:val="20"/>
          <w:lang w:val="ka-GE" w:eastAsia="ru-RU"/>
        </w:rPr>
        <w:t xml:space="preserve"> გრანტებიდან მისაღები შემოსავლები დამტკიცებული გეგმით გათვალისწინებული იყო </w:t>
      </w:r>
      <w:r w:rsidR="00A961A5">
        <w:rPr>
          <w:rFonts w:ascii="Sylfaen" w:eastAsia="Times New Roman" w:hAnsi="Sylfaen" w:cs="Times New Roman"/>
          <w:sz w:val="20"/>
          <w:szCs w:val="20"/>
          <w:lang w:val="ka-GE" w:eastAsia="ru-RU"/>
        </w:rPr>
        <w:t>11239,5</w:t>
      </w:r>
      <w:r w:rsidRPr="000661A7">
        <w:rPr>
          <w:rFonts w:ascii="Sylfaen" w:eastAsia="Times New Roman" w:hAnsi="Sylfaen" w:cs="Times New Roman"/>
          <w:sz w:val="20"/>
          <w:szCs w:val="20"/>
          <w:lang w:val="ka-GE" w:eastAsia="ru-RU"/>
        </w:rPr>
        <w:t xml:space="preserve"> ათასი ლარი, ფაქტიურად მიღებულია </w:t>
      </w:r>
      <w:r w:rsidR="00A961A5">
        <w:rPr>
          <w:rFonts w:ascii="Sylfaen" w:eastAsia="Times New Roman" w:hAnsi="Sylfaen" w:cs="Times New Roman"/>
          <w:sz w:val="20"/>
          <w:szCs w:val="20"/>
          <w:lang w:val="ka-GE" w:eastAsia="ru-RU"/>
        </w:rPr>
        <w:t>6813,7</w:t>
      </w:r>
      <w:r w:rsidRPr="000661A7">
        <w:rPr>
          <w:rFonts w:ascii="Sylfaen" w:eastAsia="Times New Roman" w:hAnsi="Sylfaen" w:cs="Times New Roman"/>
          <w:sz w:val="20"/>
          <w:szCs w:val="20"/>
          <w:lang w:val="ka-GE" w:eastAsia="ru-RU"/>
        </w:rPr>
        <w:t xml:space="preserve"> ათასი ლარი. მათ შორის:</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მიზნობრივი ტრანსფერი დელეგირებული უფლებამოსილების განსახორციელებლად, გეგმით გათვალისიწნებული იყო </w:t>
      </w:r>
      <w:r w:rsidR="00A961A5">
        <w:rPr>
          <w:rFonts w:ascii="Sylfaen" w:eastAsia="Times New Roman" w:hAnsi="Sylfaen" w:cs="Times New Roman"/>
          <w:sz w:val="20"/>
          <w:szCs w:val="20"/>
          <w:lang w:val="ka-GE" w:eastAsia="ru-RU"/>
        </w:rPr>
        <w:t>159,5</w:t>
      </w:r>
      <w:r w:rsidRPr="000661A7">
        <w:rPr>
          <w:rFonts w:ascii="Sylfaen" w:eastAsia="Times New Roman" w:hAnsi="Sylfaen" w:cs="Times New Roman"/>
          <w:sz w:val="20"/>
          <w:szCs w:val="20"/>
          <w:lang w:val="ka-GE" w:eastAsia="ru-RU"/>
        </w:rPr>
        <w:t xml:space="preserve"> ათასი ლარი, ფაქტიურად მიღებულია </w:t>
      </w:r>
      <w:r w:rsidR="00A961A5">
        <w:rPr>
          <w:rFonts w:ascii="Sylfaen" w:eastAsia="Times New Roman" w:hAnsi="Sylfaen" w:cs="Times New Roman"/>
          <w:sz w:val="20"/>
          <w:szCs w:val="20"/>
          <w:lang w:val="ka-GE" w:eastAsia="ru-RU"/>
        </w:rPr>
        <w:t>159,5</w:t>
      </w:r>
      <w:r w:rsidRPr="000661A7">
        <w:rPr>
          <w:rFonts w:ascii="Sylfaen" w:eastAsia="Times New Roman" w:hAnsi="Sylfaen" w:cs="Times New Roman"/>
          <w:sz w:val="20"/>
          <w:szCs w:val="20"/>
          <w:lang w:val="ka-GE" w:eastAsia="ru-RU"/>
        </w:rPr>
        <w:t xml:space="preserve"> ათასი ლარი;</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მაღალმთიანი დასახლებების განვითარების ფონდი -  </w:t>
      </w:r>
      <w:r w:rsidR="00A961A5">
        <w:rPr>
          <w:rFonts w:ascii="Sylfaen" w:eastAsia="Times New Roman" w:hAnsi="Sylfaen" w:cs="Times New Roman"/>
          <w:sz w:val="20"/>
          <w:szCs w:val="20"/>
          <w:lang w:val="ka-GE" w:eastAsia="ru-RU"/>
        </w:rPr>
        <w:t>(სოფ.გერგეტში ხევისბერის</w:t>
      </w:r>
      <w:r w:rsidR="009A1549">
        <w:rPr>
          <w:rFonts w:ascii="Sylfaen" w:eastAsia="Times New Roman" w:hAnsi="Sylfaen" w:cs="Times New Roman"/>
          <w:sz w:val="20"/>
          <w:szCs w:val="20"/>
          <w:lang w:val="ka-GE" w:eastAsia="ru-RU"/>
        </w:rPr>
        <w:t xml:space="preserve"> ქუჩის  რეაბილიტაცია</w:t>
      </w:r>
      <w:r w:rsidRPr="000661A7">
        <w:rPr>
          <w:rFonts w:ascii="Sylfaen" w:eastAsia="Times New Roman" w:hAnsi="Sylfaen" w:cs="Times New Roman"/>
          <w:sz w:val="20"/>
          <w:szCs w:val="20"/>
          <w:lang w:val="ka-GE" w:eastAsia="ru-RU"/>
        </w:rPr>
        <w:t xml:space="preserve">) გეგმა </w:t>
      </w:r>
      <w:r w:rsidR="00A961A5">
        <w:rPr>
          <w:rFonts w:ascii="Sylfaen" w:eastAsia="Times New Roman" w:hAnsi="Sylfaen" w:cs="Times New Roman"/>
          <w:sz w:val="20"/>
          <w:szCs w:val="20"/>
          <w:lang w:val="ka-GE" w:eastAsia="ru-RU"/>
        </w:rPr>
        <w:t>282,5</w:t>
      </w:r>
      <w:r w:rsidRPr="000661A7">
        <w:rPr>
          <w:rFonts w:ascii="Sylfaen" w:eastAsia="Times New Roman" w:hAnsi="Sylfaen" w:cs="Times New Roman"/>
          <w:sz w:val="20"/>
          <w:szCs w:val="20"/>
          <w:lang w:val="ka-GE" w:eastAsia="ru-RU"/>
        </w:rPr>
        <w:t xml:space="preserve"> ათასი ლარი, ფაქტი </w:t>
      </w:r>
      <w:r w:rsidR="00A961A5">
        <w:rPr>
          <w:rFonts w:ascii="Sylfaen" w:eastAsia="Times New Roman" w:hAnsi="Sylfaen" w:cs="Times New Roman"/>
          <w:sz w:val="20"/>
          <w:szCs w:val="20"/>
          <w:lang w:val="ka-GE" w:eastAsia="ru-RU"/>
        </w:rPr>
        <w:t>282,5</w:t>
      </w:r>
      <w:r w:rsidRPr="000661A7">
        <w:rPr>
          <w:rFonts w:ascii="Sylfaen" w:eastAsia="Times New Roman" w:hAnsi="Sylfaen" w:cs="Times New Roman"/>
          <w:sz w:val="20"/>
          <w:szCs w:val="20"/>
          <w:lang w:val="ka-GE" w:eastAsia="ru-RU"/>
        </w:rPr>
        <w:t xml:space="preserve"> ათასი ლარი;</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სოფლის მხარდაჭერის პროგრამა - გეგმა </w:t>
      </w:r>
      <w:r w:rsidR="009A1549">
        <w:rPr>
          <w:rFonts w:ascii="Sylfaen" w:eastAsia="Times New Roman" w:hAnsi="Sylfaen" w:cs="Times New Roman"/>
          <w:sz w:val="20"/>
          <w:szCs w:val="20"/>
          <w:lang w:val="ka-GE" w:eastAsia="ru-RU"/>
        </w:rPr>
        <w:t>352,0</w:t>
      </w:r>
      <w:r w:rsidRPr="000661A7">
        <w:rPr>
          <w:rFonts w:ascii="Sylfaen" w:eastAsia="Times New Roman" w:hAnsi="Sylfaen" w:cs="Times New Roman"/>
          <w:sz w:val="20"/>
          <w:szCs w:val="20"/>
          <w:lang w:val="ka-GE" w:eastAsia="ru-RU"/>
        </w:rPr>
        <w:t xml:space="preserve"> ათასი ლარი, ფაქტი </w:t>
      </w:r>
      <w:r w:rsidR="009A1549">
        <w:rPr>
          <w:rFonts w:ascii="Sylfaen" w:eastAsia="Times New Roman" w:hAnsi="Sylfaen" w:cs="Times New Roman"/>
          <w:sz w:val="20"/>
          <w:szCs w:val="20"/>
          <w:lang w:val="ka-GE" w:eastAsia="ru-RU"/>
        </w:rPr>
        <w:t>352,0</w:t>
      </w:r>
      <w:r w:rsidRPr="000661A7">
        <w:rPr>
          <w:rFonts w:ascii="Sylfaen" w:eastAsia="Times New Roman" w:hAnsi="Sylfaen" w:cs="Times New Roman"/>
          <w:sz w:val="20"/>
          <w:szCs w:val="20"/>
          <w:lang w:val="ka-GE" w:eastAsia="ru-RU"/>
        </w:rPr>
        <w:t xml:space="preserve"> ათასი ლარი;</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საქართველოს რეგიონებში განსახორციელებელი პროექტების ფონდი - გეგმა </w:t>
      </w:r>
      <w:r w:rsidR="009A1549">
        <w:rPr>
          <w:rFonts w:ascii="Sylfaen" w:eastAsia="Times New Roman" w:hAnsi="Sylfaen" w:cs="Times New Roman"/>
          <w:sz w:val="20"/>
          <w:szCs w:val="20"/>
          <w:lang w:val="ka-GE" w:eastAsia="ru-RU"/>
        </w:rPr>
        <w:t>3945,5</w:t>
      </w:r>
      <w:r w:rsidRPr="000661A7">
        <w:rPr>
          <w:rFonts w:ascii="Sylfaen" w:eastAsia="Times New Roman" w:hAnsi="Sylfaen" w:cs="Times New Roman"/>
          <w:sz w:val="20"/>
          <w:szCs w:val="20"/>
          <w:lang w:val="ka-GE" w:eastAsia="ru-RU"/>
        </w:rPr>
        <w:t xml:space="preserve"> ათასი ლარი, ფაქტი </w:t>
      </w:r>
      <w:r w:rsidR="009A1549">
        <w:rPr>
          <w:rFonts w:ascii="Sylfaen" w:eastAsia="Times New Roman" w:hAnsi="Sylfaen" w:cs="Times New Roman"/>
          <w:sz w:val="20"/>
          <w:szCs w:val="20"/>
          <w:lang w:val="ka-GE" w:eastAsia="ru-RU"/>
        </w:rPr>
        <w:t>3944,1</w:t>
      </w:r>
      <w:r w:rsidRPr="000661A7">
        <w:rPr>
          <w:rFonts w:ascii="Sylfaen" w:eastAsia="Times New Roman" w:hAnsi="Sylfaen" w:cs="Times New Roman"/>
          <w:sz w:val="20"/>
          <w:szCs w:val="20"/>
          <w:lang w:val="ka-GE" w:eastAsia="ru-RU"/>
        </w:rPr>
        <w:t xml:space="preserve"> ათასი ლარი;</w:t>
      </w:r>
    </w:p>
    <w:p w:rsidR="009A1549" w:rsidRPr="009A1549" w:rsidRDefault="009A1549" w:rsidP="000661A7">
      <w:pPr>
        <w:spacing w:after="0"/>
        <w:ind w:firstLine="567"/>
        <w:jc w:val="both"/>
        <w:rPr>
          <w:rFonts w:ascii="Sylfaen" w:eastAsia="Times New Roman" w:hAnsi="Sylfaen" w:cs="Times New Roman"/>
          <w:sz w:val="20"/>
          <w:szCs w:val="20"/>
          <w:lang w:val="ka-GE" w:eastAsia="ru-RU"/>
        </w:rPr>
      </w:pPr>
      <w:r w:rsidRPr="009A1549">
        <w:rPr>
          <w:rFonts w:ascii="Sylfaen" w:eastAsia="Times New Roman" w:hAnsi="Sylfaen" w:cs="Times New Roman"/>
          <w:sz w:val="20"/>
          <w:szCs w:val="20"/>
          <w:lang w:val="ka-GE" w:eastAsia="ru-RU"/>
        </w:rPr>
        <w:t xml:space="preserve">- მუნიციპალური განვითარების  ფონდი </w:t>
      </w:r>
      <w:r>
        <w:rPr>
          <w:rFonts w:ascii="Sylfaen" w:eastAsia="Times New Roman" w:hAnsi="Sylfaen" w:cs="Times New Roman"/>
          <w:sz w:val="20"/>
          <w:szCs w:val="20"/>
          <w:lang w:val="ka-GE" w:eastAsia="ru-RU"/>
        </w:rPr>
        <w:t>-გეგმა-6500.0 ათ.ლარი  ფაქტი-2076,1 ათ. ლარი</w:t>
      </w:r>
    </w:p>
    <w:p w:rsidR="009A1549" w:rsidRDefault="009A1549" w:rsidP="000661A7">
      <w:pPr>
        <w:spacing w:after="0"/>
        <w:ind w:firstLine="567"/>
        <w:jc w:val="both"/>
        <w:rPr>
          <w:rFonts w:ascii="Sylfaen" w:eastAsia="Times New Roman" w:hAnsi="Sylfaen" w:cs="Times New Roman"/>
          <w:b/>
          <w:sz w:val="20"/>
          <w:szCs w:val="20"/>
          <w:lang w:val="ka-GE" w:eastAsia="ru-RU"/>
        </w:rPr>
      </w:pP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b/>
          <w:sz w:val="20"/>
          <w:szCs w:val="20"/>
          <w:lang w:val="ka-GE" w:eastAsia="ru-RU"/>
        </w:rPr>
        <w:t>3</w:t>
      </w:r>
      <w:r w:rsidRPr="000661A7">
        <w:rPr>
          <w:rFonts w:ascii="AcadNusx" w:eastAsia="Times New Roman" w:hAnsi="AcadNusx" w:cs="Times New Roman"/>
          <w:b/>
          <w:sz w:val="20"/>
          <w:szCs w:val="20"/>
          <w:lang w:val="ru-RU" w:eastAsia="ru-RU"/>
        </w:rPr>
        <w:t>.</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სხვა</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შემოსავლები</w:t>
      </w:r>
      <w:r w:rsidRPr="000661A7">
        <w:rPr>
          <w:rFonts w:ascii="Sylfaen" w:eastAsia="Times New Roman" w:hAnsi="Sylfaen" w:cs="Sylfaen"/>
          <w:sz w:val="20"/>
          <w:szCs w:val="20"/>
          <w:lang w:val="ka-GE" w:eastAsia="ru-RU"/>
        </w:rPr>
        <w:t>დან</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ka-GE" w:eastAsia="ru-RU"/>
        </w:rPr>
        <w:t>ფაქტიურად შემოსულია</w:t>
      </w:r>
      <w:r w:rsidRPr="000661A7">
        <w:rPr>
          <w:rFonts w:ascii="AcadNusx" w:eastAsia="Times New Roman" w:hAnsi="AcadNusx" w:cs="Times New Roman"/>
          <w:sz w:val="20"/>
          <w:szCs w:val="20"/>
          <w:lang w:val="ru-RU" w:eastAsia="ru-RU"/>
        </w:rPr>
        <w:t xml:space="preserve"> </w:t>
      </w:r>
      <w:r w:rsidR="00284727">
        <w:rPr>
          <w:rFonts w:ascii="Sylfaen" w:eastAsia="Times New Roman" w:hAnsi="Sylfaen" w:cs="Times New Roman"/>
          <w:sz w:val="20"/>
          <w:szCs w:val="20"/>
          <w:lang w:val="ka-GE" w:eastAsia="ru-RU"/>
        </w:rPr>
        <w:t>2840,0</w:t>
      </w:r>
      <w:r w:rsidRPr="000661A7">
        <w:rPr>
          <w:rFonts w:ascii="Sylfaen" w:eastAsia="Times New Roman" w:hAnsi="Sylfaen" w:cs="Times New Roman"/>
          <w:sz w:val="20"/>
          <w:szCs w:val="20"/>
          <w:lang w:val="ka-GE" w:eastAsia="ru-RU"/>
        </w:rPr>
        <w:t xml:space="preserve"> </w:t>
      </w:r>
      <w:r w:rsidRPr="000661A7">
        <w:rPr>
          <w:rFonts w:ascii="Sylfaen" w:eastAsia="Times New Roman" w:hAnsi="Sylfaen" w:cs="Sylfaen"/>
          <w:sz w:val="20"/>
          <w:szCs w:val="20"/>
          <w:lang w:val="ru-RU" w:eastAsia="ru-RU"/>
        </w:rPr>
        <w:t>ათასი</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ლარი</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ka-GE" w:eastAsia="ru-RU"/>
        </w:rPr>
        <w:t xml:space="preserve">გეგმით გათვალისიწნებული იყო </w:t>
      </w:r>
      <w:r w:rsidR="00284727">
        <w:rPr>
          <w:rFonts w:ascii="Sylfaen" w:eastAsia="Times New Roman" w:hAnsi="Sylfaen" w:cs="Sylfaen"/>
          <w:sz w:val="20"/>
          <w:szCs w:val="20"/>
          <w:lang w:val="ka-GE" w:eastAsia="ru-RU"/>
        </w:rPr>
        <w:t>3416,6</w:t>
      </w:r>
      <w:r w:rsidRPr="000661A7">
        <w:rPr>
          <w:rFonts w:ascii="Sylfaen" w:eastAsia="Times New Roman" w:hAnsi="Sylfaen" w:cs="Sylfaen"/>
          <w:sz w:val="20"/>
          <w:szCs w:val="20"/>
          <w:lang w:val="ka-GE" w:eastAsia="ru-RU"/>
        </w:rPr>
        <w:t xml:space="preserve"> ათასი ლარი</w:t>
      </w:r>
      <w:r w:rsidRPr="000661A7">
        <w:rPr>
          <w:rFonts w:ascii="Sylfaen" w:eastAsia="Times New Roman" w:hAnsi="Sylfaen" w:cs="Times New Roman"/>
          <w:sz w:val="20"/>
          <w:szCs w:val="20"/>
          <w:lang w:val="ka-GE" w:eastAsia="ru-RU"/>
        </w:rPr>
        <w:t xml:space="preserve">. </w:t>
      </w:r>
      <w:r w:rsidRPr="000661A7">
        <w:rPr>
          <w:rFonts w:ascii="Sylfaen" w:eastAsia="Times New Roman" w:hAnsi="Sylfaen" w:cs="Sylfaen"/>
          <w:sz w:val="20"/>
          <w:szCs w:val="20"/>
          <w:lang w:val="ka-GE" w:eastAsia="ru-RU"/>
        </w:rPr>
        <w:t>მათ შორის</w:t>
      </w:r>
      <w:r w:rsidRPr="000661A7">
        <w:rPr>
          <w:rFonts w:ascii="AcadNusx" w:eastAsia="Times New Roman" w:hAnsi="AcadNusx" w:cs="Times New Roman"/>
          <w:sz w:val="20"/>
          <w:szCs w:val="20"/>
          <w:lang w:val="ru-RU" w:eastAsia="ru-RU"/>
        </w:rPr>
        <w:t>:</w:t>
      </w:r>
    </w:p>
    <w:p w:rsidR="000661A7" w:rsidRPr="000661A7" w:rsidRDefault="000661A7" w:rsidP="000661A7">
      <w:pPr>
        <w:spacing w:after="0"/>
        <w:ind w:firstLine="426"/>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 დეპოზიტზე დარიცხული პროცენტები - გეგმა </w:t>
      </w:r>
      <w:r w:rsidR="00284727">
        <w:rPr>
          <w:rFonts w:ascii="Sylfaen" w:eastAsia="Times New Roman" w:hAnsi="Sylfaen" w:cs="Times New Roman"/>
          <w:sz w:val="20"/>
          <w:szCs w:val="20"/>
          <w:lang w:val="ka-GE" w:eastAsia="ru-RU"/>
        </w:rPr>
        <w:t>0,0</w:t>
      </w:r>
      <w:r w:rsidRPr="000661A7">
        <w:rPr>
          <w:rFonts w:ascii="Sylfaen" w:eastAsia="Times New Roman" w:hAnsi="Sylfaen" w:cs="Times New Roman"/>
          <w:sz w:val="20"/>
          <w:szCs w:val="20"/>
          <w:lang w:val="ka-GE" w:eastAsia="ru-RU"/>
        </w:rPr>
        <w:t xml:space="preserve"> ათასი ლარი, ფაქტი </w:t>
      </w:r>
      <w:r w:rsidR="00284727">
        <w:rPr>
          <w:rFonts w:ascii="Sylfaen" w:eastAsia="Times New Roman" w:hAnsi="Sylfaen" w:cs="Times New Roman"/>
          <w:sz w:val="20"/>
          <w:szCs w:val="20"/>
          <w:lang w:val="ka-GE" w:eastAsia="ru-RU"/>
        </w:rPr>
        <w:t>0,8</w:t>
      </w:r>
      <w:r w:rsidRPr="000661A7">
        <w:rPr>
          <w:rFonts w:ascii="Sylfaen" w:eastAsia="Times New Roman" w:hAnsi="Sylfaen" w:cs="Times New Roman"/>
          <w:sz w:val="20"/>
          <w:szCs w:val="20"/>
          <w:lang w:val="ka-GE" w:eastAsia="ru-RU"/>
        </w:rPr>
        <w:t xml:space="preserve"> ათასი ლარი. </w:t>
      </w:r>
      <w:r w:rsidR="00284727">
        <w:rPr>
          <w:rFonts w:ascii="Sylfaen" w:eastAsia="Times New Roman" w:hAnsi="Sylfaen" w:cs="Times New Roman"/>
          <w:sz w:val="20"/>
          <w:szCs w:val="20"/>
          <w:lang w:val="ka-GE" w:eastAsia="ru-RU"/>
        </w:rPr>
        <w:t>შემოსავლის ამ სახეში გეგმა გათვალისწინებული არ ყოფილა.</w:t>
      </w:r>
      <w:r w:rsidRPr="000661A7">
        <w:rPr>
          <w:rFonts w:ascii="Sylfaen" w:eastAsia="Times New Roman" w:hAnsi="Sylfaen" w:cs="Times New Roman"/>
          <w:sz w:val="20"/>
          <w:szCs w:val="20"/>
          <w:lang w:val="ka-GE" w:eastAsia="ru-RU"/>
        </w:rPr>
        <w:t xml:space="preserve"> </w:t>
      </w:r>
    </w:p>
    <w:p w:rsidR="000661A7" w:rsidRPr="000661A7" w:rsidRDefault="000661A7" w:rsidP="000661A7">
      <w:pPr>
        <w:spacing w:after="0"/>
        <w:ind w:firstLine="426"/>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მოსა</w:t>
      </w:r>
      <w:r w:rsidRPr="000661A7">
        <w:rPr>
          <w:rFonts w:ascii="Sylfaen" w:eastAsia="Times New Roman" w:hAnsi="Sylfaen" w:cs="Sylfaen"/>
          <w:sz w:val="20"/>
          <w:szCs w:val="20"/>
          <w:lang w:val="ru-RU" w:eastAsia="ru-RU"/>
        </w:rPr>
        <w:t>კრებელ</w:t>
      </w:r>
      <w:r w:rsidRPr="000661A7">
        <w:rPr>
          <w:rFonts w:ascii="Sylfaen" w:eastAsia="Times New Roman" w:hAnsi="Sylfaen" w:cs="Sylfaen"/>
          <w:sz w:val="20"/>
          <w:szCs w:val="20"/>
          <w:lang w:val="ka-GE" w:eastAsia="ru-RU"/>
        </w:rPr>
        <w:t>ი</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ბუნებრივი</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რესურსებით</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სარგებლობისათვის</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Times New Roman"/>
          <w:sz w:val="20"/>
          <w:szCs w:val="20"/>
          <w:lang w:val="ka-GE" w:eastAsia="ru-RU"/>
        </w:rPr>
        <w:t xml:space="preserve"> - გეგმა  </w:t>
      </w:r>
      <w:r w:rsidR="00284727">
        <w:rPr>
          <w:rFonts w:ascii="Sylfaen" w:eastAsia="Times New Roman" w:hAnsi="Sylfaen" w:cs="Times New Roman"/>
          <w:sz w:val="20"/>
          <w:szCs w:val="20"/>
          <w:lang w:val="ka-GE" w:eastAsia="ru-RU"/>
        </w:rPr>
        <w:t>45,0</w:t>
      </w:r>
      <w:r w:rsidRPr="000661A7">
        <w:rPr>
          <w:rFonts w:ascii="Sylfaen" w:eastAsia="Times New Roman" w:hAnsi="Sylfaen" w:cs="Times New Roman"/>
          <w:sz w:val="20"/>
          <w:szCs w:val="20"/>
          <w:lang w:val="ka-GE" w:eastAsia="ru-RU"/>
        </w:rPr>
        <w:t xml:space="preserve"> </w:t>
      </w:r>
      <w:r w:rsidRPr="000661A7">
        <w:rPr>
          <w:rFonts w:ascii="Sylfaen" w:eastAsia="Times New Roman" w:hAnsi="Sylfaen" w:cs="Sylfaen"/>
          <w:sz w:val="20"/>
          <w:szCs w:val="20"/>
          <w:lang w:val="ru-RU" w:eastAsia="ru-RU"/>
        </w:rPr>
        <w:t>ათასი</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ლარი</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Times New Roman"/>
          <w:sz w:val="20"/>
          <w:szCs w:val="20"/>
          <w:lang w:val="ka-GE" w:eastAsia="ru-RU"/>
        </w:rPr>
        <w:t xml:space="preserve">ფაქტი </w:t>
      </w:r>
      <w:r w:rsidR="00284727">
        <w:rPr>
          <w:rFonts w:ascii="Sylfaen" w:eastAsia="Times New Roman" w:hAnsi="Sylfaen" w:cs="Times New Roman"/>
          <w:sz w:val="20"/>
          <w:szCs w:val="20"/>
          <w:lang w:val="ka-GE" w:eastAsia="ru-RU"/>
        </w:rPr>
        <w:t>34,2</w:t>
      </w:r>
      <w:r w:rsidRPr="000661A7">
        <w:rPr>
          <w:rFonts w:ascii="Sylfaen" w:eastAsia="Times New Roman" w:hAnsi="Sylfaen" w:cs="Times New Roman"/>
          <w:sz w:val="20"/>
          <w:szCs w:val="20"/>
          <w:lang w:val="ka-GE" w:eastAsia="ru-RU"/>
        </w:rPr>
        <w:t xml:space="preserve"> ათასი ლარი. </w:t>
      </w:r>
      <w:r w:rsidRPr="000661A7">
        <w:rPr>
          <w:rFonts w:ascii="Sylfaen" w:eastAsia="Times New Roman" w:hAnsi="Sylfaen" w:cs="Sylfaen"/>
          <w:sz w:val="20"/>
          <w:szCs w:val="20"/>
          <w:lang w:val="ka-GE" w:eastAsia="ru-RU"/>
        </w:rPr>
        <w:t xml:space="preserve">გეგმის </w:t>
      </w:r>
      <w:r w:rsidR="00284727">
        <w:rPr>
          <w:rFonts w:ascii="Sylfaen" w:eastAsia="Times New Roman" w:hAnsi="Sylfaen" w:cs="Sylfaen"/>
          <w:sz w:val="20"/>
          <w:szCs w:val="20"/>
          <w:lang w:val="ka-GE" w:eastAsia="ru-RU"/>
        </w:rPr>
        <w:t xml:space="preserve">შესრულებას დააკლდა  10,8 </w:t>
      </w:r>
      <w:r w:rsidRPr="000661A7">
        <w:rPr>
          <w:rFonts w:ascii="Sylfaen" w:eastAsia="Times New Roman" w:hAnsi="Sylfaen" w:cs="Sylfaen"/>
          <w:sz w:val="20"/>
          <w:szCs w:val="20"/>
          <w:lang w:val="ka-GE" w:eastAsia="ru-RU"/>
        </w:rPr>
        <w:t xml:space="preserve"> ათასი ლარი. გეგმა შესრულებულია </w:t>
      </w:r>
      <w:r w:rsidR="00284727">
        <w:rPr>
          <w:rFonts w:ascii="Sylfaen" w:eastAsia="Times New Roman" w:hAnsi="Sylfaen" w:cs="Sylfaen"/>
          <w:sz w:val="20"/>
          <w:szCs w:val="20"/>
          <w:lang w:val="ka-GE" w:eastAsia="ru-RU"/>
        </w:rPr>
        <w:t>76,0</w:t>
      </w:r>
      <w:r w:rsidRPr="000661A7">
        <w:rPr>
          <w:rFonts w:ascii="Sylfaen" w:eastAsia="Times New Roman" w:hAnsi="Sylfaen" w:cs="Sylfaen"/>
          <w:sz w:val="20"/>
          <w:szCs w:val="20"/>
          <w:lang w:val="ka-GE" w:eastAsia="ru-RU"/>
        </w:rPr>
        <w:t>%-ით;</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შემოსავალ</w:t>
      </w:r>
      <w:r w:rsidRPr="000661A7">
        <w:rPr>
          <w:rFonts w:ascii="Sylfaen" w:eastAsia="Times New Roman" w:hAnsi="Sylfaen" w:cs="Sylfaen"/>
          <w:sz w:val="20"/>
          <w:szCs w:val="20"/>
          <w:lang w:val="ka-GE" w:eastAsia="ru-RU"/>
        </w:rPr>
        <w:t>ი</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მიწის</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Sylfaen"/>
          <w:sz w:val="20"/>
          <w:szCs w:val="20"/>
          <w:lang w:val="ru-RU" w:eastAsia="ru-RU"/>
        </w:rPr>
        <w:t>იჯარიდან</w:t>
      </w:r>
      <w:r w:rsidRPr="000661A7">
        <w:rPr>
          <w:rFonts w:ascii="AcadNusx" w:eastAsia="Times New Roman" w:hAnsi="AcadNusx" w:cs="Times New Roman"/>
          <w:sz w:val="20"/>
          <w:szCs w:val="20"/>
          <w:lang w:val="ru-RU" w:eastAsia="ru-RU"/>
        </w:rPr>
        <w:t xml:space="preserve"> </w:t>
      </w:r>
      <w:r w:rsidRPr="000661A7">
        <w:rPr>
          <w:rFonts w:ascii="Sylfaen" w:eastAsia="Times New Roman" w:hAnsi="Sylfaen" w:cs="Times New Roman"/>
          <w:sz w:val="20"/>
          <w:szCs w:val="20"/>
          <w:lang w:val="ka-GE" w:eastAsia="ru-RU"/>
        </w:rPr>
        <w:t xml:space="preserve">და მართვაში (უზურფრუქტი, ქირავნობა და სხვა) გადაცემიდან - გეგმა </w:t>
      </w:r>
      <w:r w:rsidR="00284727">
        <w:rPr>
          <w:rFonts w:ascii="Sylfaen" w:eastAsia="Times New Roman" w:hAnsi="Sylfaen" w:cs="Times New Roman"/>
          <w:sz w:val="20"/>
          <w:szCs w:val="20"/>
          <w:lang w:val="ka-GE" w:eastAsia="ru-RU"/>
        </w:rPr>
        <w:t>14,0</w:t>
      </w:r>
      <w:r w:rsidRPr="000661A7">
        <w:rPr>
          <w:rFonts w:ascii="Sylfaen" w:eastAsia="Times New Roman" w:hAnsi="Sylfaen" w:cs="Times New Roman"/>
          <w:sz w:val="20"/>
          <w:szCs w:val="20"/>
          <w:lang w:val="ka-GE" w:eastAsia="ru-RU"/>
        </w:rPr>
        <w:t xml:space="preserve"> ათასი ლარი, ფაქტი  </w:t>
      </w:r>
      <w:r w:rsidR="00284727">
        <w:rPr>
          <w:rFonts w:ascii="Sylfaen" w:eastAsia="Times New Roman" w:hAnsi="Sylfaen" w:cs="Times New Roman"/>
          <w:sz w:val="20"/>
          <w:szCs w:val="20"/>
          <w:lang w:val="ka-GE" w:eastAsia="ru-RU"/>
        </w:rPr>
        <w:t>79,7</w:t>
      </w:r>
      <w:r w:rsidRPr="000661A7">
        <w:rPr>
          <w:rFonts w:ascii="Sylfaen" w:eastAsia="Times New Roman" w:hAnsi="Sylfaen" w:cs="Times New Roman"/>
          <w:sz w:val="20"/>
          <w:szCs w:val="20"/>
          <w:lang w:val="ka-GE" w:eastAsia="ru-RU"/>
        </w:rPr>
        <w:t xml:space="preserve"> ათასი ლარი. გეგმის ზევით მიღებულია </w:t>
      </w:r>
      <w:r w:rsidR="00284727">
        <w:rPr>
          <w:rFonts w:ascii="Sylfaen" w:eastAsia="Times New Roman" w:hAnsi="Sylfaen" w:cs="Times New Roman"/>
          <w:sz w:val="20"/>
          <w:szCs w:val="20"/>
          <w:lang w:val="ka-GE" w:eastAsia="ru-RU"/>
        </w:rPr>
        <w:t>65,7</w:t>
      </w:r>
      <w:r w:rsidRPr="000661A7">
        <w:rPr>
          <w:rFonts w:ascii="Sylfaen" w:eastAsia="Times New Roman" w:hAnsi="Sylfaen" w:cs="Times New Roman"/>
          <w:sz w:val="20"/>
          <w:szCs w:val="20"/>
          <w:lang w:val="ka-GE" w:eastAsia="ru-RU"/>
        </w:rPr>
        <w:t xml:space="preserve"> ათასი ლარი. გეგმა შესრულებულია 17</w:t>
      </w:r>
      <w:r w:rsidR="00091073">
        <w:rPr>
          <w:rFonts w:ascii="Sylfaen" w:eastAsia="Times New Roman" w:hAnsi="Sylfaen" w:cs="Times New Roman"/>
          <w:sz w:val="20"/>
          <w:szCs w:val="20"/>
          <w:lang w:val="ka-GE" w:eastAsia="ru-RU"/>
        </w:rPr>
        <w:t>5</w:t>
      </w:r>
      <w:r w:rsidRPr="000661A7">
        <w:rPr>
          <w:rFonts w:ascii="Sylfaen" w:eastAsia="Times New Roman" w:hAnsi="Sylfaen" w:cs="Times New Roman"/>
          <w:sz w:val="20"/>
          <w:szCs w:val="20"/>
          <w:lang w:val="ka-GE" w:eastAsia="ru-RU"/>
        </w:rPr>
        <w:t>,7%-ით;</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სანებართვო მოსაკრებელი - გეგმა </w:t>
      </w:r>
      <w:r w:rsidR="00091073">
        <w:rPr>
          <w:rFonts w:ascii="Sylfaen" w:eastAsia="Times New Roman" w:hAnsi="Sylfaen" w:cs="Times New Roman"/>
          <w:sz w:val="20"/>
          <w:szCs w:val="20"/>
          <w:lang w:val="ka-GE" w:eastAsia="ru-RU"/>
        </w:rPr>
        <w:t>40,0</w:t>
      </w:r>
      <w:r w:rsidRPr="000661A7">
        <w:rPr>
          <w:rFonts w:ascii="Sylfaen" w:eastAsia="Times New Roman" w:hAnsi="Sylfaen" w:cs="Times New Roman"/>
          <w:sz w:val="20"/>
          <w:szCs w:val="20"/>
          <w:lang w:val="ru-RU" w:eastAsia="ru-RU"/>
        </w:rPr>
        <w:t xml:space="preserve"> </w:t>
      </w:r>
      <w:r w:rsidRPr="000661A7">
        <w:rPr>
          <w:rFonts w:ascii="Sylfaen" w:eastAsia="Times New Roman" w:hAnsi="Sylfaen" w:cs="Times New Roman"/>
          <w:sz w:val="20"/>
          <w:szCs w:val="20"/>
          <w:lang w:val="ka-GE" w:eastAsia="ru-RU"/>
        </w:rPr>
        <w:t xml:space="preserve">ათასი ლარი, ფაქტი  </w:t>
      </w:r>
      <w:r w:rsidR="00091073">
        <w:rPr>
          <w:rFonts w:ascii="Sylfaen" w:eastAsia="Times New Roman" w:hAnsi="Sylfaen" w:cs="Times New Roman"/>
          <w:sz w:val="20"/>
          <w:szCs w:val="20"/>
          <w:lang w:val="ka-GE" w:eastAsia="ru-RU"/>
        </w:rPr>
        <w:t>9,1</w:t>
      </w:r>
      <w:r w:rsidRPr="000661A7">
        <w:rPr>
          <w:rFonts w:ascii="Sylfaen" w:eastAsia="Times New Roman" w:hAnsi="Sylfaen" w:cs="Times New Roman"/>
          <w:sz w:val="20"/>
          <w:szCs w:val="20"/>
          <w:lang w:val="ka-GE" w:eastAsia="ru-RU"/>
        </w:rPr>
        <w:t xml:space="preserve"> ათასი ლარი. გეგმის  </w:t>
      </w:r>
      <w:r w:rsidR="00091073">
        <w:rPr>
          <w:rFonts w:ascii="Sylfaen" w:eastAsia="Times New Roman" w:hAnsi="Sylfaen" w:cs="Times New Roman"/>
          <w:sz w:val="20"/>
          <w:szCs w:val="20"/>
          <w:lang w:val="ka-GE" w:eastAsia="ru-RU"/>
        </w:rPr>
        <w:t>შესრულებას დააკლდა 30.9</w:t>
      </w:r>
      <w:r w:rsidRPr="000661A7">
        <w:rPr>
          <w:rFonts w:ascii="Sylfaen" w:eastAsia="Times New Roman" w:hAnsi="Sylfaen" w:cs="Times New Roman"/>
          <w:sz w:val="20"/>
          <w:szCs w:val="20"/>
          <w:lang w:val="ka-GE" w:eastAsia="ru-RU"/>
        </w:rPr>
        <w:t xml:space="preserve"> ათასი ლარი. გეგმა შესრულებულია </w:t>
      </w:r>
      <w:r w:rsidR="00091073">
        <w:rPr>
          <w:rFonts w:ascii="Sylfaen" w:eastAsia="Times New Roman" w:hAnsi="Sylfaen" w:cs="Times New Roman"/>
          <w:sz w:val="20"/>
          <w:szCs w:val="20"/>
          <w:lang w:val="ka-GE" w:eastAsia="ru-RU"/>
        </w:rPr>
        <w:t>23</w:t>
      </w:r>
      <w:r w:rsidRPr="000661A7">
        <w:rPr>
          <w:rFonts w:ascii="Sylfaen" w:eastAsia="Times New Roman" w:hAnsi="Sylfaen" w:cs="Times New Roman"/>
          <w:sz w:val="20"/>
          <w:szCs w:val="20"/>
          <w:lang w:val="ka-GE" w:eastAsia="ru-RU"/>
        </w:rPr>
        <w:t xml:space="preserve"> %-ით;                                                                                                           </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ru-RU" w:eastAsia="ru-RU"/>
        </w:rPr>
        <w:t>-</w:t>
      </w:r>
      <w:r w:rsidRPr="000661A7">
        <w:rPr>
          <w:rFonts w:ascii="Sylfaen" w:eastAsia="Times New Roman" w:hAnsi="Sylfaen" w:cs="Times New Roman"/>
          <w:sz w:val="20"/>
          <w:szCs w:val="20"/>
          <w:lang w:val="ka-GE" w:eastAsia="ru-RU"/>
        </w:rPr>
        <w:t xml:space="preserve"> სათამაშო ბიზნესის მოსაკრებელი - გეგმა </w:t>
      </w:r>
      <w:r w:rsidR="00091073">
        <w:rPr>
          <w:rFonts w:ascii="Sylfaen" w:eastAsia="Times New Roman" w:hAnsi="Sylfaen" w:cs="Times New Roman"/>
          <w:sz w:val="20"/>
          <w:szCs w:val="20"/>
          <w:lang w:val="ka-GE" w:eastAsia="ru-RU"/>
        </w:rPr>
        <w:t>2589,3</w:t>
      </w:r>
      <w:r w:rsidRPr="000661A7">
        <w:rPr>
          <w:rFonts w:ascii="Sylfaen" w:eastAsia="Times New Roman" w:hAnsi="Sylfaen" w:cs="Times New Roman"/>
          <w:sz w:val="20"/>
          <w:szCs w:val="20"/>
          <w:lang w:val="ka-GE" w:eastAsia="ru-RU"/>
        </w:rPr>
        <w:t xml:space="preserve"> ათასი ლარი, ფაქტი </w:t>
      </w:r>
      <w:r w:rsidR="00091073">
        <w:rPr>
          <w:rFonts w:ascii="Sylfaen" w:eastAsia="Times New Roman" w:hAnsi="Sylfaen" w:cs="Times New Roman"/>
          <w:sz w:val="20"/>
          <w:szCs w:val="20"/>
          <w:lang w:val="ka-GE" w:eastAsia="ru-RU"/>
        </w:rPr>
        <w:t>2037,6</w:t>
      </w:r>
      <w:r w:rsidRPr="000661A7">
        <w:rPr>
          <w:rFonts w:ascii="Sylfaen" w:eastAsia="Times New Roman" w:hAnsi="Sylfaen" w:cs="Times New Roman"/>
          <w:sz w:val="20"/>
          <w:szCs w:val="20"/>
          <w:lang w:val="ka-GE" w:eastAsia="ru-RU"/>
        </w:rPr>
        <w:t xml:space="preserve"> ათასი ლარი. გეგმის </w:t>
      </w:r>
      <w:r w:rsidR="00091073">
        <w:rPr>
          <w:rFonts w:ascii="Sylfaen" w:eastAsia="Times New Roman" w:hAnsi="Sylfaen" w:cs="Times New Roman"/>
          <w:sz w:val="20"/>
          <w:szCs w:val="20"/>
          <w:lang w:val="ka-GE" w:eastAsia="ru-RU"/>
        </w:rPr>
        <w:t>შესრულებას დააკლდა</w:t>
      </w:r>
      <w:r w:rsidRPr="000661A7">
        <w:rPr>
          <w:rFonts w:ascii="Sylfaen" w:eastAsia="Times New Roman" w:hAnsi="Sylfaen" w:cs="Times New Roman"/>
          <w:sz w:val="20"/>
          <w:szCs w:val="20"/>
          <w:lang w:val="ka-GE" w:eastAsia="ru-RU"/>
        </w:rPr>
        <w:t xml:space="preserve"> </w:t>
      </w:r>
      <w:r w:rsidR="00091073">
        <w:rPr>
          <w:rFonts w:ascii="Sylfaen" w:eastAsia="Times New Roman" w:hAnsi="Sylfaen" w:cs="Times New Roman"/>
          <w:sz w:val="20"/>
          <w:szCs w:val="20"/>
          <w:lang w:val="ka-GE" w:eastAsia="ru-RU"/>
        </w:rPr>
        <w:t>551,7</w:t>
      </w:r>
      <w:r w:rsidRPr="000661A7">
        <w:rPr>
          <w:rFonts w:ascii="Sylfaen" w:eastAsia="Times New Roman" w:hAnsi="Sylfaen" w:cs="Times New Roman"/>
          <w:sz w:val="20"/>
          <w:szCs w:val="20"/>
          <w:lang w:val="ka-GE" w:eastAsia="ru-RU"/>
        </w:rPr>
        <w:t xml:space="preserve"> ათასი ლარი. გეგმა შესრულებულია </w:t>
      </w:r>
      <w:r w:rsidR="00091073">
        <w:rPr>
          <w:rFonts w:ascii="Sylfaen" w:eastAsia="Times New Roman" w:hAnsi="Sylfaen" w:cs="Times New Roman"/>
          <w:sz w:val="20"/>
          <w:szCs w:val="20"/>
          <w:lang w:val="ka-GE" w:eastAsia="ru-RU"/>
        </w:rPr>
        <w:t>78,7</w:t>
      </w:r>
      <w:r w:rsidRPr="000661A7">
        <w:rPr>
          <w:rFonts w:ascii="Sylfaen" w:eastAsia="Times New Roman" w:hAnsi="Sylfaen" w:cs="Times New Roman"/>
          <w:sz w:val="20"/>
          <w:szCs w:val="20"/>
          <w:lang w:val="ka-GE" w:eastAsia="ru-RU"/>
        </w:rPr>
        <w:t xml:space="preserve"> %-ით;</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 ადგილობრივი მოსაკრებელი დასახლებული ტერიტორიის დასუფთავებისათვის - გეგმა  </w:t>
      </w:r>
      <w:r w:rsidR="00091073">
        <w:rPr>
          <w:rFonts w:ascii="Sylfaen" w:eastAsia="Times New Roman" w:hAnsi="Sylfaen" w:cs="Times New Roman"/>
          <w:sz w:val="20"/>
          <w:szCs w:val="20"/>
          <w:lang w:val="ka-GE" w:eastAsia="ru-RU"/>
        </w:rPr>
        <w:t>35,0</w:t>
      </w:r>
      <w:r w:rsidRPr="000661A7">
        <w:rPr>
          <w:rFonts w:ascii="Sylfaen" w:eastAsia="Times New Roman" w:hAnsi="Sylfaen" w:cs="Times New Roman"/>
          <w:sz w:val="20"/>
          <w:szCs w:val="20"/>
          <w:lang w:val="ka-GE" w:eastAsia="ru-RU"/>
        </w:rPr>
        <w:t xml:space="preserve"> ათასი ლარი; ფაქტი - </w:t>
      </w:r>
      <w:r w:rsidR="00091073">
        <w:rPr>
          <w:rFonts w:ascii="Sylfaen" w:eastAsia="Times New Roman" w:hAnsi="Sylfaen" w:cs="Times New Roman"/>
          <w:sz w:val="20"/>
          <w:szCs w:val="20"/>
          <w:lang w:val="ka-GE" w:eastAsia="ru-RU"/>
        </w:rPr>
        <w:t>47,6</w:t>
      </w:r>
      <w:r w:rsidRPr="000661A7">
        <w:rPr>
          <w:rFonts w:ascii="Sylfaen" w:eastAsia="Times New Roman" w:hAnsi="Sylfaen" w:cs="Times New Roman"/>
          <w:sz w:val="20"/>
          <w:szCs w:val="20"/>
          <w:lang w:val="ka-GE" w:eastAsia="ru-RU"/>
        </w:rPr>
        <w:t xml:space="preserve"> ათასი ლარი. გეგმის </w:t>
      </w:r>
      <w:r w:rsidR="00091073">
        <w:rPr>
          <w:rFonts w:ascii="Sylfaen" w:eastAsia="Times New Roman" w:hAnsi="Sylfaen" w:cs="Times New Roman"/>
          <w:sz w:val="20"/>
          <w:szCs w:val="20"/>
          <w:lang w:val="ka-GE" w:eastAsia="ru-RU"/>
        </w:rPr>
        <w:t xml:space="preserve">ზევით შემოსულია </w:t>
      </w:r>
      <w:r w:rsidRPr="000661A7">
        <w:rPr>
          <w:rFonts w:ascii="Sylfaen" w:eastAsia="Times New Roman" w:hAnsi="Sylfaen" w:cs="Times New Roman"/>
          <w:sz w:val="20"/>
          <w:szCs w:val="20"/>
          <w:lang w:val="ka-GE" w:eastAsia="ru-RU"/>
        </w:rPr>
        <w:t xml:space="preserve"> </w:t>
      </w:r>
      <w:r w:rsidR="00091073">
        <w:rPr>
          <w:rFonts w:ascii="Sylfaen" w:eastAsia="Times New Roman" w:hAnsi="Sylfaen" w:cs="Times New Roman"/>
          <w:sz w:val="20"/>
          <w:szCs w:val="20"/>
          <w:lang w:val="ka-GE" w:eastAsia="ru-RU"/>
        </w:rPr>
        <w:t>12,6</w:t>
      </w:r>
      <w:r w:rsidRPr="000661A7">
        <w:rPr>
          <w:rFonts w:ascii="Sylfaen" w:eastAsia="Times New Roman" w:hAnsi="Sylfaen" w:cs="Times New Roman"/>
          <w:sz w:val="20"/>
          <w:szCs w:val="20"/>
          <w:lang w:val="ka-GE" w:eastAsia="ru-RU"/>
        </w:rPr>
        <w:t xml:space="preserve"> ათასი ლარი. გეგმა შესრულებულია </w:t>
      </w:r>
      <w:r w:rsidR="00091073">
        <w:rPr>
          <w:rFonts w:ascii="Sylfaen" w:eastAsia="Times New Roman" w:hAnsi="Sylfaen" w:cs="Times New Roman"/>
          <w:sz w:val="20"/>
          <w:szCs w:val="20"/>
          <w:lang w:val="ka-GE" w:eastAsia="ru-RU"/>
        </w:rPr>
        <w:t>136</w:t>
      </w:r>
      <w:r w:rsidRPr="000661A7">
        <w:rPr>
          <w:rFonts w:ascii="Sylfaen" w:eastAsia="Times New Roman" w:hAnsi="Sylfaen" w:cs="Times New Roman"/>
          <w:sz w:val="20"/>
          <w:szCs w:val="20"/>
          <w:lang w:val="ka-GE" w:eastAsia="ru-RU"/>
        </w:rPr>
        <w:t>1 %-ით;</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შემოსავლები მომსახურების გაწევიდან  - გეგმა - </w:t>
      </w:r>
      <w:r w:rsidR="00637F38">
        <w:rPr>
          <w:rFonts w:ascii="Sylfaen" w:eastAsia="Times New Roman" w:hAnsi="Sylfaen" w:cs="Times New Roman"/>
          <w:sz w:val="20"/>
          <w:szCs w:val="20"/>
          <w:lang w:val="ka-GE" w:eastAsia="ru-RU"/>
        </w:rPr>
        <w:t>23,0</w:t>
      </w:r>
      <w:r w:rsidRPr="000661A7">
        <w:rPr>
          <w:rFonts w:ascii="Sylfaen" w:eastAsia="Times New Roman" w:hAnsi="Sylfaen" w:cs="Times New Roman"/>
          <w:sz w:val="20"/>
          <w:szCs w:val="20"/>
          <w:lang w:val="ka-GE" w:eastAsia="ru-RU"/>
        </w:rPr>
        <w:t xml:space="preserve"> ათასი ლარი, ფაქტი - </w:t>
      </w:r>
      <w:r w:rsidR="00637F38">
        <w:rPr>
          <w:rFonts w:ascii="Sylfaen" w:eastAsia="Times New Roman" w:hAnsi="Sylfaen" w:cs="Times New Roman"/>
          <w:sz w:val="20"/>
          <w:szCs w:val="20"/>
          <w:lang w:val="ka-GE" w:eastAsia="ru-RU"/>
        </w:rPr>
        <w:t>28,6</w:t>
      </w:r>
      <w:r w:rsidRPr="000661A7">
        <w:rPr>
          <w:rFonts w:ascii="Sylfaen" w:eastAsia="Times New Roman" w:hAnsi="Sylfaen" w:cs="Times New Roman"/>
          <w:sz w:val="20"/>
          <w:szCs w:val="20"/>
          <w:lang w:val="ka-GE" w:eastAsia="ru-RU"/>
        </w:rPr>
        <w:t xml:space="preserve"> ათასი ლარი. გეგმის ზევით შემოსულია </w:t>
      </w:r>
      <w:r w:rsidR="00637F38">
        <w:rPr>
          <w:rFonts w:ascii="Sylfaen" w:eastAsia="Times New Roman" w:hAnsi="Sylfaen" w:cs="Times New Roman"/>
          <w:sz w:val="20"/>
          <w:szCs w:val="20"/>
          <w:lang w:val="ka-GE" w:eastAsia="ru-RU"/>
        </w:rPr>
        <w:t>5,6</w:t>
      </w:r>
      <w:r w:rsidRPr="000661A7">
        <w:rPr>
          <w:rFonts w:ascii="Sylfaen" w:eastAsia="Times New Roman" w:hAnsi="Sylfaen" w:cs="Times New Roman"/>
          <w:sz w:val="20"/>
          <w:szCs w:val="20"/>
          <w:lang w:val="ka-GE" w:eastAsia="ru-RU"/>
        </w:rPr>
        <w:t xml:space="preserve"> ათასი ლარი. გეგმა შესრულებულია  </w:t>
      </w:r>
      <w:r w:rsidR="00637F38">
        <w:rPr>
          <w:rFonts w:ascii="Sylfaen" w:eastAsia="Times New Roman" w:hAnsi="Sylfaen" w:cs="Times New Roman"/>
          <w:sz w:val="20"/>
          <w:szCs w:val="20"/>
          <w:lang w:val="ka-GE" w:eastAsia="ru-RU"/>
        </w:rPr>
        <w:t>124,3</w:t>
      </w:r>
      <w:r w:rsidRPr="000661A7">
        <w:rPr>
          <w:rFonts w:ascii="Sylfaen" w:eastAsia="Times New Roman" w:hAnsi="Sylfaen" w:cs="Times New Roman"/>
          <w:sz w:val="20"/>
          <w:szCs w:val="20"/>
          <w:lang w:val="ka-GE" w:eastAsia="ru-RU"/>
        </w:rPr>
        <w:t>%-ით;</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  </w:t>
      </w:r>
      <w:r w:rsidRPr="000661A7">
        <w:rPr>
          <w:rFonts w:ascii="Sylfaen" w:eastAsia="Times New Roman" w:hAnsi="Sylfaen" w:cs="Times New Roman"/>
          <w:b/>
          <w:sz w:val="20"/>
          <w:szCs w:val="20"/>
          <w:lang w:val="ka-GE" w:eastAsia="ru-RU"/>
        </w:rPr>
        <w:t>ჯარიმები, სანქციები და საურავები</w:t>
      </w:r>
      <w:r w:rsidRPr="000661A7">
        <w:rPr>
          <w:rFonts w:ascii="Sylfaen" w:eastAsia="Times New Roman" w:hAnsi="Sylfaen" w:cs="Times New Roman"/>
          <w:sz w:val="20"/>
          <w:szCs w:val="20"/>
          <w:lang w:val="ka-GE" w:eastAsia="ru-RU"/>
        </w:rPr>
        <w:t xml:space="preserve"> - გეგმა </w:t>
      </w:r>
      <w:r w:rsidR="0000635B">
        <w:rPr>
          <w:rFonts w:ascii="Sylfaen" w:eastAsia="Times New Roman" w:hAnsi="Sylfaen" w:cs="Times New Roman"/>
          <w:sz w:val="20"/>
          <w:szCs w:val="20"/>
          <w:lang w:eastAsia="ru-RU"/>
        </w:rPr>
        <w:t>605.3</w:t>
      </w:r>
      <w:r w:rsidRPr="000661A7">
        <w:rPr>
          <w:rFonts w:ascii="Sylfaen" w:eastAsia="Times New Roman" w:hAnsi="Sylfaen" w:cs="Times New Roman"/>
          <w:sz w:val="20"/>
          <w:szCs w:val="20"/>
          <w:lang w:val="ka-GE" w:eastAsia="ru-RU"/>
        </w:rPr>
        <w:t xml:space="preserve"> ათასი ლარი, ფაქტი - </w:t>
      </w:r>
      <w:r w:rsidR="0000635B">
        <w:rPr>
          <w:rFonts w:ascii="Sylfaen" w:eastAsia="Times New Roman" w:hAnsi="Sylfaen" w:cs="Times New Roman"/>
          <w:sz w:val="20"/>
          <w:szCs w:val="20"/>
          <w:lang w:eastAsia="ru-RU"/>
        </w:rPr>
        <w:t>573.4</w:t>
      </w:r>
      <w:r w:rsidRPr="000661A7">
        <w:rPr>
          <w:rFonts w:ascii="Sylfaen" w:eastAsia="Times New Roman" w:hAnsi="Sylfaen" w:cs="Times New Roman"/>
          <w:sz w:val="20"/>
          <w:szCs w:val="20"/>
          <w:lang w:val="ka-GE" w:eastAsia="ru-RU"/>
        </w:rPr>
        <w:t xml:space="preserve"> ათასი ლარი. გეგმის  </w:t>
      </w:r>
      <w:r w:rsidR="004777FF">
        <w:rPr>
          <w:rFonts w:ascii="Sylfaen" w:eastAsia="Times New Roman" w:hAnsi="Sylfaen" w:cs="Times New Roman"/>
          <w:sz w:val="20"/>
          <w:szCs w:val="20"/>
          <w:lang w:val="ka-GE" w:eastAsia="ru-RU"/>
        </w:rPr>
        <w:t>შესრულებას დააკლდა</w:t>
      </w:r>
      <w:r w:rsidRPr="000661A7">
        <w:rPr>
          <w:rFonts w:ascii="Sylfaen" w:eastAsia="Times New Roman" w:hAnsi="Sylfaen" w:cs="Times New Roman"/>
          <w:sz w:val="20"/>
          <w:szCs w:val="20"/>
          <w:lang w:val="ka-GE" w:eastAsia="ru-RU"/>
        </w:rPr>
        <w:t xml:space="preserve">   </w:t>
      </w:r>
      <w:r w:rsidR="004777FF">
        <w:rPr>
          <w:rFonts w:ascii="Sylfaen" w:eastAsia="Times New Roman" w:hAnsi="Sylfaen" w:cs="Times New Roman"/>
          <w:sz w:val="20"/>
          <w:szCs w:val="20"/>
          <w:lang w:val="ka-GE" w:eastAsia="ru-RU"/>
        </w:rPr>
        <w:t>31,9</w:t>
      </w:r>
      <w:r w:rsidRPr="000661A7">
        <w:rPr>
          <w:rFonts w:ascii="Sylfaen" w:eastAsia="Times New Roman" w:hAnsi="Sylfaen" w:cs="Times New Roman"/>
          <w:sz w:val="20"/>
          <w:szCs w:val="20"/>
          <w:lang w:val="ka-GE" w:eastAsia="ru-RU"/>
        </w:rPr>
        <w:t xml:space="preserve"> ათასი ლარი. გეგმა შესრულებულია </w:t>
      </w:r>
      <w:r w:rsidR="004777FF">
        <w:rPr>
          <w:rFonts w:ascii="Sylfaen" w:eastAsia="Times New Roman" w:hAnsi="Sylfaen" w:cs="Times New Roman"/>
          <w:sz w:val="20"/>
          <w:szCs w:val="20"/>
          <w:lang w:val="ka-GE" w:eastAsia="ru-RU"/>
        </w:rPr>
        <w:t>94,7</w:t>
      </w:r>
      <w:r w:rsidRPr="000661A7">
        <w:rPr>
          <w:rFonts w:ascii="Sylfaen" w:eastAsia="Times New Roman" w:hAnsi="Sylfaen" w:cs="Times New Roman"/>
          <w:sz w:val="20"/>
          <w:szCs w:val="20"/>
          <w:lang w:val="ka-GE" w:eastAsia="ru-RU"/>
        </w:rPr>
        <w:t>%-ით;</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 შერეული და სხვა არაკლასიფიცირებული შემოსავლები - გეგმა </w:t>
      </w:r>
      <w:r w:rsidR="004777FF">
        <w:rPr>
          <w:rFonts w:ascii="Sylfaen" w:eastAsia="Times New Roman" w:hAnsi="Sylfaen" w:cs="Times New Roman"/>
          <w:sz w:val="20"/>
          <w:szCs w:val="20"/>
          <w:lang w:val="ka-GE" w:eastAsia="ru-RU"/>
        </w:rPr>
        <w:t>65,0</w:t>
      </w:r>
      <w:r w:rsidRPr="000661A7">
        <w:rPr>
          <w:rFonts w:ascii="Sylfaen" w:eastAsia="Times New Roman" w:hAnsi="Sylfaen" w:cs="Times New Roman"/>
          <w:sz w:val="20"/>
          <w:szCs w:val="20"/>
          <w:lang w:val="ka-GE" w:eastAsia="ru-RU"/>
        </w:rPr>
        <w:t xml:space="preserve"> ათასი ლარი, ფაქტი </w:t>
      </w:r>
      <w:r w:rsidR="004777FF">
        <w:rPr>
          <w:rFonts w:ascii="Sylfaen" w:eastAsia="Times New Roman" w:hAnsi="Sylfaen" w:cs="Times New Roman"/>
          <w:sz w:val="20"/>
          <w:szCs w:val="20"/>
          <w:lang w:val="ka-GE" w:eastAsia="ru-RU"/>
        </w:rPr>
        <w:t>29,0</w:t>
      </w:r>
      <w:r w:rsidRPr="000661A7">
        <w:rPr>
          <w:rFonts w:ascii="Sylfaen" w:eastAsia="Times New Roman" w:hAnsi="Sylfaen" w:cs="Times New Roman"/>
          <w:sz w:val="20"/>
          <w:szCs w:val="20"/>
          <w:lang w:val="ka-GE" w:eastAsia="ru-RU"/>
        </w:rPr>
        <w:t xml:space="preserve"> ათასი ლარი </w:t>
      </w:r>
      <w:r w:rsidR="004777FF">
        <w:rPr>
          <w:rFonts w:ascii="Sylfaen" w:eastAsia="Times New Roman" w:hAnsi="Sylfaen" w:cs="Times New Roman"/>
          <w:sz w:val="20"/>
          <w:szCs w:val="20"/>
          <w:lang w:val="ka-GE" w:eastAsia="ru-RU"/>
        </w:rPr>
        <w:t>.</w:t>
      </w:r>
      <w:r w:rsidRPr="000661A7">
        <w:rPr>
          <w:rFonts w:ascii="Sylfaen" w:eastAsia="Times New Roman" w:hAnsi="Sylfaen" w:cs="Times New Roman"/>
          <w:sz w:val="20"/>
          <w:szCs w:val="20"/>
          <w:lang w:val="ka-GE" w:eastAsia="ru-RU"/>
        </w:rPr>
        <w:t xml:space="preserve"> შემოსავალმა </w:t>
      </w:r>
      <w:r w:rsidRPr="000661A7">
        <w:rPr>
          <w:rFonts w:ascii="Sylfaen" w:eastAsia="Times New Roman" w:hAnsi="Sylfaen" w:cs="Sylfaen"/>
          <w:sz w:val="20"/>
          <w:szCs w:val="20"/>
          <w:lang w:val="ka-GE" w:eastAsia="ru-RU"/>
        </w:rPr>
        <w:t>არაფინანსური</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აქტივების</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 xml:space="preserve">კლებიდან შეადგინა </w:t>
      </w:r>
      <w:r w:rsidR="004777FF">
        <w:rPr>
          <w:rFonts w:ascii="Sylfaen" w:eastAsia="Times New Roman" w:hAnsi="Sylfaen" w:cs="Sylfaen"/>
          <w:sz w:val="20"/>
          <w:szCs w:val="20"/>
          <w:lang w:val="ka-GE" w:eastAsia="ru-RU"/>
        </w:rPr>
        <w:t>158,3</w:t>
      </w:r>
      <w:r w:rsidRPr="000661A7">
        <w:rPr>
          <w:rFonts w:ascii="Sylfaen" w:eastAsia="Times New Roman" w:hAnsi="Sylfaen" w:cs="Sylfaen"/>
          <w:sz w:val="20"/>
          <w:szCs w:val="20"/>
          <w:lang w:val="ka-GE" w:eastAsia="ru-RU"/>
        </w:rPr>
        <w:t xml:space="preserve"> ათასი ლარი, გეგმით გათვალისწინებული</w:t>
      </w:r>
      <w:r w:rsidR="004777FF">
        <w:rPr>
          <w:rFonts w:ascii="Sylfaen" w:eastAsia="Times New Roman" w:hAnsi="Sylfaen" w:cs="Sylfaen"/>
          <w:sz w:val="20"/>
          <w:szCs w:val="20"/>
          <w:lang w:val="ka-GE" w:eastAsia="ru-RU"/>
        </w:rPr>
        <w:t xml:space="preserve"> არ ყოფილა.</w:t>
      </w:r>
      <w:r w:rsidRPr="000661A7">
        <w:rPr>
          <w:rFonts w:ascii="Sylfaen" w:eastAsia="Times New Roman" w:hAnsi="Sylfaen" w:cs="Sylfaen"/>
          <w:sz w:val="20"/>
          <w:szCs w:val="20"/>
          <w:lang w:val="ka-GE" w:eastAsia="ru-RU"/>
        </w:rPr>
        <w:t xml:space="preserve"> </w:t>
      </w:r>
    </w:p>
    <w:p w:rsidR="007A0388" w:rsidRDefault="000661A7" w:rsidP="000661A7">
      <w:pPr>
        <w:spacing w:after="0"/>
        <w:jc w:val="both"/>
        <w:rPr>
          <w:rFonts w:ascii="Sylfaen" w:eastAsia="Times New Roman" w:hAnsi="Sylfaen" w:cs="Times New Roman"/>
          <w:color w:val="FF0000"/>
          <w:sz w:val="20"/>
          <w:szCs w:val="20"/>
          <w:lang w:val="ka-GE" w:eastAsia="ru-RU"/>
        </w:rPr>
      </w:pPr>
      <w:r w:rsidRPr="000661A7">
        <w:rPr>
          <w:rFonts w:ascii="AcadNusx" w:eastAsia="Times New Roman" w:hAnsi="AcadNusx" w:cs="Times New Roman"/>
          <w:color w:val="FF0000"/>
          <w:sz w:val="20"/>
          <w:szCs w:val="20"/>
          <w:lang w:val="ka-GE" w:eastAsia="ru-RU"/>
        </w:rPr>
        <w:t xml:space="preserve">      </w:t>
      </w:r>
    </w:p>
    <w:p w:rsidR="007A0388" w:rsidRDefault="007A0388" w:rsidP="000661A7">
      <w:pPr>
        <w:spacing w:after="0"/>
        <w:jc w:val="both"/>
        <w:rPr>
          <w:rFonts w:ascii="Sylfaen" w:eastAsia="Times New Roman" w:hAnsi="Sylfaen" w:cs="Times New Roman"/>
          <w:color w:val="FF0000"/>
          <w:sz w:val="20"/>
          <w:szCs w:val="20"/>
          <w:lang w:val="ka-GE" w:eastAsia="ru-RU"/>
        </w:rPr>
      </w:pPr>
    </w:p>
    <w:p w:rsidR="007A0388" w:rsidRPr="007A0388" w:rsidRDefault="007A0388" w:rsidP="007A0388">
      <w:pPr>
        <w:spacing w:after="0"/>
        <w:jc w:val="both"/>
        <w:rPr>
          <w:rFonts w:ascii="Sylfaen" w:eastAsia="Times New Roman" w:hAnsi="Sylfaen" w:cs="Times New Roman"/>
          <w:sz w:val="20"/>
          <w:szCs w:val="20"/>
          <w:lang w:eastAsia="ru-RU"/>
        </w:rPr>
      </w:pPr>
      <w:r w:rsidRPr="007A0388">
        <w:rPr>
          <w:rFonts w:ascii="Sylfaen" w:eastAsia="Times New Roman" w:hAnsi="Sylfaen" w:cs="Times New Roman"/>
          <w:b/>
          <w:sz w:val="20"/>
          <w:szCs w:val="20"/>
          <w:lang w:val="ka-GE" w:eastAsia="ru-RU"/>
        </w:rPr>
        <w:t>არაფინანსური აქტივების კლებიდან</w:t>
      </w:r>
      <w:r w:rsidRPr="007A0388">
        <w:rPr>
          <w:rFonts w:ascii="Sylfaen" w:eastAsia="Times New Roman" w:hAnsi="Sylfaen" w:cs="Times New Roman"/>
          <w:sz w:val="20"/>
          <w:szCs w:val="20"/>
          <w:lang w:val="ka-GE" w:eastAsia="ru-RU"/>
        </w:rPr>
        <w:t xml:space="preserve"> 2021 წელს მობილიზებული იქნა 158,3 ათასი ლარის  შემოსავალი.(არაწარმოებული აქტივების (მიწის) გაყიდვიდან ). არაფინანსური აქტივების რეალიზაციიდან მიღებული თანხის წილი შემოსულობებში 1 %-ს შეადგენს.</w:t>
      </w:r>
    </w:p>
    <w:p w:rsidR="007A0388" w:rsidRPr="007A0388" w:rsidRDefault="007A0388" w:rsidP="007A0388">
      <w:pPr>
        <w:spacing w:after="0"/>
        <w:jc w:val="both"/>
        <w:rPr>
          <w:rFonts w:ascii="Sylfaen" w:eastAsia="Times New Roman" w:hAnsi="Sylfaen" w:cs="Times New Roman"/>
          <w:sz w:val="20"/>
          <w:szCs w:val="20"/>
          <w:lang w:val="ka-GE" w:eastAsia="ru-RU"/>
        </w:rPr>
      </w:pPr>
      <w:r w:rsidRPr="007A0388">
        <w:rPr>
          <w:rFonts w:ascii="Sylfaen" w:eastAsia="Times New Roman" w:hAnsi="Sylfaen" w:cs="Times New Roman"/>
          <w:b/>
          <w:sz w:val="20"/>
          <w:szCs w:val="20"/>
          <w:lang w:val="ka-GE" w:eastAsia="ru-RU"/>
        </w:rPr>
        <w:t>ფინანსური აქტივების ცვლილების</w:t>
      </w:r>
      <w:r w:rsidRPr="007A0388">
        <w:rPr>
          <w:rFonts w:ascii="Sylfaen" w:eastAsia="Times New Roman" w:hAnsi="Sylfaen" w:cs="Times New Roman"/>
          <w:sz w:val="20"/>
          <w:szCs w:val="20"/>
          <w:lang w:val="ka-GE" w:eastAsia="ru-RU"/>
        </w:rPr>
        <w:t xml:space="preserve"> სახით ასახული იქნა 1360,</w:t>
      </w:r>
      <w:r w:rsidRPr="007A0388">
        <w:rPr>
          <w:rFonts w:ascii="Sylfaen" w:eastAsia="Times New Roman" w:hAnsi="Sylfaen" w:cs="Times New Roman"/>
          <w:sz w:val="20"/>
          <w:szCs w:val="20"/>
          <w:lang w:eastAsia="ru-RU"/>
        </w:rPr>
        <w:t>6</w:t>
      </w:r>
      <w:r w:rsidRPr="007A0388">
        <w:rPr>
          <w:rFonts w:ascii="Sylfaen" w:eastAsia="Times New Roman" w:hAnsi="Sylfaen" w:cs="Times New Roman"/>
          <w:sz w:val="20"/>
          <w:szCs w:val="20"/>
          <w:lang w:val="ka-GE" w:eastAsia="ru-RU"/>
        </w:rPr>
        <w:t xml:space="preserve"> ათ .ლარი ,რაც შემოსულობების  9,1 %-ს შეადგენს.</w:t>
      </w:r>
    </w:p>
    <w:p w:rsidR="007A0388" w:rsidRPr="007A0388" w:rsidRDefault="007A0388" w:rsidP="007A0388">
      <w:pPr>
        <w:spacing w:after="0"/>
        <w:jc w:val="both"/>
        <w:rPr>
          <w:rFonts w:ascii="Sylfaen" w:eastAsia="Times New Roman" w:hAnsi="Sylfaen" w:cs="Times New Roman"/>
          <w:b/>
          <w:sz w:val="20"/>
          <w:szCs w:val="20"/>
          <w:lang w:val="ka-GE" w:eastAsia="ru-RU"/>
        </w:rPr>
      </w:pPr>
      <w:r w:rsidRPr="007A0388">
        <w:rPr>
          <w:rFonts w:ascii="Sylfaen" w:eastAsia="Times New Roman" w:hAnsi="Sylfaen" w:cs="Times New Roman"/>
          <w:b/>
          <w:sz w:val="20"/>
          <w:szCs w:val="20"/>
          <w:lang w:val="ka-GE" w:eastAsia="ru-RU"/>
        </w:rPr>
        <w:t xml:space="preserve">ვალდებულებების კლების </w:t>
      </w:r>
      <w:r w:rsidRPr="007A0388">
        <w:rPr>
          <w:rFonts w:ascii="Sylfaen" w:eastAsia="Times New Roman" w:hAnsi="Sylfaen" w:cs="Times New Roman"/>
          <w:sz w:val="20"/>
          <w:szCs w:val="20"/>
          <w:lang w:val="ka-GE" w:eastAsia="ru-RU"/>
        </w:rPr>
        <w:t>სახით ასახულია 46,7 ათ. ლარი,</w:t>
      </w:r>
      <w:r w:rsidRPr="007A0388">
        <w:rPr>
          <w:rFonts w:ascii="Sylfaen" w:eastAsia="Times New Roman" w:hAnsi="Sylfaen" w:cs="Times New Roman"/>
          <w:b/>
          <w:sz w:val="20"/>
          <w:szCs w:val="20"/>
          <w:lang w:val="ka-GE" w:eastAsia="ru-RU"/>
        </w:rPr>
        <w:t xml:space="preserve"> </w:t>
      </w:r>
      <w:r w:rsidRPr="007A0388">
        <w:rPr>
          <w:rFonts w:ascii="Sylfaen" w:eastAsia="Times New Roman" w:hAnsi="Sylfaen" w:cs="Times New Roman"/>
          <w:sz w:val="20"/>
          <w:szCs w:val="20"/>
          <w:lang w:val="ka-GE" w:eastAsia="ru-RU"/>
        </w:rPr>
        <w:t>მუნიციპალური განვითარების ფონდის სესხით განხორციელდა ნაგავმზიდი მანქანის და ნაგვის ურნების შეძენა.</w:t>
      </w:r>
    </w:p>
    <w:p w:rsidR="007A0388" w:rsidRPr="007A0388" w:rsidRDefault="007A0388" w:rsidP="000661A7">
      <w:pPr>
        <w:spacing w:after="0"/>
        <w:jc w:val="both"/>
        <w:rPr>
          <w:rFonts w:ascii="Sylfaen" w:eastAsia="Times New Roman" w:hAnsi="Sylfaen" w:cs="Times New Roman"/>
          <w:sz w:val="20"/>
          <w:szCs w:val="20"/>
          <w:lang w:val="ka-GE" w:eastAsia="ru-RU"/>
        </w:rPr>
      </w:pPr>
    </w:p>
    <w:p w:rsidR="000661A7" w:rsidRPr="000661A7" w:rsidRDefault="000661A7" w:rsidP="000661A7">
      <w:pPr>
        <w:spacing w:after="0"/>
        <w:jc w:val="both"/>
        <w:rPr>
          <w:rFonts w:ascii="Sylfaen" w:eastAsia="Times New Roman" w:hAnsi="Sylfaen" w:cs="Sylfaen"/>
          <w:sz w:val="20"/>
          <w:szCs w:val="20"/>
          <w:lang w:val="ka-GE" w:eastAsia="ru-RU"/>
        </w:rPr>
      </w:pPr>
      <w:r w:rsidRPr="000661A7">
        <w:rPr>
          <w:rFonts w:ascii="AcadNusx" w:eastAsia="Times New Roman" w:hAnsi="AcadNusx" w:cs="Times New Roman"/>
          <w:sz w:val="20"/>
          <w:szCs w:val="20"/>
          <w:lang w:val="ka-GE" w:eastAsia="ru-RU"/>
        </w:rPr>
        <w:t xml:space="preserve"> </w:t>
      </w:r>
      <w:r w:rsidR="004777FF">
        <w:rPr>
          <w:rFonts w:ascii="Sylfaen" w:eastAsia="Times New Roman" w:hAnsi="Sylfaen" w:cs="Sylfaen"/>
          <w:sz w:val="20"/>
          <w:szCs w:val="20"/>
          <w:lang w:val="ka-GE" w:eastAsia="ru-RU"/>
        </w:rPr>
        <w:t>ყაზბეგის</w:t>
      </w:r>
      <w:r w:rsidR="004777FF">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მუნიციპალიტეტის</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Times New Roman"/>
          <w:sz w:val="20"/>
          <w:szCs w:val="20"/>
          <w:lang w:val="ka-GE" w:eastAsia="ru-RU"/>
        </w:rPr>
        <w:t>20</w:t>
      </w:r>
      <w:r w:rsidR="004777FF">
        <w:rPr>
          <w:rFonts w:ascii="Sylfaen" w:eastAsia="Times New Roman" w:hAnsi="Sylfaen" w:cs="Times New Roman"/>
          <w:sz w:val="20"/>
          <w:szCs w:val="20"/>
          <w:lang w:val="ka-GE" w:eastAsia="ru-RU"/>
        </w:rPr>
        <w:t>21</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წლის</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ბიუჯეტის გადასახდელების</w:t>
      </w:r>
      <w:r w:rsidRPr="000661A7">
        <w:rPr>
          <w:rFonts w:ascii="Sylfaen" w:eastAsia="Times New Roman" w:hAnsi="Sylfaen" w:cs="Sylfaen"/>
          <w:sz w:val="20"/>
          <w:szCs w:val="20"/>
          <w:lang w:val="ru-RU" w:eastAsia="ru-RU"/>
        </w:rPr>
        <w:t xml:space="preserve"> </w:t>
      </w:r>
      <w:r w:rsidRPr="000661A7">
        <w:rPr>
          <w:rFonts w:ascii="Sylfaen" w:eastAsia="Times New Roman" w:hAnsi="Sylfaen" w:cs="Sylfaen"/>
          <w:sz w:val="20"/>
          <w:szCs w:val="20"/>
          <w:lang w:val="ka-GE" w:eastAsia="ru-RU"/>
        </w:rPr>
        <w:t>დამტკიცებული გეგმა განსაზღვრული იყო</w:t>
      </w:r>
      <w:r w:rsidRPr="000661A7">
        <w:rPr>
          <w:rFonts w:ascii="Sylfaen" w:eastAsia="Times New Roman" w:hAnsi="Sylfaen" w:cs="Sylfaen"/>
          <w:sz w:val="20"/>
          <w:szCs w:val="20"/>
          <w:lang w:val="ru-RU" w:eastAsia="ru-RU"/>
        </w:rPr>
        <w:t xml:space="preserve"> </w:t>
      </w:r>
      <w:r w:rsidR="004777FF">
        <w:rPr>
          <w:rFonts w:ascii="Sylfaen" w:eastAsia="Times New Roman" w:hAnsi="Sylfaen" w:cs="Sylfaen"/>
          <w:sz w:val="20"/>
          <w:szCs w:val="20"/>
          <w:lang w:val="ka-GE" w:eastAsia="ru-RU"/>
        </w:rPr>
        <w:t>22558,5</w:t>
      </w:r>
      <w:r w:rsidRPr="000661A7">
        <w:rPr>
          <w:rFonts w:ascii="Sylfaen" w:eastAsia="Times New Roman" w:hAnsi="Sylfaen" w:cs="Sylfaen"/>
          <w:sz w:val="20"/>
          <w:szCs w:val="20"/>
          <w:lang w:val="ru-RU" w:eastAsia="ru-RU"/>
        </w:rPr>
        <w:t xml:space="preserve"> </w:t>
      </w:r>
      <w:r w:rsidRPr="000661A7">
        <w:rPr>
          <w:rFonts w:ascii="Sylfaen" w:eastAsia="Times New Roman" w:hAnsi="Sylfaen" w:cs="Sylfaen"/>
          <w:sz w:val="20"/>
          <w:szCs w:val="20"/>
          <w:lang w:val="ka-GE" w:eastAsia="ru-RU"/>
        </w:rPr>
        <w:t xml:space="preserve">ათასი ლარი, ხოლო საკასო შესრულებამ შეადგინა </w:t>
      </w:r>
      <w:r w:rsidR="004777FF">
        <w:rPr>
          <w:rFonts w:ascii="Sylfaen" w:eastAsia="Times New Roman" w:hAnsi="Sylfaen" w:cs="Sylfaen"/>
          <w:sz w:val="20"/>
          <w:szCs w:val="20"/>
          <w:lang w:val="ka-GE" w:eastAsia="ru-RU"/>
        </w:rPr>
        <w:t>16318,9</w:t>
      </w:r>
      <w:r w:rsidRPr="000661A7">
        <w:rPr>
          <w:rFonts w:ascii="Sylfaen" w:eastAsia="Times New Roman" w:hAnsi="Sylfaen" w:cs="Sylfaen"/>
          <w:sz w:val="20"/>
          <w:szCs w:val="20"/>
          <w:lang w:val="ka-GE" w:eastAsia="ru-RU"/>
        </w:rPr>
        <w:t xml:space="preserve">  ათასი ლარი. მათ შორის:</w:t>
      </w:r>
    </w:p>
    <w:p w:rsidR="000661A7" w:rsidRPr="000661A7" w:rsidRDefault="000661A7" w:rsidP="000661A7">
      <w:pPr>
        <w:spacing w:after="0"/>
        <w:ind w:firstLine="709"/>
        <w:jc w:val="both"/>
        <w:rPr>
          <w:rFonts w:ascii="Sylfaen" w:eastAsia="Times New Roman" w:hAnsi="Sylfaen" w:cs="Sylfaen"/>
          <w:sz w:val="20"/>
          <w:szCs w:val="20"/>
          <w:lang w:val="ka-GE" w:eastAsia="ru-RU"/>
        </w:rPr>
      </w:pPr>
      <w:r w:rsidRPr="000661A7">
        <w:rPr>
          <w:rFonts w:ascii="Sylfaen" w:eastAsia="Times New Roman" w:hAnsi="Sylfaen" w:cs="Sylfaen"/>
          <w:sz w:val="20"/>
          <w:szCs w:val="20"/>
          <w:lang w:val="ka-GE" w:eastAsia="ru-RU"/>
        </w:rPr>
        <w:t xml:space="preserve">- მუნიციპალიტეტის საკრებულო  (წარმომადგენლობითი ორგანო) - გეგმა - </w:t>
      </w:r>
      <w:r w:rsidR="004777FF">
        <w:rPr>
          <w:rFonts w:ascii="Sylfaen" w:eastAsia="Times New Roman" w:hAnsi="Sylfaen" w:cs="Sylfaen"/>
          <w:sz w:val="20"/>
          <w:szCs w:val="20"/>
          <w:lang w:val="ka-GE" w:eastAsia="ru-RU"/>
        </w:rPr>
        <w:t>484,2</w:t>
      </w:r>
      <w:r w:rsidRPr="000661A7">
        <w:rPr>
          <w:rFonts w:ascii="Sylfaen" w:eastAsia="Times New Roman" w:hAnsi="Sylfaen" w:cs="Sylfaen"/>
          <w:sz w:val="20"/>
          <w:szCs w:val="20"/>
          <w:lang w:val="ka-GE" w:eastAsia="ru-RU"/>
        </w:rPr>
        <w:t xml:space="preserve"> ათასი ლარი, ფაქტი - </w:t>
      </w:r>
      <w:r w:rsidR="004777FF">
        <w:rPr>
          <w:rFonts w:ascii="Sylfaen" w:eastAsia="Times New Roman" w:hAnsi="Sylfaen" w:cs="Sylfaen"/>
          <w:sz w:val="20"/>
          <w:szCs w:val="20"/>
          <w:lang w:val="ka-GE" w:eastAsia="ru-RU"/>
        </w:rPr>
        <w:t>438,3</w:t>
      </w:r>
      <w:r w:rsidRPr="000661A7">
        <w:rPr>
          <w:rFonts w:ascii="Sylfaen" w:eastAsia="Times New Roman" w:hAnsi="Sylfaen" w:cs="Sylfaen"/>
          <w:sz w:val="20"/>
          <w:szCs w:val="20"/>
          <w:lang w:val="ka-GE" w:eastAsia="ru-RU"/>
        </w:rPr>
        <w:t xml:space="preserve"> ათასი ლარი;</w:t>
      </w:r>
    </w:p>
    <w:p w:rsidR="000661A7" w:rsidRPr="000661A7" w:rsidRDefault="000661A7" w:rsidP="000661A7">
      <w:pPr>
        <w:spacing w:after="0"/>
        <w:ind w:firstLine="709"/>
        <w:jc w:val="both"/>
        <w:rPr>
          <w:rFonts w:ascii="Sylfaen" w:eastAsia="Times New Roman" w:hAnsi="Sylfaen" w:cs="Sylfaen"/>
          <w:sz w:val="20"/>
          <w:szCs w:val="20"/>
          <w:lang w:val="ka-GE" w:eastAsia="ru-RU"/>
        </w:rPr>
      </w:pPr>
      <w:r w:rsidRPr="000661A7">
        <w:rPr>
          <w:rFonts w:ascii="Sylfaen" w:eastAsia="Times New Roman" w:hAnsi="Sylfaen" w:cs="Sylfaen"/>
          <w:sz w:val="20"/>
          <w:szCs w:val="20"/>
          <w:lang w:val="ka-GE" w:eastAsia="ru-RU"/>
        </w:rPr>
        <w:t xml:space="preserve">- მუნიციპალიტეტის მერია (აღმასრულებელი ორგანო) - გეგმა - </w:t>
      </w:r>
      <w:r w:rsidR="000D33F7">
        <w:rPr>
          <w:rFonts w:ascii="Sylfaen" w:eastAsia="Times New Roman" w:hAnsi="Sylfaen" w:cs="Sylfaen"/>
          <w:sz w:val="20"/>
          <w:szCs w:val="20"/>
          <w:lang w:val="ka-GE" w:eastAsia="ru-RU"/>
        </w:rPr>
        <w:t>1227,1</w:t>
      </w:r>
      <w:r w:rsidRPr="000661A7">
        <w:rPr>
          <w:rFonts w:ascii="Sylfaen" w:eastAsia="Times New Roman" w:hAnsi="Sylfaen" w:cs="Sylfaen"/>
          <w:sz w:val="20"/>
          <w:szCs w:val="20"/>
          <w:lang w:val="ka-GE" w:eastAsia="ru-RU"/>
        </w:rPr>
        <w:t xml:space="preserve"> ათასი ლარი, ფაქტი </w:t>
      </w:r>
      <w:r w:rsidR="000D33F7">
        <w:rPr>
          <w:rFonts w:ascii="Sylfaen" w:eastAsia="Times New Roman" w:hAnsi="Sylfaen" w:cs="Sylfaen"/>
          <w:sz w:val="20"/>
          <w:szCs w:val="20"/>
          <w:lang w:val="ka-GE" w:eastAsia="ru-RU"/>
        </w:rPr>
        <w:t>1150,8</w:t>
      </w:r>
      <w:r w:rsidRPr="000661A7">
        <w:rPr>
          <w:rFonts w:ascii="Sylfaen" w:eastAsia="Times New Roman" w:hAnsi="Sylfaen" w:cs="Sylfaen"/>
          <w:sz w:val="20"/>
          <w:szCs w:val="20"/>
          <w:lang w:val="ka-GE" w:eastAsia="ru-RU"/>
        </w:rPr>
        <w:t xml:space="preserve"> ათასი ლარი;</w:t>
      </w:r>
    </w:p>
    <w:p w:rsidR="00CD6968" w:rsidRDefault="000661A7" w:rsidP="000661A7">
      <w:pPr>
        <w:spacing w:after="0"/>
        <w:ind w:firstLine="709"/>
        <w:jc w:val="both"/>
        <w:rPr>
          <w:rFonts w:ascii="Sylfaen" w:eastAsia="Times New Roman" w:hAnsi="Sylfaen" w:cs="Sylfaen"/>
          <w:sz w:val="20"/>
          <w:szCs w:val="20"/>
          <w:lang w:val="ka-GE" w:eastAsia="ru-RU"/>
        </w:rPr>
      </w:pPr>
      <w:r w:rsidRPr="000661A7">
        <w:rPr>
          <w:rFonts w:ascii="Sylfaen" w:eastAsia="Times New Roman" w:hAnsi="Sylfaen" w:cs="Sylfaen"/>
          <w:sz w:val="20"/>
          <w:szCs w:val="20"/>
          <w:lang w:val="ka-GE" w:eastAsia="ru-RU"/>
        </w:rPr>
        <w:t>-  სარეზერვო ფონდის გეგმა განსაზღვრული იყო</w:t>
      </w:r>
      <w:r w:rsidRPr="000661A7">
        <w:rPr>
          <w:rFonts w:ascii="Sylfaen" w:eastAsia="Times New Roman" w:hAnsi="Sylfaen" w:cs="Sylfaen"/>
          <w:sz w:val="20"/>
          <w:szCs w:val="20"/>
          <w:lang w:val="ru-RU" w:eastAsia="ru-RU"/>
        </w:rPr>
        <w:t xml:space="preserve"> </w:t>
      </w:r>
      <w:r w:rsidR="00CD6968">
        <w:rPr>
          <w:rFonts w:ascii="Sylfaen" w:eastAsia="Times New Roman" w:hAnsi="Sylfaen" w:cs="Sylfaen"/>
          <w:sz w:val="20"/>
          <w:szCs w:val="20"/>
          <w:lang w:val="ka-GE" w:eastAsia="ru-RU"/>
        </w:rPr>
        <w:t>40,0</w:t>
      </w:r>
      <w:r w:rsidRPr="000661A7">
        <w:rPr>
          <w:rFonts w:ascii="Sylfaen" w:eastAsia="Times New Roman" w:hAnsi="Sylfaen" w:cs="Sylfaen"/>
          <w:sz w:val="20"/>
          <w:szCs w:val="20"/>
          <w:lang w:val="ka-GE" w:eastAsia="ru-RU"/>
        </w:rPr>
        <w:t xml:space="preserve"> ათასი ლარით</w:t>
      </w:r>
      <w:r w:rsidRPr="000661A7">
        <w:rPr>
          <w:rFonts w:ascii="Sylfaen" w:eastAsia="Times New Roman" w:hAnsi="Sylfaen" w:cs="Sylfaen"/>
          <w:sz w:val="20"/>
          <w:szCs w:val="20"/>
          <w:lang w:val="ru-RU" w:eastAsia="ru-RU"/>
        </w:rPr>
        <w:t xml:space="preserve">, </w:t>
      </w:r>
      <w:r w:rsidRPr="000661A7">
        <w:rPr>
          <w:rFonts w:ascii="Sylfaen" w:eastAsia="Times New Roman" w:hAnsi="Sylfaen" w:cs="Sylfaen"/>
          <w:sz w:val="20"/>
          <w:szCs w:val="20"/>
          <w:lang w:val="ka-GE" w:eastAsia="ru-RU"/>
        </w:rPr>
        <w:t xml:space="preserve">საიდანაც   </w:t>
      </w:r>
      <w:r w:rsidR="00CD6968">
        <w:rPr>
          <w:rFonts w:ascii="Sylfaen" w:eastAsia="Times New Roman" w:hAnsi="Sylfaen" w:cs="Sylfaen"/>
          <w:sz w:val="20"/>
          <w:szCs w:val="20"/>
          <w:lang w:val="ka-GE" w:eastAsia="ru-RU"/>
        </w:rPr>
        <w:t>თანხა არ გახარჯულა.</w:t>
      </w:r>
      <w:r w:rsidRPr="000661A7">
        <w:rPr>
          <w:rFonts w:ascii="Sylfaen" w:eastAsia="Times New Roman" w:hAnsi="Sylfaen" w:cs="Sylfaen"/>
          <w:sz w:val="20"/>
          <w:szCs w:val="20"/>
          <w:lang w:val="ka-GE" w:eastAsia="ru-RU"/>
        </w:rPr>
        <w:t xml:space="preserve"> </w:t>
      </w:r>
    </w:p>
    <w:p w:rsidR="000661A7" w:rsidRPr="000661A7" w:rsidRDefault="000661A7" w:rsidP="000661A7">
      <w:pPr>
        <w:spacing w:after="0"/>
        <w:ind w:firstLine="709"/>
        <w:jc w:val="both"/>
        <w:rPr>
          <w:rFonts w:ascii="Sylfaen" w:eastAsia="Times New Roman" w:hAnsi="Sylfaen" w:cs="Sylfaen"/>
          <w:sz w:val="20"/>
          <w:szCs w:val="20"/>
          <w:lang w:val="ru-RU" w:eastAsia="ru-RU"/>
        </w:rPr>
      </w:pPr>
      <w:r w:rsidRPr="000661A7">
        <w:rPr>
          <w:rFonts w:ascii="Sylfaen" w:eastAsia="Times New Roman" w:hAnsi="Sylfaen" w:cs="Sylfaen"/>
          <w:sz w:val="20"/>
          <w:szCs w:val="20"/>
          <w:lang w:val="ka-GE" w:eastAsia="ru-RU"/>
        </w:rPr>
        <w:t xml:space="preserve">წინა წლებში წარმოქმნილი ვალდებულებების დაფარვა და სასამართლოს გადაწყვეტილებების აღსრულების ფინანსური უზრუნველყოფა - გეგმა - </w:t>
      </w:r>
      <w:r w:rsidR="00CD6968">
        <w:rPr>
          <w:rFonts w:ascii="Sylfaen" w:eastAsia="Times New Roman" w:hAnsi="Sylfaen" w:cs="Sylfaen"/>
          <w:sz w:val="20"/>
          <w:szCs w:val="20"/>
          <w:lang w:val="ka-GE" w:eastAsia="ru-RU"/>
        </w:rPr>
        <w:t>127,3</w:t>
      </w:r>
      <w:r w:rsidRPr="000661A7">
        <w:rPr>
          <w:rFonts w:ascii="Sylfaen" w:eastAsia="Times New Roman" w:hAnsi="Sylfaen" w:cs="Sylfaen"/>
          <w:sz w:val="20"/>
          <w:szCs w:val="20"/>
          <w:lang w:val="ru-RU" w:eastAsia="ru-RU"/>
        </w:rPr>
        <w:t xml:space="preserve"> </w:t>
      </w:r>
      <w:r w:rsidRPr="000661A7">
        <w:rPr>
          <w:rFonts w:ascii="Sylfaen" w:eastAsia="Times New Roman" w:hAnsi="Sylfaen" w:cs="Sylfaen"/>
          <w:sz w:val="20"/>
          <w:szCs w:val="20"/>
          <w:lang w:val="ka-GE" w:eastAsia="ru-RU"/>
        </w:rPr>
        <w:t xml:space="preserve">ათასი ლარი, ფაქტი - </w:t>
      </w:r>
      <w:r w:rsidR="00CD6968">
        <w:rPr>
          <w:rFonts w:ascii="Sylfaen" w:eastAsia="Times New Roman" w:hAnsi="Sylfaen" w:cs="Sylfaen"/>
          <w:sz w:val="20"/>
          <w:szCs w:val="20"/>
          <w:lang w:val="ka-GE" w:eastAsia="ru-RU"/>
        </w:rPr>
        <w:t>122,0</w:t>
      </w:r>
      <w:r w:rsidRPr="000661A7">
        <w:rPr>
          <w:rFonts w:ascii="Sylfaen" w:eastAsia="Times New Roman" w:hAnsi="Sylfaen" w:cs="Sylfaen"/>
          <w:sz w:val="20"/>
          <w:szCs w:val="20"/>
          <w:lang w:val="ka-GE" w:eastAsia="ru-RU"/>
        </w:rPr>
        <w:t xml:space="preserve"> ათასი ლარი;</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w:t>
      </w:r>
      <w:r w:rsidRPr="000661A7">
        <w:rPr>
          <w:rFonts w:ascii="Sylfaen" w:eastAsia="Times New Roman" w:hAnsi="Sylfaen" w:cs="Sylfaen"/>
          <w:sz w:val="20"/>
          <w:szCs w:val="20"/>
          <w:lang w:val="ka-GE" w:eastAsia="ru-RU"/>
        </w:rPr>
        <w:t>ქვეყნის თავდაცვის უნარიანობის ხელშეწყობა</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სამხედრო</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აღრიცხვისა</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და</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გაწვევის</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სამსახური</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გეგმა</w:t>
      </w:r>
      <w:r w:rsidRPr="000661A7">
        <w:rPr>
          <w:rFonts w:ascii="AcadNusx" w:eastAsia="Times New Roman" w:hAnsi="AcadNusx" w:cs="Times New Roman"/>
          <w:sz w:val="20"/>
          <w:szCs w:val="20"/>
          <w:lang w:val="ka-GE" w:eastAsia="ru-RU"/>
        </w:rPr>
        <w:t xml:space="preserve"> – </w:t>
      </w:r>
      <w:r w:rsidR="00CD6968">
        <w:rPr>
          <w:rFonts w:ascii="Sylfaen" w:eastAsia="Times New Roman" w:hAnsi="Sylfaen" w:cs="Times New Roman"/>
          <w:sz w:val="20"/>
          <w:szCs w:val="20"/>
          <w:lang w:val="ka-GE" w:eastAsia="ru-RU"/>
        </w:rPr>
        <w:t>41,4</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ათასი</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ლარი</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ფაქტი</w:t>
      </w:r>
      <w:r w:rsidRPr="000661A7">
        <w:rPr>
          <w:rFonts w:ascii="AcadNusx" w:eastAsia="Times New Roman" w:hAnsi="AcadNusx" w:cs="Times New Roman"/>
          <w:sz w:val="20"/>
          <w:szCs w:val="20"/>
          <w:lang w:val="ka-GE" w:eastAsia="ru-RU"/>
        </w:rPr>
        <w:t xml:space="preserve"> - </w:t>
      </w:r>
      <w:r w:rsidR="00CD6968">
        <w:rPr>
          <w:rFonts w:ascii="Sylfaen" w:eastAsia="Times New Roman" w:hAnsi="Sylfaen" w:cs="Times New Roman"/>
          <w:sz w:val="20"/>
          <w:szCs w:val="20"/>
          <w:lang w:val="ka-GE" w:eastAsia="ru-RU"/>
        </w:rPr>
        <w:t>37,5</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ათასი</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ლარი</w:t>
      </w:r>
      <w:r w:rsidRPr="000661A7">
        <w:rPr>
          <w:rFonts w:ascii="Sylfaen" w:eastAsia="Times New Roman" w:hAnsi="Sylfaen" w:cs="Times New Roman"/>
          <w:sz w:val="20"/>
          <w:szCs w:val="20"/>
          <w:lang w:val="ka-GE" w:eastAsia="ru-RU"/>
        </w:rPr>
        <w:t>;</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ინფრასტრუქტურის მშენებლობა, რეაბილიტაცია და ექსპლოატაცია - გეგმა </w:t>
      </w:r>
      <w:r w:rsidR="00CD6968">
        <w:rPr>
          <w:rFonts w:ascii="Sylfaen" w:eastAsia="Times New Roman" w:hAnsi="Sylfaen" w:cs="Times New Roman"/>
          <w:sz w:val="20"/>
          <w:szCs w:val="20"/>
          <w:lang w:val="ka-GE" w:eastAsia="ru-RU"/>
        </w:rPr>
        <w:t>15407,2</w:t>
      </w:r>
      <w:r w:rsidRPr="000661A7">
        <w:rPr>
          <w:rFonts w:ascii="Sylfaen" w:eastAsia="Times New Roman" w:hAnsi="Sylfaen" w:cs="Times New Roman"/>
          <w:sz w:val="20"/>
          <w:szCs w:val="20"/>
          <w:lang w:val="ka-GE" w:eastAsia="ru-RU"/>
        </w:rPr>
        <w:t xml:space="preserve"> ათასი ლარი, ფაქტი - </w:t>
      </w:r>
      <w:r w:rsidR="00CD6968">
        <w:rPr>
          <w:rFonts w:ascii="Sylfaen" w:eastAsia="Times New Roman" w:hAnsi="Sylfaen" w:cs="Times New Roman"/>
          <w:sz w:val="20"/>
          <w:szCs w:val="20"/>
          <w:lang w:val="ka-GE" w:eastAsia="ru-RU"/>
        </w:rPr>
        <w:t>9534,5</w:t>
      </w:r>
      <w:r w:rsidRPr="000661A7">
        <w:rPr>
          <w:rFonts w:ascii="Sylfaen" w:eastAsia="Times New Roman" w:hAnsi="Sylfaen" w:cs="Times New Roman"/>
          <w:sz w:val="20"/>
          <w:szCs w:val="20"/>
          <w:lang w:val="ka-GE" w:eastAsia="ru-RU"/>
        </w:rPr>
        <w:t xml:space="preserve"> ათასი ლარი;</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განათლება - გეგმა - </w:t>
      </w:r>
      <w:r w:rsidR="00CD6968">
        <w:rPr>
          <w:rFonts w:ascii="Sylfaen" w:eastAsia="Times New Roman" w:hAnsi="Sylfaen" w:cs="Times New Roman"/>
          <w:sz w:val="20"/>
          <w:szCs w:val="20"/>
          <w:lang w:val="ka-GE" w:eastAsia="ru-RU"/>
        </w:rPr>
        <w:t>1507,4</w:t>
      </w:r>
      <w:r w:rsidRPr="000661A7">
        <w:rPr>
          <w:rFonts w:ascii="Sylfaen" w:eastAsia="Times New Roman" w:hAnsi="Sylfaen" w:cs="Times New Roman"/>
          <w:sz w:val="20"/>
          <w:szCs w:val="20"/>
          <w:lang w:val="ka-GE" w:eastAsia="ru-RU"/>
        </w:rPr>
        <w:t xml:space="preserve"> ათასი ლარი, ფაქტი - </w:t>
      </w:r>
      <w:r w:rsidR="00CD6968">
        <w:rPr>
          <w:rFonts w:ascii="Sylfaen" w:eastAsia="Times New Roman" w:hAnsi="Sylfaen" w:cs="Times New Roman"/>
          <w:sz w:val="20"/>
          <w:szCs w:val="20"/>
          <w:lang w:val="ka-GE" w:eastAsia="ru-RU"/>
        </w:rPr>
        <w:t>1364,9</w:t>
      </w:r>
      <w:r w:rsidRPr="000661A7">
        <w:rPr>
          <w:rFonts w:ascii="Sylfaen" w:eastAsia="Times New Roman" w:hAnsi="Sylfaen" w:cs="Times New Roman"/>
          <w:sz w:val="20"/>
          <w:szCs w:val="20"/>
          <w:lang w:val="ka-GE" w:eastAsia="ru-RU"/>
        </w:rPr>
        <w:t xml:space="preserve"> ათასი ლარი;</w:t>
      </w:r>
    </w:p>
    <w:p w:rsidR="000661A7" w:rsidRPr="000661A7" w:rsidRDefault="000661A7" w:rsidP="000661A7">
      <w:pPr>
        <w:spacing w:after="0"/>
        <w:ind w:firstLine="567"/>
        <w:jc w:val="both"/>
        <w:rPr>
          <w:rFonts w:ascii="Sylfaen" w:eastAsia="Times New Roman" w:hAnsi="Sylfaen" w:cs="Times New Roman"/>
          <w:sz w:val="20"/>
          <w:szCs w:val="20"/>
          <w:lang w:val="ka-GE" w:eastAsia="ru-RU"/>
        </w:rPr>
      </w:pPr>
      <w:r w:rsidRPr="000661A7">
        <w:rPr>
          <w:rFonts w:ascii="Sylfaen" w:eastAsia="Times New Roman" w:hAnsi="Sylfaen" w:cs="Times New Roman"/>
          <w:sz w:val="20"/>
          <w:szCs w:val="20"/>
          <w:lang w:val="ka-GE" w:eastAsia="ru-RU"/>
        </w:rPr>
        <w:t xml:space="preserve">- </w:t>
      </w:r>
      <w:r w:rsidRPr="000661A7">
        <w:rPr>
          <w:rFonts w:ascii="Sylfaen" w:eastAsia="Times New Roman" w:hAnsi="Sylfaen" w:cs="Sylfaen"/>
          <w:sz w:val="20"/>
          <w:szCs w:val="20"/>
          <w:lang w:val="ka-GE" w:eastAsia="ru-RU"/>
        </w:rPr>
        <w:t>კულტურა</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რელიგია</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ახალგაზრდობის</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ხელშეწყობა</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და</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სპორტი</w:t>
      </w: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Times New Roman"/>
          <w:sz w:val="20"/>
          <w:szCs w:val="20"/>
          <w:lang w:val="ka-GE" w:eastAsia="ru-RU"/>
        </w:rPr>
        <w:t xml:space="preserve">- გეგმა - </w:t>
      </w:r>
      <w:r w:rsidR="00CD6968">
        <w:rPr>
          <w:rFonts w:ascii="Sylfaen" w:eastAsia="Times New Roman" w:hAnsi="Sylfaen" w:cs="Times New Roman"/>
          <w:sz w:val="20"/>
          <w:szCs w:val="20"/>
          <w:lang w:val="ka-GE" w:eastAsia="ru-RU"/>
        </w:rPr>
        <w:t>1609,3</w:t>
      </w:r>
      <w:r w:rsidRPr="000661A7">
        <w:rPr>
          <w:rFonts w:ascii="Sylfaen" w:eastAsia="Times New Roman" w:hAnsi="Sylfaen" w:cs="Times New Roman"/>
          <w:sz w:val="20"/>
          <w:szCs w:val="20"/>
          <w:lang w:val="ka-GE" w:eastAsia="ru-RU"/>
        </w:rPr>
        <w:t xml:space="preserve"> ათასი ლარი; ფაქტი - </w:t>
      </w:r>
      <w:r w:rsidR="00CD6968">
        <w:rPr>
          <w:rFonts w:ascii="Sylfaen" w:eastAsia="Times New Roman" w:hAnsi="Sylfaen" w:cs="Times New Roman"/>
          <w:sz w:val="20"/>
          <w:szCs w:val="20"/>
          <w:lang w:val="ka-GE" w:eastAsia="ru-RU"/>
        </w:rPr>
        <w:t>1596,5</w:t>
      </w:r>
      <w:r w:rsidRPr="000661A7">
        <w:rPr>
          <w:rFonts w:ascii="Sylfaen" w:eastAsia="Times New Roman" w:hAnsi="Sylfaen" w:cs="Times New Roman"/>
          <w:sz w:val="20"/>
          <w:szCs w:val="20"/>
          <w:lang w:val="ka-GE" w:eastAsia="ru-RU"/>
        </w:rPr>
        <w:t xml:space="preserve"> ათასი ლარი;</w:t>
      </w:r>
    </w:p>
    <w:p w:rsidR="000661A7" w:rsidRPr="000661A7" w:rsidRDefault="000661A7" w:rsidP="000661A7">
      <w:pPr>
        <w:spacing w:after="0"/>
        <w:jc w:val="both"/>
        <w:rPr>
          <w:rFonts w:ascii="Sylfaen" w:eastAsia="Times New Roman" w:hAnsi="Sylfaen" w:cs="Sylfaen"/>
          <w:sz w:val="20"/>
          <w:szCs w:val="20"/>
          <w:lang w:val="ka-GE" w:eastAsia="ru-RU"/>
        </w:rPr>
      </w:pPr>
      <w:r w:rsidRPr="000661A7">
        <w:rPr>
          <w:rFonts w:ascii="AcadNusx" w:eastAsia="Times New Roman" w:hAnsi="AcadNusx" w:cs="Times New Roman"/>
          <w:sz w:val="20"/>
          <w:szCs w:val="20"/>
          <w:lang w:val="ka-GE" w:eastAsia="ru-RU"/>
        </w:rPr>
        <w:t xml:space="preserve">   </w:t>
      </w:r>
      <w:r w:rsidRPr="000661A7">
        <w:rPr>
          <w:rFonts w:ascii="Sylfaen" w:eastAsia="Times New Roman" w:hAnsi="Sylfaen" w:cs="Sylfaen"/>
          <w:sz w:val="20"/>
          <w:szCs w:val="20"/>
          <w:lang w:val="ka-GE" w:eastAsia="ru-RU"/>
        </w:rPr>
        <w:t xml:space="preserve">მოსახლეობის ჯანმრთელობის დაცვა და სოციალური უზრუნველყოფა  - გეგმა - </w:t>
      </w:r>
      <w:r w:rsidRPr="000661A7">
        <w:rPr>
          <w:rFonts w:ascii="AcadNusx" w:eastAsia="Times New Roman" w:hAnsi="AcadNusx" w:cs="Times New Roman"/>
          <w:sz w:val="20"/>
          <w:szCs w:val="20"/>
          <w:lang w:val="ka-GE" w:eastAsia="ru-RU"/>
        </w:rPr>
        <w:t xml:space="preserve"> </w:t>
      </w:r>
      <w:r w:rsidR="00CD6968">
        <w:rPr>
          <w:rFonts w:ascii="Sylfaen" w:eastAsia="Times New Roman" w:hAnsi="Sylfaen" w:cs="Times New Roman"/>
          <w:sz w:val="20"/>
          <w:szCs w:val="20"/>
          <w:lang w:val="ka-GE" w:eastAsia="ru-RU"/>
        </w:rPr>
        <w:t>768,0</w:t>
      </w:r>
      <w:r w:rsidRPr="000661A7">
        <w:rPr>
          <w:rFonts w:ascii="Sylfaen" w:eastAsia="Times New Roman" w:hAnsi="Sylfaen" w:cs="Times New Roman"/>
          <w:sz w:val="20"/>
          <w:szCs w:val="20"/>
          <w:lang w:val="ka-GE" w:eastAsia="ru-RU"/>
        </w:rPr>
        <w:t xml:space="preserve"> ათასი ლარი, </w:t>
      </w:r>
      <w:r w:rsidRPr="000661A7">
        <w:rPr>
          <w:rFonts w:ascii="Sylfaen" w:eastAsia="Times New Roman" w:hAnsi="Sylfaen" w:cs="Sylfaen"/>
          <w:sz w:val="20"/>
          <w:szCs w:val="20"/>
          <w:lang w:val="ka-GE" w:eastAsia="ru-RU"/>
        </w:rPr>
        <w:t xml:space="preserve">ფაქტი - </w:t>
      </w:r>
      <w:r w:rsidR="000754A4">
        <w:rPr>
          <w:rFonts w:ascii="Sylfaen" w:eastAsia="Times New Roman" w:hAnsi="Sylfaen" w:cs="Sylfaen"/>
          <w:sz w:val="20"/>
          <w:szCs w:val="20"/>
          <w:lang w:val="ka-GE" w:eastAsia="ru-RU"/>
        </w:rPr>
        <w:t>675,7</w:t>
      </w:r>
      <w:r w:rsidRPr="000661A7">
        <w:rPr>
          <w:rFonts w:ascii="Sylfaen" w:eastAsia="Times New Roman" w:hAnsi="Sylfaen" w:cs="Sylfaen"/>
          <w:sz w:val="20"/>
          <w:szCs w:val="20"/>
          <w:lang w:val="ka-GE" w:eastAsia="ru-RU"/>
        </w:rPr>
        <w:t xml:space="preserve"> ათასი ლარი.</w:t>
      </w:r>
    </w:p>
    <w:p w:rsidR="000661A7" w:rsidRPr="000661A7" w:rsidRDefault="000661A7" w:rsidP="000661A7">
      <w:pPr>
        <w:spacing w:after="0"/>
        <w:ind w:firstLine="567"/>
        <w:jc w:val="both"/>
        <w:rPr>
          <w:rFonts w:ascii="Sylfaen" w:eastAsia="Times New Roman" w:hAnsi="Sylfaen" w:cs="Sylfaen"/>
          <w:sz w:val="20"/>
          <w:szCs w:val="20"/>
          <w:lang w:val="ka-GE" w:eastAsia="ru-RU"/>
        </w:rPr>
      </w:pPr>
      <w:r w:rsidRPr="000661A7">
        <w:rPr>
          <w:rFonts w:ascii="Sylfaen" w:eastAsia="Times New Roman" w:hAnsi="Sylfaen" w:cs="Sylfaen"/>
          <w:sz w:val="20"/>
          <w:szCs w:val="20"/>
          <w:lang w:val="ka-GE" w:eastAsia="ru-RU"/>
        </w:rPr>
        <w:t>20</w:t>
      </w:r>
      <w:r w:rsidR="000754A4">
        <w:rPr>
          <w:rFonts w:ascii="Sylfaen" w:eastAsia="Times New Roman" w:hAnsi="Sylfaen" w:cs="Sylfaen"/>
          <w:sz w:val="20"/>
          <w:szCs w:val="20"/>
          <w:lang w:val="ka-GE" w:eastAsia="ru-RU"/>
        </w:rPr>
        <w:t>21</w:t>
      </w:r>
      <w:r w:rsidRPr="000661A7">
        <w:rPr>
          <w:rFonts w:ascii="Sylfaen" w:eastAsia="Times New Roman" w:hAnsi="Sylfaen" w:cs="Sylfaen"/>
          <w:sz w:val="20"/>
          <w:szCs w:val="20"/>
          <w:lang w:val="ka-GE" w:eastAsia="ru-RU"/>
        </w:rPr>
        <w:t xml:space="preserve"> წლის ბიუჯეტის გადასახდელები ეკონომიკური კლასიფიკაციის მუხლების მიხედვით: შრომის ანაზღაურება - გეგმა - </w:t>
      </w:r>
      <w:r w:rsidR="000754A4">
        <w:rPr>
          <w:rFonts w:ascii="Sylfaen" w:eastAsia="Times New Roman" w:hAnsi="Sylfaen" w:cs="Sylfaen"/>
          <w:sz w:val="20"/>
          <w:szCs w:val="20"/>
          <w:lang w:val="ka-GE" w:eastAsia="ru-RU"/>
        </w:rPr>
        <w:t>1184,1</w:t>
      </w:r>
      <w:r w:rsidRPr="000661A7">
        <w:rPr>
          <w:rFonts w:ascii="Sylfaen" w:eastAsia="Times New Roman" w:hAnsi="Sylfaen" w:cs="Sylfaen"/>
          <w:sz w:val="20"/>
          <w:szCs w:val="20"/>
          <w:lang w:val="ka-GE" w:eastAsia="ru-RU"/>
        </w:rPr>
        <w:t xml:space="preserve"> ათასი ლარი, ფაქტი - </w:t>
      </w:r>
      <w:r w:rsidR="000754A4">
        <w:rPr>
          <w:rFonts w:ascii="Sylfaen" w:eastAsia="Times New Roman" w:hAnsi="Sylfaen" w:cs="Sylfaen"/>
          <w:sz w:val="20"/>
          <w:szCs w:val="20"/>
          <w:lang w:val="ka-GE" w:eastAsia="ru-RU"/>
        </w:rPr>
        <w:t>1130,9</w:t>
      </w:r>
      <w:r w:rsidRPr="000661A7">
        <w:rPr>
          <w:rFonts w:ascii="Sylfaen" w:eastAsia="Times New Roman" w:hAnsi="Sylfaen" w:cs="Sylfaen"/>
          <w:sz w:val="20"/>
          <w:szCs w:val="20"/>
          <w:lang w:val="ka-GE" w:eastAsia="ru-RU"/>
        </w:rPr>
        <w:t xml:space="preserve">,0 ათასი ლარი, საქონელი და მომსახურება - გეგმა - </w:t>
      </w:r>
      <w:r w:rsidR="000754A4">
        <w:rPr>
          <w:rFonts w:ascii="Sylfaen" w:eastAsia="Times New Roman" w:hAnsi="Sylfaen" w:cs="Sylfaen"/>
          <w:sz w:val="20"/>
          <w:szCs w:val="20"/>
          <w:lang w:val="ka-GE" w:eastAsia="ru-RU"/>
        </w:rPr>
        <w:t>691,8</w:t>
      </w:r>
      <w:r w:rsidRPr="000661A7">
        <w:rPr>
          <w:rFonts w:ascii="Sylfaen" w:eastAsia="Times New Roman" w:hAnsi="Sylfaen" w:cs="Sylfaen"/>
          <w:sz w:val="20"/>
          <w:szCs w:val="20"/>
          <w:lang w:val="ka-GE" w:eastAsia="ru-RU"/>
        </w:rPr>
        <w:t xml:space="preserve"> ათასი ლარი, ფაქტი - </w:t>
      </w:r>
      <w:r w:rsidR="000754A4">
        <w:rPr>
          <w:rFonts w:ascii="Sylfaen" w:eastAsia="Times New Roman" w:hAnsi="Sylfaen" w:cs="Sylfaen"/>
          <w:sz w:val="20"/>
          <w:szCs w:val="20"/>
          <w:lang w:val="ka-GE" w:eastAsia="ru-RU"/>
        </w:rPr>
        <w:t>649,4</w:t>
      </w:r>
      <w:r w:rsidRPr="000661A7">
        <w:rPr>
          <w:rFonts w:ascii="Sylfaen" w:eastAsia="Times New Roman" w:hAnsi="Sylfaen" w:cs="Sylfaen"/>
          <w:sz w:val="20"/>
          <w:szCs w:val="20"/>
          <w:lang w:val="ka-GE" w:eastAsia="ru-RU"/>
        </w:rPr>
        <w:t xml:space="preserve"> ათასი ლარი, პროცენტი - გეგმა - </w:t>
      </w:r>
      <w:r w:rsidR="000754A4">
        <w:rPr>
          <w:rFonts w:ascii="Sylfaen" w:eastAsia="Times New Roman" w:hAnsi="Sylfaen" w:cs="Sylfaen"/>
          <w:sz w:val="20"/>
          <w:szCs w:val="20"/>
          <w:lang w:val="ka-GE" w:eastAsia="ru-RU"/>
        </w:rPr>
        <w:t>31,6</w:t>
      </w:r>
      <w:r w:rsidRPr="000661A7">
        <w:rPr>
          <w:rFonts w:ascii="Sylfaen" w:eastAsia="Times New Roman" w:hAnsi="Sylfaen" w:cs="Sylfaen"/>
          <w:sz w:val="20"/>
          <w:szCs w:val="20"/>
          <w:lang w:val="ka-GE" w:eastAsia="ru-RU"/>
        </w:rPr>
        <w:t xml:space="preserve"> ათასი ლარი, ფაქტი - </w:t>
      </w:r>
      <w:r w:rsidR="000754A4">
        <w:rPr>
          <w:rFonts w:ascii="Sylfaen" w:eastAsia="Times New Roman" w:hAnsi="Sylfaen" w:cs="Sylfaen"/>
          <w:sz w:val="20"/>
          <w:szCs w:val="20"/>
          <w:lang w:val="ka-GE" w:eastAsia="ru-RU"/>
        </w:rPr>
        <w:t>26,5</w:t>
      </w:r>
      <w:r w:rsidRPr="000661A7">
        <w:rPr>
          <w:rFonts w:ascii="Sylfaen" w:eastAsia="Times New Roman" w:hAnsi="Sylfaen" w:cs="Sylfaen"/>
          <w:sz w:val="20"/>
          <w:szCs w:val="20"/>
          <w:lang w:val="ka-GE" w:eastAsia="ru-RU"/>
        </w:rPr>
        <w:t xml:space="preserve"> ათასი ლარი, სუბსიდიები - გეგმა - </w:t>
      </w:r>
      <w:r w:rsidR="000754A4">
        <w:rPr>
          <w:rFonts w:ascii="Sylfaen" w:eastAsia="Times New Roman" w:hAnsi="Sylfaen" w:cs="Sylfaen"/>
          <w:sz w:val="20"/>
          <w:szCs w:val="20"/>
          <w:lang w:val="ka-GE" w:eastAsia="ru-RU"/>
        </w:rPr>
        <w:t>4130,2</w:t>
      </w:r>
      <w:r w:rsidRPr="000661A7">
        <w:rPr>
          <w:rFonts w:ascii="Sylfaen" w:eastAsia="Times New Roman" w:hAnsi="Sylfaen" w:cs="Sylfaen"/>
          <w:sz w:val="20"/>
          <w:szCs w:val="20"/>
          <w:lang w:val="ka-GE" w:eastAsia="ru-RU"/>
        </w:rPr>
        <w:t xml:space="preserve"> ათასი ლარი, ფაქტი - </w:t>
      </w:r>
      <w:r w:rsidR="000754A4">
        <w:rPr>
          <w:rFonts w:ascii="Sylfaen" w:eastAsia="Times New Roman" w:hAnsi="Sylfaen" w:cs="Sylfaen"/>
          <w:sz w:val="20"/>
          <w:szCs w:val="20"/>
          <w:lang w:val="ka-GE" w:eastAsia="ru-RU"/>
        </w:rPr>
        <w:t>4059,2</w:t>
      </w:r>
      <w:r w:rsidRPr="000661A7">
        <w:rPr>
          <w:rFonts w:ascii="Sylfaen" w:eastAsia="Times New Roman" w:hAnsi="Sylfaen" w:cs="Sylfaen"/>
          <w:sz w:val="20"/>
          <w:szCs w:val="20"/>
          <w:lang w:val="ka-GE" w:eastAsia="ru-RU"/>
        </w:rPr>
        <w:t xml:space="preserve"> ათასი ლარი, გრანტები - გეგმა - </w:t>
      </w:r>
      <w:r w:rsidR="000754A4">
        <w:rPr>
          <w:rFonts w:ascii="Sylfaen" w:eastAsia="Times New Roman" w:hAnsi="Sylfaen" w:cs="Sylfaen"/>
          <w:sz w:val="20"/>
          <w:szCs w:val="20"/>
          <w:lang w:val="ka-GE" w:eastAsia="ru-RU"/>
        </w:rPr>
        <w:t>7,0</w:t>
      </w:r>
      <w:r w:rsidRPr="000661A7">
        <w:rPr>
          <w:rFonts w:ascii="Sylfaen" w:eastAsia="Times New Roman" w:hAnsi="Sylfaen" w:cs="Sylfaen"/>
          <w:sz w:val="20"/>
          <w:szCs w:val="20"/>
          <w:lang w:val="ka-GE" w:eastAsia="ru-RU"/>
        </w:rPr>
        <w:t xml:space="preserve"> ათასი ლარი, ფაქტი - </w:t>
      </w:r>
      <w:r w:rsidR="000754A4">
        <w:rPr>
          <w:rFonts w:ascii="Sylfaen" w:eastAsia="Times New Roman" w:hAnsi="Sylfaen" w:cs="Sylfaen"/>
          <w:sz w:val="20"/>
          <w:szCs w:val="20"/>
          <w:lang w:val="ka-GE" w:eastAsia="ru-RU"/>
        </w:rPr>
        <w:t>7,0</w:t>
      </w:r>
      <w:r w:rsidRPr="000661A7">
        <w:rPr>
          <w:rFonts w:ascii="Sylfaen" w:eastAsia="Times New Roman" w:hAnsi="Sylfaen" w:cs="Sylfaen"/>
          <w:sz w:val="20"/>
          <w:szCs w:val="20"/>
          <w:lang w:val="ka-GE" w:eastAsia="ru-RU"/>
        </w:rPr>
        <w:t xml:space="preserve"> ათასი ლარი, სოციალური უზრუნველყოფა - გეგმა - </w:t>
      </w:r>
      <w:r w:rsidR="000754A4">
        <w:rPr>
          <w:rFonts w:ascii="Sylfaen" w:eastAsia="Times New Roman" w:hAnsi="Sylfaen" w:cs="Sylfaen"/>
          <w:sz w:val="20"/>
          <w:szCs w:val="20"/>
          <w:lang w:val="ka-GE" w:eastAsia="ru-RU"/>
        </w:rPr>
        <w:t>591,4</w:t>
      </w:r>
      <w:r w:rsidRPr="000661A7">
        <w:rPr>
          <w:rFonts w:ascii="Sylfaen" w:eastAsia="Times New Roman" w:hAnsi="Sylfaen" w:cs="Sylfaen"/>
          <w:sz w:val="20"/>
          <w:szCs w:val="20"/>
          <w:lang w:val="ka-GE" w:eastAsia="ru-RU"/>
        </w:rPr>
        <w:t xml:space="preserve"> ათასი ლარი, ფაქტი - </w:t>
      </w:r>
      <w:r w:rsidR="000754A4">
        <w:rPr>
          <w:rFonts w:ascii="Sylfaen" w:eastAsia="Times New Roman" w:hAnsi="Sylfaen" w:cs="Sylfaen"/>
          <w:sz w:val="20"/>
          <w:szCs w:val="20"/>
          <w:lang w:val="ka-GE" w:eastAsia="ru-RU"/>
        </w:rPr>
        <w:t>503,5</w:t>
      </w:r>
      <w:r w:rsidRPr="000661A7">
        <w:rPr>
          <w:rFonts w:ascii="Sylfaen" w:eastAsia="Times New Roman" w:hAnsi="Sylfaen" w:cs="Sylfaen"/>
          <w:sz w:val="20"/>
          <w:szCs w:val="20"/>
          <w:lang w:val="ka-GE" w:eastAsia="ru-RU"/>
        </w:rPr>
        <w:t xml:space="preserve"> ათასი ლარი, სხვა ხარჯები - გეგმა - </w:t>
      </w:r>
      <w:r w:rsidR="000754A4">
        <w:rPr>
          <w:rFonts w:ascii="Sylfaen" w:eastAsia="Times New Roman" w:hAnsi="Sylfaen" w:cs="Sylfaen"/>
          <w:sz w:val="20"/>
          <w:szCs w:val="20"/>
          <w:lang w:val="ka-GE" w:eastAsia="ru-RU"/>
        </w:rPr>
        <w:t>6691,2</w:t>
      </w:r>
      <w:r w:rsidRPr="000661A7">
        <w:rPr>
          <w:rFonts w:ascii="Sylfaen" w:eastAsia="Times New Roman" w:hAnsi="Sylfaen" w:cs="Sylfaen"/>
          <w:sz w:val="20"/>
          <w:szCs w:val="20"/>
          <w:lang w:val="ka-GE" w:eastAsia="ru-RU"/>
        </w:rPr>
        <w:t xml:space="preserve"> ათასი ლარი, ფაქტი - </w:t>
      </w:r>
      <w:r w:rsidR="000754A4">
        <w:rPr>
          <w:rFonts w:ascii="Sylfaen" w:eastAsia="Times New Roman" w:hAnsi="Sylfaen" w:cs="Sylfaen"/>
          <w:sz w:val="20"/>
          <w:szCs w:val="20"/>
          <w:lang w:val="ka-GE" w:eastAsia="ru-RU"/>
        </w:rPr>
        <w:t>2258,6</w:t>
      </w:r>
      <w:r w:rsidRPr="000661A7">
        <w:rPr>
          <w:rFonts w:ascii="Sylfaen" w:eastAsia="Times New Roman" w:hAnsi="Sylfaen" w:cs="Sylfaen"/>
          <w:sz w:val="20"/>
          <w:szCs w:val="20"/>
          <w:lang w:val="ka-GE" w:eastAsia="ru-RU"/>
        </w:rPr>
        <w:t xml:space="preserve"> ათასი ლარი, არაფინანსური აქტივების ზრდა - გეგმა - </w:t>
      </w:r>
      <w:r w:rsidR="000754A4">
        <w:rPr>
          <w:rFonts w:ascii="Sylfaen" w:eastAsia="Times New Roman" w:hAnsi="Sylfaen" w:cs="Sylfaen"/>
          <w:sz w:val="20"/>
          <w:szCs w:val="20"/>
          <w:lang w:val="ka-GE" w:eastAsia="ru-RU"/>
        </w:rPr>
        <w:t>9184,8</w:t>
      </w:r>
      <w:r w:rsidRPr="000661A7">
        <w:rPr>
          <w:rFonts w:ascii="Sylfaen" w:eastAsia="Times New Roman" w:hAnsi="Sylfaen" w:cs="Sylfaen"/>
          <w:sz w:val="20"/>
          <w:szCs w:val="20"/>
          <w:lang w:val="ru-RU" w:eastAsia="ru-RU"/>
        </w:rPr>
        <w:t xml:space="preserve"> </w:t>
      </w:r>
      <w:r w:rsidRPr="000661A7">
        <w:rPr>
          <w:rFonts w:ascii="Sylfaen" w:eastAsia="Times New Roman" w:hAnsi="Sylfaen" w:cs="Sylfaen"/>
          <w:sz w:val="20"/>
          <w:szCs w:val="20"/>
          <w:lang w:val="ka-GE" w:eastAsia="ru-RU"/>
        </w:rPr>
        <w:t xml:space="preserve">ათასი ლარი, ფაქტი - </w:t>
      </w:r>
      <w:r w:rsidR="000754A4">
        <w:rPr>
          <w:rFonts w:ascii="Sylfaen" w:eastAsia="Times New Roman" w:hAnsi="Sylfaen" w:cs="Sylfaen"/>
          <w:sz w:val="20"/>
          <w:szCs w:val="20"/>
          <w:lang w:val="ka-GE" w:eastAsia="ru-RU"/>
        </w:rPr>
        <w:t>7719,2</w:t>
      </w:r>
      <w:r w:rsidRPr="000661A7">
        <w:rPr>
          <w:rFonts w:ascii="Sylfaen" w:eastAsia="Times New Roman" w:hAnsi="Sylfaen" w:cs="Sylfaen"/>
          <w:sz w:val="20"/>
          <w:szCs w:val="20"/>
          <w:lang w:val="ka-GE" w:eastAsia="ru-RU"/>
        </w:rPr>
        <w:t xml:space="preserve"> ათასი ლარი, ვალდებულებების კლება - გეგმა - </w:t>
      </w:r>
      <w:r w:rsidR="000754A4">
        <w:rPr>
          <w:rFonts w:ascii="Sylfaen" w:eastAsia="Times New Roman" w:hAnsi="Sylfaen" w:cs="Sylfaen"/>
          <w:sz w:val="20"/>
          <w:szCs w:val="20"/>
          <w:lang w:val="ka-GE" w:eastAsia="ru-RU"/>
        </w:rPr>
        <w:t>46,7</w:t>
      </w:r>
      <w:r w:rsidRPr="000661A7">
        <w:rPr>
          <w:rFonts w:ascii="Sylfaen" w:eastAsia="Times New Roman" w:hAnsi="Sylfaen" w:cs="Sylfaen"/>
          <w:sz w:val="20"/>
          <w:szCs w:val="20"/>
          <w:lang w:val="ka-GE" w:eastAsia="ru-RU"/>
        </w:rPr>
        <w:t xml:space="preserve"> ათასი ლარი, ფაქტი - </w:t>
      </w:r>
      <w:r w:rsidR="000754A4">
        <w:rPr>
          <w:rFonts w:ascii="Sylfaen" w:eastAsia="Times New Roman" w:hAnsi="Sylfaen" w:cs="Sylfaen"/>
          <w:sz w:val="20"/>
          <w:szCs w:val="20"/>
          <w:lang w:val="ka-GE" w:eastAsia="ru-RU"/>
        </w:rPr>
        <w:t>46,7</w:t>
      </w:r>
      <w:r w:rsidRPr="000661A7">
        <w:rPr>
          <w:rFonts w:ascii="Sylfaen" w:eastAsia="Times New Roman" w:hAnsi="Sylfaen" w:cs="Sylfaen"/>
          <w:sz w:val="20"/>
          <w:szCs w:val="20"/>
          <w:lang w:val="ka-GE" w:eastAsia="ru-RU"/>
        </w:rPr>
        <w:t xml:space="preserve"> ათასი ლარი.</w:t>
      </w:r>
    </w:p>
    <w:p w:rsidR="000754A4" w:rsidRDefault="000754A4" w:rsidP="008D7851">
      <w:pPr>
        <w:jc w:val="both"/>
        <w:rPr>
          <w:rFonts w:ascii="Sylfaen" w:eastAsia="Calibri" w:hAnsi="Sylfaen" w:cs="Times New Roman"/>
          <w:sz w:val="20"/>
          <w:szCs w:val="20"/>
          <w:u w:val="single"/>
          <w:lang w:val="ka-GE"/>
        </w:rPr>
      </w:pPr>
    </w:p>
    <w:p w:rsidR="006E2139" w:rsidRPr="009E1CDB" w:rsidRDefault="00EF61F4" w:rsidP="00810B9E">
      <w:pPr>
        <w:jc w:val="both"/>
        <w:rPr>
          <w:rFonts w:ascii="Sylfaen" w:hAnsi="Sylfaen"/>
          <w:noProof/>
          <w:color w:val="000000"/>
          <w:sz w:val="20"/>
          <w:szCs w:val="20"/>
          <w:lang w:val="ka-GE"/>
        </w:rPr>
      </w:pPr>
      <w:r w:rsidRPr="009E1CDB">
        <w:rPr>
          <w:rFonts w:ascii="Sylfaen" w:hAnsi="Sylfaen"/>
          <w:noProof/>
          <w:color w:val="000000"/>
          <w:sz w:val="20"/>
          <w:szCs w:val="20"/>
          <w:lang w:val="ka-GE"/>
        </w:rPr>
        <w:t>20</w:t>
      </w:r>
      <w:r w:rsidR="00A049FC" w:rsidRPr="009E1CDB">
        <w:rPr>
          <w:rFonts w:ascii="Sylfaen" w:hAnsi="Sylfaen"/>
          <w:noProof/>
          <w:color w:val="000000"/>
          <w:sz w:val="20"/>
          <w:szCs w:val="20"/>
        </w:rPr>
        <w:t>2</w:t>
      </w:r>
      <w:r w:rsidR="009048AC">
        <w:rPr>
          <w:rFonts w:ascii="Sylfaen" w:hAnsi="Sylfaen"/>
          <w:noProof/>
          <w:color w:val="000000"/>
          <w:sz w:val="20"/>
          <w:szCs w:val="20"/>
          <w:lang w:val="ka-GE"/>
        </w:rPr>
        <w:t>1</w:t>
      </w:r>
      <w:r w:rsidRPr="009E1CDB">
        <w:rPr>
          <w:rFonts w:ascii="Sylfaen" w:hAnsi="Sylfaen"/>
          <w:noProof/>
          <w:color w:val="000000"/>
          <w:sz w:val="20"/>
          <w:szCs w:val="20"/>
          <w:lang w:val="ka-GE"/>
        </w:rPr>
        <w:t xml:space="preserve"> წელს გადასახდელების საკასო შესრულებამ </w:t>
      </w:r>
      <w:r w:rsidR="009048AC">
        <w:rPr>
          <w:rFonts w:ascii="Sylfaen" w:hAnsi="Sylfaen"/>
          <w:noProof/>
          <w:color w:val="000000"/>
          <w:sz w:val="20"/>
          <w:szCs w:val="20"/>
          <w:lang w:val="ka-GE"/>
        </w:rPr>
        <w:t>16318,9</w:t>
      </w:r>
      <w:r w:rsidR="00800618" w:rsidRPr="009E1CDB">
        <w:rPr>
          <w:rFonts w:ascii="Sylfaen" w:hAnsi="Sylfaen"/>
          <w:noProof/>
          <w:color w:val="000000"/>
          <w:sz w:val="20"/>
          <w:szCs w:val="20"/>
          <w:lang w:val="ka-GE"/>
        </w:rPr>
        <w:t xml:space="preserve"> ათასი  ლარი შეადგინა. ბიუჯეტის ასიგნებები  ფუნქციონალური კლასიფიკაციის მიხედვით შემდეგნაირად მიიმართა: </w:t>
      </w:r>
    </w:p>
    <w:p w:rsidR="00800618" w:rsidRPr="009E1CDB" w:rsidRDefault="00800618" w:rsidP="00C30D83">
      <w:pPr>
        <w:numPr>
          <w:ilvl w:val="0"/>
          <w:numId w:val="24"/>
        </w:numPr>
        <w:spacing w:line="240" w:lineRule="auto"/>
        <w:jc w:val="both"/>
        <w:rPr>
          <w:rFonts w:ascii="Sylfaen" w:hAnsi="Sylfaen"/>
          <w:noProof/>
          <w:color w:val="000000"/>
          <w:sz w:val="20"/>
          <w:szCs w:val="20"/>
          <w:lang w:val="ka-GE"/>
        </w:rPr>
      </w:pPr>
      <w:r w:rsidRPr="009E1CDB">
        <w:rPr>
          <w:rFonts w:ascii="Sylfaen" w:hAnsi="Sylfaen"/>
          <w:noProof/>
          <w:color w:val="000000"/>
          <w:sz w:val="20"/>
          <w:szCs w:val="20"/>
          <w:lang w:val="ka-GE"/>
        </w:rPr>
        <w:t xml:space="preserve">საერთო დანიშნულების სახელმწიფო მომსახურება </w:t>
      </w:r>
      <w:r w:rsidR="009048AC">
        <w:rPr>
          <w:rFonts w:ascii="Sylfaen" w:hAnsi="Sylfaen"/>
          <w:noProof/>
          <w:color w:val="000000"/>
          <w:sz w:val="20"/>
          <w:szCs w:val="20"/>
          <w:lang w:val="ka-GE"/>
        </w:rPr>
        <w:t>1589,5</w:t>
      </w:r>
      <w:r w:rsidRPr="009E1CDB">
        <w:rPr>
          <w:rFonts w:ascii="Sylfaen" w:hAnsi="Sylfaen"/>
          <w:noProof/>
          <w:color w:val="000000"/>
          <w:sz w:val="20"/>
          <w:szCs w:val="20"/>
          <w:lang w:val="ka-GE"/>
        </w:rPr>
        <w:t xml:space="preserve"> ათასი ლარი;</w:t>
      </w:r>
      <w:r w:rsidR="00810B9E" w:rsidRPr="009E1CDB">
        <w:rPr>
          <w:rFonts w:ascii="Sylfaen" w:hAnsi="Sylfaen"/>
          <w:noProof/>
          <w:color w:val="000000"/>
          <w:sz w:val="20"/>
          <w:szCs w:val="20"/>
          <w:lang w:val="ka-GE"/>
        </w:rPr>
        <w:t xml:space="preserve"> რაც გეგმის (</w:t>
      </w:r>
      <w:r w:rsidR="009048AC">
        <w:rPr>
          <w:rFonts w:ascii="Sylfaen" w:hAnsi="Sylfaen"/>
          <w:noProof/>
          <w:color w:val="000000"/>
          <w:sz w:val="20"/>
          <w:szCs w:val="20"/>
          <w:lang w:val="ka-GE"/>
        </w:rPr>
        <w:t>1711,3</w:t>
      </w:r>
      <w:r w:rsidR="004B3B1B">
        <w:rPr>
          <w:rFonts w:ascii="Sylfaen" w:hAnsi="Sylfaen"/>
          <w:noProof/>
          <w:color w:val="000000"/>
          <w:sz w:val="20"/>
          <w:szCs w:val="20"/>
          <w:lang w:val="ka-GE"/>
        </w:rPr>
        <w:t xml:space="preserve"> ლარის</w:t>
      </w:r>
      <w:r w:rsidR="00810B9E" w:rsidRPr="009E1CDB">
        <w:rPr>
          <w:rFonts w:ascii="Sylfaen" w:hAnsi="Sylfaen"/>
          <w:noProof/>
          <w:color w:val="000000"/>
          <w:sz w:val="20"/>
          <w:szCs w:val="20"/>
          <w:lang w:val="ka-GE"/>
        </w:rPr>
        <w:t xml:space="preserve"> ) </w:t>
      </w:r>
      <w:r w:rsidR="009048AC">
        <w:rPr>
          <w:rFonts w:ascii="Sylfaen" w:hAnsi="Sylfaen"/>
          <w:noProof/>
          <w:color w:val="000000"/>
          <w:sz w:val="20"/>
          <w:szCs w:val="20"/>
          <w:lang w:val="ka-GE"/>
        </w:rPr>
        <w:t>92,9</w:t>
      </w:r>
      <w:r w:rsidR="00810B9E" w:rsidRPr="009E1CDB">
        <w:rPr>
          <w:rFonts w:ascii="Sylfaen" w:hAnsi="Sylfaen"/>
          <w:noProof/>
          <w:color w:val="000000"/>
          <w:sz w:val="20"/>
          <w:szCs w:val="20"/>
          <w:lang w:val="ka-GE"/>
        </w:rPr>
        <w:t xml:space="preserve"> %-ია</w:t>
      </w:r>
      <w:r w:rsidR="00C20E95" w:rsidRPr="009E1CDB">
        <w:rPr>
          <w:rFonts w:ascii="Sylfaen" w:hAnsi="Sylfaen"/>
          <w:noProof/>
          <w:color w:val="000000"/>
          <w:sz w:val="20"/>
          <w:szCs w:val="20"/>
          <w:lang w:val="ka-GE"/>
        </w:rPr>
        <w:t>;</w:t>
      </w:r>
    </w:p>
    <w:p w:rsidR="00800618" w:rsidRPr="009E1CDB" w:rsidRDefault="00503327" w:rsidP="00C30D83">
      <w:pPr>
        <w:numPr>
          <w:ilvl w:val="0"/>
          <w:numId w:val="24"/>
        </w:numPr>
        <w:spacing w:line="240" w:lineRule="auto"/>
        <w:jc w:val="both"/>
        <w:rPr>
          <w:rFonts w:ascii="Sylfaen" w:hAnsi="Sylfaen"/>
          <w:noProof/>
          <w:color w:val="000000"/>
          <w:sz w:val="20"/>
          <w:szCs w:val="20"/>
          <w:lang w:val="ka-GE"/>
        </w:rPr>
      </w:pPr>
      <w:r w:rsidRPr="009E1CDB">
        <w:rPr>
          <w:rFonts w:ascii="Sylfaen" w:hAnsi="Sylfaen"/>
          <w:noProof/>
          <w:color w:val="000000"/>
          <w:sz w:val="20"/>
          <w:szCs w:val="20"/>
          <w:lang w:val="ka-GE"/>
        </w:rPr>
        <w:t>თავდაცვა</w:t>
      </w:r>
      <w:r w:rsidR="00800618" w:rsidRPr="009E1CDB">
        <w:rPr>
          <w:rFonts w:ascii="Sylfaen" w:hAnsi="Sylfaen"/>
          <w:noProof/>
          <w:color w:val="000000"/>
          <w:sz w:val="20"/>
          <w:szCs w:val="20"/>
          <w:lang w:val="ka-GE"/>
        </w:rPr>
        <w:t xml:space="preserve"> –  </w:t>
      </w:r>
      <w:r w:rsidR="009048AC">
        <w:rPr>
          <w:rFonts w:ascii="Sylfaen" w:hAnsi="Sylfaen"/>
          <w:noProof/>
          <w:color w:val="000000"/>
          <w:sz w:val="20"/>
          <w:szCs w:val="20"/>
          <w:lang w:val="ka-GE"/>
        </w:rPr>
        <w:t>37,5</w:t>
      </w:r>
      <w:r w:rsidR="00800618" w:rsidRPr="009E1CDB">
        <w:rPr>
          <w:rFonts w:ascii="Sylfaen" w:hAnsi="Sylfaen"/>
          <w:noProof/>
          <w:color w:val="000000"/>
          <w:sz w:val="20"/>
          <w:szCs w:val="20"/>
          <w:lang w:val="ka-GE"/>
        </w:rPr>
        <w:t xml:space="preserve"> ათასი ლარი;</w:t>
      </w:r>
      <w:r w:rsidR="00810B9E" w:rsidRPr="009E1CDB">
        <w:rPr>
          <w:rFonts w:ascii="Sylfaen" w:hAnsi="Sylfaen"/>
          <w:noProof/>
          <w:color w:val="000000"/>
          <w:sz w:val="20"/>
          <w:szCs w:val="20"/>
          <w:lang w:val="ka-GE"/>
        </w:rPr>
        <w:t xml:space="preserve"> რაც გეგმის (</w:t>
      </w:r>
      <w:r w:rsidR="009048AC">
        <w:rPr>
          <w:rFonts w:ascii="Sylfaen" w:hAnsi="Sylfaen"/>
          <w:noProof/>
          <w:color w:val="000000"/>
          <w:sz w:val="20"/>
          <w:szCs w:val="20"/>
          <w:lang w:val="ka-GE"/>
        </w:rPr>
        <w:t>41,4</w:t>
      </w:r>
      <w:r w:rsidR="00810B9E" w:rsidRPr="009E1CDB">
        <w:rPr>
          <w:rFonts w:ascii="Sylfaen" w:hAnsi="Sylfaen"/>
          <w:noProof/>
          <w:color w:val="000000"/>
          <w:sz w:val="20"/>
          <w:szCs w:val="20"/>
          <w:lang w:val="ka-GE"/>
        </w:rPr>
        <w:t xml:space="preserve"> </w:t>
      </w:r>
      <w:r w:rsidR="00B941D5" w:rsidRPr="009E1CDB">
        <w:rPr>
          <w:rFonts w:ascii="Sylfaen" w:hAnsi="Sylfaen"/>
          <w:noProof/>
          <w:color w:val="000000"/>
          <w:sz w:val="20"/>
          <w:szCs w:val="20"/>
          <w:lang w:val="ka-GE"/>
        </w:rPr>
        <w:t>ათ.ლარის</w:t>
      </w:r>
      <w:r w:rsidR="00810B9E" w:rsidRPr="009E1CDB">
        <w:rPr>
          <w:rFonts w:ascii="Sylfaen" w:hAnsi="Sylfaen"/>
          <w:noProof/>
          <w:color w:val="000000"/>
          <w:sz w:val="20"/>
          <w:szCs w:val="20"/>
          <w:lang w:val="ka-GE"/>
        </w:rPr>
        <w:t xml:space="preserve">) </w:t>
      </w:r>
      <w:r w:rsidR="009048AC">
        <w:rPr>
          <w:rFonts w:ascii="Sylfaen" w:hAnsi="Sylfaen"/>
          <w:noProof/>
          <w:color w:val="000000"/>
          <w:sz w:val="20"/>
          <w:szCs w:val="20"/>
          <w:lang w:val="ka-GE"/>
        </w:rPr>
        <w:t>90,6</w:t>
      </w:r>
      <w:r w:rsidR="00810B9E" w:rsidRPr="009E1CDB">
        <w:rPr>
          <w:rFonts w:ascii="Sylfaen" w:hAnsi="Sylfaen"/>
          <w:noProof/>
          <w:color w:val="000000"/>
          <w:sz w:val="20"/>
          <w:szCs w:val="20"/>
          <w:lang w:val="ka-GE"/>
        </w:rPr>
        <w:t>%-ია</w:t>
      </w:r>
      <w:r w:rsidR="00C20E95" w:rsidRPr="009E1CDB">
        <w:rPr>
          <w:rFonts w:ascii="Sylfaen" w:hAnsi="Sylfaen"/>
          <w:noProof/>
          <w:color w:val="000000"/>
          <w:sz w:val="20"/>
          <w:szCs w:val="20"/>
          <w:lang w:val="ka-GE"/>
        </w:rPr>
        <w:t>;</w:t>
      </w:r>
    </w:p>
    <w:p w:rsidR="00800618" w:rsidRPr="009E1CDB" w:rsidRDefault="00800618" w:rsidP="00C30D83">
      <w:pPr>
        <w:numPr>
          <w:ilvl w:val="0"/>
          <w:numId w:val="24"/>
        </w:numPr>
        <w:spacing w:line="240" w:lineRule="auto"/>
        <w:jc w:val="both"/>
        <w:rPr>
          <w:rFonts w:ascii="Sylfaen" w:hAnsi="Sylfaen"/>
          <w:noProof/>
          <w:color w:val="000000"/>
          <w:sz w:val="20"/>
          <w:szCs w:val="20"/>
          <w:lang w:val="ka-GE"/>
        </w:rPr>
      </w:pPr>
      <w:r w:rsidRPr="009E1CDB">
        <w:rPr>
          <w:rFonts w:ascii="Sylfaen" w:hAnsi="Sylfaen"/>
          <w:noProof/>
          <w:color w:val="000000"/>
          <w:sz w:val="20"/>
          <w:szCs w:val="20"/>
          <w:lang w:val="ka-GE"/>
        </w:rPr>
        <w:t>ეკონომიკური საქმიანობა –</w:t>
      </w:r>
      <w:r w:rsidR="00FD04D3">
        <w:rPr>
          <w:rFonts w:ascii="Sylfaen" w:hAnsi="Sylfaen"/>
          <w:noProof/>
          <w:color w:val="000000"/>
          <w:sz w:val="20"/>
          <w:szCs w:val="20"/>
          <w:lang w:val="ka-GE"/>
        </w:rPr>
        <w:t xml:space="preserve"> 7956,6</w:t>
      </w:r>
      <w:r w:rsidRPr="009E1CDB">
        <w:rPr>
          <w:rFonts w:ascii="Sylfaen" w:hAnsi="Sylfaen"/>
          <w:noProof/>
          <w:color w:val="000000"/>
          <w:sz w:val="20"/>
          <w:szCs w:val="20"/>
          <w:lang w:val="ka-GE"/>
        </w:rPr>
        <w:t>ათასი ლარი;</w:t>
      </w:r>
      <w:r w:rsidR="00810B9E" w:rsidRPr="009E1CDB">
        <w:rPr>
          <w:rFonts w:ascii="Sylfaen" w:hAnsi="Sylfaen"/>
          <w:noProof/>
          <w:color w:val="000000"/>
          <w:sz w:val="20"/>
          <w:szCs w:val="20"/>
          <w:lang w:val="ka-GE"/>
        </w:rPr>
        <w:t xml:space="preserve"> რაც გეგმის  (</w:t>
      </w:r>
      <w:r w:rsidR="004B3B1B">
        <w:rPr>
          <w:rFonts w:ascii="Sylfaen" w:hAnsi="Sylfaen"/>
          <w:noProof/>
          <w:color w:val="000000"/>
          <w:sz w:val="20"/>
          <w:szCs w:val="20"/>
          <w:lang w:val="ka-GE"/>
        </w:rPr>
        <w:t>13054,6</w:t>
      </w:r>
      <w:r w:rsidR="00B941D5" w:rsidRPr="009E1CDB">
        <w:rPr>
          <w:rFonts w:ascii="Sylfaen" w:hAnsi="Sylfaen"/>
          <w:noProof/>
          <w:color w:val="000000"/>
          <w:sz w:val="20"/>
          <w:szCs w:val="20"/>
        </w:rPr>
        <w:t xml:space="preserve"> </w:t>
      </w:r>
      <w:r w:rsidR="00B941D5" w:rsidRPr="009E1CDB">
        <w:rPr>
          <w:rFonts w:ascii="Sylfaen" w:hAnsi="Sylfaen"/>
          <w:noProof/>
          <w:color w:val="000000"/>
          <w:sz w:val="20"/>
          <w:szCs w:val="20"/>
          <w:lang w:val="ka-GE"/>
        </w:rPr>
        <w:t>ათ.ლარის</w:t>
      </w:r>
      <w:r w:rsidR="00B941D5" w:rsidRPr="009E1CDB">
        <w:rPr>
          <w:rFonts w:ascii="Sylfaen" w:hAnsi="Sylfaen"/>
          <w:noProof/>
          <w:color w:val="000000"/>
          <w:sz w:val="20"/>
          <w:szCs w:val="20"/>
        </w:rPr>
        <w:t xml:space="preserve">)  </w:t>
      </w:r>
      <w:r w:rsidR="0059705B" w:rsidRPr="009E1CDB">
        <w:rPr>
          <w:rFonts w:ascii="Sylfaen" w:hAnsi="Sylfaen"/>
          <w:noProof/>
          <w:color w:val="000000"/>
          <w:sz w:val="20"/>
          <w:szCs w:val="20"/>
        </w:rPr>
        <w:t>80.9</w:t>
      </w:r>
      <w:r w:rsidR="00B941D5" w:rsidRPr="009E1CDB">
        <w:rPr>
          <w:rFonts w:ascii="Sylfaen" w:hAnsi="Sylfaen"/>
          <w:noProof/>
          <w:color w:val="000000"/>
          <w:sz w:val="20"/>
          <w:szCs w:val="20"/>
        </w:rPr>
        <w:t xml:space="preserve"> %-</w:t>
      </w:r>
      <w:r w:rsidR="00B941D5" w:rsidRPr="009E1CDB">
        <w:rPr>
          <w:rFonts w:ascii="Sylfaen" w:hAnsi="Sylfaen"/>
          <w:noProof/>
          <w:color w:val="000000"/>
          <w:sz w:val="20"/>
          <w:szCs w:val="20"/>
          <w:lang w:val="ka-GE"/>
        </w:rPr>
        <w:t>ია</w:t>
      </w:r>
      <w:r w:rsidR="00C20E95" w:rsidRPr="009E1CDB">
        <w:rPr>
          <w:rFonts w:ascii="Sylfaen" w:hAnsi="Sylfaen"/>
          <w:noProof/>
          <w:color w:val="000000"/>
          <w:sz w:val="20"/>
          <w:szCs w:val="20"/>
          <w:lang w:val="ka-GE"/>
        </w:rPr>
        <w:t>;</w:t>
      </w:r>
    </w:p>
    <w:p w:rsidR="00800618" w:rsidRPr="009E1CDB" w:rsidRDefault="00800618" w:rsidP="00C30D83">
      <w:pPr>
        <w:numPr>
          <w:ilvl w:val="0"/>
          <w:numId w:val="24"/>
        </w:numPr>
        <w:spacing w:line="240" w:lineRule="auto"/>
        <w:jc w:val="both"/>
        <w:rPr>
          <w:rFonts w:ascii="Sylfaen" w:hAnsi="Sylfaen"/>
          <w:noProof/>
          <w:color w:val="000000"/>
          <w:sz w:val="20"/>
          <w:szCs w:val="20"/>
          <w:lang w:val="ka-GE"/>
        </w:rPr>
      </w:pPr>
      <w:r w:rsidRPr="009E1CDB">
        <w:rPr>
          <w:rFonts w:ascii="Sylfaen" w:hAnsi="Sylfaen"/>
          <w:noProof/>
          <w:color w:val="000000"/>
          <w:sz w:val="20"/>
          <w:szCs w:val="20"/>
          <w:lang w:val="ka-GE"/>
        </w:rPr>
        <w:t xml:space="preserve">გარემოს დაცვა </w:t>
      </w:r>
      <w:r w:rsidR="00FD04D3">
        <w:rPr>
          <w:rFonts w:ascii="Sylfaen" w:hAnsi="Sylfaen"/>
          <w:noProof/>
          <w:color w:val="000000"/>
          <w:sz w:val="20"/>
          <w:szCs w:val="20"/>
          <w:lang w:val="ka-GE"/>
        </w:rPr>
        <w:t>1474,0</w:t>
      </w:r>
      <w:r w:rsidR="00503327" w:rsidRPr="009E1CDB">
        <w:rPr>
          <w:rFonts w:ascii="Sylfaen" w:hAnsi="Sylfaen"/>
          <w:noProof/>
          <w:color w:val="000000"/>
          <w:sz w:val="20"/>
          <w:szCs w:val="20"/>
          <w:lang w:val="ka-GE"/>
        </w:rPr>
        <w:t xml:space="preserve"> </w:t>
      </w:r>
      <w:r w:rsidRPr="009E1CDB">
        <w:rPr>
          <w:rFonts w:ascii="Sylfaen" w:hAnsi="Sylfaen"/>
          <w:noProof/>
          <w:color w:val="000000"/>
          <w:sz w:val="20"/>
          <w:szCs w:val="20"/>
          <w:lang w:val="ka-GE"/>
        </w:rPr>
        <w:t xml:space="preserve"> ათასი ლარი;</w:t>
      </w:r>
      <w:r w:rsidR="00810B9E" w:rsidRPr="009E1CDB">
        <w:rPr>
          <w:rFonts w:ascii="Sylfaen" w:hAnsi="Sylfaen"/>
          <w:noProof/>
          <w:color w:val="000000"/>
          <w:sz w:val="20"/>
          <w:szCs w:val="20"/>
          <w:lang w:val="ka-GE"/>
        </w:rPr>
        <w:t xml:space="preserve"> რაც გეგმის (</w:t>
      </w:r>
      <w:r w:rsidR="00FD04D3">
        <w:rPr>
          <w:rFonts w:ascii="Sylfaen" w:hAnsi="Sylfaen"/>
          <w:noProof/>
          <w:color w:val="000000"/>
          <w:sz w:val="20"/>
          <w:szCs w:val="20"/>
          <w:lang w:val="ka-GE"/>
        </w:rPr>
        <w:t>1421,0</w:t>
      </w:r>
      <w:r w:rsidR="004B3B1B">
        <w:rPr>
          <w:rFonts w:ascii="Sylfaen" w:hAnsi="Sylfaen"/>
          <w:noProof/>
          <w:color w:val="000000"/>
          <w:sz w:val="20"/>
          <w:szCs w:val="20"/>
          <w:lang w:val="ka-GE"/>
        </w:rPr>
        <w:t xml:space="preserve"> ლარის</w:t>
      </w:r>
      <w:r w:rsidR="00810B9E" w:rsidRPr="009E1CDB">
        <w:rPr>
          <w:rFonts w:ascii="Sylfaen" w:hAnsi="Sylfaen"/>
          <w:noProof/>
          <w:color w:val="000000"/>
          <w:sz w:val="20"/>
          <w:szCs w:val="20"/>
          <w:lang w:val="ka-GE"/>
        </w:rPr>
        <w:t xml:space="preserve">)  </w:t>
      </w:r>
      <w:r w:rsidR="00FD04D3">
        <w:rPr>
          <w:rFonts w:ascii="Sylfaen" w:hAnsi="Sylfaen"/>
          <w:noProof/>
          <w:color w:val="000000"/>
          <w:sz w:val="20"/>
          <w:szCs w:val="20"/>
          <w:lang w:val="ka-GE"/>
        </w:rPr>
        <w:t>96,4</w:t>
      </w:r>
      <w:r w:rsidR="0059705B" w:rsidRPr="009E1CDB">
        <w:rPr>
          <w:rFonts w:ascii="Sylfaen" w:hAnsi="Sylfaen"/>
          <w:noProof/>
          <w:color w:val="000000"/>
          <w:sz w:val="20"/>
          <w:szCs w:val="20"/>
        </w:rPr>
        <w:t xml:space="preserve"> </w:t>
      </w:r>
      <w:r w:rsidR="00C20E95" w:rsidRPr="009E1CDB">
        <w:rPr>
          <w:rFonts w:ascii="Sylfaen" w:hAnsi="Sylfaen"/>
          <w:noProof/>
          <w:color w:val="000000"/>
          <w:sz w:val="20"/>
          <w:szCs w:val="20"/>
        </w:rPr>
        <w:t>%-</w:t>
      </w:r>
      <w:r w:rsidR="00C20E95" w:rsidRPr="009E1CDB">
        <w:rPr>
          <w:rFonts w:ascii="Sylfaen" w:hAnsi="Sylfaen"/>
          <w:noProof/>
          <w:color w:val="000000"/>
          <w:sz w:val="20"/>
          <w:szCs w:val="20"/>
          <w:lang w:val="ka-GE"/>
        </w:rPr>
        <w:t>ია;</w:t>
      </w:r>
    </w:p>
    <w:p w:rsidR="00800618" w:rsidRPr="009E1CDB" w:rsidRDefault="00800618" w:rsidP="00C30D83">
      <w:pPr>
        <w:numPr>
          <w:ilvl w:val="0"/>
          <w:numId w:val="24"/>
        </w:numPr>
        <w:spacing w:line="240" w:lineRule="auto"/>
        <w:jc w:val="both"/>
        <w:rPr>
          <w:rFonts w:ascii="Sylfaen" w:hAnsi="Sylfaen"/>
          <w:noProof/>
          <w:color w:val="000000"/>
          <w:sz w:val="20"/>
          <w:szCs w:val="20"/>
          <w:lang w:val="ka-GE"/>
        </w:rPr>
      </w:pPr>
      <w:r w:rsidRPr="009E1CDB">
        <w:rPr>
          <w:rFonts w:ascii="Sylfaen" w:hAnsi="Sylfaen"/>
          <w:noProof/>
          <w:color w:val="000000"/>
          <w:sz w:val="20"/>
          <w:szCs w:val="20"/>
          <w:lang w:val="ka-GE"/>
        </w:rPr>
        <w:t xml:space="preserve">საბინაო–კომუნალური მეურნეობა </w:t>
      </w:r>
      <w:r w:rsidR="00FD04D3">
        <w:rPr>
          <w:rFonts w:ascii="Sylfaen" w:hAnsi="Sylfaen"/>
          <w:noProof/>
          <w:color w:val="000000"/>
          <w:sz w:val="20"/>
          <w:szCs w:val="20"/>
          <w:lang w:val="ka-GE"/>
        </w:rPr>
        <w:t>1677,8</w:t>
      </w:r>
      <w:r w:rsidRPr="009E1CDB">
        <w:rPr>
          <w:rFonts w:ascii="Sylfaen" w:hAnsi="Sylfaen"/>
          <w:noProof/>
          <w:color w:val="000000"/>
          <w:sz w:val="20"/>
          <w:szCs w:val="20"/>
          <w:lang w:val="ka-GE"/>
        </w:rPr>
        <w:t xml:space="preserve"> ათასი ლარი;</w:t>
      </w:r>
      <w:r w:rsidR="00B941D5" w:rsidRPr="009E1CDB">
        <w:rPr>
          <w:rFonts w:ascii="Sylfaen" w:hAnsi="Sylfaen"/>
          <w:noProof/>
          <w:color w:val="000000"/>
          <w:sz w:val="20"/>
          <w:szCs w:val="20"/>
          <w:lang w:val="ka-GE"/>
        </w:rPr>
        <w:t xml:space="preserve"> რაც გეგმის (</w:t>
      </w:r>
      <w:r w:rsidR="00FD04D3">
        <w:rPr>
          <w:rFonts w:ascii="Sylfaen" w:hAnsi="Sylfaen"/>
          <w:noProof/>
          <w:color w:val="000000"/>
          <w:sz w:val="20"/>
          <w:szCs w:val="20"/>
          <w:lang w:val="ka-GE"/>
        </w:rPr>
        <w:t>2352,6</w:t>
      </w:r>
      <w:r w:rsidR="00B941D5" w:rsidRPr="009E1CDB">
        <w:rPr>
          <w:rFonts w:ascii="Sylfaen" w:hAnsi="Sylfaen"/>
          <w:noProof/>
          <w:color w:val="000000"/>
          <w:sz w:val="20"/>
          <w:szCs w:val="20"/>
          <w:lang w:val="ka-GE"/>
        </w:rPr>
        <w:t xml:space="preserve"> ათ. ლარის) </w:t>
      </w:r>
      <w:r w:rsidR="00FD04D3">
        <w:rPr>
          <w:rFonts w:ascii="Sylfaen" w:hAnsi="Sylfaen"/>
          <w:noProof/>
          <w:color w:val="000000"/>
          <w:sz w:val="20"/>
          <w:szCs w:val="20"/>
          <w:lang w:val="ka-GE"/>
        </w:rPr>
        <w:t>71,3</w:t>
      </w:r>
      <w:r w:rsidR="00C20E95" w:rsidRPr="009E1CDB">
        <w:rPr>
          <w:rFonts w:ascii="Sylfaen" w:hAnsi="Sylfaen"/>
          <w:noProof/>
          <w:color w:val="000000"/>
          <w:sz w:val="20"/>
          <w:szCs w:val="20"/>
          <w:lang w:val="ka-GE"/>
        </w:rPr>
        <w:t xml:space="preserve"> </w:t>
      </w:r>
      <w:r w:rsidR="00B941D5" w:rsidRPr="009E1CDB">
        <w:rPr>
          <w:rFonts w:ascii="Sylfaen" w:hAnsi="Sylfaen"/>
          <w:noProof/>
          <w:color w:val="000000"/>
          <w:sz w:val="20"/>
          <w:szCs w:val="20"/>
          <w:lang w:val="ka-GE"/>
        </w:rPr>
        <w:t>%- ია</w:t>
      </w:r>
      <w:r w:rsidR="00C20E95" w:rsidRPr="009E1CDB">
        <w:rPr>
          <w:rFonts w:ascii="Sylfaen" w:hAnsi="Sylfaen"/>
          <w:noProof/>
          <w:color w:val="000000"/>
          <w:sz w:val="20"/>
          <w:szCs w:val="20"/>
          <w:lang w:val="ka-GE"/>
        </w:rPr>
        <w:t>;</w:t>
      </w:r>
    </w:p>
    <w:p w:rsidR="00800618" w:rsidRPr="009E1CDB" w:rsidRDefault="00800618" w:rsidP="00C30D83">
      <w:pPr>
        <w:numPr>
          <w:ilvl w:val="0"/>
          <w:numId w:val="24"/>
        </w:numPr>
        <w:spacing w:line="240" w:lineRule="auto"/>
        <w:jc w:val="both"/>
        <w:rPr>
          <w:rFonts w:ascii="Sylfaen" w:hAnsi="Sylfaen"/>
          <w:noProof/>
          <w:color w:val="000000"/>
          <w:sz w:val="20"/>
          <w:szCs w:val="20"/>
          <w:lang w:val="ka-GE"/>
        </w:rPr>
      </w:pPr>
      <w:r w:rsidRPr="009E1CDB">
        <w:rPr>
          <w:rFonts w:ascii="Sylfaen" w:hAnsi="Sylfaen"/>
          <w:noProof/>
          <w:color w:val="000000"/>
          <w:sz w:val="20"/>
          <w:szCs w:val="20"/>
          <w:lang w:val="ka-GE"/>
        </w:rPr>
        <w:t>ჯანმრთელობის დაცვა –</w:t>
      </w:r>
      <w:r w:rsidR="009048AC">
        <w:rPr>
          <w:rFonts w:ascii="Sylfaen" w:hAnsi="Sylfaen"/>
          <w:noProof/>
          <w:color w:val="000000"/>
          <w:sz w:val="20"/>
          <w:szCs w:val="20"/>
          <w:lang w:val="ka-GE"/>
        </w:rPr>
        <w:t>108,7</w:t>
      </w:r>
      <w:r w:rsidRPr="009E1CDB">
        <w:rPr>
          <w:rFonts w:ascii="Sylfaen" w:hAnsi="Sylfaen"/>
          <w:noProof/>
          <w:color w:val="000000"/>
          <w:sz w:val="20"/>
          <w:szCs w:val="20"/>
          <w:lang w:val="ka-GE"/>
        </w:rPr>
        <w:t xml:space="preserve"> ათასი ლარი;</w:t>
      </w:r>
      <w:r w:rsidR="00B941D5" w:rsidRPr="009E1CDB">
        <w:rPr>
          <w:rFonts w:ascii="Sylfaen" w:hAnsi="Sylfaen"/>
          <w:noProof/>
          <w:color w:val="000000"/>
          <w:sz w:val="20"/>
          <w:szCs w:val="20"/>
          <w:lang w:val="ka-GE"/>
        </w:rPr>
        <w:t xml:space="preserve"> რაც გეგმის  (</w:t>
      </w:r>
      <w:r w:rsidR="009048AC">
        <w:rPr>
          <w:rFonts w:ascii="Sylfaen" w:hAnsi="Sylfaen"/>
          <w:noProof/>
          <w:color w:val="000000"/>
          <w:sz w:val="20"/>
          <w:szCs w:val="20"/>
          <w:lang w:val="ka-GE"/>
        </w:rPr>
        <w:t>110,2</w:t>
      </w:r>
      <w:r w:rsidR="00B941D5" w:rsidRPr="009E1CDB">
        <w:rPr>
          <w:rFonts w:ascii="Sylfaen" w:hAnsi="Sylfaen"/>
          <w:noProof/>
          <w:color w:val="000000"/>
          <w:sz w:val="20"/>
          <w:szCs w:val="20"/>
          <w:lang w:val="ka-GE"/>
        </w:rPr>
        <w:t xml:space="preserve"> ათ.ლარის)  </w:t>
      </w:r>
      <w:r w:rsidR="009048AC">
        <w:rPr>
          <w:rFonts w:ascii="Sylfaen" w:hAnsi="Sylfaen"/>
          <w:noProof/>
          <w:color w:val="000000"/>
          <w:sz w:val="20"/>
          <w:szCs w:val="20"/>
          <w:lang w:val="ka-GE"/>
        </w:rPr>
        <w:t>98,6</w:t>
      </w:r>
      <w:r w:rsidR="00461512" w:rsidRPr="009E1CDB">
        <w:rPr>
          <w:rFonts w:ascii="Sylfaen" w:hAnsi="Sylfaen"/>
          <w:noProof/>
          <w:color w:val="000000"/>
          <w:sz w:val="20"/>
          <w:szCs w:val="20"/>
        </w:rPr>
        <w:t>7</w:t>
      </w:r>
      <w:r w:rsidR="00B941D5" w:rsidRPr="009E1CDB">
        <w:rPr>
          <w:rFonts w:ascii="Sylfaen" w:hAnsi="Sylfaen"/>
          <w:noProof/>
          <w:color w:val="000000"/>
          <w:sz w:val="20"/>
          <w:szCs w:val="20"/>
          <w:lang w:val="ka-GE"/>
        </w:rPr>
        <w:t xml:space="preserve"> %-ია</w:t>
      </w:r>
      <w:r w:rsidR="00C20E95" w:rsidRPr="009E1CDB">
        <w:rPr>
          <w:rFonts w:ascii="Sylfaen" w:hAnsi="Sylfaen"/>
          <w:noProof/>
          <w:color w:val="000000"/>
          <w:sz w:val="20"/>
          <w:szCs w:val="20"/>
          <w:lang w:val="ka-GE"/>
        </w:rPr>
        <w:t>;</w:t>
      </w:r>
    </w:p>
    <w:p w:rsidR="00800618" w:rsidRPr="009E1CDB" w:rsidRDefault="00800618" w:rsidP="00C30D83">
      <w:pPr>
        <w:numPr>
          <w:ilvl w:val="0"/>
          <w:numId w:val="24"/>
        </w:numPr>
        <w:spacing w:line="240" w:lineRule="auto"/>
        <w:jc w:val="both"/>
        <w:rPr>
          <w:rFonts w:ascii="Sylfaen" w:hAnsi="Sylfaen"/>
          <w:noProof/>
          <w:color w:val="000000"/>
          <w:sz w:val="20"/>
          <w:szCs w:val="20"/>
          <w:lang w:val="ka-GE"/>
        </w:rPr>
      </w:pPr>
      <w:r w:rsidRPr="009E1CDB">
        <w:rPr>
          <w:rFonts w:ascii="Sylfaen" w:hAnsi="Sylfaen"/>
          <w:noProof/>
          <w:color w:val="000000"/>
          <w:sz w:val="20"/>
          <w:szCs w:val="20"/>
          <w:lang w:val="ka-GE"/>
        </w:rPr>
        <w:t xml:space="preserve">დასვენება, კულტურა და რელიგია –  </w:t>
      </w:r>
      <w:r w:rsidR="009048AC">
        <w:rPr>
          <w:rFonts w:ascii="Sylfaen" w:hAnsi="Sylfaen"/>
          <w:noProof/>
          <w:color w:val="000000"/>
          <w:sz w:val="20"/>
          <w:szCs w:val="20"/>
          <w:lang w:val="ka-GE"/>
        </w:rPr>
        <w:t>1596,5</w:t>
      </w:r>
      <w:r w:rsidRPr="009E1CDB">
        <w:rPr>
          <w:rFonts w:ascii="Sylfaen" w:hAnsi="Sylfaen"/>
          <w:noProof/>
          <w:color w:val="000000"/>
          <w:sz w:val="20"/>
          <w:szCs w:val="20"/>
          <w:lang w:val="ka-GE"/>
        </w:rPr>
        <w:t xml:space="preserve"> ათასი ლარი;</w:t>
      </w:r>
      <w:r w:rsidR="00B941D5" w:rsidRPr="009E1CDB">
        <w:rPr>
          <w:rFonts w:ascii="Sylfaen" w:hAnsi="Sylfaen"/>
          <w:noProof/>
          <w:color w:val="000000"/>
          <w:sz w:val="20"/>
          <w:szCs w:val="20"/>
          <w:lang w:val="ka-GE"/>
        </w:rPr>
        <w:t xml:space="preserve">რაც გეგმის </w:t>
      </w:r>
      <w:r w:rsidR="007C6555" w:rsidRPr="009E1CDB">
        <w:rPr>
          <w:rFonts w:ascii="Sylfaen" w:hAnsi="Sylfaen"/>
          <w:noProof/>
          <w:color w:val="000000"/>
          <w:sz w:val="20"/>
          <w:szCs w:val="20"/>
          <w:lang w:val="ka-GE"/>
        </w:rPr>
        <w:t>(</w:t>
      </w:r>
      <w:r w:rsidR="009048AC">
        <w:rPr>
          <w:rFonts w:ascii="Sylfaen" w:hAnsi="Sylfaen"/>
          <w:noProof/>
          <w:color w:val="000000"/>
          <w:sz w:val="20"/>
          <w:szCs w:val="20"/>
          <w:lang w:val="ka-GE"/>
        </w:rPr>
        <w:t>1609,3</w:t>
      </w:r>
      <w:r w:rsidR="007C6555" w:rsidRPr="009E1CDB">
        <w:rPr>
          <w:rFonts w:ascii="Sylfaen" w:hAnsi="Sylfaen"/>
          <w:noProof/>
          <w:color w:val="000000"/>
          <w:sz w:val="20"/>
          <w:szCs w:val="20"/>
          <w:lang w:val="ka-GE"/>
        </w:rPr>
        <w:t xml:space="preserve"> ათ.ლარის)  </w:t>
      </w:r>
      <w:r w:rsidR="00461512" w:rsidRPr="009E1CDB">
        <w:rPr>
          <w:rFonts w:ascii="Sylfaen" w:hAnsi="Sylfaen"/>
          <w:noProof/>
          <w:color w:val="000000"/>
          <w:sz w:val="20"/>
          <w:szCs w:val="20"/>
        </w:rPr>
        <w:t>99.</w:t>
      </w:r>
      <w:r w:rsidR="009048AC">
        <w:rPr>
          <w:rFonts w:ascii="Sylfaen" w:hAnsi="Sylfaen"/>
          <w:noProof/>
          <w:color w:val="000000"/>
          <w:sz w:val="20"/>
          <w:szCs w:val="20"/>
          <w:lang w:val="ka-GE"/>
        </w:rPr>
        <w:t>2</w:t>
      </w:r>
      <w:r w:rsidR="007C6555" w:rsidRPr="009E1CDB">
        <w:rPr>
          <w:rFonts w:ascii="Sylfaen" w:hAnsi="Sylfaen"/>
          <w:noProof/>
          <w:color w:val="000000"/>
          <w:sz w:val="20"/>
          <w:szCs w:val="20"/>
          <w:lang w:val="ka-GE"/>
        </w:rPr>
        <w:t xml:space="preserve"> %-ია</w:t>
      </w:r>
      <w:r w:rsidR="00C20E95" w:rsidRPr="009E1CDB">
        <w:rPr>
          <w:rFonts w:ascii="Sylfaen" w:hAnsi="Sylfaen"/>
          <w:noProof/>
          <w:color w:val="000000"/>
          <w:sz w:val="20"/>
          <w:szCs w:val="20"/>
          <w:lang w:val="ka-GE"/>
        </w:rPr>
        <w:t>;</w:t>
      </w:r>
    </w:p>
    <w:p w:rsidR="00800618" w:rsidRPr="009E1CDB" w:rsidRDefault="00800618" w:rsidP="00C30D83">
      <w:pPr>
        <w:numPr>
          <w:ilvl w:val="0"/>
          <w:numId w:val="24"/>
        </w:numPr>
        <w:spacing w:line="240" w:lineRule="auto"/>
        <w:jc w:val="both"/>
        <w:rPr>
          <w:rFonts w:ascii="Sylfaen" w:hAnsi="Sylfaen"/>
          <w:noProof/>
          <w:color w:val="000000"/>
          <w:sz w:val="20"/>
          <w:szCs w:val="20"/>
          <w:lang w:val="ka-GE"/>
        </w:rPr>
      </w:pPr>
      <w:r w:rsidRPr="009E1CDB">
        <w:rPr>
          <w:rFonts w:ascii="Sylfaen" w:hAnsi="Sylfaen"/>
          <w:noProof/>
          <w:color w:val="000000"/>
          <w:sz w:val="20"/>
          <w:szCs w:val="20"/>
          <w:lang w:val="ka-GE"/>
        </w:rPr>
        <w:t>განათლება –</w:t>
      </w:r>
      <w:r w:rsidR="009048AC">
        <w:rPr>
          <w:rFonts w:ascii="Sylfaen" w:hAnsi="Sylfaen"/>
          <w:noProof/>
          <w:color w:val="000000"/>
          <w:sz w:val="20"/>
          <w:szCs w:val="20"/>
          <w:lang w:val="ka-GE"/>
        </w:rPr>
        <w:t>1364,9</w:t>
      </w:r>
      <w:r w:rsidRPr="009E1CDB">
        <w:rPr>
          <w:rFonts w:ascii="Sylfaen" w:hAnsi="Sylfaen"/>
          <w:noProof/>
          <w:color w:val="000000"/>
          <w:sz w:val="20"/>
          <w:szCs w:val="20"/>
          <w:lang w:val="ka-GE"/>
        </w:rPr>
        <w:t xml:space="preserve"> ათასი ლარი; </w:t>
      </w:r>
      <w:r w:rsidR="007C6555" w:rsidRPr="009E1CDB">
        <w:rPr>
          <w:rFonts w:ascii="Sylfaen" w:hAnsi="Sylfaen"/>
          <w:noProof/>
          <w:color w:val="000000"/>
          <w:sz w:val="20"/>
          <w:szCs w:val="20"/>
          <w:lang w:val="ka-GE"/>
        </w:rPr>
        <w:t>რაც გეგმის (</w:t>
      </w:r>
      <w:r w:rsidR="009048AC">
        <w:rPr>
          <w:rFonts w:ascii="Sylfaen" w:hAnsi="Sylfaen"/>
          <w:noProof/>
          <w:color w:val="000000"/>
          <w:sz w:val="20"/>
          <w:szCs w:val="20"/>
          <w:lang w:val="ka-GE"/>
        </w:rPr>
        <w:t>1507,4</w:t>
      </w:r>
      <w:r w:rsidR="007C6555" w:rsidRPr="009E1CDB">
        <w:rPr>
          <w:rFonts w:ascii="Sylfaen" w:hAnsi="Sylfaen"/>
          <w:noProof/>
          <w:color w:val="000000"/>
          <w:sz w:val="20"/>
          <w:szCs w:val="20"/>
          <w:lang w:val="ka-GE"/>
        </w:rPr>
        <w:t xml:space="preserve"> ათ.ლარის )  </w:t>
      </w:r>
      <w:r w:rsidR="009048AC">
        <w:rPr>
          <w:rFonts w:ascii="Sylfaen" w:hAnsi="Sylfaen"/>
          <w:noProof/>
          <w:color w:val="000000"/>
          <w:sz w:val="20"/>
          <w:szCs w:val="20"/>
          <w:lang w:val="ka-GE"/>
        </w:rPr>
        <w:t>90,5</w:t>
      </w:r>
      <w:r w:rsidR="007C6555" w:rsidRPr="009E1CDB">
        <w:rPr>
          <w:rFonts w:ascii="Sylfaen" w:hAnsi="Sylfaen"/>
          <w:noProof/>
          <w:color w:val="000000"/>
          <w:sz w:val="20"/>
          <w:szCs w:val="20"/>
          <w:lang w:val="ka-GE"/>
        </w:rPr>
        <w:t xml:space="preserve"> %-ია</w:t>
      </w:r>
      <w:r w:rsidR="00C20E95" w:rsidRPr="009E1CDB">
        <w:rPr>
          <w:rFonts w:ascii="Sylfaen" w:hAnsi="Sylfaen"/>
          <w:noProof/>
          <w:color w:val="000000"/>
          <w:sz w:val="20"/>
          <w:szCs w:val="20"/>
          <w:lang w:val="ka-GE"/>
        </w:rPr>
        <w:t>;</w:t>
      </w:r>
    </w:p>
    <w:p w:rsidR="00800618" w:rsidRPr="009E1CDB" w:rsidRDefault="00800618" w:rsidP="00C30D83">
      <w:pPr>
        <w:numPr>
          <w:ilvl w:val="0"/>
          <w:numId w:val="24"/>
        </w:numPr>
        <w:spacing w:line="240" w:lineRule="auto"/>
        <w:jc w:val="both"/>
        <w:rPr>
          <w:rFonts w:ascii="Sylfaen" w:hAnsi="Sylfaen"/>
          <w:noProof/>
          <w:color w:val="000000"/>
          <w:sz w:val="20"/>
          <w:szCs w:val="20"/>
          <w:lang w:val="it-IT"/>
        </w:rPr>
      </w:pPr>
      <w:r w:rsidRPr="009E1CDB">
        <w:rPr>
          <w:rFonts w:ascii="Sylfaen" w:hAnsi="Sylfaen"/>
          <w:noProof/>
          <w:color w:val="000000"/>
          <w:sz w:val="20"/>
          <w:szCs w:val="20"/>
          <w:lang w:val="ka-GE"/>
        </w:rPr>
        <w:t>სოციალური დაცვა –</w:t>
      </w:r>
      <w:r w:rsidR="00FA00CB">
        <w:rPr>
          <w:rFonts w:ascii="Sylfaen" w:hAnsi="Sylfaen"/>
          <w:noProof/>
          <w:color w:val="000000"/>
          <w:sz w:val="20"/>
          <w:szCs w:val="20"/>
          <w:lang w:val="ka-GE"/>
        </w:rPr>
        <w:t>352,5</w:t>
      </w:r>
      <w:r w:rsidRPr="009E1CDB">
        <w:rPr>
          <w:rFonts w:ascii="Sylfaen" w:hAnsi="Sylfaen"/>
          <w:noProof/>
          <w:color w:val="000000"/>
          <w:sz w:val="20"/>
          <w:szCs w:val="20"/>
          <w:lang w:val="ka-GE"/>
        </w:rPr>
        <w:t xml:space="preserve"> ათასი</w:t>
      </w:r>
      <w:r w:rsidRPr="009E1CDB">
        <w:rPr>
          <w:rFonts w:ascii="Sylfaen" w:hAnsi="Sylfaen"/>
          <w:noProof/>
          <w:color w:val="000000"/>
          <w:sz w:val="20"/>
          <w:szCs w:val="20"/>
          <w:lang w:val="it-IT"/>
        </w:rPr>
        <w:t xml:space="preserve"> </w:t>
      </w:r>
      <w:r w:rsidRPr="009E1CDB">
        <w:rPr>
          <w:rFonts w:ascii="Sylfaen" w:hAnsi="Sylfaen"/>
          <w:noProof/>
          <w:color w:val="000000"/>
          <w:sz w:val="20"/>
          <w:szCs w:val="20"/>
          <w:lang w:val="ka-GE"/>
        </w:rPr>
        <w:t>ლარი.</w:t>
      </w:r>
      <w:r w:rsidR="007C6555" w:rsidRPr="009E1CDB">
        <w:rPr>
          <w:rFonts w:ascii="Sylfaen" w:hAnsi="Sylfaen"/>
          <w:noProof/>
          <w:color w:val="000000"/>
          <w:sz w:val="20"/>
          <w:szCs w:val="20"/>
          <w:lang w:val="ka-GE"/>
        </w:rPr>
        <w:t>რაც გეგმის (</w:t>
      </w:r>
      <w:r w:rsidR="00FA00CB">
        <w:rPr>
          <w:rFonts w:ascii="Sylfaen" w:hAnsi="Sylfaen"/>
          <w:noProof/>
          <w:color w:val="000000"/>
          <w:sz w:val="20"/>
          <w:szCs w:val="20"/>
          <w:lang w:val="ka-GE"/>
        </w:rPr>
        <w:t>428,5</w:t>
      </w:r>
      <w:r w:rsidR="007C6555" w:rsidRPr="009E1CDB">
        <w:rPr>
          <w:rFonts w:ascii="Sylfaen" w:hAnsi="Sylfaen"/>
          <w:noProof/>
          <w:color w:val="000000"/>
          <w:sz w:val="20"/>
          <w:szCs w:val="20"/>
          <w:lang w:val="ka-GE"/>
        </w:rPr>
        <w:t xml:space="preserve"> ათ.ლარის )  </w:t>
      </w:r>
      <w:r w:rsidR="00FA00CB">
        <w:rPr>
          <w:rFonts w:ascii="Sylfaen" w:hAnsi="Sylfaen"/>
          <w:noProof/>
          <w:color w:val="000000"/>
          <w:sz w:val="20"/>
          <w:szCs w:val="20"/>
          <w:lang w:val="ka-GE"/>
        </w:rPr>
        <w:t>82,3</w:t>
      </w:r>
      <w:r w:rsidR="007C6555" w:rsidRPr="009E1CDB">
        <w:rPr>
          <w:rFonts w:ascii="Sylfaen" w:hAnsi="Sylfaen"/>
          <w:noProof/>
          <w:color w:val="000000"/>
          <w:sz w:val="20"/>
          <w:szCs w:val="20"/>
          <w:lang w:val="ka-GE"/>
        </w:rPr>
        <w:t xml:space="preserve"> %-</w:t>
      </w:r>
      <w:r w:rsidRPr="009E1CDB">
        <w:rPr>
          <w:rFonts w:ascii="Sylfaen" w:hAnsi="Sylfaen"/>
          <w:noProof/>
          <w:color w:val="000000"/>
          <w:sz w:val="20"/>
          <w:szCs w:val="20"/>
          <w:lang w:val="it-IT"/>
        </w:rPr>
        <w:t xml:space="preserve"> </w:t>
      </w:r>
      <w:r w:rsidR="007C6555" w:rsidRPr="009E1CDB">
        <w:rPr>
          <w:rFonts w:ascii="Sylfaen" w:hAnsi="Sylfaen"/>
          <w:noProof/>
          <w:color w:val="000000"/>
          <w:sz w:val="20"/>
          <w:szCs w:val="20"/>
          <w:lang w:val="ka-GE"/>
        </w:rPr>
        <w:t>ია</w:t>
      </w:r>
      <w:r w:rsidR="00C20E95" w:rsidRPr="009E1CDB">
        <w:rPr>
          <w:rFonts w:ascii="Sylfaen" w:hAnsi="Sylfaen"/>
          <w:noProof/>
          <w:color w:val="000000"/>
          <w:sz w:val="20"/>
          <w:szCs w:val="20"/>
          <w:lang w:val="ka-GE"/>
        </w:rPr>
        <w:t>;</w:t>
      </w:r>
    </w:p>
    <w:p w:rsidR="00E936E1" w:rsidRPr="009E1CDB" w:rsidRDefault="00E936E1" w:rsidP="00C30D83">
      <w:pPr>
        <w:spacing w:line="240" w:lineRule="auto"/>
        <w:jc w:val="both"/>
        <w:rPr>
          <w:rFonts w:ascii="Sylfaen" w:eastAsiaTheme="minorHAnsi" w:hAnsi="Sylfaen"/>
          <w:sz w:val="20"/>
          <w:szCs w:val="20"/>
          <w:lang w:val="ka-GE"/>
        </w:rPr>
      </w:pPr>
    </w:p>
    <w:p w:rsidR="003522D7" w:rsidRPr="009E1CDB" w:rsidRDefault="00836D8A" w:rsidP="003522D7">
      <w:pPr>
        <w:rPr>
          <w:rFonts w:ascii="Sylfaen" w:eastAsiaTheme="minorHAnsi" w:hAnsi="Sylfaen"/>
          <w:sz w:val="20"/>
          <w:szCs w:val="20"/>
          <w:lang w:val="ka-GE"/>
        </w:rPr>
      </w:pPr>
      <w:r w:rsidRPr="009E1CDB">
        <w:rPr>
          <w:rFonts w:ascii="Sylfaen" w:hAnsi="Sylfaen"/>
          <w:sz w:val="20"/>
          <w:szCs w:val="20"/>
          <w:lang w:val="ka-GE"/>
        </w:rPr>
        <w:t xml:space="preserve">       </w:t>
      </w:r>
      <w:r w:rsidR="00E936E1" w:rsidRPr="009E1CDB">
        <w:rPr>
          <w:rFonts w:ascii="Sylfaen" w:hAnsi="Sylfaen"/>
          <w:sz w:val="20"/>
          <w:szCs w:val="20"/>
          <w:lang w:val="ka-GE"/>
        </w:rPr>
        <w:t>20</w:t>
      </w:r>
      <w:r w:rsidR="00E01DD6" w:rsidRPr="009E1CDB">
        <w:rPr>
          <w:rFonts w:ascii="Sylfaen" w:hAnsi="Sylfaen"/>
          <w:sz w:val="20"/>
          <w:szCs w:val="20"/>
        </w:rPr>
        <w:t>2</w:t>
      </w:r>
      <w:r w:rsidR="004B3B1B">
        <w:rPr>
          <w:rFonts w:ascii="Sylfaen" w:hAnsi="Sylfaen"/>
          <w:sz w:val="20"/>
          <w:szCs w:val="20"/>
          <w:lang w:val="ka-GE"/>
        </w:rPr>
        <w:t>1</w:t>
      </w:r>
      <w:r w:rsidR="00E01DD6" w:rsidRPr="009E1CDB">
        <w:rPr>
          <w:rFonts w:ascii="Sylfaen" w:hAnsi="Sylfaen"/>
          <w:sz w:val="20"/>
          <w:szCs w:val="20"/>
        </w:rPr>
        <w:t xml:space="preserve"> </w:t>
      </w:r>
      <w:r w:rsidR="00C340EE" w:rsidRPr="009E1CDB">
        <w:rPr>
          <w:rFonts w:ascii="Sylfaen" w:hAnsi="Sylfaen"/>
          <w:sz w:val="20"/>
          <w:szCs w:val="20"/>
          <w:lang w:val="ka-GE"/>
        </w:rPr>
        <w:t>წელს  დაფინანსებული იქნა ისეთი მნიშვნელოვანი პროგრამები, როგორიცაა:</w:t>
      </w:r>
    </w:p>
    <w:p w:rsidR="00E936E1" w:rsidRPr="009E1CDB" w:rsidRDefault="00E936E1" w:rsidP="00401032">
      <w:pPr>
        <w:jc w:val="both"/>
        <w:rPr>
          <w:rFonts w:ascii="Sylfaen" w:eastAsiaTheme="minorHAnsi" w:hAnsi="Sylfaen"/>
          <w:sz w:val="20"/>
          <w:szCs w:val="20"/>
          <w:lang w:val="ka-GE"/>
        </w:rPr>
      </w:pPr>
      <w:r w:rsidRPr="009E1CDB">
        <w:rPr>
          <w:rFonts w:ascii="Sylfaen" w:hAnsi="Sylfaen" w:cs="Sylfaen"/>
          <w:b/>
          <w:sz w:val="20"/>
          <w:szCs w:val="20"/>
          <w:lang w:val="ka-GE"/>
        </w:rPr>
        <w:t>ინფრასტრუქტურული პროექტები,</w:t>
      </w:r>
      <w:r w:rsidRPr="009E1CDB">
        <w:rPr>
          <w:rFonts w:ascii="Sylfaen" w:hAnsi="Sylfaen" w:cs="Sylfaen"/>
          <w:sz w:val="20"/>
          <w:szCs w:val="20"/>
          <w:lang w:val="ka-GE"/>
        </w:rPr>
        <w:t xml:space="preserve"> </w:t>
      </w:r>
      <w:r w:rsidRPr="009E1CDB">
        <w:rPr>
          <w:rFonts w:ascii="Sylfaen" w:hAnsi="Sylfaen" w:cs="Sylfaen"/>
          <w:b/>
          <w:sz w:val="20"/>
          <w:szCs w:val="20"/>
          <w:lang w:val="ka-GE"/>
        </w:rPr>
        <w:t xml:space="preserve">რაზეც დაიხარჯა - </w:t>
      </w:r>
      <w:r w:rsidR="00FD04D3">
        <w:rPr>
          <w:rFonts w:ascii="Sylfaen" w:hAnsi="Sylfaen" w:cs="Sylfaen"/>
          <w:b/>
          <w:sz w:val="20"/>
          <w:szCs w:val="20"/>
          <w:lang w:val="ka-GE"/>
        </w:rPr>
        <w:t>9634,5</w:t>
      </w:r>
      <w:r w:rsidR="00803433" w:rsidRPr="009E1CDB">
        <w:rPr>
          <w:rFonts w:ascii="Sylfaen" w:hAnsi="Sylfaen" w:cs="Sylfaen"/>
          <w:b/>
          <w:sz w:val="20"/>
          <w:szCs w:val="20"/>
          <w:lang w:val="ka-GE"/>
        </w:rPr>
        <w:t xml:space="preserve"> ათასი ლარი</w:t>
      </w:r>
      <w:r w:rsidR="00F44A81" w:rsidRPr="009E1CDB">
        <w:rPr>
          <w:rFonts w:ascii="Sylfaen" w:hAnsi="Sylfaen" w:cs="Sylfaen"/>
          <w:b/>
          <w:sz w:val="20"/>
          <w:szCs w:val="20"/>
          <w:lang w:val="ka-GE"/>
        </w:rPr>
        <w:t xml:space="preserve"> და დაფინანსდა:</w:t>
      </w:r>
      <w:r w:rsidR="00CD7826" w:rsidRPr="009E1CDB">
        <w:rPr>
          <w:rFonts w:ascii="Sylfaen" w:hAnsi="Sylfaen" w:cs="Sylfaen"/>
          <w:sz w:val="20"/>
          <w:szCs w:val="20"/>
          <w:lang w:val="ka-GE"/>
        </w:rPr>
        <w:t xml:space="preserve"> </w:t>
      </w:r>
      <w:r w:rsidR="004B3B1B">
        <w:rPr>
          <w:rFonts w:ascii="Sylfaen" w:hAnsi="Sylfaen" w:cs="Sylfaen"/>
          <w:sz w:val="20"/>
          <w:szCs w:val="20"/>
          <w:lang w:val="ka-GE"/>
        </w:rPr>
        <w:t xml:space="preserve">დაბაში </w:t>
      </w:r>
      <w:r w:rsidR="00D92185">
        <w:rPr>
          <w:rFonts w:ascii="Sylfaen" w:hAnsi="Sylfaen" w:cs="Sylfaen"/>
          <w:sz w:val="20"/>
          <w:szCs w:val="20"/>
          <w:lang w:val="ka-GE"/>
        </w:rPr>
        <w:t xml:space="preserve">დავით აღმაშენებლის , სტეფანწმინდის და თამარ მეფის, გორგასლის ქუჩების რეაბილიტაცი,სოფ. გერგეტში ხევისბერის,გურამიშვილის და ქეთევა წამებულის ქუჩების რეაბილიტაცია , სოფ. ხურთისის </w:t>
      </w:r>
      <w:r w:rsidR="00240E3F">
        <w:rPr>
          <w:rFonts w:ascii="Sylfaen" w:hAnsi="Sylfaen" w:cs="Sylfaen"/>
          <w:sz w:val="20"/>
          <w:szCs w:val="20"/>
          <w:lang w:val="ka-GE"/>
        </w:rPr>
        <w:t>,</w:t>
      </w:r>
      <w:r w:rsidR="00D92185">
        <w:rPr>
          <w:rFonts w:ascii="Sylfaen" w:hAnsi="Sylfaen" w:cs="Sylfaen"/>
          <w:sz w:val="20"/>
          <w:szCs w:val="20"/>
          <w:lang w:val="ka-GE"/>
        </w:rPr>
        <w:t xml:space="preserve"> სოფ. არშის და სოფ. გარბნის შიდა გზების მშენებლობა,</w:t>
      </w:r>
      <w:r w:rsidR="00240E3F">
        <w:rPr>
          <w:rFonts w:ascii="Sylfaen" w:hAnsi="Sylfaen" w:cs="Sylfaen"/>
          <w:sz w:val="20"/>
          <w:szCs w:val="20"/>
          <w:lang w:val="ka-GE"/>
        </w:rPr>
        <w:t xml:space="preserve"> სოფ. აჩხოტში კანალიზაციის მშენებლობა</w:t>
      </w:r>
      <w:r w:rsidR="003E6F60">
        <w:rPr>
          <w:rFonts w:ascii="Sylfaen" w:hAnsi="Sylfaen" w:cs="Sylfaen"/>
          <w:sz w:val="20"/>
          <w:szCs w:val="20"/>
          <w:lang w:val="ka-GE"/>
        </w:rPr>
        <w:t xml:space="preserve"> </w:t>
      </w:r>
      <w:r w:rsidR="00240E3F">
        <w:rPr>
          <w:rFonts w:ascii="Sylfaen" w:hAnsi="Sylfaen" w:cs="Sylfaen"/>
          <w:sz w:val="20"/>
          <w:szCs w:val="20"/>
          <w:lang w:val="ka-GE"/>
        </w:rPr>
        <w:t>დაბაში 112-ის მშენებლობის დასრულება,ასევე</w:t>
      </w:r>
      <w:r w:rsidR="00D75CD1">
        <w:rPr>
          <w:rFonts w:ascii="Sylfaen" w:hAnsi="Sylfaen" w:cs="Sylfaen"/>
          <w:sz w:val="20"/>
          <w:szCs w:val="20"/>
          <w:lang w:val="ka-GE"/>
        </w:rPr>
        <w:t>,</w:t>
      </w:r>
      <w:r w:rsidR="00240E3F">
        <w:rPr>
          <w:rFonts w:ascii="Sylfaen" w:hAnsi="Sylfaen" w:cs="Sylfaen"/>
          <w:sz w:val="20"/>
          <w:szCs w:val="20"/>
          <w:lang w:val="ka-GE"/>
        </w:rPr>
        <w:t xml:space="preserve"> დაბი</w:t>
      </w:r>
      <w:r w:rsidR="00D75CD1">
        <w:rPr>
          <w:rFonts w:ascii="Sylfaen" w:hAnsi="Sylfaen" w:cs="Sylfaen"/>
          <w:sz w:val="20"/>
          <w:szCs w:val="20"/>
          <w:lang w:val="ka-GE"/>
        </w:rPr>
        <w:t xml:space="preserve">ს </w:t>
      </w:r>
      <w:r w:rsidR="00240E3F">
        <w:rPr>
          <w:rFonts w:ascii="Sylfaen" w:hAnsi="Sylfaen" w:cs="Sylfaen"/>
          <w:sz w:val="20"/>
          <w:szCs w:val="20"/>
          <w:lang w:val="ka-GE"/>
        </w:rPr>
        <w:t xml:space="preserve"> ცენტრალური </w:t>
      </w:r>
      <w:r w:rsidR="00D75CD1">
        <w:rPr>
          <w:rFonts w:ascii="Sylfaen" w:hAnsi="Sylfaen" w:cs="Sylfaen"/>
          <w:sz w:val="20"/>
          <w:szCs w:val="20"/>
          <w:lang w:val="ka-GE"/>
        </w:rPr>
        <w:t>ნაწილის ურბანული განახლება, „სოფლის მხარდაჭერის პროგრამის „ ფარგლებში განხორციელებული პროექტების თანადაფინანსება</w:t>
      </w:r>
      <w:r w:rsidR="00C744BE">
        <w:rPr>
          <w:rFonts w:ascii="Sylfaen" w:hAnsi="Sylfaen" w:cs="Sylfaen"/>
          <w:sz w:val="20"/>
          <w:szCs w:val="20"/>
          <w:lang w:val="ka-GE"/>
        </w:rPr>
        <w:t xml:space="preserve"> </w:t>
      </w:r>
      <w:r w:rsidR="00D75CD1">
        <w:rPr>
          <w:rFonts w:ascii="Sylfaen" w:hAnsi="Sylfaen" w:cs="Sylfaen"/>
          <w:sz w:val="20"/>
          <w:szCs w:val="20"/>
          <w:lang w:val="ka-GE"/>
        </w:rPr>
        <w:t>,</w:t>
      </w:r>
      <w:r w:rsidR="00C744BE">
        <w:rPr>
          <w:rFonts w:ascii="Sylfaen" w:hAnsi="Sylfaen" w:cs="Sylfaen"/>
          <w:sz w:val="20"/>
          <w:szCs w:val="20"/>
          <w:lang w:val="ka-GE"/>
        </w:rPr>
        <w:t xml:space="preserve">  რაიონის </w:t>
      </w:r>
      <w:r w:rsidR="00D75CD1">
        <w:rPr>
          <w:rFonts w:ascii="Sylfaen" w:hAnsi="Sylfaen" w:cs="Sylfaen"/>
          <w:sz w:val="20"/>
          <w:szCs w:val="20"/>
          <w:lang w:val="ka-GE"/>
        </w:rPr>
        <w:t>განაშენიანების გეგმის დასრულება</w:t>
      </w:r>
      <w:r w:rsidR="00C744BE">
        <w:rPr>
          <w:rFonts w:ascii="Sylfaen" w:hAnsi="Sylfaen" w:cs="Sylfaen"/>
          <w:sz w:val="20"/>
          <w:szCs w:val="20"/>
          <w:lang w:val="ka-GE"/>
        </w:rPr>
        <w:t>.</w:t>
      </w:r>
    </w:p>
    <w:p w:rsidR="00E936E1" w:rsidRPr="009E1CDB" w:rsidRDefault="00C340EE" w:rsidP="00401032">
      <w:pPr>
        <w:spacing w:line="360" w:lineRule="auto"/>
        <w:jc w:val="both"/>
        <w:rPr>
          <w:rFonts w:ascii="Sylfaen" w:hAnsi="Sylfaen"/>
          <w:sz w:val="20"/>
          <w:szCs w:val="20"/>
          <w:lang w:val="ka-GE"/>
        </w:rPr>
      </w:pPr>
      <w:r w:rsidRPr="009E1CDB">
        <w:rPr>
          <w:rFonts w:ascii="Sylfaen" w:hAnsi="Sylfaen" w:cs="Sylfaen"/>
          <w:b/>
          <w:sz w:val="20"/>
          <w:szCs w:val="20"/>
          <w:lang w:val="ka-GE"/>
        </w:rPr>
        <w:t>საგანმანათლებლო</w:t>
      </w:r>
      <w:r w:rsidRPr="009E1CDB">
        <w:rPr>
          <w:rFonts w:ascii="Sylfaen" w:hAnsi="Sylfaen"/>
          <w:b/>
          <w:sz w:val="20"/>
          <w:szCs w:val="20"/>
          <w:lang w:val="ka-GE"/>
        </w:rPr>
        <w:t xml:space="preserve"> ღონისძიებებ</w:t>
      </w:r>
      <w:r w:rsidR="0055220F" w:rsidRPr="009E1CDB">
        <w:rPr>
          <w:rFonts w:ascii="Sylfaen" w:hAnsi="Sylfaen"/>
          <w:b/>
          <w:sz w:val="20"/>
          <w:szCs w:val="20"/>
          <w:lang w:val="ka-GE"/>
        </w:rPr>
        <w:t>ი</w:t>
      </w:r>
      <w:r w:rsidRPr="009E1CDB">
        <w:rPr>
          <w:rFonts w:ascii="Sylfaen" w:hAnsi="Sylfaen"/>
          <w:sz w:val="20"/>
          <w:szCs w:val="20"/>
          <w:lang w:val="ka-GE"/>
        </w:rPr>
        <w:t xml:space="preserve">  </w:t>
      </w:r>
      <w:r w:rsidR="0055220F" w:rsidRPr="009E1CDB">
        <w:rPr>
          <w:rFonts w:ascii="Sylfaen" w:hAnsi="Sylfaen"/>
          <w:b/>
          <w:sz w:val="20"/>
          <w:szCs w:val="20"/>
          <w:lang w:val="ka-GE"/>
        </w:rPr>
        <w:t>-</w:t>
      </w:r>
      <w:r w:rsidRPr="009E1CDB">
        <w:rPr>
          <w:rFonts w:ascii="Sylfaen" w:hAnsi="Sylfaen"/>
          <w:b/>
          <w:sz w:val="20"/>
          <w:szCs w:val="20"/>
          <w:lang w:val="ka-GE"/>
        </w:rPr>
        <w:t xml:space="preserve"> </w:t>
      </w:r>
      <w:r w:rsidR="0055220F" w:rsidRPr="009E1CDB">
        <w:rPr>
          <w:rFonts w:ascii="Sylfaen" w:hAnsi="Sylfaen"/>
          <w:b/>
          <w:sz w:val="20"/>
          <w:szCs w:val="20"/>
          <w:lang w:val="ka-GE"/>
        </w:rPr>
        <w:t xml:space="preserve"> </w:t>
      </w:r>
      <w:r w:rsidR="00C744BE">
        <w:rPr>
          <w:rFonts w:ascii="Sylfaen" w:hAnsi="Sylfaen"/>
          <w:b/>
          <w:sz w:val="20"/>
          <w:szCs w:val="20"/>
          <w:lang w:val="ka-GE"/>
        </w:rPr>
        <w:t>1364,9</w:t>
      </w:r>
      <w:r w:rsidRPr="009E1CDB">
        <w:rPr>
          <w:rFonts w:ascii="Sylfaen" w:hAnsi="Sylfaen"/>
          <w:b/>
          <w:sz w:val="20"/>
          <w:szCs w:val="20"/>
          <w:lang w:val="ka-GE"/>
        </w:rPr>
        <w:t xml:space="preserve"> ათასი ლარი</w:t>
      </w:r>
      <w:r w:rsidR="00244669" w:rsidRPr="009E1CDB">
        <w:rPr>
          <w:rFonts w:ascii="Sylfaen" w:hAnsi="Sylfaen"/>
          <w:b/>
          <w:sz w:val="20"/>
          <w:szCs w:val="20"/>
          <w:lang w:val="ka-GE"/>
        </w:rPr>
        <w:t>;</w:t>
      </w:r>
      <w:r w:rsidR="00BC5940" w:rsidRPr="009E1CDB">
        <w:rPr>
          <w:rFonts w:ascii="Sylfaen" w:hAnsi="Sylfaen"/>
          <w:b/>
          <w:sz w:val="20"/>
          <w:szCs w:val="20"/>
          <w:lang w:val="ka-GE"/>
        </w:rPr>
        <w:t xml:space="preserve"> </w:t>
      </w:r>
      <w:r w:rsidR="00BC5940" w:rsidRPr="009E1CDB">
        <w:rPr>
          <w:rFonts w:ascii="Sylfaen" w:hAnsi="Sylfaen"/>
          <w:sz w:val="20"/>
          <w:szCs w:val="20"/>
          <w:lang w:val="ka-GE"/>
        </w:rPr>
        <w:t>დაფინანსდა</w:t>
      </w:r>
      <w:r w:rsidR="003A0337" w:rsidRPr="009E1CDB">
        <w:rPr>
          <w:rFonts w:ascii="Sylfaen" w:hAnsi="Sylfaen"/>
          <w:sz w:val="20"/>
          <w:szCs w:val="20"/>
          <w:lang w:val="ka-GE"/>
        </w:rPr>
        <w:t>:</w:t>
      </w:r>
      <w:r w:rsidR="001136B6" w:rsidRPr="009E1CDB">
        <w:rPr>
          <w:rFonts w:ascii="Sylfaen" w:hAnsi="Sylfaen"/>
          <w:sz w:val="20"/>
          <w:szCs w:val="20"/>
        </w:rPr>
        <w:t xml:space="preserve"> </w:t>
      </w:r>
      <w:r w:rsidR="001136B6" w:rsidRPr="009E1CDB">
        <w:rPr>
          <w:rFonts w:ascii="Sylfaen" w:hAnsi="Sylfaen"/>
          <w:sz w:val="20"/>
          <w:szCs w:val="20"/>
          <w:lang w:val="ka-GE"/>
        </w:rPr>
        <w:t xml:space="preserve">სოფ. </w:t>
      </w:r>
      <w:r w:rsidR="003A0337" w:rsidRPr="009E1CDB">
        <w:rPr>
          <w:rFonts w:ascii="Sylfaen" w:hAnsi="Sylfaen"/>
          <w:sz w:val="20"/>
          <w:szCs w:val="20"/>
          <w:lang w:val="ka-GE"/>
        </w:rPr>
        <w:t>გუდაურის</w:t>
      </w:r>
      <w:r w:rsidR="001136B6" w:rsidRPr="009E1CDB">
        <w:rPr>
          <w:rFonts w:ascii="Sylfaen" w:hAnsi="Sylfaen"/>
          <w:sz w:val="20"/>
          <w:szCs w:val="20"/>
          <w:lang w:val="ka-GE"/>
        </w:rPr>
        <w:t xml:space="preserve"> ბაგა-ბაღის </w:t>
      </w:r>
      <w:r w:rsidR="00C744BE">
        <w:rPr>
          <w:rFonts w:ascii="Sylfaen" w:hAnsi="Sylfaen"/>
          <w:sz w:val="20"/>
          <w:szCs w:val="20"/>
          <w:lang w:val="ka-GE"/>
        </w:rPr>
        <w:t>ეზოს მოწყობა</w:t>
      </w:r>
      <w:r w:rsidR="001136B6" w:rsidRPr="009E1CDB">
        <w:rPr>
          <w:rFonts w:ascii="Sylfaen" w:hAnsi="Sylfaen"/>
          <w:sz w:val="20"/>
          <w:szCs w:val="20"/>
          <w:lang w:val="ka-GE"/>
        </w:rPr>
        <w:t xml:space="preserve"> და</w:t>
      </w:r>
      <w:r w:rsidR="00BC5940" w:rsidRPr="009E1CDB">
        <w:rPr>
          <w:rFonts w:ascii="Sylfaen" w:hAnsi="Sylfaen"/>
          <w:sz w:val="20"/>
          <w:szCs w:val="20"/>
          <w:lang w:val="ka-GE"/>
        </w:rPr>
        <w:t xml:space="preserve"> </w:t>
      </w:r>
      <w:r w:rsidR="003A0337" w:rsidRPr="009E1CDB">
        <w:rPr>
          <w:rFonts w:ascii="Sylfaen" w:hAnsi="Sylfaen"/>
          <w:sz w:val="20"/>
          <w:szCs w:val="20"/>
          <w:lang w:val="ka-GE"/>
        </w:rPr>
        <w:t>დაბის საჯარო სკოლის ეზოს რეაბილიტაცია,</w:t>
      </w:r>
      <w:r w:rsidR="001136B6" w:rsidRPr="009E1CDB">
        <w:rPr>
          <w:rFonts w:ascii="Sylfaen" w:hAnsi="Sylfaen"/>
          <w:sz w:val="20"/>
          <w:szCs w:val="20"/>
          <w:lang w:val="ka-GE"/>
        </w:rPr>
        <w:t xml:space="preserve"> </w:t>
      </w:r>
      <w:r w:rsidR="00755873" w:rsidRPr="009E1CDB">
        <w:rPr>
          <w:rFonts w:ascii="Sylfaen" w:hAnsi="Sylfaen"/>
          <w:sz w:val="20"/>
          <w:szCs w:val="20"/>
          <w:lang w:val="ka-GE"/>
        </w:rPr>
        <w:t>ინვენტარით</w:t>
      </w:r>
      <w:r w:rsidR="00631705" w:rsidRPr="009E1CDB">
        <w:rPr>
          <w:rFonts w:ascii="Sylfaen" w:hAnsi="Sylfaen"/>
          <w:sz w:val="20"/>
          <w:szCs w:val="20"/>
          <w:lang w:val="ka-GE"/>
        </w:rPr>
        <w:t>ა</w:t>
      </w:r>
      <w:r w:rsidR="00755873" w:rsidRPr="009E1CDB">
        <w:rPr>
          <w:rFonts w:ascii="Sylfaen" w:hAnsi="Sylfaen"/>
          <w:sz w:val="20"/>
          <w:szCs w:val="20"/>
          <w:lang w:val="ka-GE"/>
        </w:rPr>
        <w:t xml:space="preserve"> </w:t>
      </w:r>
      <w:r w:rsidR="00631705" w:rsidRPr="009E1CDB">
        <w:rPr>
          <w:rFonts w:ascii="Sylfaen" w:hAnsi="Sylfaen"/>
          <w:sz w:val="20"/>
          <w:szCs w:val="20"/>
          <w:lang w:val="ka-GE"/>
        </w:rPr>
        <w:t>და საჭირო</w:t>
      </w:r>
      <w:r w:rsidR="00477D68" w:rsidRPr="009E1CDB">
        <w:rPr>
          <w:rFonts w:ascii="Sylfaen" w:hAnsi="Sylfaen"/>
          <w:sz w:val="20"/>
          <w:szCs w:val="20"/>
          <w:lang w:val="ka-GE"/>
        </w:rPr>
        <w:t xml:space="preserve"> </w:t>
      </w:r>
      <w:r w:rsidR="00631705" w:rsidRPr="009E1CDB">
        <w:rPr>
          <w:rFonts w:ascii="Sylfaen" w:hAnsi="Sylfaen"/>
          <w:sz w:val="20"/>
          <w:szCs w:val="20"/>
          <w:lang w:val="ka-GE"/>
        </w:rPr>
        <w:t xml:space="preserve">ნივთებით  </w:t>
      </w:r>
      <w:r w:rsidR="00755873" w:rsidRPr="009E1CDB">
        <w:rPr>
          <w:rFonts w:ascii="Sylfaen" w:hAnsi="Sylfaen"/>
          <w:sz w:val="20"/>
          <w:szCs w:val="20"/>
          <w:lang w:val="ka-GE"/>
        </w:rPr>
        <w:t xml:space="preserve">აღიჭურვა </w:t>
      </w:r>
      <w:r w:rsidR="00631705" w:rsidRPr="009E1CDB">
        <w:rPr>
          <w:rFonts w:ascii="Sylfaen" w:hAnsi="Sylfaen"/>
          <w:sz w:val="20"/>
          <w:szCs w:val="20"/>
          <w:lang w:val="ka-GE"/>
        </w:rPr>
        <w:t>თითქმის ყველა</w:t>
      </w:r>
      <w:r w:rsidR="00C744BE">
        <w:rPr>
          <w:rFonts w:ascii="Sylfaen" w:hAnsi="Sylfaen"/>
          <w:sz w:val="20"/>
          <w:szCs w:val="20"/>
          <w:lang w:val="ka-GE"/>
        </w:rPr>
        <w:t xml:space="preserve"> ბაღის</w:t>
      </w:r>
      <w:r w:rsidR="00631705" w:rsidRPr="009E1CDB">
        <w:rPr>
          <w:rFonts w:ascii="Sylfaen" w:hAnsi="Sylfaen"/>
          <w:sz w:val="20"/>
          <w:szCs w:val="20"/>
          <w:lang w:val="ka-GE"/>
        </w:rPr>
        <w:t xml:space="preserve"> ფილიალი</w:t>
      </w:r>
      <w:r w:rsidR="00477D68" w:rsidRPr="009E1CDB">
        <w:rPr>
          <w:rFonts w:ascii="Sylfaen" w:hAnsi="Sylfaen"/>
          <w:sz w:val="20"/>
          <w:szCs w:val="20"/>
          <w:lang w:val="ka-GE"/>
        </w:rPr>
        <w:t>.</w:t>
      </w:r>
      <w:r w:rsidR="001136B6" w:rsidRPr="009E1CDB">
        <w:rPr>
          <w:rFonts w:ascii="Sylfaen" w:hAnsi="Sylfaen"/>
          <w:sz w:val="20"/>
          <w:szCs w:val="20"/>
          <w:lang w:val="ka-GE"/>
        </w:rPr>
        <w:t>(შეძენილ იქნა :  ლეპტოპები</w:t>
      </w:r>
      <w:r w:rsidR="00BC0DD6" w:rsidRPr="009E1CDB">
        <w:rPr>
          <w:rFonts w:ascii="Sylfaen" w:hAnsi="Sylfaen"/>
          <w:sz w:val="20"/>
          <w:szCs w:val="20"/>
          <w:lang w:val="ka-GE"/>
        </w:rPr>
        <w:t xml:space="preserve"> და პრინტერები, </w:t>
      </w:r>
      <w:r w:rsidR="001136B6" w:rsidRPr="009E1CDB">
        <w:rPr>
          <w:rFonts w:ascii="Sylfaen" w:hAnsi="Sylfaen"/>
          <w:sz w:val="20"/>
          <w:szCs w:val="20"/>
          <w:lang w:val="ka-GE"/>
        </w:rPr>
        <w:t>მაცივარი,გაზქურა,</w:t>
      </w:r>
      <w:r w:rsidR="00BC0DD6" w:rsidRPr="009E1CDB">
        <w:rPr>
          <w:rFonts w:ascii="Sylfaen" w:hAnsi="Sylfaen"/>
          <w:sz w:val="20"/>
          <w:szCs w:val="20"/>
          <w:lang w:val="ka-GE"/>
        </w:rPr>
        <w:t xml:space="preserve"> </w:t>
      </w:r>
      <w:r w:rsidR="001136B6" w:rsidRPr="009E1CDB">
        <w:rPr>
          <w:rFonts w:ascii="Sylfaen" w:hAnsi="Sylfaen"/>
          <w:sz w:val="20"/>
          <w:szCs w:val="20"/>
          <w:lang w:val="ka-GE"/>
        </w:rPr>
        <w:t>სამზარეულო მაგიდები,</w:t>
      </w:r>
      <w:r w:rsidR="00BC0DD6" w:rsidRPr="009E1CDB">
        <w:rPr>
          <w:rFonts w:ascii="Sylfaen" w:hAnsi="Sylfaen"/>
          <w:sz w:val="20"/>
          <w:szCs w:val="20"/>
          <w:lang w:val="ka-GE"/>
        </w:rPr>
        <w:t xml:space="preserve">სკამები, </w:t>
      </w:r>
      <w:r w:rsidR="001136B6" w:rsidRPr="009E1CDB">
        <w:rPr>
          <w:rFonts w:ascii="Sylfaen" w:hAnsi="Sylfaen"/>
          <w:sz w:val="20"/>
          <w:szCs w:val="20"/>
          <w:lang w:val="ka-GE"/>
        </w:rPr>
        <w:t>პიანინო,</w:t>
      </w:r>
      <w:r w:rsidR="00BB2E61" w:rsidRPr="009E1CDB">
        <w:rPr>
          <w:rFonts w:ascii="Sylfaen" w:hAnsi="Sylfaen"/>
          <w:sz w:val="20"/>
          <w:szCs w:val="20"/>
          <w:lang w:val="ka-GE"/>
        </w:rPr>
        <w:t xml:space="preserve"> </w:t>
      </w:r>
      <w:r w:rsidR="001136B6" w:rsidRPr="009E1CDB">
        <w:rPr>
          <w:rFonts w:ascii="Sylfaen" w:hAnsi="Sylfaen"/>
          <w:sz w:val="20"/>
          <w:szCs w:val="20"/>
          <w:lang w:val="ka-GE"/>
        </w:rPr>
        <w:t>მტვერსასრუტები,საოფისე ავეჯი, ,ხორცსაკეპი მანქანები,</w:t>
      </w:r>
      <w:r w:rsidR="00BC0DD6" w:rsidRPr="009E1CDB">
        <w:rPr>
          <w:rFonts w:ascii="Sylfaen" w:hAnsi="Sylfaen"/>
          <w:sz w:val="20"/>
          <w:szCs w:val="20"/>
          <w:lang w:val="ka-GE"/>
        </w:rPr>
        <w:t>ჭურჭელი და ლოგინი.</w:t>
      </w:r>
      <w:r w:rsidR="00C744BE">
        <w:rPr>
          <w:rFonts w:ascii="Sylfaen" w:hAnsi="Sylfaen"/>
          <w:sz w:val="20"/>
          <w:szCs w:val="20"/>
          <w:lang w:val="ka-GE"/>
        </w:rPr>
        <w:t>)</w:t>
      </w:r>
    </w:p>
    <w:p w:rsidR="006F2AFA" w:rsidRPr="009E1CDB" w:rsidRDefault="00C340EE" w:rsidP="00AF2F95">
      <w:pPr>
        <w:spacing w:line="360" w:lineRule="auto"/>
        <w:rPr>
          <w:rFonts w:ascii="Sylfaen" w:hAnsi="Sylfaen"/>
          <w:b/>
          <w:sz w:val="20"/>
          <w:szCs w:val="20"/>
          <w:lang w:val="ka-GE"/>
        </w:rPr>
      </w:pPr>
      <w:r w:rsidRPr="009E1CDB">
        <w:rPr>
          <w:rFonts w:ascii="Sylfaen" w:hAnsi="Sylfaen"/>
          <w:b/>
          <w:sz w:val="20"/>
          <w:szCs w:val="20"/>
          <w:lang w:val="ka-GE"/>
        </w:rPr>
        <w:t>სპორტული და კულტურული ღონისძიებებ</w:t>
      </w:r>
      <w:r w:rsidR="0055220F" w:rsidRPr="009E1CDB">
        <w:rPr>
          <w:rFonts w:ascii="Sylfaen" w:hAnsi="Sylfaen"/>
          <w:b/>
          <w:sz w:val="20"/>
          <w:szCs w:val="20"/>
          <w:lang w:val="ka-GE"/>
        </w:rPr>
        <w:t>ი</w:t>
      </w:r>
      <w:r w:rsidR="00244669" w:rsidRPr="009E1CDB">
        <w:rPr>
          <w:rFonts w:ascii="Sylfaen" w:hAnsi="Sylfaen"/>
          <w:b/>
          <w:sz w:val="20"/>
          <w:szCs w:val="20"/>
          <w:lang w:val="ka-GE"/>
        </w:rPr>
        <w:t xml:space="preserve"> </w:t>
      </w:r>
      <w:r w:rsidR="0055220F" w:rsidRPr="009E1CDB">
        <w:rPr>
          <w:rFonts w:ascii="Sylfaen" w:hAnsi="Sylfaen"/>
          <w:b/>
          <w:sz w:val="20"/>
          <w:szCs w:val="20"/>
          <w:lang w:val="ka-GE"/>
        </w:rPr>
        <w:t xml:space="preserve">- </w:t>
      </w:r>
      <w:r w:rsidR="00BB2E61" w:rsidRPr="009E1CDB">
        <w:rPr>
          <w:rFonts w:ascii="Sylfaen" w:hAnsi="Sylfaen"/>
          <w:b/>
          <w:sz w:val="20"/>
          <w:szCs w:val="20"/>
          <w:lang w:val="ka-GE"/>
        </w:rPr>
        <w:t>1264,1</w:t>
      </w:r>
      <w:r w:rsidRPr="009E1CDB">
        <w:rPr>
          <w:rFonts w:ascii="Sylfaen" w:hAnsi="Sylfaen"/>
          <w:b/>
          <w:sz w:val="20"/>
          <w:szCs w:val="20"/>
          <w:lang w:val="ka-GE"/>
        </w:rPr>
        <w:t xml:space="preserve">  ათასი ლარი</w:t>
      </w:r>
      <w:r w:rsidR="00244669" w:rsidRPr="009E1CDB">
        <w:rPr>
          <w:rFonts w:ascii="Sylfaen" w:hAnsi="Sylfaen"/>
          <w:b/>
          <w:sz w:val="20"/>
          <w:szCs w:val="20"/>
          <w:lang w:val="ka-GE"/>
        </w:rPr>
        <w:t>;</w:t>
      </w:r>
      <w:r w:rsidRPr="009E1CDB">
        <w:rPr>
          <w:rFonts w:ascii="Sylfaen" w:hAnsi="Sylfaen"/>
          <w:b/>
          <w:sz w:val="20"/>
          <w:szCs w:val="20"/>
          <w:lang w:val="ka-GE"/>
        </w:rPr>
        <w:tab/>
      </w:r>
    </w:p>
    <w:p w:rsidR="008956D2" w:rsidRPr="009E1CDB" w:rsidRDefault="006F2AFA" w:rsidP="00401032">
      <w:pPr>
        <w:spacing w:line="360" w:lineRule="auto"/>
        <w:jc w:val="both"/>
        <w:rPr>
          <w:rFonts w:ascii="Sylfaen" w:eastAsia="Calibri" w:hAnsi="Sylfaen" w:cs="Times New Roman"/>
          <w:color w:val="000000"/>
          <w:sz w:val="20"/>
          <w:szCs w:val="20"/>
        </w:rPr>
      </w:pPr>
      <w:r w:rsidRPr="009E1CDB">
        <w:rPr>
          <w:rFonts w:ascii="Sylfaen" w:hAnsi="Sylfaen"/>
          <w:sz w:val="20"/>
          <w:szCs w:val="20"/>
          <w:lang w:val="ka-GE"/>
        </w:rPr>
        <w:t xml:space="preserve">  </w:t>
      </w:r>
      <w:r w:rsidRPr="009E1CDB">
        <w:rPr>
          <w:rFonts w:ascii="Sylfaen" w:eastAsia="Calibri" w:hAnsi="Sylfaen" w:cs="Times New Roman"/>
          <w:color w:val="000000"/>
          <w:sz w:val="20"/>
          <w:szCs w:val="20"/>
          <w:lang w:val="ka-GE"/>
        </w:rPr>
        <w:t>მოხდა ცენტრალური ბიბლიოთეკის წიგნადი ფონდის განახლება.</w:t>
      </w:r>
      <w:r w:rsidR="003253B5">
        <w:rPr>
          <w:rFonts w:ascii="Sylfaen" w:eastAsia="Calibri" w:hAnsi="Sylfaen" w:cs="Times New Roman"/>
          <w:color w:val="000000"/>
          <w:sz w:val="20"/>
          <w:szCs w:val="20"/>
          <w:lang w:val="ka-GE"/>
        </w:rPr>
        <w:t xml:space="preserve"> ჩატარდა მსოფლიო წიგნის კითხვის დღე ,სადაც მონაწილეობა მიიღო ცენტრმა</w:t>
      </w:r>
      <w:r w:rsidR="004237CB">
        <w:rPr>
          <w:rFonts w:ascii="Sylfaen" w:eastAsia="Calibri" w:hAnsi="Sylfaen" w:cs="Times New Roman"/>
          <w:color w:val="000000"/>
          <w:sz w:val="20"/>
          <w:szCs w:val="20"/>
          <w:lang w:val="ka-GE"/>
        </w:rPr>
        <w:t xml:space="preserve">. </w:t>
      </w:r>
      <w:r w:rsidRPr="009E1CDB">
        <w:rPr>
          <w:rFonts w:ascii="Sylfaen" w:eastAsia="Calibri" w:hAnsi="Sylfaen" w:cs="Times New Roman"/>
          <w:color w:val="000000"/>
          <w:sz w:val="20"/>
          <w:szCs w:val="20"/>
          <w:lang w:val="ka-GE"/>
        </w:rPr>
        <w:t xml:space="preserve">მუნიციპალიტეტში გაიმართა სხვადასხვა სადღესასწაულო თარიღთან დაკავშირებული კულტურული ღონისძიებები.კულტურის ცენტრთან ფუნქციონირებს ბავშვთა ვოკალური ანსამბლი </w:t>
      </w:r>
      <w:r w:rsidRPr="009E1CDB">
        <w:rPr>
          <w:rFonts w:ascii="Sylfaen" w:eastAsia="Calibri" w:hAnsi="Sylfaen" w:cs="Times New Roman"/>
          <w:color w:val="000000"/>
          <w:sz w:val="20"/>
          <w:szCs w:val="20"/>
        </w:rPr>
        <w:t xml:space="preserve">  </w:t>
      </w:r>
      <w:r w:rsidRPr="009E1CDB">
        <w:rPr>
          <w:rFonts w:ascii="Sylfaen" w:eastAsia="Calibri" w:hAnsi="Sylfaen" w:cs="Times New Roman"/>
          <w:color w:val="000000"/>
          <w:sz w:val="20"/>
          <w:szCs w:val="20"/>
          <w:lang w:val="ka-GE"/>
        </w:rPr>
        <w:t xml:space="preserve">„ენძელები“,რომელმაც ,მონაწილეობა მიიღო ქ.თბილისში </w:t>
      </w:r>
      <w:r w:rsidR="003253B5">
        <w:rPr>
          <w:rFonts w:ascii="Sylfaen" w:eastAsia="Calibri" w:hAnsi="Sylfaen" w:cs="Times New Roman"/>
          <w:color w:val="000000"/>
          <w:sz w:val="20"/>
          <w:szCs w:val="20"/>
          <w:lang w:val="ka-GE"/>
        </w:rPr>
        <w:t xml:space="preserve">ბავშვთა დაცვის დღისადმი მიძღვნილ ღონისძიებაში. </w:t>
      </w:r>
      <w:r w:rsidRPr="009E1CDB">
        <w:rPr>
          <w:rFonts w:ascii="Sylfaen" w:eastAsia="Calibri" w:hAnsi="Sylfaen" w:cs="Times New Roman"/>
          <w:color w:val="000000"/>
          <w:sz w:val="20"/>
          <w:szCs w:val="20"/>
          <w:lang w:val="ka-GE"/>
        </w:rPr>
        <w:t>ქალთა ანსამბლმა „დიდებაი“ და ვაჟთა ანსამბლმა „ერობამ“</w:t>
      </w:r>
      <w:r w:rsidR="003253B5">
        <w:rPr>
          <w:rFonts w:ascii="Sylfaen" w:eastAsia="Calibri" w:hAnsi="Sylfaen" w:cs="Times New Roman"/>
          <w:color w:val="000000"/>
          <w:sz w:val="20"/>
          <w:szCs w:val="20"/>
          <w:lang w:val="ka-GE"/>
        </w:rPr>
        <w:t xml:space="preserve"> </w:t>
      </w:r>
      <w:r w:rsidR="004237CB">
        <w:rPr>
          <w:rFonts w:ascii="Sylfaen" w:eastAsia="Calibri" w:hAnsi="Sylfaen" w:cs="Times New Roman"/>
          <w:color w:val="000000"/>
          <w:sz w:val="20"/>
          <w:szCs w:val="20"/>
          <w:lang w:val="ka-GE"/>
        </w:rPr>
        <w:t>ცენტრში წარადგინეს</w:t>
      </w:r>
      <w:r w:rsidR="003253B5">
        <w:rPr>
          <w:rFonts w:ascii="Sylfaen" w:eastAsia="Calibri" w:hAnsi="Sylfaen" w:cs="Times New Roman"/>
          <w:color w:val="000000"/>
          <w:sz w:val="20"/>
          <w:szCs w:val="20"/>
          <w:lang w:val="ka-GE"/>
        </w:rPr>
        <w:t xml:space="preserve">  აუდიო ალბომი</w:t>
      </w:r>
      <w:r w:rsidRPr="009E1CDB">
        <w:rPr>
          <w:rFonts w:ascii="Sylfaen" w:eastAsia="Calibri" w:hAnsi="Sylfaen" w:cs="Times New Roman"/>
          <w:color w:val="000000"/>
          <w:sz w:val="20"/>
          <w:szCs w:val="20"/>
          <w:lang w:val="ka-GE"/>
        </w:rPr>
        <w:t>.ფუნქციონირებს სხვადასხვა წრეები,მათ შორის წარმატებულია ქორეოგრაფიული წრე. გაიმართა სახალხო დღესასწაული „ფუძეობა“,ღონისძიებაში მონაწილეობას ღებულობდნენ, როგორც ადგილობრივი ,ისე მოწვეული შემოქმედებითი კოლექტივები,პოეტები,მწერლები.</w:t>
      </w:r>
      <w:r w:rsidR="008956D2" w:rsidRPr="009E1CDB">
        <w:rPr>
          <w:rFonts w:ascii="Sylfaen" w:eastAsia="Calibri" w:hAnsi="Sylfaen" w:cs="Times New Roman"/>
          <w:color w:val="000000"/>
          <w:sz w:val="20"/>
          <w:szCs w:val="20"/>
          <w:lang w:val="ka-GE"/>
        </w:rPr>
        <w:t xml:space="preserve">გაიმართა სახალხო დღესასწაული ”ყაზბეგობა”, რომლის მიზანია ხევის ტრადიციების პოპულარიზაცია და დიდი ქართველი მწერლის ალ. ყაზბეგის ხსოვნის უკვდავყოფა. </w:t>
      </w:r>
      <w:r w:rsidR="004237CB">
        <w:rPr>
          <w:rFonts w:ascii="Sylfaen" w:eastAsia="Calibri" w:hAnsi="Sylfaen" w:cs="Times New Roman"/>
          <w:color w:val="000000"/>
          <w:sz w:val="20"/>
          <w:szCs w:val="20"/>
          <w:lang w:val="ka-GE"/>
        </w:rPr>
        <w:t>ასევე ცენტრს მიღებული აქვს მონაწილეობა სპორტულ ღონისძიებებში</w:t>
      </w:r>
      <w:r w:rsidR="00E1195E">
        <w:rPr>
          <w:rFonts w:ascii="Sylfaen" w:eastAsia="Calibri" w:hAnsi="Sylfaen" w:cs="Times New Roman"/>
          <w:color w:val="000000"/>
          <w:sz w:val="20"/>
          <w:szCs w:val="20"/>
          <w:lang w:val="ka-GE"/>
        </w:rPr>
        <w:t xml:space="preserve"> კერძოდ:</w:t>
      </w:r>
      <w:r w:rsidR="004237CB">
        <w:rPr>
          <w:rFonts w:ascii="Sylfaen" w:eastAsia="Calibri" w:hAnsi="Sylfaen" w:cs="Times New Roman"/>
          <w:color w:val="000000"/>
          <w:sz w:val="20"/>
          <w:szCs w:val="20"/>
          <w:lang w:val="ka-GE"/>
        </w:rPr>
        <w:t xml:space="preserve"> </w:t>
      </w:r>
      <w:r w:rsidR="00E1195E">
        <w:rPr>
          <w:rFonts w:ascii="Sylfaen" w:eastAsia="Calibri" w:hAnsi="Sylfaen" w:cs="Times New Roman"/>
          <w:color w:val="000000"/>
          <w:sz w:val="20"/>
          <w:szCs w:val="20"/>
          <w:lang w:val="ka-GE"/>
        </w:rPr>
        <w:t xml:space="preserve"> საფრანგეთის ქალაქ ნიცაში ანრი დელგანის ჭიდაობის ტურნირში,რუმინეთში  ჭიდაობის  საერთაშორისო ტურნირში,საქართველოს და რეგიონალური მაშტაბით სპორტის სხვადასხვა სახეობებში</w:t>
      </w:r>
      <w:r w:rsidR="00E463A9">
        <w:rPr>
          <w:rFonts w:ascii="Sylfaen" w:eastAsia="Calibri" w:hAnsi="Sylfaen" w:cs="Times New Roman"/>
          <w:color w:val="000000"/>
          <w:sz w:val="20"/>
          <w:szCs w:val="20"/>
          <w:lang w:val="ka-GE"/>
        </w:rPr>
        <w:t xml:space="preserve"> და ა.შ.</w:t>
      </w:r>
    </w:p>
    <w:p w:rsidR="00836D8A" w:rsidRPr="009E1CDB" w:rsidRDefault="006720C8" w:rsidP="00401032">
      <w:pPr>
        <w:jc w:val="both"/>
        <w:rPr>
          <w:rFonts w:ascii="Sylfaen" w:hAnsi="Sylfaen"/>
          <w:b/>
          <w:sz w:val="20"/>
          <w:szCs w:val="20"/>
          <w:lang w:val="ka-GE"/>
        </w:rPr>
      </w:pPr>
      <w:r w:rsidRPr="009E1CDB">
        <w:rPr>
          <w:rFonts w:ascii="Sylfaen" w:hAnsi="Sylfaen"/>
          <w:b/>
          <w:sz w:val="20"/>
          <w:szCs w:val="20"/>
          <w:lang w:val="ka-GE"/>
        </w:rPr>
        <w:t xml:space="preserve"> </w:t>
      </w:r>
      <w:r w:rsidR="00836D8A" w:rsidRPr="009E1CDB">
        <w:rPr>
          <w:rFonts w:ascii="Sylfaen" w:hAnsi="Sylfaen"/>
          <w:b/>
          <w:sz w:val="20"/>
          <w:szCs w:val="20"/>
          <w:lang w:val="ka-GE"/>
        </w:rPr>
        <w:t>სოციალურ</w:t>
      </w:r>
      <w:r w:rsidR="005014D8" w:rsidRPr="009E1CDB">
        <w:rPr>
          <w:rFonts w:ascii="Sylfaen" w:hAnsi="Sylfaen"/>
          <w:b/>
          <w:sz w:val="20"/>
          <w:szCs w:val="20"/>
          <w:lang w:val="ka-GE"/>
        </w:rPr>
        <w:t>ი</w:t>
      </w:r>
      <w:r w:rsidR="00836D8A" w:rsidRPr="009E1CDB">
        <w:rPr>
          <w:rFonts w:ascii="Sylfaen" w:hAnsi="Sylfaen"/>
          <w:b/>
          <w:sz w:val="20"/>
          <w:szCs w:val="20"/>
          <w:lang w:val="ka-GE"/>
        </w:rPr>
        <w:t xml:space="preserve"> პროგრამებ</w:t>
      </w:r>
      <w:r w:rsidR="005014D8" w:rsidRPr="009E1CDB">
        <w:rPr>
          <w:rFonts w:ascii="Sylfaen" w:hAnsi="Sylfaen"/>
          <w:b/>
          <w:sz w:val="20"/>
          <w:szCs w:val="20"/>
          <w:lang w:val="ka-GE"/>
        </w:rPr>
        <w:t>იდან</w:t>
      </w:r>
      <w:r w:rsidR="00836D8A" w:rsidRPr="009E1CDB">
        <w:rPr>
          <w:rFonts w:ascii="Sylfaen" w:hAnsi="Sylfaen"/>
          <w:b/>
          <w:sz w:val="20"/>
          <w:szCs w:val="20"/>
          <w:lang w:val="ka-GE"/>
        </w:rPr>
        <w:t xml:space="preserve"> -</w:t>
      </w:r>
      <w:r w:rsidR="00BB2E61" w:rsidRPr="009E1CDB">
        <w:rPr>
          <w:rFonts w:ascii="Sylfaen" w:hAnsi="Sylfaen"/>
          <w:b/>
          <w:sz w:val="20"/>
          <w:szCs w:val="20"/>
          <w:lang w:val="ka-GE"/>
        </w:rPr>
        <w:t>501,0</w:t>
      </w:r>
      <w:r w:rsidR="00836D8A" w:rsidRPr="009E1CDB">
        <w:rPr>
          <w:rFonts w:ascii="Sylfaen" w:hAnsi="Sylfaen"/>
          <w:b/>
          <w:sz w:val="20"/>
          <w:szCs w:val="20"/>
          <w:lang w:val="ka-GE"/>
        </w:rPr>
        <w:t xml:space="preserve"> ათასი ლარი</w:t>
      </w:r>
      <w:r w:rsidR="005014D8" w:rsidRPr="009E1CDB">
        <w:rPr>
          <w:rFonts w:ascii="Sylfaen" w:hAnsi="Sylfaen"/>
          <w:b/>
          <w:sz w:val="20"/>
          <w:szCs w:val="20"/>
          <w:lang w:val="ka-GE"/>
        </w:rPr>
        <w:t xml:space="preserve">დან </w:t>
      </w:r>
      <w:r w:rsidR="00F15628" w:rsidRPr="009E1CDB">
        <w:rPr>
          <w:rFonts w:ascii="Sylfaen" w:hAnsi="Sylfaen"/>
          <w:b/>
          <w:sz w:val="20"/>
          <w:szCs w:val="20"/>
          <w:lang w:val="ka-GE"/>
        </w:rPr>
        <w:t>-</w:t>
      </w:r>
      <w:r w:rsidR="005014D8" w:rsidRPr="009E1CDB">
        <w:rPr>
          <w:rFonts w:ascii="Sylfaen" w:hAnsi="Sylfaen"/>
          <w:b/>
          <w:sz w:val="20"/>
          <w:szCs w:val="20"/>
          <w:lang w:val="ka-GE"/>
        </w:rPr>
        <w:t>დაფინანსდა</w:t>
      </w:r>
      <w:r w:rsidR="0055220F" w:rsidRPr="009E1CDB">
        <w:rPr>
          <w:rFonts w:ascii="Sylfaen" w:hAnsi="Sylfaen"/>
          <w:b/>
          <w:sz w:val="20"/>
          <w:szCs w:val="20"/>
          <w:lang w:val="ka-GE"/>
        </w:rPr>
        <w:t>:</w:t>
      </w:r>
      <w:r w:rsidR="005014D8" w:rsidRPr="009E1CDB">
        <w:rPr>
          <w:rFonts w:ascii="Sylfaen" w:hAnsi="Sylfaen"/>
          <w:b/>
          <w:sz w:val="20"/>
          <w:szCs w:val="20"/>
          <w:lang w:val="ka-GE"/>
        </w:rPr>
        <w:t xml:space="preserve"> </w:t>
      </w:r>
    </w:p>
    <w:p w:rsidR="00244669" w:rsidRPr="009E1CDB" w:rsidRDefault="00C340EE" w:rsidP="00504F29">
      <w:pPr>
        <w:spacing w:line="240" w:lineRule="auto"/>
        <w:jc w:val="both"/>
        <w:rPr>
          <w:rFonts w:ascii="Sylfaen" w:hAnsi="Sylfaen"/>
          <w:sz w:val="20"/>
          <w:szCs w:val="20"/>
          <w:lang w:val="ka-GE"/>
        </w:rPr>
      </w:pPr>
      <w:r w:rsidRPr="009E1CDB">
        <w:rPr>
          <w:rFonts w:ascii="Sylfaen" w:hAnsi="Sylfaen" w:cs="Sylfaen"/>
          <w:sz w:val="20"/>
          <w:szCs w:val="20"/>
          <w:lang w:val="ka-GE"/>
        </w:rPr>
        <w:t>ახალშობილთა</w:t>
      </w:r>
      <w:r w:rsidRPr="009E1CDB">
        <w:rPr>
          <w:rFonts w:ascii="Sylfaen" w:hAnsi="Sylfaen"/>
          <w:sz w:val="20"/>
          <w:szCs w:val="20"/>
          <w:lang w:val="ka-GE"/>
        </w:rPr>
        <w:t xml:space="preserve"> ოჯახებ</w:t>
      </w:r>
      <w:r w:rsidR="0055220F" w:rsidRPr="009E1CDB">
        <w:rPr>
          <w:rFonts w:ascii="Sylfaen" w:hAnsi="Sylfaen"/>
          <w:sz w:val="20"/>
          <w:szCs w:val="20"/>
          <w:lang w:val="ka-GE"/>
        </w:rPr>
        <w:t>ი</w:t>
      </w:r>
      <w:r w:rsidRPr="009E1CDB">
        <w:rPr>
          <w:rFonts w:ascii="Sylfaen" w:hAnsi="Sylfaen"/>
          <w:sz w:val="20"/>
          <w:szCs w:val="20"/>
          <w:lang w:val="ka-GE"/>
        </w:rPr>
        <w:t xml:space="preserve"> </w:t>
      </w:r>
      <w:r w:rsidR="00244669" w:rsidRPr="009E1CDB">
        <w:rPr>
          <w:rFonts w:ascii="Sylfaen" w:hAnsi="Sylfaen"/>
          <w:sz w:val="20"/>
          <w:szCs w:val="20"/>
          <w:lang w:val="ka-GE"/>
        </w:rPr>
        <w:t xml:space="preserve"> </w:t>
      </w:r>
      <w:r w:rsidR="00240F70">
        <w:rPr>
          <w:rFonts w:ascii="Sylfaen" w:hAnsi="Sylfaen"/>
          <w:sz w:val="20"/>
          <w:szCs w:val="20"/>
          <w:lang w:val="ka-GE"/>
        </w:rPr>
        <w:t>30,7</w:t>
      </w:r>
      <w:r w:rsidRPr="009E1CDB">
        <w:rPr>
          <w:rFonts w:ascii="Sylfaen" w:hAnsi="Sylfaen"/>
          <w:sz w:val="20"/>
          <w:szCs w:val="20"/>
          <w:lang w:val="ka-GE"/>
        </w:rPr>
        <w:t xml:space="preserve"> ათასი ლარი</w:t>
      </w:r>
      <w:r w:rsidR="005F722E" w:rsidRPr="009E1CDB">
        <w:rPr>
          <w:rFonts w:ascii="Sylfaen" w:hAnsi="Sylfaen"/>
          <w:sz w:val="20"/>
          <w:szCs w:val="20"/>
          <w:lang w:val="ka-GE"/>
        </w:rPr>
        <w:t>,დაფინანსებული იქნა</w:t>
      </w:r>
      <w:r w:rsidR="00FE505F">
        <w:rPr>
          <w:rFonts w:ascii="Sylfaen" w:hAnsi="Sylfaen"/>
          <w:sz w:val="20"/>
          <w:szCs w:val="20"/>
        </w:rPr>
        <w:t xml:space="preserve"> 81</w:t>
      </w:r>
      <w:r w:rsidR="005F722E" w:rsidRPr="009E1CDB">
        <w:rPr>
          <w:rFonts w:ascii="Sylfaen" w:hAnsi="Sylfaen"/>
          <w:sz w:val="20"/>
          <w:szCs w:val="20"/>
          <w:lang w:val="ka-GE"/>
        </w:rPr>
        <w:t>ახალშობილი</w:t>
      </w:r>
    </w:p>
    <w:p w:rsidR="00244669" w:rsidRPr="009E1CDB" w:rsidRDefault="00C340EE" w:rsidP="00504F29">
      <w:pPr>
        <w:spacing w:line="240" w:lineRule="auto"/>
        <w:jc w:val="both"/>
        <w:rPr>
          <w:rFonts w:ascii="Sylfaen" w:hAnsi="Sylfaen"/>
          <w:sz w:val="20"/>
          <w:szCs w:val="20"/>
          <w:lang w:val="ka-GE"/>
        </w:rPr>
      </w:pPr>
      <w:r w:rsidRPr="009E1CDB">
        <w:rPr>
          <w:rFonts w:ascii="Sylfaen" w:hAnsi="Sylfaen"/>
          <w:sz w:val="20"/>
          <w:szCs w:val="20"/>
          <w:lang w:val="ka-GE"/>
        </w:rPr>
        <w:t xml:space="preserve">მრავალშვილიანი ოჯახები </w:t>
      </w:r>
      <w:r w:rsidR="00244669" w:rsidRPr="009E1CDB">
        <w:rPr>
          <w:rFonts w:ascii="Sylfaen" w:hAnsi="Sylfaen"/>
          <w:sz w:val="20"/>
          <w:szCs w:val="20"/>
          <w:lang w:val="ka-GE"/>
        </w:rPr>
        <w:t xml:space="preserve">  </w:t>
      </w:r>
      <w:r w:rsidRPr="009E1CDB">
        <w:rPr>
          <w:rFonts w:ascii="Sylfaen" w:hAnsi="Sylfaen"/>
          <w:sz w:val="20"/>
          <w:szCs w:val="20"/>
          <w:lang w:val="ka-GE"/>
        </w:rPr>
        <w:t xml:space="preserve">- </w:t>
      </w:r>
      <w:r w:rsidR="00240F70">
        <w:rPr>
          <w:rFonts w:ascii="Sylfaen" w:hAnsi="Sylfaen"/>
          <w:sz w:val="20"/>
          <w:szCs w:val="20"/>
          <w:lang w:val="ka-GE"/>
        </w:rPr>
        <w:t>22,2</w:t>
      </w:r>
      <w:r w:rsidRPr="009E1CDB">
        <w:rPr>
          <w:rFonts w:ascii="Sylfaen" w:hAnsi="Sylfaen"/>
          <w:sz w:val="20"/>
          <w:szCs w:val="20"/>
          <w:lang w:val="ka-GE"/>
        </w:rPr>
        <w:t xml:space="preserve"> ათასი ლარი</w:t>
      </w:r>
      <w:r w:rsidR="005F722E" w:rsidRPr="009E1CDB">
        <w:rPr>
          <w:rFonts w:ascii="Sylfaen" w:hAnsi="Sylfaen"/>
          <w:sz w:val="20"/>
          <w:szCs w:val="20"/>
          <w:lang w:val="ka-GE"/>
        </w:rPr>
        <w:t xml:space="preserve">,დახმარება გაეწია </w:t>
      </w:r>
      <w:r w:rsidR="00FE505F">
        <w:rPr>
          <w:rFonts w:ascii="Sylfaen" w:hAnsi="Sylfaen"/>
          <w:sz w:val="20"/>
          <w:szCs w:val="20"/>
        </w:rPr>
        <w:t>39</w:t>
      </w:r>
      <w:r w:rsidR="005F722E" w:rsidRPr="009E1CDB">
        <w:rPr>
          <w:rFonts w:ascii="Sylfaen" w:hAnsi="Sylfaen"/>
          <w:sz w:val="20"/>
          <w:szCs w:val="20"/>
          <w:lang w:val="ka-GE"/>
        </w:rPr>
        <w:t xml:space="preserve"> მრავალშვილიან ოჯახს.</w:t>
      </w:r>
    </w:p>
    <w:p w:rsidR="00431BBA" w:rsidRPr="009E1CDB" w:rsidRDefault="00FE505F" w:rsidP="00504F29">
      <w:pPr>
        <w:spacing w:line="240" w:lineRule="auto"/>
        <w:jc w:val="both"/>
        <w:rPr>
          <w:rFonts w:ascii="Sylfaen" w:hAnsi="Sylfaen"/>
          <w:sz w:val="20"/>
          <w:szCs w:val="20"/>
          <w:lang w:val="ka-GE"/>
        </w:rPr>
      </w:pPr>
      <w:r>
        <w:rPr>
          <w:rFonts w:ascii="Sylfaen" w:hAnsi="Sylfaen"/>
          <w:sz w:val="20"/>
          <w:szCs w:val="20"/>
        </w:rPr>
        <w:t xml:space="preserve"> </w:t>
      </w:r>
      <w:r>
        <w:rPr>
          <w:rFonts w:ascii="Sylfaen" w:hAnsi="Sylfaen"/>
          <w:sz w:val="20"/>
          <w:szCs w:val="20"/>
          <w:lang w:val="ka-GE"/>
        </w:rPr>
        <w:t xml:space="preserve">უხუცეცები </w:t>
      </w:r>
      <w:r>
        <w:rPr>
          <w:rFonts w:ascii="Sylfaen" w:hAnsi="Sylfaen"/>
          <w:sz w:val="20"/>
          <w:szCs w:val="20"/>
        </w:rPr>
        <w:t>85</w:t>
      </w:r>
      <w:r w:rsidR="00C340EE" w:rsidRPr="009E1CDB">
        <w:rPr>
          <w:rFonts w:ascii="Sylfaen" w:hAnsi="Sylfaen"/>
          <w:sz w:val="20"/>
          <w:szCs w:val="20"/>
          <w:lang w:val="ka-GE"/>
        </w:rPr>
        <w:t xml:space="preserve"> წელ</w:t>
      </w:r>
      <w:r w:rsidR="0055220F" w:rsidRPr="009E1CDB">
        <w:rPr>
          <w:rFonts w:ascii="Sylfaen" w:hAnsi="Sylfaen"/>
          <w:sz w:val="20"/>
          <w:szCs w:val="20"/>
          <w:lang w:val="ka-GE"/>
        </w:rPr>
        <w:t>ზე ზევით</w:t>
      </w:r>
      <w:r w:rsidR="00C340EE" w:rsidRPr="009E1CDB">
        <w:rPr>
          <w:rFonts w:ascii="Sylfaen" w:hAnsi="Sylfaen"/>
          <w:sz w:val="20"/>
          <w:szCs w:val="20"/>
          <w:lang w:val="ka-GE"/>
        </w:rPr>
        <w:t xml:space="preserve"> </w:t>
      </w:r>
      <w:r w:rsidR="00240F70">
        <w:rPr>
          <w:rFonts w:ascii="Sylfaen" w:hAnsi="Sylfaen"/>
          <w:sz w:val="20"/>
          <w:szCs w:val="20"/>
          <w:lang w:val="ka-GE"/>
        </w:rPr>
        <w:t>10,8</w:t>
      </w:r>
      <w:r w:rsidR="00C340EE" w:rsidRPr="009E1CDB">
        <w:rPr>
          <w:rFonts w:ascii="Sylfaen" w:hAnsi="Sylfaen"/>
          <w:sz w:val="20"/>
          <w:szCs w:val="20"/>
          <w:lang w:val="ka-GE"/>
        </w:rPr>
        <w:t xml:space="preserve"> ათასი ლარი</w:t>
      </w:r>
      <w:r w:rsidR="005F722E" w:rsidRPr="009E1CDB">
        <w:rPr>
          <w:rFonts w:ascii="Sylfaen" w:hAnsi="Sylfaen"/>
          <w:sz w:val="20"/>
          <w:szCs w:val="20"/>
          <w:lang w:val="ka-GE"/>
        </w:rPr>
        <w:t xml:space="preserve">,ერთჯერადი დახმარება გაეწია  </w:t>
      </w:r>
      <w:r>
        <w:rPr>
          <w:rFonts w:ascii="Sylfaen" w:hAnsi="Sylfaen"/>
          <w:sz w:val="20"/>
          <w:szCs w:val="20"/>
        </w:rPr>
        <w:t>43</w:t>
      </w:r>
      <w:r w:rsidR="00CD22CD">
        <w:rPr>
          <w:rFonts w:ascii="Sylfaen" w:hAnsi="Sylfaen"/>
          <w:sz w:val="20"/>
          <w:szCs w:val="20"/>
          <w:lang w:val="ka-GE"/>
        </w:rPr>
        <w:t xml:space="preserve"> ხანდაზმულ</w:t>
      </w:r>
      <w:r w:rsidR="005F722E" w:rsidRPr="009E1CDB">
        <w:rPr>
          <w:rFonts w:ascii="Sylfaen" w:hAnsi="Sylfaen"/>
          <w:sz w:val="20"/>
          <w:szCs w:val="20"/>
          <w:lang w:val="ka-GE"/>
        </w:rPr>
        <w:t xml:space="preserve"> მოქალაქეს. </w:t>
      </w:r>
    </w:p>
    <w:p w:rsidR="005F722E" w:rsidRPr="009E1CDB" w:rsidRDefault="00431BBA" w:rsidP="00504F29">
      <w:pPr>
        <w:tabs>
          <w:tab w:val="left" w:pos="1005"/>
        </w:tabs>
        <w:spacing w:line="240" w:lineRule="auto"/>
        <w:jc w:val="both"/>
        <w:rPr>
          <w:rFonts w:ascii="Sylfaen" w:hAnsi="Sylfaen"/>
          <w:sz w:val="20"/>
          <w:szCs w:val="20"/>
          <w:lang w:val="ka-GE"/>
        </w:rPr>
      </w:pPr>
      <w:r w:rsidRPr="009E1CDB">
        <w:rPr>
          <w:rFonts w:ascii="Sylfaen" w:hAnsi="Sylfaen"/>
          <w:sz w:val="20"/>
          <w:szCs w:val="20"/>
          <w:lang w:val="ka-GE"/>
        </w:rPr>
        <w:t>ცელიაკ</w:t>
      </w:r>
      <w:r w:rsidR="00DB679E" w:rsidRPr="009E1CDB">
        <w:rPr>
          <w:rFonts w:ascii="Sylfaen" w:hAnsi="Sylfaen"/>
          <w:sz w:val="20"/>
          <w:szCs w:val="20"/>
          <w:lang w:val="ka-GE"/>
        </w:rPr>
        <w:t>იითა და ფენილკეტონურიით დაავადებუ</w:t>
      </w:r>
      <w:r w:rsidR="00CD22CD">
        <w:rPr>
          <w:rFonts w:ascii="Sylfaen" w:hAnsi="Sylfaen"/>
          <w:sz w:val="20"/>
          <w:szCs w:val="20"/>
          <w:lang w:val="ka-GE"/>
        </w:rPr>
        <w:t>ი ბავშვების</w:t>
      </w:r>
      <w:r w:rsidR="00DB679E" w:rsidRPr="009E1CDB">
        <w:rPr>
          <w:rFonts w:ascii="Sylfaen" w:hAnsi="Sylfaen"/>
          <w:sz w:val="20"/>
          <w:szCs w:val="20"/>
          <w:lang w:val="ka-GE"/>
        </w:rPr>
        <w:t xml:space="preserve"> დაფინანსება-</w:t>
      </w:r>
      <w:r w:rsidR="00BB2E61" w:rsidRPr="009E1CDB">
        <w:rPr>
          <w:rFonts w:ascii="Sylfaen" w:hAnsi="Sylfaen"/>
          <w:sz w:val="20"/>
          <w:szCs w:val="20"/>
          <w:lang w:val="ka-GE"/>
        </w:rPr>
        <w:t>4,1</w:t>
      </w:r>
      <w:r w:rsidR="00DB679E" w:rsidRPr="009E1CDB">
        <w:rPr>
          <w:rFonts w:ascii="Sylfaen" w:hAnsi="Sylfaen"/>
          <w:sz w:val="20"/>
          <w:szCs w:val="20"/>
          <w:lang w:val="ka-GE"/>
        </w:rPr>
        <w:t xml:space="preserve"> ათ.ლარი. </w:t>
      </w:r>
      <w:r w:rsidR="0010629E" w:rsidRPr="009E1CDB">
        <w:rPr>
          <w:rFonts w:ascii="Sylfaen" w:hAnsi="Sylfaen"/>
          <w:sz w:val="20"/>
          <w:szCs w:val="20"/>
          <w:lang w:val="ka-GE"/>
        </w:rPr>
        <w:t>ორ</w:t>
      </w:r>
      <w:r w:rsidR="006719A5" w:rsidRPr="009E1CDB">
        <w:rPr>
          <w:rFonts w:ascii="Sylfaen" w:hAnsi="Sylfaen"/>
          <w:sz w:val="20"/>
          <w:szCs w:val="20"/>
          <w:lang w:val="ka-GE"/>
        </w:rPr>
        <w:t xml:space="preserve"> </w:t>
      </w:r>
      <w:r w:rsidR="00DB679E" w:rsidRPr="009E1CDB">
        <w:rPr>
          <w:rFonts w:ascii="Sylfaen" w:hAnsi="Sylfaen"/>
          <w:sz w:val="20"/>
          <w:szCs w:val="20"/>
          <w:lang w:val="ka-GE"/>
        </w:rPr>
        <w:t xml:space="preserve">ბენეფიციარს </w:t>
      </w:r>
      <w:r w:rsidR="000527B7" w:rsidRPr="009E1CDB">
        <w:rPr>
          <w:rFonts w:ascii="Sylfaen" w:hAnsi="Sylfaen"/>
          <w:sz w:val="20"/>
          <w:szCs w:val="20"/>
          <w:lang w:val="ka-GE"/>
        </w:rPr>
        <w:t xml:space="preserve">გაეწია </w:t>
      </w:r>
      <w:r w:rsidR="00CD22CD">
        <w:rPr>
          <w:rFonts w:ascii="Sylfaen" w:hAnsi="Sylfaen"/>
          <w:sz w:val="20"/>
          <w:szCs w:val="20"/>
          <w:lang w:val="ka-GE"/>
        </w:rPr>
        <w:t xml:space="preserve"> ყოველთვიური </w:t>
      </w:r>
      <w:r w:rsidR="000527B7" w:rsidRPr="009E1CDB">
        <w:rPr>
          <w:rFonts w:ascii="Sylfaen" w:hAnsi="Sylfaen"/>
          <w:sz w:val="20"/>
          <w:szCs w:val="20"/>
          <w:lang w:val="ka-GE"/>
        </w:rPr>
        <w:t>დახმარება</w:t>
      </w:r>
      <w:r w:rsidR="0010629E" w:rsidRPr="009E1CDB">
        <w:rPr>
          <w:rFonts w:ascii="Sylfaen" w:hAnsi="Sylfaen"/>
          <w:sz w:val="20"/>
          <w:szCs w:val="20"/>
          <w:lang w:val="ka-GE"/>
        </w:rPr>
        <w:t>.</w:t>
      </w:r>
    </w:p>
    <w:p w:rsidR="00244669" w:rsidRPr="009E1CDB" w:rsidRDefault="00F44A81" w:rsidP="00504F29">
      <w:pPr>
        <w:spacing w:line="240" w:lineRule="auto"/>
        <w:jc w:val="both"/>
        <w:rPr>
          <w:rFonts w:ascii="Sylfaen" w:hAnsi="Sylfaen"/>
          <w:sz w:val="20"/>
          <w:szCs w:val="20"/>
          <w:lang w:val="ka-GE"/>
        </w:rPr>
      </w:pPr>
      <w:r w:rsidRPr="009E1CDB">
        <w:rPr>
          <w:rFonts w:ascii="Sylfaen" w:hAnsi="Sylfaen"/>
          <w:sz w:val="20"/>
          <w:szCs w:val="20"/>
          <w:lang w:val="ka-GE"/>
        </w:rPr>
        <w:t>დიალეზი</w:t>
      </w:r>
      <w:r w:rsidR="006720C8" w:rsidRPr="009E1CDB">
        <w:rPr>
          <w:rFonts w:ascii="Sylfaen" w:hAnsi="Sylfaen"/>
          <w:sz w:val="20"/>
          <w:szCs w:val="20"/>
          <w:lang w:val="ka-GE"/>
        </w:rPr>
        <w:t>თ დაავადებულების</w:t>
      </w:r>
      <w:r w:rsidR="005F722E" w:rsidRPr="009E1CDB">
        <w:rPr>
          <w:rFonts w:ascii="Sylfaen" w:hAnsi="Sylfaen"/>
          <w:sz w:val="20"/>
          <w:szCs w:val="20"/>
          <w:lang w:val="ka-GE"/>
        </w:rPr>
        <w:t xml:space="preserve"> </w:t>
      </w:r>
      <w:r w:rsidRPr="009E1CDB">
        <w:rPr>
          <w:rFonts w:ascii="Sylfaen" w:hAnsi="Sylfaen"/>
          <w:sz w:val="20"/>
          <w:szCs w:val="20"/>
          <w:lang w:val="ka-GE"/>
        </w:rPr>
        <w:t>-</w:t>
      </w:r>
      <w:r w:rsidR="00240F70">
        <w:rPr>
          <w:rFonts w:ascii="Sylfaen" w:hAnsi="Sylfaen"/>
          <w:sz w:val="20"/>
          <w:szCs w:val="20"/>
          <w:lang w:val="ka-GE"/>
        </w:rPr>
        <w:t>10,6</w:t>
      </w:r>
      <w:r w:rsidR="00431BBA" w:rsidRPr="009E1CDB">
        <w:rPr>
          <w:rFonts w:ascii="Sylfaen" w:hAnsi="Sylfaen"/>
          <w:sz w:val="20"/>
          <w:szCs w:val="20"/>
          <w:lang w:val="ka-GE"/>
        </w:rPr>
        <w:t xml:space="preserve"> </w:t>
      </w:r>
      <w:r w:rsidRPr="009E1CDB">
        <w:rPr>
          <w:rFonts w:ascii="Sylfaen" w:hAnsi="Sylfaen"/>
          <w:sz w:val="20"/>
          <w:szCs w:val="20"/>
          <w:lang w:val="ka-GE"/>
        </w:rPr>
        <w:t>ათ.</w:t>
      </w:r>
      <w:r w:rsidR="005F722E" w:rsidRPr="009E1CDB">
        <w:rPr>
          <w:rFonts w:ascii="Sylfaen" w:hAnsi="Sylfaen"/>
          <w:sz w:val="20"/>
          <w:szCs w:val="20"/>
          <w:lang w:val="ka-GE"/>
        </w:rPr>
        <w:t xml:space="preserve">ლარი. დიალეზით დაავადებულ </w:t>
      </w:r>
      <w:r w:rsidR="00FE505F">
        <w:rPr>
          <w:rFonts w:ascii="Sylfaen" w:hAnsi="Sylfaen"/>
          <w:sz w:val="20"/>
          <w:szCs w:val="20"/>
        </w:rPr>
        <w:t>5</w:t>
      </w:r>
      <w:r w:rsidR="005F722E" w:rsidRPr="009E1CDB">
        <w:rPr>
          <w:rFonts w:ascii="Sylfaen" w:hAnsi="Sylfaen"/>
          <w:sz w:val="20"/>
          <w:szCs w:val="20"/>
          <w:lang w:val="ka-GE"/>
        </w:rPr>
        <w:t xml:space="preserve"> ბენეფიციარს გაეწია დახმარება ყოველთვიურად თითოეულს </w:t>
      </w:r>
      <w:r w:rsidR="00240F70">
        <w:rPr>
          <w:rFonts w:ascii="Sylfaen" w:hAnsi="Sylfaen"/>
          <w:sz w:val="20"/>
          <w:szCs w:val="20"/>
          <w:lang w:val="ka-GE"/>
        </w:rPr>
        <w:t xml:space="preserve">ოთხასი </w:t>
      </w:r>
      <w:r w:rsidR="005F722E" w:rsidRPr="009E1CDB">
        <w:rPr>
          <w:rFonts w:ascii="Sylfaen" w:hAnsi="Sylfaen"/>
          <w:sz w:val="20"/>
          <w:szCs w:val="20"/>
          <w:lang w:val="ka-GE"/>
        </w:rPr>
        <w:t>ლარის ოდენობით.</w:t>
      </w:r>
    </w:p>
    <w:p w:rsidR="00FE505F" w:rsidRDefault="00E57A88" w:rsidP="00504F29">
      <w:pPr>
        <w:spacing w:line="240" w:lineRule="auto"/>
        <w:jc w:val="both"/>
        <w:rPr>
          <w:rFonts w:ascii="Sylfaen" w:hAnsi="Sylfaen"/>
          <w:sz w:val="20"/>
          <w:szCs w:val="20"/>
          <w:lang w:val="ka-GE"/>
        </w:rPr>
      </w:pPr>
      <w:r>
        <w:rPr>
          <w:rFonts w:ascii="Sylfaen" w:hAnsi="Sylfaen"/>
          <w:sz w:val="20"/>
          <w:szCs w:val="20"/>
          <w:lang w:val="ka-GE"/>
        </w:rPr>
        <w:t>დაფინანსებული იქნა 58 სტუდენტი  სწავლის საფასურით.</w:t>
      </w:r>
    </w:p>
    <w:p w:rsidR="00803433" w:rsidRPr="009E1CDB" w:rsidRDefault="0055220F" w:rsidP="00504F29">
      <w:pPr>
        <w:spacing w:line="240" w:lineRule="auto"/>
        <w:jc w:val="both"/>
        <w:rPr>
          <w:rFonts w:ascii="Sylfaen" w:hAnsi="Sylfaen"/>
          <w:sz w:val="20"/>
          <w:szCs w:val="20"/>
          <w:lang w:val="ka-GE"/>
        </w:rPr>
      </w:pPr>
      <w:r w:rsidRPr="009E1CDB">
        <w:rPr>
          <w:rFonts w:ascii="Sylfaen" w:hAnsi="Sylfaen"/>
          <w:sz w:val="20"/>
          <w:szCs w:val="20"/>
          <w:lang w:val="ka-GE"/>
        </w:rPr>
        <w:t>სოციალურად დაუცველი მოსახლეობის დამატებითი სამედიცინო მომსახურება</w:t>
      </w:r>
      <w:r w:rsidR="00C340EE" w:rsidRPr="009E1CDB">
        <w:rPr>
          <w:rFonts w:ascii="Sylfaen" w:hAnsi="Sylfaen"/>
          <w:sz w:val="20"/>
          <w:szCs w:val="20"/>
          <w:lang w:val="ka-GE"/>
        </w:rPr>
        <w:t xml:space="preserve"> </w:t>
      </w:r>
      <w:r w:rsidR="00240F70">
        <w:rPr>
          <w:rFonts w:ascii="Sylfaen" w:hAnsi="Sylfaen"/>
          <w:sz w:val="20"/>
          <w:szCs w:val="20"/>
          <w:lang w:val="ka-GE"/>
        </w:rPr>
        <w:t xml:space="preserve">352,5 </w:t>
      </w:r>
      <w:r w:rsidR="00C340EE" w:rsidRPr="009E1CDB">
        <w:rPr>
          <w:rFonts w:ascii="Sylfaen" w:hAnsi="Sylfaen"/>
          <w:sz w:val="20"/>
          <w:szCs w:val="20"/>
          <w:lang w:val="ka-GE"/>
        </w:rPr>
        <w:t>ათასი ლარი</w:t>
      </w:r>
      <w:r w:rsidR="005F722E" w:rsidRPr="009E1CDB">
        <w:rPr>
          <w:rFonts w:ascii="Sylfaen" w:hAnsi="Sylfaen"/>
          <w:sz w:val="20"/>
          <w:szCs w:val="20"/>
          <w:lang w:val="ka-GE"/>
        </w:rPr>
        <w:t>.</w:t>
      </w:r>
      <w:r w:rsidR="008E1610" w:rsidRPr="009E1CDB">
        <w:rPr>
          <w:rFonts w:ascii="Sylfaen" w:hAnsi="Sylfaen"/>
          <w:sz w:val="20"/>
          <w:szCs w:val="20"/>
          <w:lang w:val="ka-GE"/>
        </w:rPr>
        <w:t xml:space="preserve"> </w:t>
      </w:r>
      <w:r w:rsidR="00CD22CD">
        <w:rPr>
          <w:rFonts w:ascii="Sylfaen" w:hAnsi="Sylfaen"/>
          <w:sz w:val="20"/>
          <w:szCs w:val="20"/>
          <w:lang w:val="ka-GE"/>
        </w:rPr>
        <w:t>165</w:t>
      </w:r>
      <w:r w:rsidR="008E1610" w:rsidRPr="009E1CDB">
        <w:rPr>
          <w:rFonts w:ascii="Sylfaen" w:hAnsi="Sylfaen"/>
          <w:sz w:val="20"/>
          <w:szCs w:val="20"/>
          <w:lang w:val="ka-GE"/>
        </w:rPr>
        <w:t xml:space="preserve"> ბენეფიციარს ჩაუტარდა სამედიცინო დახმარება,</w:t>
      </w:r>
      <w:r w:rsidR="00E57A88">
        <w:rPr>
          <w:rFonts w:ascii="Sylfaen" w:hAnsi="Sylfaen"/>
          <w:sz w:val="20"/>
          <w:szCs w:val="20"/>
          <w:lang w:val="ka-GE"/>
        </w:rPr>
        <w:t xml:space="preserve"> </w:t>
      </w:r>
      <w:r w:rsidR="00CD22CD">
        <w:rPr>
          <w:rFonts w:ascii="Sylfaen" w:hAnsi="Sylfaen"/>
          <w:sz w:val="20"/>
          <w:szCs w:val="20"/>
          <w:lang w:val="ka-GE"/>
        </w:rPr>
        <w:t>511</w:t>
      </w:r>
      <w:r w:rsidR="008E1610" w:rsidRPr="009E1CDB">
        <w:rPr>
          <w:rFonts w:ascii="Sylfaen" w:hAnsi="Sylfaen"/>
          <w:sz w:val="20"/>
          <w:szCs w:val="20"/>
          <w:lang w:val="ka-GE"/>
        </w:rPr>
        <w:t xml:space="preserve"> მოქალაქეს გაეწია მედიკამენტებით დაფინანსების უზრუნველყოფა.</w:t>
      </w:r>
    </w:p>
    <w:p w:rsidR="00C340EE" w:rsidRPr="009E1CDB" w:rsidRDefault="00C340EE" w:rsidP="00504F29">
      <w:pPr>
        <w:spacing w:line="240" w:lineRule="auto"/>
        <w:jc w:val="both"/>
        <w:rPr>
          <w:rFonts w:ascii="Sylfaen" w:hAnsi="Sylfaen"/>
          <w:sz w:val="20"/>
          <w:szCs w:val="20"/>
          <w:lang w:val="ka-GE"/>
        </w:rPr>
      </w:pPr>
      <w:r w:rsidRPr="009E1CDB">
        <w:rPr>
          <w:rFonts w:ascii="Sylfaen" w:hAnsi="Sylfaen"/>
          <w:sz w:val="20"/>
          <w:szCs w:val="20"/>
          <w:lang w:val="ka-GE"/>
        </w:rPr>
        <w:t>შეზღუდული შესაძლებლობის მქონე პირ</w:t>
      </w:r>
      <w:r w:rsidR="0055220F" w:rsidRPr="009E1CDB">
        <w:rPr>
          <w:rFonts w:ascii="Sylfaen" w:hAnsi="Sylfaen"/>
          <w:sz w:val="20"/>
          <w:szCs w:val="20"/>
          <w:lang w:val="ka-GE"/>
        </w:rPr>
        <w:t>ები</w:t>
      </w:r>
      <w:r w:rsidRPr="009E1CDB">
        <w:rPr>
          <w:rFonts w:ascii="Sylfaen" w:hAnsi="Sylfaen"/>
          <w:sz w:val="20"/>
          <w:szCs w:val="20"/>
          <w:lang w:val="ka-GE"/>
        </w:rPr>
        <w:t xml:space="preserve"> </w:t>
      </w:r>
      <w:r w:rsidR="009D7D7D">
        <w:rPr>
          <w:rFonts w:ascii="Sylfaen" w:hAnsi="Sylfaen"/>
          <w:sz w:val="20"/>
          <w:szCs w:val="20"/>
          <w:lang w:val="ka-GE"/>
        </w:rPr>
        <w:t>3,1</w:t>
      </w:r>
      <w:r w:rsidRPr="009E1CDB">
        <w:rPr>
          <w:rFonts w:ascii="Sylfaen" w:hAnsi="Sylfaen"/>
          <w:sz w:val="20"/>
          <w:szCs w:val="20"/>
          <w:lang w:val="ka-GE"/>
        </w:rPr>
        <w:t xml:space="preserve"> ათასი ლარი</w:t>
      </w:r>
      <w:r w:rsidR="008E1610" w:rsidRPr="009E1CDB">
        <w:rPr>
          <w:rFonts w:ascii="Sylfaen" w:hAnsi="Sylfaen"/>
          <w:sz w:val="20"/>
          <w:szCs w:val="20"/>
          <w:lang w:val="ka-GE"/>
        </w:rPr>
        <w:t>.დახმარება გაეწია</w:t>
      </w:r>
      <w:r w:rsidR="006719A5" w:rsidRPr="009E1CDB">
        <w:rPr>
          <w:rFonts w:ascii="Sylfaen" w:hAnsi="Sylfaen"/>
          <w:sz w:val="20"/>
          <w:szCs w:val="20"/>
          <w:lang w:val="ka-GE"/>
        </w:rPr>
        <w:t xml:space="preserve"> </w:t>
      </w:r>
      <w:r w:rsidR="008E1610" w:rsidRPr="009E1CDB">
        <w:rPr>
          <w:rFonts w:ascii="Sylfaen" w:hAnsi="Sylfaen"/>
          <w:sz w:val="20"/>
          <w:szCs w:val="20"/>
          <w:lang w:val="ka-GE"/>
        </w:rPr>
        <w:t>შეზღუდული შესაძლებლობის მქონე</w:t>
      </w:r>
      <w:r w:rsidR="009D7D7D">
        <w:rPr>
          <w:rFonts w:ascii="Sylfaen" w:hAnsi="Sylfaen"/>
          <w:sz w:val="20"/>
          <w:szCs w:val="20"/>
          <w:lang w:val="ka-GE"/>
        </w:rPr>
        <w:t xml:space="preserve"> </w:t>
      </w:r>
      <w:r w:rsidR="00FE505F">
        <w:rPr>
          <w:rFonts w:ascii="Sylfaen" w:hAnsi="Sylfaen"/>
          <w:sz w:val="20"/>
          <w:szCs w:val="20"/>
        </w:rPr>
        <w:t>14</w:t>
      </w:r>
      <w:r w:rsidR="008E1610" w:rsidRPr="009E1CDB">
        <w:rPr>
          <w:rFonts w:ascii="Sylfaen" w:hAnsi="Sylfaen"/>
          <w:sz w:val="20"/>
          <w:szCs w:val="20"/>
          <w:lang w:val="ka-GE"/>
        </w:rPr>
        <w:t xml:space="preserve"> </w:t>
      </w:r>
      <w:r w:rsidR="00CD22CD">
        <w:rPr>
          <w:rFonts w:ascii="Sylfaen" w:hAnsi="Sylfaen"/>
          <w:sz w:val="20"/>
          <w:szCs w:val="20"/>
          <w:lang w:val="ka-GE"/>
        </w:rPr>
        <w:t>პირს</w:t>
      </w:r>
    </w:p>
    <w:p w:rsidR="000F5417" w:rsidRPr="009E1CDB" w:rsidRDefault="00431BBA" w:rsidP="00504F29">
      <w:pPr>
        <w:spacing w:line="240" w:lineRule="auto"/>
        <w:jc w:val="both"/>
        <w:rPr>
          <w:rFonts w:ascii="Sylfaen" w:eastAsiaTheme="minorHAnsi" w:hAnsi="Sylfaen"/>
          <w:sz w:val="20"/>
          <w:szCs w:val="20"/>
          <w:lang w:val="ka-GE"/>
        </w:rPr>
      </w:pPr>
      <w:r w:rsidRPr="009E1CDB">
        <w:rPr>
          <w:rFonts w:ascii="Sylfaen" w:eastAsiaTheme="minorHAnsi" w:hAnsi="Sylfaen"/>
          <w:sz w:val="20"/>
          <w:szCs w:val="20"/>
          <w:lang w:val="ka-GE"/>
        </w:rPr>
        <w:t>სტიქიის შედეგად დაზარალებულებზ</w:t>
      </w:r>
      <w:r w:rsidR="0010629E" w:rsidRPr="009E1CDB">
        <w:rPr>
          <w:rFonts w:ascii="Sylfaen" w:eastAsiaTheme="minorHAnsi" w:hAnsi="Sylfaen"/>
          <w:sz w:val="20"/>
          <w:szCs w:val="20"/>
          <w:lang w:val="ka-GE"/>
        </w:rPr>
        <w:t>ე</w:t>
      </w:r>
      <w:r w:rsidRPr="009E1CDB">
        <w:rPr>
          <w:rFonts w:ascii="Sylfaen" w:eastAsiaTheme="minorHAnsi" w:hAnsi="Sylfaen"/>
          <w:sz w:val="20"/>
          <w:szCs w:val="20"/>
          <w:lang w:val="ka-GE"/>
        </w:rPr>
        <w:t xml:space="preserve"> </w:t>
      </w:r>
      <w:r w:rsidR="003773F8">
        <w:rPr>
          <w:rFonts w:ascii="Sylfaen" w:eastAsiaTheme="minorHAnsi" w:hAnsi="Sylfaen"/>
          <w:sz w:val="20"/>
          <w:szCs w:val="20"/>
          <w:lang w:val="ka-GE"/>
        </w:rPr>
        <w:t>3,3</w:t>
      </w:r>
      <w:r w:rsidRPr="009E1CDB">
        <w:rPr>
          <w:rFonts w:ascii="Sylfaen" w:eastAsiaTheme="minorHAnsi" w:hAnsi="Sylfaen"/>
          <w:sz w:val="20"/>
          <w:szCs w:val="20"/>
          <w:lang w:val="ka-GE"/>
        </w:rPr>
        <w:t xml:space="preserve"> ათ. ლარი</w:t>
      </w:r>
      <w:r w:rsidR="00AF2F95" w:rsidRPr="009E1CDB">
        <w:rPr>
          <w:rFonts w:ascii="Sylfaen" w:eastAsiaTheme="minorHAnsi" w:hAnsi="Sylfaen"/>
          <w:sz w:val="20"/>
          <w:szCs w:val="20"/>
          <w:lang w:val="ka-GE"/>
        </w:rPr>
        <w:t xml:space="preserve"> </w:t>
      </w:r>
      <w:r w:rsidR="0010629E" w:rsidRPr="009E1CDB">
        <w:rPr>
          <w:rFonts w:ascii="Sylfaen" w:eastAsiaTheme="minorHAnsi" w:hAnsi="Sylfaen"/>
          <w:sz w:val="20"/>
          <w:szCs w:val="20"/>
          <w:lang w:val="ka-GE"/>
        </w:rPr>
        <w:t>.</w:t>
      </w:r>
      <w:r w:rsidR="00AF2F95" w:rsidRPr="009E1CDB">
        <w:rPr>
          <w:rFonts w:ascii="Sylfaen" w:eastAsiaTheme="minorHAnsi" w:hAnsi="Sylfaen"/>
          <w:sz w:val="20"/>
          <w:szCs w:val="20"/>
          <w:lang w:val="ka-GE"/>
        </w:rPr>
        <w:t xml:space="preserve">                                               </w:t>
      </w:r>
      <w:r w:rsidR="00D3001A" w:rsidRPr="009E1CDB">
        <w:rPr>
          <w:rFonts w:ascii="Sylfaen" w:hAnsi="Sylfaen"/>
          <w:b/>
          <w:noProof/>
          <w:color w:val="000000"/>
          <w:sz w:val="20"/>
          <w:szCs w:val="20"/>
          <w:lang w:val="ka-GE"/>
        </w:rPr>
        <w:t xml:space="preserve">   </w:t>
      </w:r>
    </w:p>
    <w:p w:rsidR="00504F29" w:rsidRDefault="00504F29" w:rsidP="002B3D13">
      <w:pPr>
        <w:rPr>
          <w:rFonts w:ascii="Sylfaen" w:hAnsi="Sylfaen"/>
          <w:b/>
          <w:noProof/>
          <w:color w:val="000000"/>
          <w:sz w:val="20"/>
          <w:szCs w:val="20"/>
          <w:lang w:val="ka-GE"/>
        </w:rPr>
      </w:pPr>
    </w:p>
    <w:p w:rsidR="00175B20" w:rsidRPr="009E1CDB" w:rsidRDefault="00C94D6E" w:rsidP="002B3D13">
      <w:pPr>
        <w:rPr>
          <w:rFonts w:ascii="Sylfaen" w:hAnsi="Sylfaen"/>
          <w:noProof/>
          <w:color w:val="4F81BD" w:themeColor="accent1"/>
          <w:sz w:val="20"/>
          <w:szCs w:val="20"/>
          <w:lang w:val="ka-GE"/>
        </w:rPr>
      </w:pPr>
      <w:r w:rsidRPr="009E1CDB">
        <w:rPr>
          <w:rFonts w:ascii="Sylfaen" w:hAnsi="Sylfaen"/>
          <w:noProof/>
          <w:color w:val="4F81BD" w:themeColor="accent1"/>
          <w:sz w:val="20"/>
          <w:szCs w:val="20"/>
          <w:lang w:val="ka-GE"/>
        </w:rPr>
        <w:t>2.5 ყაზბეგის მუნიციპალიტეტის 202</w:t>
      </w:r>
      <w:r w:rsidR="00504F29">
        <w:rPr>
          <w:rFonts w:ascii="Sylfaen" w:hAnsi="Sylfaen"/>
          <w:noProof/>
          <w:color w:val="4F81BD" w:themeColor="accent1"/>
          <w:sz w:val="20"/>
          <w:szCs w:val="20"/>
          <w:lang w:val="ka-GE"/>
        </w:rPr>
        <w:t>2</w:t>
      </w:r>
      <w:r w:rsidRPr="009E1CDB">
        <w:rPr>
          <w:rFonts w:ascii="Sylfaen" w:hAnsi="Sylfaen"/>
          <w:noProof/>
          <w:color w:val="4F81BD" w:themeColor="accent1"/>
          <w:sz w:val="20"/>
          <w:szCs w:val="20"/>
          <w:lang w:val="ka-GE"/>
        </w:rPr>
        <w:t xml:space="preserve"> წლის ადგილობრივი ბიუჯეტის 6 თვის შესრულების შესახებ ინფორმაცია</w:t>
      </w:r>
    </w:p>
    <w:p w:rsidR="005F2BAE" w:rsidRPr="009E1CDB" w:rsidRDefault="001B3EC9" w:rsidP="002B3D13">
      <w:pPr>
        <w:rPr>
          <w:rFonts w:ascii="Sylfaen" w:eastAsiaTheme="minorHAnsi" w:hAnsi="Sylfaen"/>
          <w:sz w:val="20"/>
          <w:szCs w:val="20"/>
          <w:lang w:val="ka-GE"/>
        </w:rPr>
      </w:pPr>
      <w:r w:rsidRPr="009E1CDB">
        <w:rPr>
          <w:rFonts w:ascii="Sylfaen" w:hAnsi="Sylfaen"/>
          <w:noProof/>
          <w:color w:val="000000"/>
          <w:sz w:val="20"/>
          <w:szCs w:val="20"/>
        </w:rPr>
        <w:t xml:space="preserve"> </w:t>
      </w:r>
      <w:r w:rsidR="004854AB" w:rsidRPr="009E1CDB">
        <w:rPr>
          <w:rFonts w:ascii="Sylfaen" w:hAnsi="Sylfaen"/>
          <w:noProof/>
          <w:color w:val="000000"/>
          <w:sz w:val="20"/>
          <w:szCs w:val="20"/>
          <w:lang w:val="ka-GE"/>
        </w:rPr>
        <w:t>20</w:t>
      </w:r>
      <w:r w:rsidR="004C026E" w:rsidRPr="009E1CDB">
        <w:rPr>
          <w:rFonts w:ascii="Sylfaen" w:hAnsi="Sylfaen"/>
          <w:noProof/>
          <w:color w:val="000000"/>
          <w:sz w:val="20"/>
          <w:szCs w:val="20"/>
        </w:rPr>
        <w:t>2</w:t>
      </w:r>
      <w:r w:rsidR="00B6505A">
        <w:rPr>
          <w:rFonts w:ascii="Sylfaen" w:hAnsi="Sylfaen"/>
          <w:noProof/>
          <w:color w:val="000000"/>
          <w:sz w:val="20"/>
          <w:szCs w:val="20"/>
          <w:lang w:val="ka-GE"/>
        </w:rPr>
        <w:t xml:space="preserve">2 </w:t>
      </w:r>
      <w:r w:rsidR="005F2BAE" w:rsidRPr="009E1CDB">
        <w:rPr>
          <w:rFonts w:ascii="Sylfaen" w:hAnsi="Sylfaen"/>
          <w:noProof/>
          <w:color w:val="000000"/>
          <w:sz w:val="20"/>
          <w:szCs w:val="20"/>
          <w:lang w:val="ka-GE"/>
        </w:rPr>
        <w:t>წლ</w:t>
      </w:r>
      <w:r w:rsidR="004C026E" w:rsidRPr="009E1CDB">
        <w:rPr>
          <w:rFonts w:ascii="Sylfaen" w:hAnsi="Sylfaen"/>
          <w:noProof/>
          <w:color w:val="000000"/>
          <w:sz w:val="20"/>
          <w:szCs w:val="20"/>
          <w:lang w:val="ka-GE"/>
        </w:rPr>
        <w:t>ი</w:t>
      </w:r>
      <w:r w:rsidR="005F2BAE" w:rsidRPr="009E1CDB">
        <w:rPr>
          <w:rFonts w:ascii="Sylfaen" w:hAnsi="Sylfaen"/>
          <w:noProof/>
          <w:color w:val="000000"/>
          <w:sz w:val="20"/>
          <w:szCs w:val="20"/>
          <w:lang w:val="ka-GE"/>
        </w:rPr>
        <w:t>ს</w:t>
      </w:r>
      <w:r w:rsidR="005067AD" w:rsidRPr="009E1CDB">
        <w:rPr>
          <w:rFonts w:ascii="Sylfaen" w:hAnsi="Sylfaen"/>
          <w:noProof/>
          <w:color w:val="000000"/>
          <w:sz w:val="20"/>
          <w:szCs w:val="20"/>
          <w:lang w:val="ka-GE"/>
        </w:rPr>
        <w:t xml:space="preserve"> </w:t>
      </w:r>
      <w:r w:rsidR="00FC187F" w:rsidRPr="009E1CDB">
        <w:rPr>
          <w:rFonts w:ascii="Sylfaen" w:hAnsi="Sylfaen"/>
          <w:noProof/>
          <w:color w:val="000000"/>
          <w:sz w:val="20"/>
          <w:szCs w:val="20"/>
          <w:lang w:val="ka-GE"/>
        </w:rPr>
        <w:t>ექვს</w:t>
      </w:r>
      <w:r w:rsidR="005067AD" w:rsidRPr="009E1CDB">
        <w:rPr>
          <w:rFonts w:ascii="Sylfaen" w:hAnsi="Sylfaen"/>
          <w:noProof/>
          <w:color w:val="000000"/>
          <w:sz w:val="20"/>
          <w:szCs w:val="20"/>
          <w:lang w:val="ka-GE"/>
        </w:rPr>
        <w:t xml:space="preserve"> თვეში </w:t>
      </w:r>
      <w:r w:rsidR="005F2BAE" w:rsidRPr="009E1CDB">
        <w:rPr>
          <w:rFonts w:ascii="Sylfaen" w:hAnsi="Sylfaen"/>
          <w:noProof/>
          <w:color w:val="000000"/>
          <w:sz w:val="20"/>
          <w:szCs w:val="20"/>
          <w:lang w:val="ka-GE"/>
        </w:rPr>
        <w:t xml:space="preserve"> </w:t>
      </w:r>
      <w:r w:rsidR="00C21CBC" w:rsidRPr="009E1CDB">
        <w:rPr>
          <w:rFonts w:ascii="Sylfaen" w:hAnsi="Sylfaen"/>
          <w:noProof/>
          <w:color w:val="000000"/>
          <w:sz w:val="20"/>
          <w:szCs w:val="20"/>
          <w:lang w:val="ka-GE"/>
        </w:rPr>
        <w:t>ყაზბეგის</w:t>
      </w:r>
      <w:r w:rsidR="005F2BAE" w:rsidRPr="009E1CDB">
        <w:rPr>
          <w:rFonts w:ascii="Sylfaen" w:hAnsi="Sylfaen"/>
          <w:noProof/>
          <w:color w:val="000000"/>
          <w:sz w:val="20"/>
          <w:szCs w:val="20"/>
          <w:lang w:val="ka-GE"/>
        </w:rPr>
        <w:t xml:space="preserve"> მუნიციპალიტეტის ბიუჯეტში მობილიზებულმა სახსრებმა </w:t>
      </w:r>
      <w:r w:rsidR="00CF11F5" w:rsidRPr="009E1CDB">
        <w:rPr>
          <w:rFonts w:ascii="Sylfaen" w:hAnsi="Sylfaen"/>
          <w:noProof/>
          <w:color w:val="000000"/>
          <w:sz w:val="20"/>
          <w:szCs w:val="20"/>
        </w:rPr>
        <w:t xml:space="preserve"> </w:t>
      </w:r>
      <w:r w:rsidR="005F2BAE" w:rsidRPr="009E1CDB">
        <w:rPr>
          <w:rFonts w:ascii="Sylfaen" w:hAnsi="Sylfaen"/>
          <w:noProof/>
          <w:color w:val="000000"/>
          <w:sz w:val="20"/>
          <w:szCs w:val="20"/>
          <w:lang w:val="ka-GE"/>
        </w:rPr>
        <w:t xml:space="preserve"> შეადგინა </w:t>
      </w:r>
      <w:r w:rsidR="00CF11F5" w:rsidRPr="009E1CDB">
        <w:rPr>
          <w:rFonts w:ascii="Sylfaen" w:hAnsi="Sylfaen"/>
          <w:noProof/>
          <w:color w:val="000000"/>
          <w:sz w:val="20"/>
          <w:szCs w:val="20"/>
        </w:rPr>
        <w:t xml:space="preserve"> </w:t>
      </w:r>
      <w:r w:rsidR="00AC3F14">
        <w:rPr>
          <w:rFonts w:ascii="Sylfaen" w:hAnsi="Sylfaen"/>
          <w:noProof/>
          <w:color w:val="000000"/>
          <w:sz w:val="20"/>
          <w:szCs w:val="20"/>
          <w:lang w:val="ka-GE"/>
        </w:rPr>
        <w:t>9459,2</w:t>
      </w:r>
      <w:r w:rsidR="005F2BAE" w:rsidRPr="009E1CDB">
        <w:rPr>
          <w:rFonts w:ascii="Sylfaen" w:hAnsi="Sylfaen"/>
          <w:noProof/>
          <w:color w:val="000000"/>
          <w:sz w:val="20"/>
          <w:szCs w:val="20"/>
          <w:lang w:val="ka-GE"/>
        </w:rPr>
        <w:t xml:space="preserve"> ათასი ლარი, ხოლო ბიუჯეტიდან გაწეულმა გადასახდელებმა </w:t>
      </w:r>
      <w:r w:rsidR="00AC3F14">
        <w:rPr>
          <w:rFonts w:ascii="Sylfaen" w:hAnsi="Sylfaen"/>
          <w:noProof/>
          <w:color w:val="000000"/>
          <w:sz w:val="20"/>
          <w:szCs w:val="20"/>
          <w:lang w:val="ka-GE"/>
        </w:rPr>
        <w:t>4226,2</w:t>
      </w:r>
      <w:r w:rsidR="00032E18" w:rsidRPr="009E1CDB">
        <w:rPr>
          <w:rFonts w:ascii="Sylfaen" w:hAnsi="Sylfaen"/>
          <w:noProof/>
          <w:color w:val="000000"/>
          <w:sz w:val="20"/>
          <w:szCs w:val="20"/>
        </w:rPr>
        <w:t xml:space="preserve"> </w:t>
      </w:r>
      <w:r w:rsidR="005F2BAE" w:rsidRPr="009E1CDB">
        <w:rPr>
          <w:rFonts w:ascii="Sylfaen" w:hAnsi="Sylfaen"/>
          <w:noProof/>
          <w:color w:val="000000"/>
          <w:sz w:val="20"/>
          <w:szCs w:val="20"/>
          <w:lang w:val="ka-GE"/>
        </w:rPr>
        <w:t>ათასი ლარი</w:t>
      </w:r>
      <w:r w:rsidR="0022430B" w:rsidRPr="009E1CDB">
        <w:rPr>
          <w:rFonts w:ascii="Sylfaen" w:hAnsi="Sylfaen"/>
          <w:noProof/>
          <w:color w:val="000000"/>
          <w:sz w:val="20"/>
          <w:szCs w:val="20"/>
          <w:lang w:val="ka-GE"/>
        </w:rPr>
        <w:t>.</w:t>
      </w:r>
    </w:p>
    <w:p w:rsidR="002B3D13" w:rsidRPr="009E1CDB" w:rsidRDefault="008E329D" w:rsidP="002B3D13">
      <w:pPr>
        <w:spacing w:line="240" w:lineRule="auto"/>
        <w:rPr>
          <w:rFonts w:ascii="Sylfaen" w:hAnsi="Sylfaen"/>
          <w:noProof/>
          <w:color w:val="000000"/>
          <w:sz w:val="20"/>
          <w:szCs w:val="20"/>
          <w:lang w:val="ka-GE"/>
        </w:rPr>
      </w:pPr>
      <w:r w:rsidRPr="009E1CDB">
        <w:rPr>
          <w:rFonts w:ascii="Sylfaen" w:hAnsi="Sylfaen"/>
          <w:noProof/>
          <w:color w:val="000000"/>
          <w:sz w:val="20"/>
          <w:szCs w:val="20"/>
        </w:rPr>
        <w:t xml:space="preserve"> </w:t>
      </w:r>
      <w:r w:rsidRPr="009E1CDB">
        <w:rPr>
          <w:rFonts w:ascii="Sylfaen" w:hAnsi="Sylfaen"/>
          <w:noProof/>
          <w:color w:val="000000"/>
          <w:sz w:val="20"/>
          <w:szCs w:val="20"/>
          <w:lang w:val="ka-GE"/>
        </w:rPr>
        <w:t xml:space="preserve">გადასახადების ფაქტიურმა შესრულებამ </w:t>
      </w:r>
      <w:r w:rsidR="00FC187F" w:rsidRPr="009E1CDB">
        <w:rPr>
          <w:rFonts w:ascii="Sylfaen" w:hAnsi="Sylfaen"/>
          <w:noProof/>
          <w:color w:val="000000"/>
          <w:sz w:val="20"/>
          <w:szCs w:val="20"/>
          <w:lang w:val="ka-GE"/>
        </w:rPr>
        <w:t>ექვს</w:t>
      </w:r>
      <w:r w:rsidRPr="009E1CDB">
        <w:rPr>
          <w:rFonts w:ascii="Sylfaen" w:hAnsi="Sylfaen"/>
          <w:noProof/>
          <w:color w:val="000000"/>
          <w:sz w:val="20"/>
          <w:szCs w:val="20"/>
          <w:lang w:val="ka-GE"/>
        </w:rPr>
        <w:t xml:space="preserve"> თვეში შეადგინა </w:t>
      </w:r>
      <w:r w:rsidR="00AC3F14">
        <w:rPr>
          <w:rFonts w:ascii="Sylfaen" w:hAnsi="Sylfaen"/>
          <w:noProof/>
          <w:color w:val="000000"/>
          <w:sz w:val="20"/>
          <w:szCs w:val="20"/>
          <w:lang w:val="ka-GE"/>
        </w:rPr>
        <w:t>5918,2</w:t>
      </w:r>
      <w:r w:rsidRPr="009E1CDB">
        <w:rPr>
          <w:rFonts w:ascii="Sylfaen" w:hAnsi="Sylfaen"/>
          <w:noProof/>
          <w:color w:val="000000"/>
          <w:sz w:val="20"/>
          <w:szCs w:val="20"/>
          <w:lang w:val="ka-GE"/>
        </w:rPr>
        <w:t xml:space="preserve"> ათ.ლარი,რაც წლიური გეგმის  </w:t>
      </w:r>
      <w:r w:rsidR="00CD68CD" w:rsidRPr="009E1CDB">
        <w:rPr>
          <w:rFonts w:ascii="Sylfaen" w:hAnsi="Sylfaen"/>
          <w:noProof/>
          <w:color w:val="000000"/>
          <w:sz w:val="20"/>
          <w:szCs w:val="20"/>
          <w:lang w:val="ka-GE"/>
        </w:rPr>
        <w:t>(</w:t>
      </w:r>
      <w:r w:rsidR="00901D32">
        <w:rPr>
          <w:rFonts w:ascii="Sylfaen" w:hAnsi="Sylfaen"/>
          <w:noProof/>
          <w:color w:val="000000"/>
          <w:sz w:val="20"/>
          <w:szCs w:val="20"/>
          <w:lang w:val="ka-GE"/>
        </w:rPr>
        <w:t>3015,3</w:t>
      </w:r>
      <w:r w:rsidR="00CD68CD" w:rsidRPr="009E1CDB">
        <w:rPr>
          <w:rFonts w:ascii="Sylfaen" w:hAnsi="Sylfaen"/>
          <w:noProof/>
          <w:color w:val="000000"/>
          <w:sz w:val="20"/>
          <w:szCs w:val="20"/>
          <w:lang w:val="ka-GE"/>
        </w:rPr>
        <w:t xml:space="preserve"> ათასი ლარი) </w:t>
      </w:r>
      <w:r w:rsidR="00901D32">
        <w:rPr>
          <w:rFonts w:ascii="Sylfaen" w:hAnsi="Sylfaen"/>
          <w:noProof/>
          <w:color w:val="000000"/>
          <w:sz w:val="20"/>
          <w:szCs w:val="20"/>
          <w:lang w:val="ka-GE"/>
        </w:rPr>
        <w:t>196,5</w:t>
      </w:r>
      <w:r w:rsidR="00C9373A" w:rsidRPr="009E1CDB">
        <w:rPr>
          <w:rFonts w:ascii="Sylfaen" w:hAnsi="Sylfaen"/>
          <w:noProof/>
          <w:color w:val="000000"/>
          <w:sz w:val="20"/>
          <w:szCs w:val="20"/>
        </w:rPr>
        <w:t xml:space="preserve"> %</w:t>
      </w:r>
      <w:r w:rsidR="00CD68CD" w:rsidRPr="009E1CDB">
        <w:rPr>
          <w:rFonts w:ascii="Sylfaen" w:hAnsi="Sylfaen"/>
          <w:noProof/>
          <w:color w:val="000000"/>
          <w:sz w:val="20"/>
          <w:szCs w:val="20"/>
          <w:lang w:val="ka-GE"/>
        </w:rPr>
        <w:t>-ია.</w:t>
      </w:r>
    </w:p>
    <w:p w:rsidR="00AA1042" w:rsidRPr="009E1CDB" w:rsidRDefault="00CD68CD" w:rsidP="002B3D13">
      <w:pPr>
        <w:spacing w:line="240" w:lineRule="auto"/>
        <w:rPr>
          <w:rFonts w:ascii="Sylfaen" w:hAnsi="Sylfaen"/>
          <w:noProof/>
          <w:color w:val="000000"/>
          <w:sz w:val="20"/>
          <w:szCs w:val="20"/>
          <w:lang w:val="ka-GE"/>
        </w:rPr>
      </w:pPr>
      <w:r w:rsidRPr="009E1CDB">
        <w:rPr>
          <w:rFonts w:ascii="Sylfaen" w:hAnsi="Sylfaen"/>
          <w:noProof/>
          <w:color w:val="000000"/>
          <w:sz w:val="20"/>
          <w:szCs w:val="20"/>
          <w:lang w:val="ka-GE"/>
        </w:rPr>
        <w:t xml:space="preserve">  გრანტის სახით </w:t>
      </w:r>
      <w:r w:rsidR="005F2BAE" w:rsidRPr="009E1CDB">
        <w:rPr>
          <w:rFonts w:ascii="Sylfaen" w:hAnsi="Sylfaen"/>
          <w:noProof/>
          <w:color w:val="000000"/>
          <w:sz w:val="20"/>
          <w:szCs w:val="20"/>
          <w:lang w:val="ka-GE"/>
        </w:rPr>
        <w:t xml:space="preserve"> სახელმწიფო ბიუჯეტიდან </w:t>
      </w:r>
      <w:r w:rsidRPr="009E1CDB">
        <w:rPr>
          <w:rFonts w:ascii="Sylfaen" w:hAnsi="Sylfaen"/>
          <w:noProof/>
          <w:color w:val="000000"/>
          <w:sz w:val="20"/>
          <w:szCs w:val="20"/>
          <w:lang w:val="ka-GE"/>
        </w:rPr>
        <w:t xml:space="preserve">ჩარიცხულია </w:t>
      </w:r>
      <w:r w:rsidR="00CF11F5" w:rsidRPr="009E1CDB">
        <w:rPr>
          <w:rFonts w:ascii="Sylfaen" w:hAnsi="Sylfaen"/>
          <w:noProof/>
          <w:color w:val="000000"/>
          <w:sz w:val="20"/>
          <w:szCs w:val="20"/>
        </w:rPr>
        <w:t xml:space="preserve">  </w:t>
      </w:r>
      <w:r w:rsidR="00901D32">
        <w:rPr>
          <w:rFonts w:ascii="Sylfaen" w:hAnsi="Sylfaen"/>
          <w:noProof/>
          <w:color w:val="000000"/>
          <w:sz w:val="20"/>
          <w:szCs w:val="20"/>
          <w:lang w:val="ka-GE"/>
        </w:rPr>
        <w:t xml:space="preserve">2131,6 </w:t>
      </w:r>
      <w:r w:rsidR="005F2BAE" w:rsidRPr="009E1CDB">
        <w:rPr>
          <w:rFonts w:ascii="Sylfaen" w:hAnsi="Sylfaen"/>
          <w:noProof/>
          <w:color w:val="000000"/>
          <w:sz w:val="20"/>
          <w:szCs w:val="20"/>
          <w:lang w:val="ka-GE"/>
        </w:rPr>
        <w:t>ათასი ლარი</w:t>
      </w:r>
      <w:r w:rsidR="00026006" w:rsidRPr="009E1CDB">
        <w:rPr>
          <w:rFonts w:ascii="Sylfaen" w:hAnsi="Sylfaen"/>
          <w:noProof/>
          <w:color w:val="000000"/>
          <w:sz w:val="20"/>
          <w:szCs w:val="20"/>
          <w:lang w:val="ka-GE"/>
        </w:rPr>
        <w:t>.</w:t>
      </w:r>
      <w:r w:rsidR="005F2BAE" w:rsidRPr="009E1CDB">
        <w:rPr>
          <w:rFonts w:ascii="Sylfaen" w:hAnsi="Sylfaen"/>
          <w:noProof/>
          <w:color w:val="000000"/>
          <w:sz w:val="20"/>
          <w:szCs w:val="20"/>
          <w:lang w:val="ka-GE"/>
        </w:rPr>
        <w:t xml:space="preserve"> </w:t>
      </w:r>
      <w:r w:rsidR="00026006" w:rsidRPr="009E1CDB">
        <w:rPr>
          <w:rFonts w:ascii="Sylfaen" w:hAnsi="Sylfaen"/>
          <w:noProof/>
          <w:color w:val="000000"/>
          <w:sz w:val="20"/>
          <w:szCs w:val="20"/>
          <w:lang w:val="ka-GE"/>
        </w:rPr>
        <w:t xml:space="preserve">კერძოდ:  მიზნობრივი ტრანსფერი დალეგირებული უფლებამოსილების </w:t>
      </w:r>
      <w:r w:rsidR="007F08A7" w:rsidRPr="009E1CDB">
        <w:rPr>
          <w:rFonts w:ascii="Sylfaen" w:hAnsi="Sylfaen"/>
          <w:noProof/>
          <w:color w:val="000000"/>
          <w:sz w:val="20"/>
          <w:szCs w:val="20"/>
          <w:lang w:val="ka-GE"/>
        </w:rPr>
        <w:t xml:space="preserve">განსახორციელებლად </w:t>
      </w:r>
      <w:r w:rsidR="00901D32">
        <w:rPr>
          <w:rFonts w:ascii="Sylfaen" w:hAnsi="Sylfaen"/>
          <w:noProof/>
          <w:color w:val="000000"/>
          <w:sz w:val="20"/>
          <w:szCs w:val="20"/>
          <w:lang w:val="ka-GE"/>
        </w:rPr>
        <w:t>312,3</w:t>
      </w:r>
      <w:r w:rsidR="007F08A7" w:rsidRPr="009E1CDB">
        <w:rPr>
          <w:rFonts w:ascii="Sylfaen" w:hAnsi="Sylfaen"/>
          <w:noProof/>
          <w:color w:val="000000"/>
          <w:sz w:val="20"/>
          <w:szCs w:val="20"/>
          <w:lang w:val="ka-GE"/>
        </w:rPr>
        <w:t xml:space="preserve"> ათ.ლარი</w:t>
      </w:r>
      <w:r w:rsidR="00901D32">
        <w:rPr>
          <w:rFonts w:ascii="Sylfaen" w:hAnsi="Sylfaen"/>
          <w:noProof/>
          <w:color w:val="000000"/>
          <w:sz w:val="20"/>
          <w:szCs w:val="20"/>
        </w:rPr>
        <w:t>,სპეც ტრანსპერი - 1399,8 ათ. ლარი, კაპიტალური ტრანსფერი - 419,4 ათ. ლარი.</w:t>
      </w:r>
    </w:p>
    <w:p w:rsidR="00D02D7F" w:rsidRDefault="006F1C63" w:rsidP="006A7666">
      <w:pPr>
        <w:spacing w:line="240" w:lineRule="auto"/>
        <w:rPr>
          <w:rFonts w:ascii="Sylfaen" w:hAnsi="Sylfaen"/>
          <w:b/>
          <w:sz w:val="20"/>
          <w:szCs w:val="20"/>
          <w:lang w:val="ka-GE"/>
        </w:rPr>
      </w:pPr>
      <w:r w:rsidRPr="009E1CDB">
        <w:rPr>
          <w:rFonts w:ascii="Sylfaen" w:hAnsi="Sylfaen"/>
          <w:b/>
          <w:sz w:val="20"/>
          <w:szCs w:val="20"/>
          <w:lang w:val="ka-GE"/>
        </w:rPr>
        <w:t xml:space="preserve"> </w:t>
      </w:r>
      <w:r w:rsidRPr="009E1CDB">
        <w:rPr>
          <w:rFonts w:ascii="Sylfaen" w:hAnsi="Sylfaen"/>
          <w:sz w:val="20"/>
          <w:szCs w:val="20"/>
          <w:lang w:val="ka-GE"/>
        </w:rPr>
        <w:t xml:space="preserve">სხვა შემოსავლების სახით მობილიზებულია </w:t>
      </w:r>
      <w:r w:rsidR="00901D32">
        <w:rPr>
          <w:rFonts w:ascii="Sylfaen" w:hAnsi="Sylfaen"/>
          <w:sz w:val="20"/>
          <w:szCs w:val="20"/>
          <w:lang w:val="ka-GE"/>
        </w:rPr>
        <w:t>1399,2</w:t>
      </w:r>
      <w:r w:rsidR="006A64DC" w:rsidRPr="009E1CDB">
        <w:rPr>
          <w:rFonts w:ascii="Sylfaen" w:hAnsi="Sylfaen"/>
          <w:sz w:val="20"/>
          <w:szCs w:val="20"/>
          <w:lang w:val="ka-GE"/>
        </w:rPr>
        <w:t xml:space="preserve"> </w:t>
      </w:r>
      <w:r w:rsidRPr="009E1CDB">
        <w:rPr>
          <w:rFonts w:ascii="Sylfaen" w:hAnsi="Sylfaen"/>
          <w:sz w:val="20"/>
          <w:szCs w:val="20"/>
          <w:lang w:val="ka-GE"/>
        </w:rPr>
        <w:t>ათ.ლარი,რაც წლიური გეგმის (</w:t>
      </w:r>
      <w:r w:rsidR="00AA6BCD" w:rsidRPr="009E1CDB">
        <w:rPr>
          <w:rFonts w:ascii="Sylfaen" w:hAnsi="Sylfaen"/>
          <w:sz w:val="20"/>
          <w:szCs w:val="20"/>
          <w:lang w:val="ka-GE"/>
        </w:rPr>
        <w:t xml:space="preserve"> </w:t>
      </w:r>
      <w:r w:rsidR="00901D32">
        <w:rPr>
          <w:rFonts w:ascii="Sylfaen" w:hAnsi="Sylfaen"/>
          <w:sz w:val="20"/>
          <w:szCs w:val="20"/>
          <w:lang w:val="ka-GE"/>
        </w:rPr>
        <w:t>621,8</w:t>
      </w:r>
      <w:r w:rsidR="00AA6BCD" w:rsidRPr="009E1CDB">
        <w:rPr>
          <w:rFonts w:ascii="Sylfaen" w:hAnsi="Sylfaen"/>
          <w:sz w:val="20"/>
          <w:szCs w:val="20"/>
          <w:lang w:val="ka-GE"/>
        </w:rPr>
        <w:t xml:space="preserve"> ათ. ლარი) </w:t>
      </w:r>
      <w:r w:rsidR="00901D32">
        <w:rPr>
          <w:rFonts w:ascii="Sylfaen" w:hAnsi="Sylfaen"/>
          <w:sz w:val="20"/>
          <w:szCs w:val="20"/>
          <w:lang w:val="ka-GE"/>
        </w:rPr>
        <w:t>225</w:t>
      </w:r>
      <w:r w:rsidR="00AA6BCD" w:rsidRPr="009E1CDB">
        <w:rPr>
          <w:rFonts w:ascii="Sylfaen" w:hAnsi="Sylfaen"/>
          <w:sz w:val="20"/>
          <w:szCs w:val="20"/>
          <w:lang w:val="ka-GE"/>
        </w:rPr>
        <w:t xml:space="preserve"> %-ია. მათ შორის</w:t>
      </w:r>
      <w:r w:rsidR="00AA1042" w:rsidRPr="009E1CDB">
        <w:rPr>
          <w:rFonts w:ascii="Sylfaen" w:hAnsi="Sylfaen"/>
          <w:sz w:val="20"/>
          <w:szCs w:val="20"/>
        </w:rPr>
        <w:t xml:space="preserve">:  </w:t>
      </w:r>
      <w:r w:rsidR="00AA6BCD" w:rsidRPr="009E1CDB">
        <w:rPr>
          <w:rFonts w:ascii="Sylfaen" w:hAnsi="Sylfaen"/>
          <w:sz w:val="20"/>
          <w:szCs w:val="20"/>
          <w:lang w:val="ka-GE"/>
        </w:rPr>
        <w:t xml:space="preserve">რენტის სახით </w:t>
      </w:r>
      <w:r w:rsidR="00901D32">
        <w:rPr>
          <w:rFonts w:ascii="Sylfaen" w:hAnsi="Sylfaen"/>
          <w:sz w:val="20"/>
          <w:szCs w:val="20"/>
          <w:lang w:val="ka-GE"/>
        </w:rPr>
        <w:t>68,8</w:t>
      </w:r>
      <w:r w:rsidR="00AA6BCD" w:rsidRPr="009E1CDB">
        <w:rPr>
          <w:rFonts w:ascii="Sylfaen" w:hAnsi="Sylfaen"/>
          <w:sz w:val="20"/>
          <w:szCs w:val="20"/>
          <w:lang w:val="ka-GE"/>
        </w:rPr>
        <w:t xml:space="preserve"> ათ.ლარი,საქონლისა და მომსახურების რეალიზაციიდან - </w:t>
      </w:r>
      <w:r w:rsidR="00901D32">
        <w:rPr>
          <w:rFonts w:ascii="Sylfaen" w:hAnsi="Sylfaen"/>
          <w:sz w:val="20"/>
          <w:szCs w:val="20"/>
          <w:lang w:val="ka-GE"/>
        </w:rPr>
        <w:t>1039,1</w:t>
      </w:r>
      <w:r w:rsidR="00AA6BCD" w:rsidRPr="009E1CDB">
        <w:rPr>
          <w:rFonts w:ascii="Sylfaen" w:hAnsi="Sylfaen"/>
          <w:sz w:val="20"/>
          <w:szCs w:val="20"/>
          <w:lang w:val="ka-GE"/>
        </w:rPr>
        <w:t xml:space="preserve"> ათ.ლარი.ჯარიმები,სანქციები და საურავები - </w:t>
      </w:r>
      <w:r w:rsidR="00901D32">
        <w:rPr>
          <w:rFonts w:ascii="Sylfaen" w:hAnsi="Sylfaen"/>
          <w:sz w:val="20"/>
          <w:szCs w:val="20"/>
          <w:lang w:val="ka-GE"/>
        </w:rPr>
        <w:t>291,0</w:t>
      </w:r>
      <w:r w:rsidR="00AA6BCD" w:rsidRPr="009E1CDB">
        <w:rPr>
          <w:rFonts w:ascii="Sylfaen" w:hAnsi="Sylfaen"/>
          <w:sz w:val="20"/>
          <w:szCs w:val="20"/>
          <w:lang w:val="ka-GE"/>
        </w:rPr>
        <w:t xml:space="preserve"> ათ.ლარი ,შერეული და სხვა არაკლასიფიცირებული შემოსა</w:t>
      </w:r>
      <w:r w:rsidR="00E756C3" w:rsidRPr="009E1CDB">
        <w:rPr>
          <w:rFonts w:ascii="Sylfaen" w:hAnsi="Sylfaen"/>
          <w:sz w:val="20"/>
          <w:szCs w:val="20"/>
          <w:lang w:val="ka-GE"/>
        </w:rPr>
        <w:t>ვლები -</w:t>
      </w:r>
      <w:r w:rsidR="00901D32">
        <w:rPr>
          <w:rFonts w:ascii="Sylfaen" w:hAnsi="Sylfaen"/>
          <w:sz w:val="20"/>
          <w:szCs w:val="20"/>
          <w:lang w:val="ka-GE"/>
        </w:rPr>
        <w:t>0,3</w:t>
      </w:r>
      <w:r w:rsidR="00E756C3" w:rsidRPr="009E1CDB">
        <w:rPr>
          <w:rFonts w:ascii="Sylfaen" w:hAnsi="Sylfaen"/>
          <w:sz w:val="20"/>
          <w:szCs w:val="20"/>
          <w:lang w:val="ka-GE"/>
        </w:rPr>
        <w:t xml:space="preserve"> ათ.ლარი,ხოლო არაფინანსური აქტივების რეალიზაციიდან - </w:t>
      </w:r>
      <w:r w:rsidR="00901D32">
        <w:rPr>
          <w:rFonts w:ascii="Sylfaen" w:hAnsi="Sylfaen"/>
          <w:sz w:val="20"/>
          <w:szCs w:val="20"/>
          <w:lang w:val="ka-GE"/>
        </w:rPr>
        <w:t>10,2</w:t>
      </w:r>
      <w:r w:rsidR="00E756C3" w:rsidRPr="009E1CDB">
        <w:rPr>
          <w:rFonts w:ascii="Sylfaen" w:hAnsi="Sylfaen"/>
          <w:sz w:val="20"/>
          <w:szCs w:val="20"/>
          <w:lang w:val="ka-GE"/>
        </w:rPr>
        <w:t xml:space="preserve"> ათ.ლარი.</w:t>
      </w:r>
      <w:r w:rsidR="00E756C3" w:rsidRPr="009E1CDB">
        <w:rPr>
          <w:rFonts w:ascii="Sylfaen" w:hAnsi="Sylfaen"/>
          <w:b/>
          <w:sz w:val="20"/>
          <w:szCs w:val="20"/>
          <w:lang w:val="ka-GE"/>
        </w:rPr>
        <w:t xml:space="preserve">  </w:t>
      </w:r>
      <w:r w:rsidR="003B6F99" w:rsidRPr="009E1CDB">
        <w:rPr>
          <w:rFonts w:ascii="Sylfaen" w:hAnsi="Sylfaen"/>
          <w:b/>
          <w:sz w:val="20"/>
          <w:szCs w:val="20"/>
          <w:lang w:val="ka-GE"/>
        </w:rPr>
        <w:t xml:space="preserve"> </w:t>
      </w:r>
    </w:p>
    <w:p w:rsidR="004C0E9C" w:rsidRPr="004C0E9C" w:rsidRDefault="004C0E9C" w:rsidP="006A7666">
      <w:pPr>
        <w:spacing w:line="240" w:lineRule="auto"/>
        <w:rPr>
          <w:rFonts w:ascii="Sylfaen" w:hAnsi="Sylfaen"/>
          <w:sz w:val="20"/>
          <w:szCs w:val="20"/>
          <w:lang w:val="ka-GE"/>
        </w:rPr>
      </w:pPr>
    </w:p>
    <w:tbl>
      <w:tblPr>
        <w:tblW w:w="11079" w:type="dxa"/>
        <w:tblInd w:w="93" w:type="dxa"/>
        <w:tblLook w:val="04A0" w:firstRow="1" w:lastRow="0" w:firstColumn="1" w:lastColumn="0" w:noHBand="0" w:noVBand="1"/>
      </w:tblPr>
      <w:tblGrid>
        <w:gridCol w:w="6112"/>
        <w:gridCol w:w="1800"/>
        <w:gridCol w:w="1530"/>
        <w:gridCol w:w="1637"/>
      </w:tblGrid>
      <w:tr w:rsidR="00D02D7F" w:rsidRPr="00D02D7F" w:rsidTr="00927DF6">
        <w:trPr>
          <w:trHeight w:val="890"/>
        </w:trPr>
        <w:tc>
          <w:tcPr>
            <w:tcW w:w="110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02D7F" w:rsidRPr="00D02D7F" w:rsidRDefault="00D02D7F" w:rsidP="003E00F9">
            <w:pPr>
              <w:spacing w:after="0" w:line="240" w:lineRule="auto"/>
              <w:rPr>
                <w:rFonts w:ascii="Calibri" w:eastAsia="Times New Roman" w:hAnsi="Calibri" w:cs="Calibri"/>
                <w:sz w:val="20"/>
                <w:szCs w:val="20"/>
              </w:rPr>
            </w:pPr>
            <w:r>
              <w:rPr>
                <w:rFonts w:ascii="Sylfaen" w:eastAsia="Times New Roman" w:hAnsi="Sylfaen" w:cs="Sylfaen"/>
                <w:sz w:val="20"/>
                <w:szCs w:val="20"/>
              </w:rPr>
              <w:t xml:space="preserve">                                                 </w:t>
            </w:r>
            <w:r w:rsidR="006F2062">
              <w:rPr>
                <w:rFonts w:ascii="Sylfaen" w:eastAsia="Times New Roman" w:hAnsi="Sylfaen" w:cs="Sylfaen"/>
                <w:sz w:val="20"/>
                <w:szCs w:val="20"/>
                <w:lang w:val="ka-GE"/>
              </w:rPr>
              <w:t xml:space="preserve">ყაზბეგის </w:t>
            </w:r>
            <w:r w:rsidRPr="00D02D7F">
              <w:rPr>
                <w:rFonts w:ascii="Calibri" w:eastAsia="Times New Roman" w:hAnsi="Calibri" w:cs="Calibri"/>
                <w:sz w:val="20"/>
                <w:szCs w:val="20"/>
              </w:rPr>
              <w:t xml:space="preserve"> </w:t>
            </w:r>
            <w:r w:rsidRPr="00D02D7F">
              <w:rPr>
                <w:rFonts w:ascii="Sylfaen" w:eastAsia="Times New Roman" w:hAnsi="Sylfaen" w:cs="Sylfaen"/>
                <w:sz w:val="20"/>
                <w:szCs w:val="20"/>
              </w:rPr>
              <w:t>ბიუჯეტის</w:t>
            </w:r>
            <w:r w:rsidRPr="00D02D7F">
              <w:rPr>
                <w:rFonts w:ascii="Calibri" w:eastAsia="Times New Roman" w:hAnsi="Calibri" w:cs="Calibri"/>
                <w:sz w:val="20"/>
                <w:szCs w:val="20"/>
              </w:rPr>
              <w:t xml:space="preserve"> </w:t>
            </w:r>
            <w:r w:rsidR="003E00F9">
              <w:rPr>
                <w:rFonts w:ascii="Sylfaen" w:eastAsia="Times New Roman" w:hAnsi="Sylfaen" w:cs="Calibri"/>
                <w:sz w:val="20"/>
                <w:szCs w:val="20"/>
                <w:lang w:val="ka-GE"/>
              </w:rPr>
              <w:t>2020</w:t>
            </w:r>
            <w:r w:rsidRPr="00D02D7F">
              <w:rPr>
                <w:rFonts w:ascii="Calibri" w:eastAsia="Times New Roman" w:hAnsi="Calibri" w:cs="Calibri"/>
                <w:sz w:val="20"/>
                <w:szCs w:val="20"/>
              </w:rPr>
              <w:t>–</w:t>
            </w:r>
            <w:r w:rsidR="003E00F9">
              <w:rPr>
                <w:rFonts w:ascii="Sylfaen" w:eastAsia="Times New Roman" w:hAnsi="Sylfaen" w:cs="Calibri"/>
                <w:sz w:val="20"/>
                <w:szCs w:val="20"/>
                <w:lang w:val="ka-GE"/>
              </w:rPr>
              <w:t>20</w:t>
            </w:r>
            <w:r w:rsidRPr="00D02D7F">
              <w:rPr>
                <w:rFonts w:ascii="Sylfaen" w:eastAsia="Times New Roman" w:hAnsi="Sylfaen" w:cs="Calibri"/>
                <w:sz w:val="20"/>
                <w:szCs w:val="20"/>
                <w:lang w:val="ka-GE"/>
              </w:rPr>
              <w:t>2</w:t>
            </w:r>
            <w:r w:rsidR="003E00F9">
              <w:rPr>
                <w:rFonts w:ascii="Sylfaen" w:eastAsia="Times New Roman" w:hAnsi="Sylfaen" w:cs="Calibri"/>
                <w:sz w:val="20"/>
                <w:szCs w:val="20"/>
                <w:lang w:val="ka-GE"/>
              </w:rPr>
              <w:t>2</w:t>
            </w:r>
            <w:r w:rsidRPr="00D02D7F">
              <w:rPr>
                <w:rFonts w:ascii="Calibri" w:eastAsia="Times New Roman" w:hAnsi="Calibri" w:cs="Calibri"/>
                <w:sz w:val="20"/>
                <w:szCs w:val="20"/>
              </w:rPr>
              <w:t xml:space="preserve"> </w:t>
            </w:r>
            <w:r w:rsidRPr="00D02D7F">
              <w:rPr>
                <w:rFonts w:ascii="Sylfaen" w:eastAsia="Times New Roman" w:hAnsi="Sylfaen" w:cs="Sylfaen"/>
                <w:sz w:val="20"/>
                <w:szCs w:val="20"/>
              </w:rPr>
              <w:t>წლის</w:t>
            </w:r>
            <w:r w:rsidRPr="00D02D7F">
              <w:rPr>
                <w:rFonts w:ascii="Calibri" w:eastAsia="Times New Roman" w:hAnsi="Calibri" w:cs="Calibri"/>
                <w:sz w:val="20"/>
                <w:szCs w:val="20"/>
              </w:rPr>
              <w:t xml:space="preserve"> </w:t>
            </w:r>
            <w:r w:rsidRPr="00D02D7F">
              <w:rPr>
                <w:rFonts w:ascii="Sylfaen" w:eastAsia="Times New Roman" w:hAnsi="Sylfaen" w:cs="Sylfaen"/>
                <w:sz w:val="20"/>
                <w:szCs w:val="20"/>
              </w:rPr>
              <w:t>შემოსულობების</w:t>
            </w:r>
            <w:r w:rsidRPr="00D02D7F">
              <w:rPr>
                <w:rFonts w:ascii="Calibri" w:eastAsia="Times New Roman" w:hAnsi="Calibri" w:cs="Calibri"/>
                <w:sz w:val="20"/>
                <w:szCs w:val="20"/>
              </w:rPr>
              <w:t xml:space="preserve"> </w:t>
            </w:r>
            <w:r w:rsidRPr="00D02D7F">
              <w:rPr>
                <w:rFonts w:ascii="Sylfaen" w:eastAsia="Times New Roman" w:hAnsi="Sylfaen" w:cs="Sylfaen"/>
                <w:sz w:val="20"/>
                <w:szCs w:val="20"/>
              </w:rPr>
              <w:t>შესახებ</w:t>
            </w:r>
            <w:r w:rsidRPr="00D02D7F">
              <w:rPr>
                <w:rFonts w:ascii="Calibri" w:eastAsia="Times New Roman" w:hAnsi="Calibri" w:cs="Calibri"/>
                <w:sz w:val="20"/>
                <w:szCs w:val="20"/>
              </w:rPr>
              <w:t xml:space="preserve"> (</w:t>
            </w:r>
            <w:r w:rsidRPr="00D02D7F">
              <w:rPr>
                <w:rFonts w:ascii="Sylfaen" w:eastAsia="Times New Roman" w:hAnsi="Sylfaen" w:cs="Sylfaen"/>
                <w:sz w:val="20"/>
                <w:szCs w:val="20"/>
              </w:rPr>
              <w:t>ათას</w:t>
            </w:r>
            <w:r w:rsidRPr="00D02D7F">
              <w:rPr>
                <w:rFonts w:ascii="Calibri" w:eastAsia="Times New Roman" w:hAnsi="Calibri" w:cs="Calibri"/>
                <w:sz w:val="20"/>
                <w:szCs w:val="20"/>
              </w:rPr>
              <w:t xml:space="preserve"> </w:t>
            </w:r>
            <w:r w:rsidRPr="00D02D7F">
              <w:rPr>
                <w:rFonts w:ascii="Sylfaen" w:eastAsia="Times New Roman" w:hAnsi="Sylfaen" w:cs="Sylfaen"/>
                <w:sz w:val="20"/>
                <w:szCs w:val="20"/>
              </w:rPr>
              <w:t>ლარებში</w:t>
            </w:r>
            <w:r w:rsidRPr="00D02D7F">
              <w:rPr>
                <w:rFonts w:ascii="Calibri" w:eastAsia="Times New Roman" w:hAnsi="Calibri" w:cs="Calibri"/>
                <w:sz w:val="20"/>
                <w:szCs w:val="20"/>
              </w:rPr>
              <w:t>)</w:t>
            </w:r>
          </w:p>
        </w:tc>
      </w:tr>
      <w:tr w:rsidR="00D02D7F" w:rsidRPr="00D02D7F" w:rsidTr="00927DF6">
        <w:trPr>
          <w:trHeight w:val="710"/>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AcadNusx" w:eastAsia="Times New Roman" w:hAnsi="AcadNusx" w:cs="Calibri"/>
                <w:b/>
                <w:bCs/>
                <w:sz w:val="20"/>
                <w:szCs w:val="20"/>
              </w:rPr>
            </w:pPr>
            <w:r w:rsidRPr="00D02D7F">
              <w:rPr>
                <w:rFonts w:ascii="AcadNusx" w:eastAsia="Times New Roman" w:hAnsi="AcadNusx" w:cs="Calibri"/>
                <w:b/>
                <w:bCs/>
                <w:sz w:val="20"/>
                <w:szCs w:val="20"/>
              </w:rPr>
              <w:t> </w:t>
            </w:r>
          </w:p>
        </w:tc>
        <w:tc>
          <w:tcPr>
            <w:tcW w:w="1800" w:type="dxa"/>
            <w:tcBorders>
              <w:top w:val="nil"/>
              <w:left w:val="nil"/>
              <w:bottom w:val="single" w:sz="4" w:space="0" w:color="auto"/>
              <w:right w:val="single" w:sz="4" w:space="0" w:color="auto"/>
            </w:tcBorders>
            <w:shd w:val="clear" w:color="auto" w:fill="auto"/>
            <w:vAlign w:val="center"/>
            <w:hideMark/>
          </w:tcPr>
          <w:p w:rsidR="00D02D7F" w:rsidRPr="00D02D7F" w:rsidRDefault="00B6505A" w:rsidP="00B6505A">
            <w:pPr>
              <w:spacing w:after="0" w:line="240" w:lineRule="auto"/>
              <w:ind w:right="405"/>
              <w:jc w:val="center"/>
              <w:rPr>
                <w:rFonts w:ascii="Calibri" w:eastAsia="Times New Roman" w:hAnsi="Calibri" w:cs="Calibri"/>
                <w:b/>
                <w:bCs/>
                <w:sz w:val="20"/>
                <w:szCs w:val="20"/>
              </w:rPr>
            </w:pPr>
            <w:r>
              <w:rPr>
                <w:rFonts w:ascii="Sylfaen" w:eastAsia="Times New Roman" w:hAnsi="Sylfaen" w:cs="Calibri"/>
                <w:b/>
                <w:bCs/>
                <w:sz w:val="20"/>
                <w:szCs w:val="20"/>
                <w:lang w:val="ka-GE"/>
              </w:rPr>
              <w:t>2020</w:t>
            </w:r>
            <w:r w:rsidR="00D02D7F" w:rsidRPr="00D02D7F">
              <w:rPr>
                <w:rFonts w:ascii="Calibri" w:eastAsia="Times New Roman" w:hAnsi="Calibri" w:cs="Calibri"/>
                <w:b/>
                <w:bCs/>
                <w:sz w:val="20"/>
                <w:szCs w:val="20"/>
              </w:rPr>
              <w:t xml:space="preserve"> </w:t>
            </w:r>
            <w:r w:rsidR="00D02D7F" w:rsidRPr="00D02D7F">
              <w:rPr>
                <w:rFonts w:ascii="Sylfaen" w:eastAsia="Times New Roman" w:hAnsi="Sylfaen" w:cs="Sylfaen"/>
                <w:b/>
                <w:bCs/>
                <w:sz w:val="20"/>
                <w:szCs w:val="20"/>
              </w:rPr>
              <w:t>წლის</w:t>
            </w:r>
            <w:r w:rsidR="00D02D7F" w:rsidRPr="00D02D7F">
              <w:rPr>
                <w:rFonts w:ascii="Calibri" w:eastAsia="Times New Roman" w:hAnsi="Calibri" w:cs="Calibri"/>
                <w:b/>
                <w:bCs/>
                <w:sz w:val="20"/>
                <w:szCs w:val="20"/>
              </w:rPr>
              <w:t xml:space="preserve"> 6 </w:t>
            </w:r>
            <w:r w:rsidR="00D02D7F" w:rsidRPr="00D02D7F">
              <w:rPr>
                <w:rFonts w:ascii="Sylfaen" w:eastAsia="Times New Roman" w:hAnsi="Sylfaen" w:cs="Sylfaen"/>
                <w:b/>
                <w:bCs/>
                <w:sz w:val="20"/>
                <w:szCs w:val="20"/>
              </w:rPr>
              <w:t>თვე</w:t>
            </w:r>
          </w:p>
        </w:tc>
        <w:tc>
          <w:tcPr>
            <w:tcW w:w="1530" w:type="dxa"/>
            <w:tcBorders>
              <w:top w:val="nil"/>
              <w:left w:val="nil"/>
              <w:bottom w:val="single" w:sz="4" w:space="0" w:color="auto"/>
              <w:right w:val="single" w:sz="4" w:space="0" w:color="auto"/>
            </w:tcBorders>
            <w:shd w:val="clear" w:color="auto" w:fill="auto"/>
            <w:vAlign w:val="center"/>
            <w:hideMark/>
          </w:tcPr>
          <w:p w:rsidR="00D02D7F" w:rsidRPr="00D02D7F" w:rsidRDefault="00D02D7F" w:rsidP="00B6505A">
            <w:pPr>
              <w:spacing w:after="0" w:line="240" w:lineRule="auto"/>
              <w:jc w:val="center"/>
              <w:rPr>
                <w:rFonts w:ascii="Calibri" w:eastAsia="Times New Roman" w:hAnsi="Calibri" w:cs="Calibri"/>
                <w:b/>
                <w:bCs/>
                <w:sz w:val="20"/>
                <w:szCs w:val="20"/>
              </w:rPr>
            </w:pPr>
            <w:r w:rsidRPr="00D02D7F">
              <w:rPr>
                <w:rFonts w:ascii="Calibri" w:eastAsia="Times New Roman" w:hAnsi="Calibri" w:cs="Calibri"/>
                <w:b/>
                <w:bCs/>
                <w:sz w:val="20"/>
                <w:szCs w:val="20"/>
              </w:rPr>
              <w:t>20</w:t>
            </w:r>
            <w:r w:rsidRPr="00D02D7F">
              <w:rPr>
                <w:rFonts w:ascii="Sylfaen" w:eastAsia="Times New Roman" w:hAnsi="Sylfaen" w:cs="Calibri"/>
                <w:b/>
                <w:bCs/>
                <w:sz w:val="20"/>
                <w:szCs w:val="20"/>
                <w:lang w:val="ka-GE"/>
              </w:rPr>
              <w:t>2</w:t>
            </w:r>
            <w:r w:rsidR="00B6505A">
              <w:rPr>
                <w:rFonts w:ascii="Sylfaen" w:eastAsia="Times New Roman" w:hAnsi="Sylfaen" w:cs="Calibri"/>
                <w:b/>
                <w:bCs/>
                <w:sz w:val="20"/>
                <w:szCs w:val="20"/>
                <w:lang w:val="ka-GE"/>
              </w:rPr>
              <w:t>1</w:t>
            </w:r>
            <w:r w:rsidRPr="00D02D7F">
              <w:rPr>
                <w:rFonts w:ascii="Calibri" w:eastAsia="Times New Roman" w:hAnsi="Calibri" w:cs="Calibri"/>
                <w:b/>
                <w:bCs/>
                <w:sz w:val="20"/>
                <w:szCs w:val="20"/>
              </w:rPr>
              <w:t xml:space="preserve"> </w:t>
            </w:r>
            <w:r w:rsidRPr="00D02D7F">
              <w:rPr>
                <w:rFonts w:ascii="Sylfaen" w:eastAsia="Times New Roman" w:hAnsi="Sylfaen" w:cs="Sylfaen"/>
                <w:b/>
                <w:bCs/>
                <w:sz w:val="20"/>
                <w:szCs w:val="20"/>
              </w:rPr>
              <w:t>წლის</w:t>
            </w:r>
            <w:r w:rsidRPr="00D02D7F">
              <w:rPr>
                <w:rFonts w:ascii="Calibri" w:eastAsia="Times New Roman" w:hAnsi="Calibri" w:cs="Calibri"/>
                <w:b/>
                <w:bCs/>
                <w:sz w:val="20"/>
                <w:szCs w:val="20"/>
              </w:rPr>
              <w:t xml:space="preserve"> </w:t>
            </w:r>
            <w:r w:rsidRPr="00D02D7F">
              <w:rPr>
                <w:rFonts w:ascii="Sylfaen" w:eastAsia="Times New Roman" w:hAnsi="Sylfaen" w:cs="Calibri"/>
                <w:b/>
                <w:bCs/>
                <w:sz w:val="20"/>
                <w:szCs w:val="20"/>
                <w:lang w:val="ka-GE"/>
              </w:rPr>
              <w:t>6</w:t>
            </w:r>
            <w:r w:rsidRPr="00D02D7F">
              <w:rPr>
                <w:rFonts w:ascii="Calibri" w:eastAsia="Times New Roman" w:hAnsi="Calibri" w:cs="Calibri"/>
                <w:b/>
                <w:bCs/>
                <w:sz w:val="20"/>
                <w:szCs w:val="20"/>
              </w:rPr>
              <w:t xml:space="preserve"> </w:t>
            </w:r>
            <w:r w:rsidRPr="00D02D7F">
              <w:rPr>
                <w:rFonts w:ascii="Sylfaen" w:eastAsia="Times New Roman" w:hAnsi="Sylfaen" w:cs="Sylfaen"/>
                <w:b/>
                <w:bCs/>
                <w:sz w:val="20"/>
                <w:szCs w:val="20"/>
              </w:rPr>
              <w:t>თვე</w:t>
            </w:r>
          </w:p>
        </w:tc>
        <w:tc>
          <w:tcPr>
            <w:tcW w:w="1637" w:type="dxa"/>
            <w:tcBorders>
              <w:top w:val="nil"/>
              <w:left w:val="nil"/>
              <w:bottom w:val="single" w:sz="4" w:space="0" w:color="auto"/>
              <w:right w:val="single" w:sz="4" w:space="0" w:color="auto"/>
            </w:tcBorders>
            <w:shd w:val="clear" w:color="auto" w:fill="auto"/>
            <w:vAlign w:val="center"/>
            <w:hideMark/>
          </w:tcPr>
          <w:p w:rsidR="00D02D7F" w:rsidRPr="00D02D7F" w:rsidRDefault="00D02D7F" w:rsidP="00B6505A">
            <w:pPr>
              <w:spacing w:after="0" w:line="240" w:lineRule="auto"/>
              <w:jc w:val="center"/>
              <w:rPr>
                <w:rFonts w:ascii="Calibri" w:eastAsia="Times New Roman" w:hAnsi="Calibri" w:cs="Calibri"/>
                <w:b/>
                <w:bCs/>
                <w:sz w:val="20"/>
                <w:szCs w:val="20"/>
              </w:rPr>
            </w:pPr>
            <w:r w:rsidRPr="00D02D7F">
              <w:rPr>
                <w:rFonts w:ascii="Calibri" w:eastAsia="Times New Roman" w:hAnsi="Calibri" w:cs="Calibri"/>
                <w:b/>
                <w:bCs/>
                <w:sz w:val="20"/>
                <w:szCs w:val="20"/>
              </w:rPr>
              <w:t>20</w:t>
            </w:r>
            <w:r w:rsidRPr="00D02D7F">
              <w:rPr>
                <w:rFonts w:ascii="Sylfaen" w:eastAsia="Times New Roman" w:hAnsi="Sylfaen" w:cs="Calibri"/>
                <w:b/>
                <w:bCs/>
                <w:sz w:val="20"/>
                <w:szCs w:val="20"/>
                <w:lang w:val="ka-GE"/>
              </w:rPr>
              <w:t>2</w:t>
            </w:r>
            <w:r w:rsidR="00B6505A">
              <w:rPr>
                <w:rFonts w:ascii="Sylfaen" w:eastAsia="Times New Roman" w:hAnsi="Sylfaen" w:cs="Calibri"/>
                <w:b/>
                <w:bCs/>
                <w:sz w:val="20"/>
                <w:szCs w:val="20"/>
                <w:lang w:val="ka-GE"/>
              </w:rPr>
              <w:t>2</w:t>
            </w:r>
            <w:r w:rsidRPr="00D02D7F">
              <w:rPr>
                <w:rFonts w:ascii="Sylfaen" w:eastAsia="Times New Roman" w:hAnsi="Sylfaen" w:cs="Calibri"/>
                <w:b/>
                <w:bCs/>
                <w:sz w:val="20"/>
                <w:szCs w:val="20"/>
                <w:lang w:val="ka-GE"/>
              </w:rPr>
              <w:t xml:space="preserve"> </w:t>
            </w:r>
            <w:r w:rsidRPr="00D02D7F">
              <w:rPr>
                <w:rFonts w:ascii="Sylfaen" w:eastAsia="Times New Roman" w:hAnsi="Sylfaen" w:cs="Sylfaen"/>
                <w:b/>
                <w:bCs/>
                <w:sz w:val="20"/>
                <w:szCs w:val="20"/>
              </w:rPr>
              <w:t>წლის</w:t>
            </w:r>
            <w:r w:rsidRPr="00D02D7F">
              <w:rPr>
                <w:rFonts w:ascii="Calibri" w:eastAsia="Times New Roman" w:hAnsi="Calibri" w:cs="Calibri"/>
                <w:b/>
                <w:bCs/>
                <w:sz w:val="20"/>
                <w:szCs w:val="20"/>
              </w:rPr>
              <w:t xml:space="preserve"> 6 </w:t>
            </w:r>
            <w:r w:rsidRPr="00D02D7F">
              <w:rPr>
                <w:rFonts w:ascii="Sylfaen" w:eastAsia="Times New Roman" w:hAnsi="Sylfaen" w:cs="Sylfaen"/>
                <w:b/>
                <w:bCs/>
                <w:sz w:val="20"/>
                <w:szCs w:val="20"/>
              </w:rPr>
              <w:t>თვე</w:t>
            </w:r>
          </w:p>
        </w:tc>
      </w:tr>
      <w:tr w:rsidR="00D02D7F" w:rsidRPr="00D02D7F" w:rsidTr="00927DF6">
        <w:trPr>
          <w:trHeight w:val="431"/>
        </w:trPr>
        <w:tc>
          <w:tcPr>
            <w:tcW w:w="6112" w:type="dxa"/>
            <w:tcBorders>
              <w:top w:val="nil"/>
              <w:left w:val="single" w:sz="8" w:space="0" w:color="auto"/>
              <w:bottom w:val="single" w:sz="4" w:space="0" w:color="auto"/>
              <w:right w:val="single" w:sz="4" w:space="0" w:color="auto"/>
            </w:tcBorders>
            <w:shd w:val="clear" w:color="000000" w:fill="E7E6E6"/>
            <w:vAlign w:val="center"/>
            <w:hideMark/>
          </w:tcPr>
          <w:p w:rsidR="00D02D7F" w:rsidRPr="00D02D7F" w:rsidRDefault="00D02D7F" w:rsidP="00D02D7F">
            <w:pPr>
              <w:spacing w:after="0" w:line="240" w:lineRule="auto"/>
              <w:rPr>
                <w:rFonts w:ascii="AcadNusx" w:eastAsia="Times New Roman" w:hAnsi="AcadNusx" w:cs="Calibri"/>
                <w:b/>
                <w:bCs/>
                <w:sz w:val="20"/>
                <w:szCs w:val="20"/>
              </w:rPr>
            </w:pPr>
            <w:r w:rsidRPr="00D02D7F">
              <w:rPr>
                <w:rFonts w:ascii="Sylfaen" w:eastAsia="Times New Roman" w:hAnsi="Sylfaen" w:cs="Sylfaen"/>
                <w:b/>
                <w:bCs/>
                <w:sz w:val="20"/>
                <w:szCs w:val="20"/>
              </w:rPr>
              <w:t>გადასახადები</w:t>
            </w:r>
          </w:p>
        </w:tc>
        <w:tc>
          <w:tcPr>
            <w:tcW w:w="1800" w:type="dxa"/>
            <w:tcBorders>
              <w:top w:val="nil"/>
              <w:left w:val="nil"/>
              <w:bottom w:val="single" w:sz="4"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3705.9</w:t>
            </w:r>
          </w:p>
        </w:tc>
        <w:tc>
          <w:tcPr>
            <w:tcW w:w="1530" w:type="dxa"/>
            <w:tcBorders>
              <w:top w:val="nil"/>
              <w:left w:val="nil"/>
              <w:bottom w:val="single" w:sz="4"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4461.6</w:t>
            </w:r>
          </w:p>
        </w:tc>
        <w:tc>
          <w:tcPr>
            <w:tcW w:w="1637" w:type="dxa"/>
            <w:tcBorders>
              <w:top w:val="nil"/>
              <w:left w:val="nil"/>
              <w:bottom w:val="single" w:sz="4" w:space="0" w:color="auto"/>
              <w:right w:val="single" w:sz="4" w:space="0" w:color="auto"/>
            </w:tcBorders>
            <w:shd w:val="clear" w:color="000000" w:fill="E7E6E6"/>
            <w:noWrap/>
            <w:vAlign w:val="center"/>
          </w:tcPr>
          <w:p w:rsidR="00D02D7F" w:rsidRPr="00D02D7F" w:rsidRDefault="000532FB" w:rsidP="00D02D7F">
            <w:pPr>
              <w:spacing w:after="0" w:line="240" w:lineRule="auto"/>
              <w:jc w:val="center"/>
              <w:rPr>
                <w:rFonts w:ascii="Sylfaen" w:eastAsia="Times New Roman" w:hAnsi="Sylfaen" w:cs="Arial"/>
                <w:b/>
                <w:bCs/>
                <w:sz w:val="20"/>
                <w:szCs w:val="20"/>
                <w:lang w:val="ka-GE"/>
              </w:rPr>
            </w:pPr>
            <w:r>
              <w:rPr>
                <w:rFonts w:ascii="Sylfaen" w:eastAsia="Times New Roman" w:hAnsi="Sylfaen" w:cs="Arial"/>
                <w:b/>
                <w:bCs/>
                <w:sz w:val="20"/>
                <w:szCs w:val="20"/>
                <w:lang w:val="ka-GE"/>
              </w:rPr>
              <w:t>5918,2</w:t>
            </w:r>
          </w:p>
        </w:tc>
      </w:tr>
      <w:tr w:rsidR="00D02D7F" w:rsidRPr="00D02D7F" w:rsidTr="00927DF6">
        <w:trPr>
          <w:trHeight w:val="440"/>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AcadNusx" w:eastAsia="Times New Roman" w:hAnsi="AcadNusx" w:cs="Calibri"/>
                <w:sz w:val="20"/>
                <w:szCs w:val="20"/>
              </w:rPr>
            </w:pP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ქონების</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გადასახადი</w:t>
            </w:r>
          </w:p>
        </w:tc>
        <w:tc>
          <w:tcPr>
            <w:tcW w:w="180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3663.7</w:t>
            </w:r>
          </w:p>
        </w:tc>
        <w:tc>
          <w:tcPr>
            <w:tcW w:w="153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4407.9</w:t>
            </w:r>
          </w:p>
        </w:tc>
        <w:tc>
          <w:tcPr>
            <w:tcW w:w="1637" w:type="dxa"/>
            <w:tcBorders>
              <w:top w:val="nil"/>
              <w:left w:val="nil"/>
              <w:bottom w:val="single" w:sz="4" w:space="0" w:color="auto"/>
              <w:right w:val="single" w:sz="8" w:space="0" w:color="auto"/>
            </w:tcBorders>
            <w:shd w:val="clear" w:color="auto" w:fill="auto"/>
            <w:noWrap/>
            <w:vAlign w:val="center"/>
          </w:tcPr>
          <w:p w:rsidR="00D02D7F" w:rsidRPr="00D02D7F" w:rsidRDefault="00611B18" w:rsidP="00D02D7F">
            <w:pPr>
              <w:spacing w:after="0" w:line="240" w:lineRule="auto"/>
              <w:jc w:val="center"/>
              <w:rPr>
                <w:rFonts w:ascii="Sylfaen" w:eastAsia="Times New Roman" w:hAnsi="Sylfaen" w:cs="Arial"/>
                <w:sz w:val="20"/>
                <w:szCs w:val="20"/>
                <w:lang w:val="ka-GE"/>
              </w:rPr>
            </w:pPr>
            <w:r>
              <w:rPr>
                <w:rFonts w:ascii="Sylfaen" w:eastAsia="Times New Roman" w:hAnsi="Sylfaen" w:cs="Arial"/>
                <w:sz w:val="20"/>
                <w:szCs w:val="20"/>
                <w:lang w:val="ka-GE"/>
              </w:rPr>
              <w:t>5853,7</w:t>
            </w:r>
          </w:p>
        </w:tc>
      </w:tr>
      <w:tr w:rsidR="00D02D7F" w:rsidRPr="00D02D7F" w:rsidTr="00927DF6">
        <w:trPr>
          <w:trHeight w:val="386"/>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AcadNusx" w:eastAsia="Times New Roman" w:hAnsi="AcadNusx" w:cs="Calibri"/>
                <w:sz w:val="20"/>
                <w:szCs w:val="20"/>
              </w:rPr>
            </w:pP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სხვა</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გადასახადები</w:t>
            </w:r>
          </w:p>
        </w:tc>
        <w:tc>
          <w:tcPr>
            <w:tcW w:w="180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42.2</w:t>
            </w:r>
          </w:p>
        </w:tc>
        <w:tc>
          <w:tcPr>
            <w:tcW w:w="153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53.7</w:t>
            </w:r>
          </w:p>
        </w:tc>
        <w:tc>
          <w:tcPr>
            <w:tcW w:w="1637" w:type="dxa"/>
            <w:tcBorders>
              <w:top w:val="nil"/>
              <w:left w:val="nil"/>
              <w:bottom w:val="single" w:sz="4" w:space="0" w:color="auto"/>
              <w:right w:val="single" w:sz="8" w:space="0" w:color="auto"/>
            </w:tcBorders>
            <w:shd w:val="clear" w:color="auto" w:fill="auto"/>
            <w:noWrap/>
            <w:vAlign w:val="center"/>
          </w:tcPr>
          <w:p w:rsidR="00D02D7F" w:rsidRPr="00D02D7F" w:rsidRDefault="00611B18" w:rsidP="00D02D7F">
            <w:pPr>
              <w:spacing w:after="0" w:line="240" w:lineRule="auto"/>
              <w:jc w:val="center"/>
              <w:rPr>
                <w:rFonts w:ascii="Sylfaen" w:eastAsia="Times New Roman" w:hAnsi="Sylfaen" w:cs="Arial"/>
                <w:sz w:val="20"/>
                <w:szCs w:val="20"/>
                <w:lang w:val="ka-GE"/>
              </w:rPr>
            </w:pPr>
            <w:r>
              <w:rPr>
                <w:rFonts w:ascii="Sylfaen" w:eastAsia="Times New Roman" w:hAnsi="Sylfaen" w:cs="Arial"/>
                <w:sz w:val="20"/>
                <w:szCs w:val="20"/>
                <w:lang w:val="ka-GE"/>
              </w:rPr>
              <w:t>64,5</w:t>
            </w:r>
          </w:p>
        </w:tc>
      </w:tr>
      <w:tr w:rsidR="00D02D7F" w:rsidRPr="00D02D7F" w:rsidTr="00927DF6">
        <w:trPr>
          <w:trHeight w:val="332"/>
        </w:trPr>
        <w:tc>
          <w:tcPr>
            <w:tcW w:w="6112" w:type="dxa"/>
            <w:tcBorders>
              <w:top w:val="nil"/>
              <w:left w:val="single" w:sz="8" w:space="0" w:color="auto"/>
              <w:bottom w:val="single" w:sz="4" w:space="0" w:color="auto"/>
              <w:right w:val="single" w:sz="4" w:space="0" w:color="auto"/>
            </w:tcBorders>
            <w:shd w:val="clear" w:color="000000" w:fill="E7E6E6"/>
            <w:vAlign w:val="center"/>
            <w:hideMark/>
          </w:tcPr>
          <w:p w:rsidR="00D02D7F" w:rsidRPr="00D02D7F" w:rsidRDefault="00D02D7F" w:rsidP="00D02D7F">
            <w:pPr>
              <w:spacing w:after="0" w:line="240" w:lineRule="auto"/>
              <w:rPr>
                <w:rFonts w:ascii="AcadNusx" w:eastAsia="Times New Roman" w:hAnsi="AcadNusx" w:cs="Calibri"/>
                <w:b/>
                <w:bCs/>
                <w:sz w:val="20"/>
                <w:szCs w:val="20"/>
              </w:rPr>
            </w:pPr>
            <w:r w:rsidRPr="00D02D7F">
              <w:rPr>
                <w:rFonts w:ascii="Sylfaen" w:eastAsia="Times New Roman" w:hAnsi="Sylfaen" w:cs="Sylfaen"/>
                <w:b/>
                <w:bCs/>
                <w:sz w:val="20"/>
                <w:szCs w:val="20"/>
              </w:rPr>
              <w:t>გრანტები</w:t>
            </w:r>
          </w:p>
        </w:tc>
        <w:tc>
          <w:tcPr>
            <w:tcW w:w="1800" w:type="dxa"/>
            <w:tcBorders>
              <w:top w:val="nil"/>
              <w:left w:val="nil"/>
              <w:bottom w:val="single" w:sz="4"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638.7</w:t>
            </w:r>
          </w:p>
        </w:tc>
        <w:tc>
          <w:tcPr>
            <w:tcW w:w="1530" w:type="dxa"/>
            <w:tcBorders>
              <w:top w:val="nil"/>
              <w:left w:val="nil"/>
              <w:bottom w:val="single" w:sz="4"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101.2</w:t>
            </w:r>
          </w:p>
        </w:tc>
        <w:tc>
          <w:tcPr>
            <w:tcW w:w="1637" w:type="dxa"/>
            <w:tcBorders>
              <w:top w:val="nil"/>
              <w:left w:val="nil"/>
              <w:bottom w:val="single" w:sz="4" w:space="0" w:color="auto"/>
              <w:right w:val="single" w:sz="8" w:space="0" w:color="auto"/>
            </w:tcBorders>
            <w:shd w:val="clear" w:color="000000" w:fill="E7E6E6"/>
            <w:noWrap/>
            <w:vAlign w:val="center"/>
          </w:tcPr>
          <w:p w:rsidR="00D02D7F" w:rsidRPr="00D02D7F" w:rsidRDefault="00611B18" w:rsidP="00D02D7F">
            <w:pPr>
              <w:spacing w:after="0" w:line="240" w:lineRule="auto"/>
              <w:jc w:val="center"/>
              <w:rPr>
                <w:rFonts w:ascii="Sylfaen" w:eastAsia="Times New Roman" w:hAnsi="Sylfaen" w:cs="Arial"/>
                <w:b/>
                <w:bCs/>
                <w:sz w:val="20"/>
                <w:szCs w:val="20"/>
                <w:lang w:val="ka-GE"/>
              </w:rPr>
            </w:pPr>
            <w:r>
              <w:rPr>
                <w:rFonts w:ascii="Sylfaen" w:eastAsia="Times New Roman" w:hAnsi="Sylfaen" w:cs="Arial"/>
                <w:b/>
                <w:bCs/>
                <w:sz w:val="20"/>
                <w:szCs w:val="20"/>
                <w:lang w:val="ka-GE"/>
              </w:rPr>
              <w:t>2131,6</w:t>
            </w:r>
          </w:p>
        </w:tc>
      </w:tr>
      <w:tr w:rsidR="00D02D7F" w:rsidRPr="00D02D7F" w:rsidTr="00927DF6">
        <w:trPr>
          <w:trHeight w:val="386"/>
        </w:trPr>
        <w:tc>
          <w:tcPr>
            <w:tcW w:w="6112" w:type="dxa"/>
            <w:tcBorders>
              <w:top w:val="nil"/>
              <w:left w:val="single" w:sz="8" w:space="0" w:color="auto"/>
              <w:bottom w:val="single" w:sz="4" w:space="0" w:color="auto"/>
              <w:right w:val="single" w:sz="4" w:space="0" w:color="auto"/>
            </w:tcBorders>
            <w:shd w:val="clear" w:color="000000" w:fill="E7E6E6"/>
            <w:vAlign w:val="center"/>
            <w:hideMark/>
          </w:tcPr>
          <w:p w:rsidR="00D02D7F" w:rsidRPr="00D02D7F" w:rsidRDefault="00D02D7F" w:rsidP="00D02D7F">
            <w:pPr>
              <w:spacing w:after="0" w:line="240" w:lineRule="auto"/>
              <w:rPr>
                <w:rFonts w:ascii="AcadNusx" w:eastAsia="Times New Roman" w:hAnsi="AcadNusx" w:cs="Calibri"/>
                <w:b/>
                <w:bCs/>
                <w:sz w:val="20"/>
                <w:szCs w:val="20"/>
              </w:rPr>
            </w:pPr>
            <w:r w:rsidRPr="00D02D7F">
              <w:rPr>
                <w:rFonts w:ascii="Sylfaen" w:eastAsia="Times New Roman" w:hAnsi="Sylfaen" w:cs="Sylfaen"/>
                <w:b/>
                <w:bCs/>
                <w:sz w:val="20"/>
                <w:szCs w:val="20"/>
              </w:rPr>
              <w:t>სხვა</w:t>
            </w:r>
            <w:r w:rsidRPr="00D02D7F">
              <w:rPr>
                <w:rFonts w:ascii="AcadNusx" w:eastAsia="Times New Roman" w:hAnsi="AcadNusx" w:cs="Calibri"/>
                <w:b/>
                <w:bCs/>
                <w:sz w:val="20"/>
                <w:szCs w:val="20"/>
              </w:rPr>
              <w:t xml:space="preserve"> </w:t>
            </w:r>
            <w:r w:rsidRPr="00D02D7F">
              <w:rPr>
                <w:rFonts w:ascii="Sylfaen" w:eastAsia="Times New Roman" w:hAnsi="Sylfaen" w:cs="Sylfaen"/>
                <w:b/>
                <w:bCs/>
                <w:sz w:val="20"/>
                <w:szCs w:val="20"/>
              </w:rPr>
              <w:t>შემოსავლები</w:t>
            </w:r>
          </w:p>
        </w:tc>
        <w:tc>
          <w:tcPr>
            <w:tcW w:w="1800" w:type="dxa"/>
            <w:tcBorders>
              <w:top w:val="nil"/>
              <w:left w:val="nil"/>
              <w:bottom w:val="single" w:sz="4"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2444.8</w:t>
            </w:r>
          </w:p>
        </w:tc>
        <w:tc>
          <w:tcPr>
            <w:tcW w:w="1530" w:type="dxa"/>
            <w:tcBorders>
              <w:top w:val="nil"/>
              <w:left w:val="nil"/>
              <w:bottom w:val="single" w:sz="4"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1271.7</w:t>
            </w:r>
          </w:p>
        </w:tc>
        <w:tc>
          <w:tcPr>
            <w:tcW w:w="1637" w:type="dxa"/>
            <w:tcBorders>
              <w:top w:val="nil"/>
              <w:left w:val="nil"/>
              <w:bottom w:val="single" w:sz="4" w:space="0" w:color="auto"/>
              <w:right w:val="single" w:sz="4" w:space="0" w:color="auto"/>
            </w:tcBorders>
            <w:shd w:val="clear" w:color="000000" w:fill="E7E6E6"/>
            <w:noWrap/>
            <w:vAlign w:val="center"/>
          </w:tcPr>
          <w:p w:rsidR="00D02D7F" w:rsidRPr="00D02D7F" w:rsidRDefault="00611B18" w:rsidP="00D02D7F">
            <w:pPr>
              <w:spacing w:after="0" w:line="240" w:lineRule="auto"/>
              <w:jc w:val="center"/>
              <w:rPr>
                <w:rFonts w:ascii="Sylfaen" w:eastAsia="Times New Roman" w:hAnsi="Sylfaen" w:cs="Arial"/>
                <w:b/>
                <w:bCs/>
                <w:sz w:val="20"/>
                <w:szCs w:val="20"/>
                <w:lang w:val="ka-GE"/>
              </w:rPr>
            </w:pPr>
            <w:r>
              <w:rPr>
                <w:rFonts w:ascii="Sylfaen" w:eastAsia="Times New Roman" w:hAnsi="Sylfaen" w:cs="Arial"/>
                <w:b/>
                <w:bCs/>
                <w:sz w:val="20"/>
                <w:szCs w:val="20"/>
                <w:lang w:val="ka-GE"/>
              </w:rPr>
              <w:t>1399,2</w:t>
            </w:r>
          </w:p>
        </w:tc>
      </w:tr>
      <w:tr w:rsidR="00D02D7F" w:rsidRPr="00D02D7F" w:rsidTr="00927DF6">
        <w:trPr>
          <w:trHeight w:val="440"/>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AcadNusx" w:eastAsia="Times New Roman" w:hAnsi="AcadNusx" w:cs="Calibri"/>
                <w:sz w:val="20"/>
                <w:szCs w:val="20"/>
              </w:rPr>
            </w:pP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შემოსავლები</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საკუთრებიდან</w:t>
            </w:r>
          </w:p>
        </w:tc>
        <w:tc>
          <w:tcPr>
            <w:tcW w:w="180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105.9</w:t>
            </w:r>
          </w:p>
        </w:tc>
        <w:tc>
          <w:tcPr>
            <w:tcW w:w="153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35.1</w:t>
            </w:r>
          </w:p>
        </w:tc>
        <w:tc>
          <w:tcPr>
            <w:tcW w:w="1637" w:type="dxa"/>
            <w:tcBorders>
              <w:top w:val="nil"/>
              <w:left w:val="nil"/>
              <w:bottom w:val="single" w:sz="4" w:space="0" w:color="auto"/>
              <w:right w:val="single" w:sz="8" w:space="0" w:color="auto"/>
            </w:tcBorders>
            <w:shd w:val="clear" w:color="auto" w:fill="auto"/>
            <w:noWrap/>
            <w:vAlign w:val="center"/>
          </w:tcPr>
          <w:p w:rsidR="00D02D7F" w:rsidRPr="00D02D7F" w:rsidRDefault="00611B18" w:rsidP="00D02D7F">
            <w:pPr>
              <w:spacing w:after="0" w:line="240" w:lineRule="auto"/>
              <w:jc w:val="center"/>
              <w:rPr>
                <w:rFonts w:ascii="Sylfaen" w:eastAsia="Times New Roman" w:hAnsi="Sylfaen" w:cs="Arial"/>
                <w:sz w:val="20"/>
                <w:szCs w:val="20"/>
                <w:lang w:val="ka-GE"/>
              </w:rPr>
            </w:pPr>
            <w:r>
              <w:rPr>
                <w:rFonts w:ascii="Sylfaen" w:eastAsia="Times New Roman" w:hAnsi="Sylfaen" w:cs="Arial"/>
                <w:sz w:val="20"/>
                <w:szCs w:val="20"/>
                <w:lang w:val="ka-GE"/>
              </w:rPr>
              <w:t>68,8</w:t>
            </w:r>
          </w:p>
        </w:tc>
      </w:tr>
      <w:tr w:rsidR="00D02D7F" w:rsidRPr="00D02D7F" w:rsidTr="00927DF6">
        <w:trPr>
          <w:trHeight w:val="359"/>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AcadNusx" w:eastAsia="Times New Roman" w:hAnsi="AcadNusx" w:cs="Calibri"/>
                <w:sz w:val="20"/>
                <w:szCs w:val="20"/>
              </w:rPr>
            </w:pP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საქონლისა</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და</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მომსახურების</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რეალიზაცია</w:t>
            </w:r>
          </w:p>
        </w:tc>
        <w:tc>
          <w:tcPr>
            <w:tcW w:w="180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1860.0</w:t>
            </w:r>
          </w:p>
        </w:tc>
        <w:tc>
          <w:tcPr>
            <w:tcW w:w="153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1052.9</w:t>
            </w:r>
          </w:p>
        </w:tc>
        <w:tc>
          <w:tcPr>
            <w:tcW w:w="1637" w:type="dxa"/>
            <w:tcBorders>
              <w:top w:val="nil"/>
              <w:left w:val="nil"/>
              <w:bottom w:val="single" w:sz="4" w:space="0" w:color="auto"/>
              <w:right w:val="single" w:sz="8" w:space="0" w:color="auto"/>
            </w:tcBorders>
            <w:shd w:val="clear" w:color="auto" w:fill="auto"/>
            <w:noWrap/>
            <w:vAlign w:val="center"/>
          </w:tcPr>
          <w:p w:rsidR="00D02D7F" w:rsidRPr="00D02D7F" w:rsidRDefault="00611B18" w:rsidP="00D02D7F">
            <w:pPr>
              <w:spacing w:after="0" w:line="240" w:lineRule="auto"/>
              <w:jc w:val="center"/>
              <w:rPr>
                <w:rFonts w:ascii="Sylfaen" w:eastAsia="Times New Roman" w:hAnsi="Sylfaen" w:cs="Arial"/>
                <w:sz w:val="20"/>
                <w:szCs w:val="20"/>
                <w:lang w:val="ka-GE"/>
              </w:rPr>
            </w:pPr>
            <w:r>
              <w:rPr>
                <w:rFonts w:ascii="Sylfaen" w:eastAsia="Times New Roman" w:hAnsi="Sylfaen" w:cs="Arial"/>
                <w:sz w:val="20"/>
                <w:szCs w:val="20"/>
                <w:lang w:val="ka-GE"/>
              </w:rPr>
              <w:t>1039,1</w:t>
            </w:r>
          </w:p>
        </w:tc>
      </w:tr>
      <w:tr w:rsidR="00D02D7F" w:rsidRPr="00D02D7F" w:rsidTr="00927DF6">
        <w:trPr>
          <w:trHeight w:val="350"/>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AcadNusx" w:eastAsia="Times New Roman" w:hAnsi="AcadNusx" w:cs="Calibri"/>
                <w:sz w:val="20"/>
                <w:szCs w:val="20"/>
              </w:rPr>
            </w:pP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სანქციები</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ჯარიმები</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და</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საურავები</w:t>
            </w:r>
            <w:r w:rsidRPr="00D02D7F">
              <w:rPr>
                <w:rFonts w:ascii="AcadNusx" w:eastAsia="Times New Roman" w:hAnsi="AcadNusx" w:cs="Calibri"/>
                <w:sz w:val="20"/>
                <w:szCs w:val="20"/>
              </w:rPr>
              <w:t xml:space="preserve">) </w:t>
            </w:r>
          </w:p>
        </w:tc>
        <w:tc>
          <w:tcPr>
            <w:tcW w:w="180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278.3</w:t>
            </w:r>
          </w:p>
        </w:tc>
        <w:tc>
          <w:tcPr>
            <w:tcW w:w="153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162.2</w:t>
            </w:r>
          </w:p>
        </w:tc>
        <w:tc>
          <w:tcPr>
            <w:tcW w:w="1637" w:type="dxa"/>
            <w:tcBorders>
              <w:top w:val="nil"/>
              <w:left w:val="nil"/>
              <w:bottom w:val="single" w:sz="4" w:space="0" w:color="auto"/>
              <w:right w:val="single" w:sz="8" w:space="0" w:color="auto"/>
            </w:tcBorders>
            <w:shd w:val="clear" w:color="auto" w:fill="auto"/>
            <w:noWrap/>
            <w:vAlign w:val="center"/>
          </w:tcPr>
          <w:p w:rsidR="00D02D7F" w:rsidRPr="00D02D7F" w:rsidRDefault="00611B18" w:rsidP="00D02D7F">
            <w:pPr>
              <w:spacing w:after="0" w:line="240" w:lineRule="auto"/>
              <w:jc w:val="center"/>
              <w:rPr>
                <w:rFonts w:ascii="Sylfaen" w:eastAsia="Times New Roman" w:hAnsi="Sylfaen" w:cs="Arial"/>
                <w:sz w:val="20"/>
                <w:szCs w:val="20"/>
                <w:lang w:val="ka-GE"/>
              </w:rPr>
            </w:pPr>
            <w:r>
              <w:rPr>
                <w:rFonts w:ascii="Sylfaen" w:eastAsia="Times New Roman" w:hAnsi="Sylfaen" w:cs="Arial"/>
                <w:sz w:val="20"/>
                <w:szCs w:val="20"/>
                <w:lang w:val="ka-GE"/>
              </w:rPr>
              <w:t>291,0</w:t>
            </w:r>
          </w:p>
        </w:tc>
      </w:tr>
      <w:tr w:rsidR="00D02D7F" w:rsidRPr="00D02D7F" w:rsidTr="00927DF6">
        <w:trPr>
          <w:trHeight w:val="350"/>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ს" w:eastAsia="Times New Roman" w:hAnsi="ს" w:cs="Calibri"/>
                <w:sz w:val="20"/>
                <w:szCs w:val="20"/>
              </w:rPr>
            </w:pPr>
            <w:r w:rsidRPr="00D02D7F">
              <w:rPr>
                <w:rFonts w:ascii="ს" w:eastAsia="Times New Roman" w:hAnsi="ს" w:cs="Calibri"/>
                <w:sz w:val="20"/>
                <w:szCs w:val="20"/>
              </w:rPr>
              <w:t xml:space="preserve">    </w:t>
            </w:r>
            <w:r w:rsidRPr="00D02D7F">
              <w:rPr>
                <w:rFonts w:ascii="Sylfaen" w:eastAsia="Times New Roman" w:hAnsi="Sylfaen" w:cs="Sylfaen"/>
                <w:sz w:val="20"/>
                <w:szCs w:val="20"/>
              </w:rPr>
              <w:t>შერეული</w:t>
            </w:r>
            <w:r w:rsidRPr="00D02D7F">
              <w:rPr>
                <w:rFonts w:ascii="ს" w:eastAsia="Times New Roman" w:hAnsi="ს" w:cs="Calibri"/>
                <w:sz w:val="20"/>
                <w:szCs w:val="20"/>
              </w:rPr>
              <w:t xml:space="preserve"> </w:t>
            </w:r>
            <w:r w:rsidRPr="00D02D7F">
              <w:rPr>
                <w:rFonts w:ascii="Sylfaen" w:eastAsia="Times New Roman" w:hAnsi="Sylfaen" w:cs="Sylfaen"/>
                <w:sz w:val="20"/>
                <w:szCs w:val="20"/>
              </w:rPr>
              <w:t>და</w:t>
            </w:r>
            <w:r w:rsidRPr="00D02D7F">
              <w:rPr>
                <w:rFonts w:ascii="ს" w:eastAsia="Times New Roman" w:hAnsi="ს" w:cs="Calibri"/>
                <w:sz w:val="20"/>
                <w:szCs w:val="20"/>
              </w:rPr>
              <w:t xml:space="preserve"> </w:t>
            </w:r>
            <w:r w:rsidRPr="00D02D7F">
              <w:rPr>
                <w:rFonts w:ascii="Sylfaen" w:eastAsia="Times New Roman" w:hAnsi="Sylfaen" w:cs="Sylfaen"/>
                <w:sz w:val="20"/>
                <w:szCs w:val="20"/>
              </w:rPr>
              <w:t>სხვა</w:t>
            </w:r>
            <w:r w:rsidRPr="00D02D7F">
              <w:rPr>
                <w:rFonts w:ascii="ს" w:eastAsia="Times New Roman" w:hAnsi="ს" w:cs="Calibri"/>
                <w:sz w:val="20"/>
                <w:szCs w:val="20"/>
              </w:rPr>
              <w:t xml:space="preserve"> </w:t>
            </w:r>
            <w:r w:rsidRPr="00D02D7F">
              <w:rPr>
                <w:rFonts w:ascii="Sylfaen" w:eastAsia="Times New Roman" w:hAnsi="Sylfaen" w:cs="Sylfaen"/>
                <w:sz w:val="20"/>
                <w:szCs w:val="20"/>
              </w:rPr>
              <w:t>არაკლასიფიცირებული</w:t>
            </w:r>
            <w:r w:rsidRPr="00D02D7F">
              <w:rPr>
                <w:rFonts w:ascii="ს" w:eastAsia="Times New Roman" w:hAnsi="ს" w:cs="Calibri"/>
                <w:sz w:val="20"/>
                <w:szCs w:val="20"/>
              </w:rPr>
              <w:t xml:space="preserve"> </w:t>
            </w:r>
            <w:r w:rsidRPr="00D02D7F">
              <w:rPr>
                <w:rFonts w:ascii="Sylfaen" w:eastAsia="Times New Roman" w:hAnsi="Sylfaen" w:cs="Sylfaen"/>
                <w:sz w:val="20"/>
                <w:szCs w:val="20"/>
              </w:rPr>
              <w:t>შემოსავლები</w:t>
            </w:r>
          </w:p>
        </w:tc>
        <w:tc>
          <w:tcPr>
            <w:tcW w:w="180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200.6</w:t>
            </w:r>
          </w:p>
        </w:tc>
        <w:tc>
          <w:tcPr>
            <w:tcW w:w="153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21.5</w:t>
            </w:r>
          </w:p>
        </w:tc>
        <w:tc>
          <w:tcPr>
            <w:tcW w:w="1637" w:type="dxa"/>
            <w:tcBorders>
              <w:top w:val="nil"/>
              <w:left w:val="nil"/>
              <w:bottom w:val="single" w:sz="4" w:space="0" w:color="auto"/>
              <w:right w:val="single" w:sz="8" w:space="0" w:color="auto"/>
            </w:tcBorders>
            <w:shd w:val="clear" w:color="auto" w:fill="auto"/>
            <w:noWrap/>
            <w:vAlign w:val="center"/>
          </w:tcPr>
          <w:p w:rsidR="00D02D7F" w:rsidRPr="00D02D7F" w:rsidRDefault="00611B18" w:rsidP="00D02D7F">
            <w:pPr>
              <w:spacing w:after="0" w:line="240" w:lineRule="auto"/>
              <w:jc w:val="center"/>
              <w:rPr>
                <w:rFonts w:ascii="Sylfaen" w:eastAsia="Times New Roman" w:hAnsi="Sylfaen" w:cs="Arial"/>
                <w:sz w:val="20"/>
                <w:szCs w:val="20"/>
                <w:lang w:val="ka-GE"/>
              </w:rPr>
            </w:pPr>
            <w:r>
              <w:rPr>
                <w:rFonts w:ascii="Sylfaen" w:eastAsia="Times New Roman" w:hAnsi="Sylfaen" w:cs="Arial"/>
                <w:sz w:val="20"/>
                <w:szCs w:val="20"/>
                <w:lang w:val="ka-GE"/>
              </w:rPr>
              <w:t>0,3</w:t>
            </w:r>
          </w:p>
        </w:tc>
      </w:tr>
      <w:tr w:rsidR="00D02D7F" w:rsidRPr="00D02D7F" w:rsidTr="00927DF6">
        <w:trPr>
          <w:trHeight w:val="377"/>
        </w:trPr>
        <w:tc>
          <w:tcPr>
            <w:tcW w:w="6112" w:type="dxa"/>
            <w:tcBorders>
              <w:top w:val="nil"/>
              <w:left w:val="single" w:sz="8" w:space="0" w:color="auto"/>
              <w:bottom w:val="single" w:sz="4" w:space="0" w:color="auto"/>
              <w:right w:val="single" w:sz="4" w:space="0" w:color="auto"/>
            </w:tcBorders>
            <w:shd w:val="clear" w:color="000000" w:fill="E7E6E6"/>
            <w:vAlign w:val="center"/>
            <w:hideMark/>
          </w:tcPr>
          <w:p w:rsidR="00D02D7F" w:rsidRPr="00D02D7F" w:rsidRDefault="00D02D7F" w:rsidP="00D02D7F">
            <w:pPr>
              <w:spacing w:after="0" w:line="240" w:lineRule="auto"/>
              <w:rPr>
                <w:rFonts w:ascii="AcadNusx" w:eastAsia="Times New Roman" w:hAnsi="AcadNusx" w:cs="Calibri"/>
                <w:b/>
                <w:bCs/>
                <w:sz w:val="20"/>
                <w:szCs w:val="20"/>
              </w:rPr>
            </w:pPr>
            <w:r w:rsidRPr="00D02D7F">
              <w:rPr>
                <w:rFonts w:ascii="Sylfaen" w:eastAsia="Times New Roman" w:hAnsi="Sylfaen" w:cs="Sylfaen"/>
                <w:b/>
                <w:bCs/>
                <w:sz w:val="20"/>
                <w:szCs w:val="20"/>
              </w:rPr>
              <w:t>არაფინანსური</w:t>
            </w:r>
            <w:r w:rsidRPr="00D02D7F">
              <w:rPr>
                <w:rFonts w:ascii="AcadNusx" w:eastAsia="Times New Roman" w:hAnsi="AcadNusx" w:cs="Calibri"/>
                <w:b/>
                <w:bCs/>
                <w:sz w:val="20"/>
                <w:szCs w:val="20"/>
              </w:rPr>
              <w:t xml:space="preserve"> </w:t>
            </w:r>
            <w:r w:rsidRPr="00D02D7F">
              <w:rPr>
                <w:rFonts w:ascii="Sylfaen" w:eastAsia="Times New Roman" w:hAnsi="Sylfaen" w:cs="Sylfaen"/>
                <w:b/>
                <w:bCs/>
                <w:sz w:val="20"/>
                <w:szCs w:val="20"/>
              </w:rPr>
              <w:t>აქტივების</w:t>
            </w:r>
            <w:r w:rsidRPr="00D02D7F">
              <w:rPr>
                <w:rFonts w:ascii="AcadNusx" w:eastAsia="Times New Roman" w:hAnsi="AcadNusx" w:cs="Calibri"/>
                <w:b/>
                <w:bCs/>
                <w:sz w:val="20"/>
                <w:szCs w:val="20"/>
              </w:rPr>
              <w:t xml:space="preserve"> </w:t>
            </w:r>
            <w:r w:rsidRPr="00D02D7F">
              <w:rPr>
                <w:rFonts w:ascii="Sylfaen" w:eastAsia="Times New Roman" w:hAnsi="Sylfaen" w:cs="Sylfaen"/>
                <w:b/>
                <w:bCs/>
                <w:sz w:val="20"/>
                <w:szCs w:val="20"/>
              </w:rPr>
              <w:t>კლება</w:t>
            </w:r>
          </w:p>
        </w:tc>
        <w:tc>
          <w:tcPr>
            <w:tcW w:w="1800" w:type="dxa"/>
            <w:tcBorders>
              <w:top w:val="nil"/>
              <w:left w:val="nil"/>
              <w:bottom w:val="single" w:sz="4"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108.6</w:t>
            </w:r>
          </w:p>
        </w:tc>
        <w:tc>
          <w:tcPr>
            <w:tcW w:w="1530" w:type="dxa"/>
            <w:tcBorders>
              <w:top w:val="nil"/>
              <w:left w:val="nil"/>
              <w:bottom w:val="single" w:sz="4"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143.9</w:t>
            </w:r>
          </w:p>
        </w:tc>
        <w:tc>
          <w:tcPr>
            <w:tcW w:w="1637" w:type="dxa"/>
            <w:tcBorders>
              <w:top w:val="nil"/>
              <w:left w:val="nil"/>
              <w:bottom w:val="single" w:sz="4" w:space="0" w:color="auto"/>
              <w:right w:val="single" w:sz="4" w:space="0" w:color="auto"/>
            </w:tcBorders>
            <w:shd w:val="clear" w:color="000000" w:fill="E7E6E6"/>
            <w:noWrap/>
            <w:vAlign w:val="center"/>
          </w:tcPr>
          <w:p w:rsidR="00D02D7F" w:rsidRPr="00D02D7F" w:rsidRDefault="00611B18" w:rsidP="00D02D7F">
            <w:pPr>
              <w:spacing w:after="0" w:line="240" w:lineRule="auto"/>
              <w:jc w:val="center"/>
              <w:rPr>
                <w:rFonts w:ascii="Sylfaen" w:eastAsia="Times New Roman" w:hAnsi="Sylfaen" w:cs="Arial"/>
                <w:b/>
                <w:bCs/>
                <w:sz w:val="20"/>
                <w:szCs w:val="20"/>
                <w:lang w:val="ka-GE"/>
              </w:rPr>
            </w:pPr>
            <w:r>
              <w:rPr>
                <w:rFonts w:ascii="Sylfaen" w:eastAsia="Times New Roman" w:hAnsi="Sylfaen" w:cs="Arial"/>
                <w:b/>
                <w:bCs/>
                <w:sz w:val="20"/>
                <w:szCs w:val="20"/>
                <w:lang w:val="ka-GE"/>
              </w:rPr>
              <w:t>10,2</w:t>
            </w:r>
          </w:p>
        </w:tc>
      </w:tr>
      <w:tr w:rsidR="00D02D7F" w:rsidRPr="00D02D7F" w:rsidTr="00927DF6">
        <w:trPr>
          <w:trHeight w:val="600"/>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AcadNusx" w:eastAsia="Times New Roman" w:hAnsi="AcadNusx" w:cs="Calibri"/>
                <w:sz w:val="20"/>
                <w:szCs w:val="20"/>
              </w:rPr>
            </w:pP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შემოსულობა</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ძირითადი</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აქტივების</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გაყიდვიდან</w:t>
            </w:r>
          </w:p>
        </w:tc>
        <w:tc>
          <w:tcPr>
            <w:tcW w:w="1800" w:type="dxa"/>
            <w:tcBorders>
              <w:top w:val="nil"/>
              <w:left w:val="nil"/>
              <w:bottom w:val="single" w:sz="4" w:space="0" w:color="auto"/>
              <w:right w:val="single" w:sz="4" w:space="0" w:color="auto"/>
            </w:tcBorders>
            <w:shd w:val="clear" w:color="auto" w:fill="auto"/>
            <w:noWrap/>
            <w:vAlign w:val="center"/>
          </w:tcPr>
          <w:p w:rsidR="00D02D7F" w:rsidRPr="00D02D7F" w:rsidRDefault="00D02D7F" w:rsidP="00D02D7F">
            <w:pPr>
              <w:spacing w:after="0" w:line="240" w:lineRule="auto"/>
              <w:jc w:val="center"/>
              <w:rPr>
                <w:rFonts w:ascii="Sylfaen" w:eastAsia="Times New Roman" w:hAnsi="Sylfaen" w:cs="Arial"/>
                <w:sz w:val="20"/>
                <w:szCs w:val="20"/>
                <w:lang w:val="ka-GE"/>
              </w:rPr>
            </w:pPr>
          </w:p>
        </w:tc>
        <w:tc>
          <w:tcPr>
            <w:tcW w:w="1530" w:type="dxa"/>
            <w:tcBorders>
              <w:top w:val="nil"/>
              <w:left w:val="nil"/>
              <w:bottom w:val="single" w:sz="4" w:space="0" w:color="auto"/>
              <w:right w:val="single" w:sz="4" w:space="0" w:color="auto"/>
            </w:tcBorders>
            <w:shd w:val="clear" w:color="auto" w:fill="auto"/>
            <w:noWrap/>
            <w:vAlign w:val="center"/>
          </w:tcPr>
          <w:p w:rsidR="00D02D7F" w:rsidRPr="00D02D7F" w:rsidRDefault="00D02D7F" w:rsidP="00D02D7F">
            <w:pPr>
              <w:spacing w:after="0" w:line="240" w:lineRule="auto"/>
              <w:jc w:val="center"/>
              <w:rPr>
                <w:rFonts w:ascii="Sylfaen" w:eastAsia="Times New Roman" w:hAnsi="Sylfaen" w:cs="Arial"/>
                <w:sz w:val="20"/>
                <w:szCs w:val="20"/>
                <w:lang w:val="ka-GE"/>
              </w:rPr>
            </w:pPr>
          </w:p>
        </w:tc>
        <w:tc>
          <w:tcPr>
            <w:tcW w:w="1637" w:type="dxa"/>
            <w:tcBorders>
              <w:top w:val="nil"/>
              <w:left w:val="nil"/>
              <w:bottom w:val="single" w:sz="4" w:space="0" w:color="auto"/>
              <w:right w:val="single" w:sz="8" w:space="0" w:color="auto"/>
            </w:tcBorders>
            <w:shd w:val="clear" w:color="auto" w:fill="auto"/>
            <w:noWrap/>
            <w:vAlign w:val="center"/>
          </w:tcPr>
          <w:p w:rsidR="00D02D7F" w:rsidRPr="00D02D7F" w:rsidRDefault="00D02D7F" w:rsidP="00D02D7F">
            <w:pPr>
              <w:spacing w:after="0" w:line="240" w:lineRule="auto"/>
              <w:jc w:val="center"/>
              <w:rPr>
                <w:rFonts w:ascii="Sylfaen" w:eastAsia="Times New Roman" w:hAnsi="Sylfaen" w:cs="Arial"/>
                <w:sz w:val="20"/>
                <w:szCs w:val="20"/>
                <w:lang w:val="ka-GE"/>
              </w:rPr>
            </w:pPr>
          </w:p>
        </w:tc>
      </w:tr>
      <w:tr w:rsidR="00D02D7F" w:rsidRPr="00D02D7F" w:rsidTr="00927DF6">
        <w:trPr>
          <w:trHeight w:val="600"/>
        </w:trPr>
        <w:tc>
          <w:tcPr>
            <w:tcW w:w="6112" w:type="dxa"/>
            <w:tcBorders>
              <w:top w:val="nil"/>
              <w:left w:val="single" w:sz="8" w:space="0" w:color="auto"/>
              <w:bottom w:val="single" w:sz="4" w:space="0" w:color="auto"/>
              <w:right w:val="single" w:sz="4" w:space="0" w:color="auto"/>
            </w:tcBorders>
            <w:shd w:val="clear" w:color="auto" w:fill="auto"/>
            <w:vAlign w:val="center"/>
            <w:hideMark/>
          </w:tcPr>
          <w:p w:rsidR="00D02D7F" w:rsidRPr="00D02D7F" w:rsidRDefault="00D02D7F" w:rsidP="00D02D7F">
            <w:pPr>
              <w:spacing w:after="0" w:line="240" w:lineRule="auto"/>
              <w:rPr>
                <w:rFonts w:ascii="AcadNusx" w:eastAsia="Times New Roman" w:hAnsi="AcadNusx" w:cs="Calibri"/>
                <w:sz w:val="20"/>
                <w:szCs w:val="20"/>
              </w:rPr>
            </w:pP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შემოსულობა</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არაწარმოებლური</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აქტივები</w:t>
            </w:r>
            <w:r w:rsidRPr="00D02D7F">
              <w:rPr>
                <w:rFonts w:ascii="AcadNusx" w:eastAsia="Times New Roman" w:hAnsi="AcadNusx" w:cs="Calibri"/>
                <w:sz w:val="20"/>
                <w:szCs w:val="20"/>
              </w:rPr>
              <w:t>s (</w:t>
            </w:r>
            <w:r w:rsidRPr="00D02D7F">
              <w:rPr>
                <w:rFonts w:ascii="Sylfaen" w:eastAsia="Times New Roman" w:hAnsi="Sylfaen" w:cs="Sylfaen"/>
                <w:sz w:val="20"/>
                <w:szCs w:val="20"/>
              </w:rPr>
              <w:t>მიწის</w:t>
            </w:r>
            <w:r w:rsidRPr="00D02D7F">
              <w:rPr>
                <w:rFonts w:ascii="AcadNusx" w:eastAsia="Times New Roman" w:hAnsi="AcadNusx" w:cs="Calibri"/>
                <w:sz w:val="20"/>
                <w:szCs w:val="20"/>
              </w:rPr>
              <w:t xml:space="preserve">) </w:t>
            </w:r>
            <w:r w:rsidRPr="00D02D7F">
              <w:rPr>
                <w:rFonts w:ascii="Sylfaen" w:eastAsia="Times New Roman" w:hAnsi="Sylfaen" w:cs="Sylfaen"/>
                <w:sz w:val="20"/>
                <w:szCs w:val="20"/>
              </w:rPr>
              <w:t>გაყიდვიდან</w:t>
            </w:r>
          </w:p>
        </w:tc>
        <w:tc>
          <w:tcPr>
            <w:tcW w:w="180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108.6</w:t>
            </w:r>
          </w:p>
        </w:tc>
        <w:tc>
          <w:tcPr>
            <w:tcW w:w="1530" w:type="dxa"/>
            <w:tcBorders>
              <w:top w:val="nil"/>
              <w:left w:val="nil"/>
              <w:bottom w:val="single" w:sz="4" w:space="0" w:color="auto"/>
              <w:right w:val="single" w:sz="4" w:space="0" w:color="auto"/>
            </w:tcBorders>
            <w:shd w:val="clear" w:color="auto" w:fill="auto"/>
            <w:noWrap/>
            <w:vAlign w:val="center"/>
          </w:tcPr>
          <w:p w:rsidR="00D02D7F" w:rsidRPr="00410B67" w:rsidRDefault="00410B67" w:rsidP="00D02D7F">
            <w:pPr>
              <w:spacing w:after="0" w:line="240" w:lineRule="auto"/>
              <w:jc w:val="center"/>
              <w:rPr>
                <w:rFonts w:ascii="Sylfaen" w:eastAsia="Times New Roman" w:hAnsi="Sylfaen" w:cs="Arial"/>
                <w:sz w:val="20"/>
                <w:szCs w:val="20"/>
              </w:rPr>
            </w:pPr>
            <w:r>
              <w:rPr>
                <w:rFonts w:ascii="Sylfaen" w:eastAsia="Times New Roman" w:hAnsi="Sylfaen" w:cs="Arial"/>
                <w:sz w:val="20"/>
                <w:szCs w:val="20"/>
              </w:rPr>
              <w:t>143.9</w:t>
            </w:r>
          </w:p>
        </w:tc>
        <w:tc>
          <w:tcPr>
            <w:tcW w:w="1637" w:type="dxa"/>
            <w:tcBorders>
              <w:top w:val="nil"/>
              <w:left w:val="nil"/>
              <w:bottom w:val="single" w:sz="4" w:space="0" w:color="auto"/>
              <w:right w:val="single" w:sz="8" w:space="0" w:color="auto"/>
            </w:tcBorders>
            <w:shd w:val="clear" w:color="auto" w:fill="auto"/>
            <w:noWrap/>
            <w:vAlign w:val="center"/>
          </w:tcPr>
          <w:p w:rsidR="00D02D7F" w:rsidRPr="00D02D7F" w:rsidRDefault="00611B18" w:rsidP="00D02D7F">
            <w:pPr>
              <w:spacing w:after="0" w:line="240" w:lineRule="auto"/>
              <w:jc w:val="center"/>
              <w:rPr>
                <w:rFonts w:ascii="Sylfaen" w:eastAsia="Times New Roman" w:hAnsi="Sylfaen" w:cs="Arial"/>
                <w:sz w:val="20"/>
                <w:szCs w:val="20"/>
                <w:lang w:val="ka-GE"/>
              </w:rPr>
            </w:pPr>
            <w:r>
              <w:rPr>
                <w:rFonts w:ascii="Sylfaen" w:eastAsia="Times New Roman" w:hAnsi="Sylfaen" w:cs="Arial"/>
                <w:sz w:val="20"/>
                <w:szCs w:val="20"/>
                <w:lang w:val="ka-GE"/>
              </w:rPr>
              <w:t>10,2</w:t>
            </w:r>
          </w:p>
        </w:tc>
      </w:tr>
      <w:tr w:rsidR="00D02D7F" w:rsidRPr="00D02D7F" w:rsidTr="00927DF6">
        <w:trPr>
          <w:trHeight w:val="440"/>
        </w:trPr>
        <w:tc>
          <w:tcPr>
            <w:tcW w:w="6112" w:type="dxa"/>
            <w:tcBorders>
              <w:top w:val="nil"/>
              <w:left w:val="single" w:sz="8" w:space="0" w:color="auto"/>
              <w:bottom w:val="single" w:sz="8" w:space="0" w:color="auto"/>
              <w:right w:val="single" w:sz="4" w:space="0" w:color="auto"/>
            </w:tcBorders>
            <w:shd w:val="clear" w:color="000000" w:fill="E7E6E6"/>
            <w:vAlign w:val="center"/>
            <w:hideMark/>
          </w:tcPr>
          <w:p w:rsidR="00D02D7F" w:rsidRPr="00D02D7F" w:rsidRDefault="00D02D7F" w:rsidP="00D02D7F">
            <w:pPr>
              <w:spacing w:after="0" w:line="240" w:lineRule="auto"/>
              <w:rPr>
                <w:rFonts w:ascii="AcadNusx" w:eastAsia="Times New Roman" w:hAnsi="AcadNusx" w:cs="Calibri"/>
                <w:b/>
                <w:bCs/>
                <w:sz w:val="20"/>
                <w:szCs w:val="20"/>
              </w:rPr>
            </w:pPr>
            <w:r w:rsidRPr="00D02D7F">
              <w:rPr>
                <w:rFonts w:ascii="Sylfaen" w:eastAsia="Times New Roman" w:hAnsi="Sylfaen" w:cs="Sylfaen"/>
                <w:b/>
                <w:bCs/>
                <w:sz w:val="20"/>
                <w:szCs w:val="20"/>
              </w:rPr>
              <w:t>სულ</w:t>
            </w:r>
            <w:r w:rsidRPr="00D02D7F">
              <w:rPr>
                <w:rFonts w:ascii="AcadNusx" w:eastAsia="Times New Roman" w:hAnsi="AcadNusx" w:cs="Calibri"/>
                <w:b/>
                <w:bCs/>
                <w:sz w:val="20"/>
                <w:szCs w:val="20"/>
              </w:rPr>
              <w:t xml:space="preserve"> </w:t>
            </w:r>
            <w:r w:rsidRPr="00D02D7F">
              <w:rPr>
                <w:rFonts w:ascii="Sylfaen" w:eastAsia="Times New Roman" w:hAnsi="Sylfaen" w:cs="Sylfaen"/>
                <w:b/>
                <w:bCs/>
                <w:sz w:val="20"/>
                <w:szCs w:val="20"/>
              </w:rPr>
              <w:t>შემოსულობების</w:t>
            </w:r>
            <w:r w:rsidRPr="00D02D7F">
              <w:rPr>
                <w:rFonts w:ascii="AcadNusx" w:eastAsia="Times New Roman" w:hAnsi="AcadNusx" w:cs="Calibri"/>
                <w:b/>
                <w:bCs/>
                <w:sz w:val="20"/>
                <w:szCs w:val="20"/>
              </w:rPr>
              <w:t xml:space="preserve"> </w:t>
            </w:r>
            <w:r w:rsidRPr="00D02D7F">
              <w:rPr>
                <w:rFonts w:ascii="Sylfaen" w:eastAsia="Times New Roman" w:hAnsi="Sylfaen" w:cs="Sylfaen"/>
                <w:b/>
                <w:bCs/>
                <w:sz w:val="20"/>
                <w:szCs w:val="20"/>
              </w:rPr>
              <w:t>ჯამი</w:t>
            </w:r>
          </w:p>
        </w:tc>
        <w:tc>
          <w:tcPr>
            <w:tcW w:w="1800" w:type="dxa"/>
            <w:tcBorders>
              <w:top w:val="nil"/>
              <w:left w:val="nil"/>
              <w:bottom w:val="single" w:sz="8"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6898.0</w:t>
            </w:r>
          </w:p>
        </w:tc>
        <w:tc>
          <w:tcPr>
            <w:tcW w:w="1530" w:type="dxa"/>
            <w:tcBorders>
              <w:top w:val="nil"/>
              <w:left w:val="nil"/>
              <w:bottom w:val="single" w:sz="8" w:space="0" w:color="auto"/>
              <w:right w:val="single" w:sz="4" w:space="0" w:color="auto"/>
            </w:tcBorders>
            <w:shd w:val="clear" w:color="000000" w:fill="E7E6E6"/>
            <w:noWrap/>
            <w:vAlign w:val="center"/>
          </w:tcPr>
          <w:p w:rsidR="00D02D7F" w:rsidRPr="00410B67" w:rsidRDefault="00410B67" w:rsidP="00D02D7F">
            <w:pPr>
              <w:spacing w:after="0" w:line="240" w:lineRule="auto"/>
              <w:jc w:val="center"/>
              <w:rPr>
                <w:rFonts w:ascii="Sylfaen" w:eastAsia="Times New Roman" w:hAnsi="Sylfaen" w:cs="Arial"/>
                <w:b/>
                <w:bCs/>
                <w:sz w:val="20"/>
                <w:szCs w:val="20"/>
              </w:rPr>
            </w:pPr>
            <w:r>
              <w:rPr>
                <w:rFonts w:ascii="Sylfaen" w:eastAsia="Times New Roman" w:hAnsi="Sylfaen" w:cs="Arial"/>
                <w:b/>
                <w:bCs/>
                <w:sz w:val="20"/>
                <w:szCs w:val="20"/>
              </w:rPr>
              <w:t>5978.4</w:t>
            </w:r>
          </w:p>
        </w:tc>
        <w:tc>
          <w:tcPr>
            <w:tcW w:w="1637" w:type="dxa"/>
            <w:tcBorders>
              <w:top w:val="nil"/>
              <w:left w:val="nil"/>
              <w:bottom w:val="single" w:sz="8" w:space="0" w:color="auto"/>
              <w:right w:val="single" w:sz="4" w:space="0" w:color="auto"/>
            </w:tcBorders>
            <w:shd w:val="clear" w:color="000000" w:fill="E7E6E6"/>
            <w:noWrap/>
            <w:vAlign w:val="center"/>
          </w:tcPr>
          <w:p w:rsidR="00D02D7F" w:rsidRPr="00D02D7F" w:rsidRDefault="00611B18" w:rsidP="00D02D7F">
            <w:pPr>
              <w:spacing w:after="0" w:line="240" w:lineRule="auto"/>
              <w:jc w:val="center"/>
              <w:rPr>
                <w:rFonts w:ascii="Sylfaen" w:eastAsia="Times New Roman" w:hAnsi="Sylfaen" w:cs="Arial"/>
                <w:b/>
                <w:bCs/>
                <w:sz w:val="20"/>
                <w:szCs w:val="20"/>
                <w:lang w:val="ka-GE"/>
              </w:rPr>
            </w:pPr>
            <w:r>
              <w:rPr>
                <w:rFonts w:ascii="Sylfaen" w:eastAsia="Times New Roman" w:hAnsi="Sylfaen" w:cs="Arial"/>
                <w:b/>
                <w:bCs/>
                <w:sz w:val="20"/>
                <w:szCs w:val="20"/>
                <w:lang w:val="ka-GE"/>
              </w:rPr>
              <w:t>9459,2</w:t>
            </w:r>
          </w:p>
        </w:tc>
      </w:tr>
    </w:tbl>
    <w:p w:rsidR="00D02D7F" w:rsidRDefault="00D02D7F" w:rsidP="00F871B7">
      <w:pPr>
        <w:jc w:val="both"/>
        <w:rPr>
          <w:rFonts w:ascii="Sylfaen" w:eastAsia="Calibri" w:hAnsi="Sylfaen" w:cs="Sylfaen"/>
          <w:lang w:val="ka-GE"/>
        </w:rPr>
      </w:pPr>
    </w:p>
    <w:p w:rsidR="00F871B7" w:rsidRPr="009E1CDB" w:rsidRDefault="00F871B7" w:rsidP="00F871B7">
      <w:pPr>
        <w:jc w:val="both"/>
        <w:rPr>
          <w:rFonts w:ascii="Sylfaen" w:eastAsia="Calibri" w:hAnsi="Sylfaen" w:cs="Sylfaen"/>
          <w:sz w:val="20"/>
          <w:szCs w:val="20"/>
          <w:lang w:val="ka-GE"/>
        </w:rPr>
      </w:pPr>
      <w:r w:rsidRPr="009E1CDB">
        <w:rPr>
          <w:rFonts w:ascii="Sylfaen" w:eastAsia="Calibri" w:hAnsi="Sylfaen" w:cs="Sylfaen"/>
          <w:sz w:val="20"/>
          <w:szCs w:val="20"/>
          <w:lang w:val="ka-GE"/>
        </w:rPr>
        <w:t>202</w:t>
      </w:r>
      <w:r w:rsidR="00487E4D">
        <w:rPr>
          <w:rFonts w:ascii="Sylfaen" w:eastAsia="Calibri" w:hAnsi="Sylfaen" w:cs="Sylfaen"/>
          <w:sz w:val="20"/>
          <w:szCs w:val="20"/>
          <w:lang w:val="ka-GE"/>
        </w:rPr>
        <w:t xml:space="preserve">2 </w:t>
      </w:r>
      <w:r w:rsidRPr="009E1CDB">
        <w:rPr>
          <w:rFonts w:ascii="Sylfaen" w:eastAsia="Calibri" w:hAnsi="Sylfaen" w:cs="Sylfaen"/>
          <w:sz w:val="20"/>
          <w:szCs w:val="20"/>
          <w:lang w:val="ka-GE"/>
        </w:rPr>
        <w:t xml:space="preserve">წლის  1 იანვრის მდგომარეობით ადგილობრივი ბიუჯეტის ნაშთმა შეადგინა </w:t>
      </w:r>
      <w:r w:rsidR="00A960FC">
        <w:rPr>
          <w:rFonts w:ascii="Sylfaen" w:eastAsia="Calibri" w:hAnsi="Sylfaen" w:cs="Sylfaen"/>
          <w:sz w:val="20"/>
          <w:szCs w:val="20"/>
          <w:lang w:val="ka-GE"/>
        </w:rPr>
        <w:t>2137700</w:t>
      </w:r>
      <w:r w:rsidRPr="009E1CDB">
        <w:rPr>
          <w:rFonts w:ascii="Sylfaen" w:eastAsia="Calibri" w:hAnsi="Sylfaen" w:cs="Sylfaen"/>
          <w:sz w:val="20"/>
          <w:szCs w:val="20"/>
          <w:lang w:val="ka-GE"/>
        </w:rPr>
        <w:t xml:space="preserve">  ლარი.   მათ შორის: ადგილობრივი სახსრების ნაშთი</w:t>
      </w:r>
      <w:r w:rsidR="00A960FC">
        <w:rPr>
          <w:rFonts w:ascii="Sylfaen" w:eastAsia="Calibri" w:hAnsi="Sylfaen" w:cs="Sylfaen"/>
          <w:sz w:val="20"/>
          <w:szCs w:val="20"/>
          <w:lang w:val="ka-GE"/>
        </w:rPr>
        <w:t>-1812329</w:t>
      </w:r>
      <w:r w:rsidRPr="009E1CDB">
        <w:rPr>
          <w:rFonts w:ascii="Sylfaen" w:eastAsia="Calibri" w:hAnsi="Sylfaen" w:cs="Sylfaen"/>
          <w:sz w:val="20"/>
          <w:szCs w:val="20"/>
          <w:lang w:val="ka-GE"/>
        </w:rPr>
        <w:t xml:space="preserve"> ლარია, ხოლო ტრანსფერის ნაშთი </w:t>
      </w:r>
      <w:r w:rsidR="00A960FC">
        <w:rPr>
          <w:rFonts w:ascii="Sylfaen" w:eastAsia="Calibri" w:hAnsi="Sylfaen" w:cs="Sylfaen"/>
          <w:sz w:val="20"/>
          <w:szCs w:val="20"/>
          <w:lang w:val="ka-GE"/>
        </w:rPr>
        <w:t>325371</w:t>
      </w:r>
      <w:r w:rsidRPr="009E1CDB">
        <w:rPr>
          <w:rFonts w:ascii="Sylfaen" w:eastAsia="Calibri" w:hAnsi="Sylfaen" w:cs="Sylfaen"/>
          <w:sz w:val="20"/>
          <w:szCs w:val="20"/>
          <w:lang w:val="ka-GE"/>
        </w:rPr>
        <w:t xml:space="preserve"> ლარი. აქედან:</w:t>
      </w:r>
    </w:p>
    <w:p w:rsidR="00F871B7" w:rsidRPr="009E1CDB" w:rsidRDefault="00611635" w:rsidP="00F871B7">
      <w:pPr>
        <w:jc w:val="both"/>
        <w:rPr>
          <w:rFonts w:ascii="Sylfaen" w:eastAsia="Calibri" w:hAnsi="Sylfaen" w:cs="Sylfaen"/>
          <w:sz w:val="20"/>
          <w:szCs w:val="20"/>
          <w:lang w:val="ka-GE"/>
        </w:rPr>
      </w:pPr>
      <w:r>
        <w:rPr>
          <w:rFonts w:ascii="Sylfaen" w:eastAsia="Calibri" w:hAnsi="Sylfaen" w:cs="Sylfaen"/>
          <w:sz w:val="20"/>
          <w:szCs w:val="20"/>
          <w:lang w:val="ka-GE"/>
        </w:rPr>
        <w:t xml:space="preserve">  </w:t>
      </w:r>
      <w:r w:rsidR="005F03FB">
        <w:rPr>
          <w:rFonts w:ascii="Sylfaen" w:eastAsia="Calibri" w:hAnsi="Sylfaen" w:cs="Sylfaen"/>
          <w:sz w:val="20"/>
          <w:szCs w:val="20"/>
          <w:lang w:val="ka-GE"/>
        </w:rPr>
        <w:t>44750</w:t>
      </w:r>
      <w:r>
        <w:rPr>
          <w:rFonts w:ascii="Sylfaen" w:eastAsia="Calibri" w:hAnsi="Sylfaen" w:cs="Sylfaen"/>
          <w:sz w:val="20"/>
          <w:szCs w:val="20"/>
          <w:lang w:val="ka-GE"/>
        </w:rPr>
        <w:t xml:space="preserve"> ლარი - </w:t>
      </w:r>
      <w:r w:rsidR="00F871B7" w:rsidRPr="009E1CDB">
        <w:rPr>
          <w:rFonts w:ascii="Sylfaen" w:eastAsia="Calibri" w:hAnsi="Sylfaen" w:cs="Sylfaen"/>
          <w:sz w:val="20"/>
          <w:szCs w:val="20"/>
          <w:lang w:val="ka-GE"/>
        </w:rPr>
        <w:t>საქართველოს მთავრობის 20</w:t>
      </w:r>
      <w:r w:rsidR="00A960FC">
        <w:rPr>
          <w:rFonts w:ascii="Sylfaen" w:eastAsia="Calibri" w:hAnsi="Sylfaen" w:cs="Sylfaen"/>
          <w:sz w:val="20"/>
          <w:szCs w:val="20"/>
          <w:lang w:val="ka-GE"/>
        </w:rPr>
        <w:t>20</w:t>
      </w:r>
      <w:r w:rsidR="00F871B7" w:rsidRPr="009E1CDB">
        <w:rPr>
          <w:rFonts w:ascii="Sylfaen" w:eastAsia="Calibri" w:hAnsi="Sylfaen" w:cs="Sylfaen"/>
          <w:sz w:val="20"/>
          <w:szCs w:val="20"/>
          <w:lang w:val="ka-GE"/>
        </w:rPr>
        <w:t xml:space="preserve"> წლის  </w:t>
      </w:r>
      <w:r w:rsidR="005F03FB">
        <w:rPr>
          <w:rFonts w:ascii="Sylfaen" w:eastAsia="Calibri" w:hAnsi="Sylfaen" w:cs="Sylfaen"/>
          <w:sz w:val="20"/>
          <w:szCs w:val="20"/>
          <w:lang w:val="ka-GE"/>
        </w:rPr>
        <w:t>31</w:t>
      </w:r>
      <w:r w:rsidR="00F871B7" w:rsidRPr="009E1CDB">
        <w:rPr>
          <w:rFonts w:ascii="Sylfaen" w:eastAsia="Calibri" w:hAnsi="Sylfaen" w:cs="Sylfaen"/>
          <w:sz w:val="20"/>
          <w:szCs w:val="20"/>
          <w:lang w:val="ka-GE"/>
        </w:rPr>
        <w:t xml:space="preserve"> </w:t>
      </w:r>
      <w:r w:rsidR="005F03FB">
        <w:rPr>
          <w:rFonts w:ascii="Sylfaen" w:eastAsia="Calibri" w:hAnsi="Sylfaen" w:cs="Sylfaen"/>
          <w:sz w:val="20"/>
          <w:szCs w:val="20"/>
          <w:lang w:val="ka-GE"/>
        </w:rPr>
        <w:t xml:space="preserve">დეკემბრის </w:t>
      </w:r>
      <w:r w:rsidR="00F871B7" w:rsidRPr="009E1CDB">
        <w:rPr>
          <w:rFonts w:ascii="Sylfaen" w:eastAsia="Calibri" w:hAnsi="Sylfaen" w:cs="Sylfaen"/>
          <w:sz w:val="20"/>
          <w:szCs w:val="20"/>
          <w:lang w:val="ka-GE"/>
        </w:rPr>
        <w:t xml:space="preserve"> #</w:t>
      </w:r>
      <w:r w:rsidR="005F03FB">
        <w:rPr>
          <w:rFonts w:ascii="Sylfaen" w:eastAsia="Calibri" w:hAnsi="Sylfaen" w:cs="Sylfaen"/>
          <w:sz w:val="20"/>
          <w:szCs w:val="20"/>
          <w:lang w:val="ka-GE"/>
        </w:rPr>
        <w:t>2685</w:t>
      </w:r>
      <w:r w:rsidR="00F871B7" w:rsidRPr="009E1CDB">
        <w:rPr>
          <w:rFonts w:ascii="Sylfaen" w:eastAsia="Calibri" w:hAnsi="Sylfaen" w:cs="Sylfaen"/>
          <w:sz w:val="20"/>
          <w:szCs w:val="20"/>
          <w:lang w:val="ka-GE"/>
        </w:rPr>
        <w:t xml:space="preserve"> განკარგულებით გამოყოფილი თანხიდან </w:t>
      </w:r>
      <w:r w:rsidR="005F03FB">
        <w:rPr>
          <w:rFonts w:ascii="Sylfaen" w:eastAsia="Calibri" w:hAnsi="Sylfaen" w:cs="Sylfaen"/>
          <w:sz w:val="20"/>
          <w:szCs w:val="20"/>
          <w:lang w:val="ka-GE"/>
        </w:rPr>
        <w:t>(42432 ლარი ქეთევან წამებულის ქუჩის,2318 ლარი ვახტანგ გორგასლის ქუჩის რეაბილიტაცია)</w:t>
      </w:r>
      <w:r w:rsidR="00F871B7" w:rsidRPr="009E1CDB">
        <w:rPr>
          <w:rFonts w:ascii="Sylfaen" w:eastAsia="Calibri" w:hAnsi="Sylfaen" w:cs="Sylfaen"/>
          <w:sz w:val="20"/>
          <w:szCs w:val="20"/>
          <w:lang w:val="ka-GE"/>
        </w:rPr>
        <w:t xml:space="preserve"> ნაშთი.</w:t>
      </w:r>
    </w:p>
    <w:p w:rsidR="00F871B7" w:rsidRPr="009E1CDB" w:rsidRDefault="00473E3D" w:rsidP="00F871B7">
      <w:pPr>
        <w:jc w:val="both"/>
        <w:rPr>
          <w:rFonts w:ascii="Sylfaen" w:eastAsia="Calibri" w:hAnsi="Sylfaen" w:cs="Sylfaen"/>
          <w:sz w:val="20"/>
          <w:szCs w:val="20"/>
          <w:lang w:val="ka-GE"/>
        </w:rPr>
      </w:pPr>
      <w:r>
        <w:rPr>
          <w:rFonts w:ascii="Sylfaen" w:eastAsia="Calibri" w:hAnsi="Sylfaen" w:cs="Sylfaen"/>
          <w:sz w:val="20"/>
          <w:szCs w:val="20"/>
          <w:lang w:val="ka-GE"/>
        </w:rPr>
        <w:t>67259</w:t>
      </w:r>
      <w:r w:rsidR="005F03FB">
        <w:rPr>
          <w:rFonts w:ascii="Sylfaen" w:eastAsia="Calibri" w:hAnsi="Sylfaen" w:cs="Sylfaen"/>
          <w:sz w:val="20"/>
          <w:szCs w:val="20"/>
          <w:lang w:val="ka-GE"/>
        </w:rPr>
        <w:t xml:space="preserve"> ლარი- </w:t>
      </w:r>
      <w:r w:rsidR="00F871B7" w:rsidRPr="009E1CDB">
        <w:rPr>
          <w:rFonts w:ascii="Sylfaen" w:eastAsia="Calibri" w:hAnsi="Sylfaen" w:cs="Sylfaen"/>
          <w:sz w:val="20"/>
          <w:szCs w:val="20"/>
          <w:lang w:val="ka-GE"/>
        </w:rPr>
        <w:t>საქართველოს მთავრობის 20</w:t>
      </w:r>
      <w:r>
        <w:rPr>
          <w:rFonts w:ascii="Sylfaen" w:eastAsia="Calibri" w:hAnsi="Sylfaen" w:cs="Sylfaen"/>
          <w:sz w:val="20"/>
          <w:szCs w:val="20"/>
          <w:lang w:val="ka-GE"/>
        </w:rPr>
        <w:t>20</w:t>
      </w:r>
      <w:r w:rsidR="005F03FB">
        <w:rPr>
          <w:rFonts w:ascii="Sylfaen" w:eastAsia="Calibri" w:hAnsi="Sylfaen" w:cs="Sylfaen"/>
          <w:sz w:val="20"/>
          <w:szCs w:val="20"/>
          <w:lang w:val="ka-GE"/>
        </w:rPr>
        <w:t xml:space="preserve"> </w:t>
      </w:r>
      <w:r w:rsidR="00F871B7" w:rsidRPr="009E1CDB">
        <w:rPr>
          <w:rFonts w:ascii="Sylfaen" w:eastAsia="Calibri" w:hAnsi="Sylfaen" w:cs="Sylfaen"/>
          <w:sz w:val="20"/>
          <w:szCs w:val="20"/>
          <w:lang w:val="ka-GE"/>
        </w:rPr>
        <w:t xml:space="preserve"> წლის </w:t>
      </w:r>
      <w:r>
        <w:rPr>
          <w:rFonts w:ascii="Sylfaen" w:eastAsia="Calibri" w:hAnsi="Sylfaen" w:cs="Sylfaen"/>
          <w:sz w:val="20"/>
          <w:szCs w:val="20"/>
          <w:lang w:val="ka-GE"/>
        </w:rPr>
        <w:t>09</w:t>
      </w:r>
      <w:r w:rsidR="00F871B7" w:rsidRPr="009E1CDB">
        <w:rPr>
          <w:rFonts w:ascii="Sylfaen" w:eastAsia="Calibri" w:hAnsi="Sylfaen" w:cs="Sylfaen"/>
          <w:sz w:val="20"/>
          <w:szCs w:val="20"/>
          <w:lang w:val="ka-GE"/>
        </w:rPr>
        <w:t xml:space="preserve">  </w:t>
      </w:r>
      <w:r>
        <w:rPr>
          <w:rFonts w:ascii="Sylfaen" w:eastAsia="Calibri" w:hAnsi="Sylfaen" w:cs="Sylfaen"/>
          <w:sz w:val="20"/>
          <w:szCs w:val="20"/>
          <w:lang w:val="ka-GE"/>
        </w:rPr>
        <w:t>იანვრის</w:t>
      </w:r>
      <w:r w:rsidR="005F03FB">
        <w:rPr>
          <w:rFonts w:ascii="Sylfaen" w:eastAsia="Calibri" w:hAnsi="Sylfaen" w:cs="Sylfaen"/>
          <w:sz w:val="20"/>
          <w:szCs w:val="20"/>
          <w:lang w:val="ka-GE"/>
        </w:rPr>
        <w:t xml:space="preserve"> </w:t>
      </w:r>
      <w:r w:rsidR="00F871B7" w:rsidRPr="009E1CDB">
        <w:rPr>
          <w:rFonts w:ascii="Sylfaen" w:eastAsia="Calibri" w:hAnsi="Sylfaen" w:cs="Sylfaen"/>
          <w:sz w:val="20"/>
          <w:szCs w:val="20"/>
          <w:lang w:val="ka-GE"/>
        </w:rPr>
        <w:t xml:space="preserve"> #</w:t>
      </w:r>
      <w:r>
        <w:rPr>
          <w:rFonts w:ascii="Sylfaen" w:eastAsia="Calibri" w:hAnsi="Sylfaen" w:cs="Sylfaen"/>
          <w:sz w:val="20"/>
          <w:szCs w:val="20"/>
          <w:lang w:val="ka-GE"/>
        </w:rPr>
        <w:t xml:space="preserve">27 </w:t>
      </w:r>
      <w:r w:rsidR="00F871B7" w:rsidRPr="009E1CDB">
        <w:rPr>
          <w:rFonts w:ascii="Sylfaen" w:eastAsia="Calibri" w:hAnsi="Sylfaen" w:cs="Sylfaen"/>
          <w:sz w:val="20"/>
          <w:szCs w:val="20"/>
          <w:lang w:val="ka-GE"/>
        </w:rPr>
        <w:t>განკარგულებით გამოყოფილი თანხიდან</w:t>
      </w:r>
      <w:r>
        <w:rPr>
          <w:rFonts w:ascii="Sylfaen" w:eastAsia="Calibri" w:hAnsi="Sylfaen" w:cs="Sylfaen"/>
          <w:sz w:val="20"/>
          <w:szCs w:val="20"/>
          <w:lang w:val="ka-GE"/>
        </w:rPr>
        <w:t>(</w:t>
      </w:r>
      <w:r w:rsidR="00F871B7" w:rsidRPr="009E1CDB">
        <w:rPr>
          <w:rFonts w:ascii="Sylfaen" w:eastAsia="Calibri" w:hAnsi="Sylfaen" w:cs="Sylfaen"/>
          <w:sz w:val="20"/>
          <w:szCs w:val="20"/>
          <w:lang w:val="ka-GE"/>
        </w:rPr>
        <w:t xml:space="preserve"> </w:t>
      </w:r>
      <w:r>
        <w:rPr>
          <w:rFonts w:ascii="Sylfaen" w:eastAsia="Calibri" w:hAnsi="Sylfaen" w:cs="Sylfaen"/>
          <w:sz w:val="20"/>
          <w:szCs w:val="20"/>
          <w:lang w:val="ka-GE"/>
        </w:rPr>
        <w:t xml:space="preserve">დაბა სტეფანწმინდაში საჯარო სკოლის ეზოს რეაბილიტაცია) </w:t>
      </w:r>
      <w:r w:rsidR="00F871B7" w:rsidRPr="009E1CDB">
        <w:rPr>
          <w:rFonts w:ascii="Sylfaen" w:eastAsia="Calibri" w:hAnsi="Sylfaen" w:cs="Sylfaen"/>
          <w:sz w:val="20"/>
          <w:szCs w:val="20"/>
          <w:lang w:val="ka-GE"/>
        </w:rPr>
        <w:t>ნაშთი.</w:t>
      </w:r>
    </w:p>
    <w:p w:rsidR="00F871B7" w:rsidRPr="009E1CDB" w:rsidRDefault="00F871B7" w:rsidP="00F871B7">
      <w:pPr>
        <w:jc w:val="both"/>
        <w:rPr>
          <w:rFonts w:ascii="Sylfaen" w:eastAsia="Calibri" w:hAnsi="Sylfaen" w:cs="Sylfaen"/>
          <w:b/>
          <w:sz w:val="20"/>
          <w:szCs w:val="20"/>
          <w:lang w:val="ka-GE"/>
        </w:rPr>
      </w:pPr>
      <w:r w:rsidRPr="009E1CDB">
        <w:rPr>
          <w:rFonts w:ascii="Sylfaen" w:eastAsia="Calibri" w:hAnsi="Sylfaen" w:cs="Sylfaen"/>
          <w:sz w:val="20"/>
          <w:szCs w:val="20"/>
          <w:lang w:val="ka-GE"/>
        </w:rPr>
        <w:t>67087.86 ლარი-საქართველოს მთავრობის 2019 წლის 18 დეკემბრის  #2630 განკარგულებით გამოყოფილი თანხიდან (სოფ. კარკუჩაში შიდა გზების სარეაბილიტაციო სამუშაოები) ნაშთი.</w:t>
      </w:r>
    </w:p>
    <w:p w:rsidR="00F871B7" w:rsidRPr="009E1CDB" w:rsidRDefault="00F871B7" w:rsidP="00F871B7">
      <w:pPr>
        <w:jc w:val="both"/>
        <w:rPr>
          <w:rFonts w:ascii="Sylfaen" w:eastAsia="Calibri" w:hAnsi="Sylfaen" w:cs="Sylfaen"/>
          <w:sz w:val="20"/>
          <w:szCs w:val="20"/>
          <w:lang w:val="ka-GE"/>
        </w:rPr>
      </w:pPr>
      <w:r w:rsidRPr="009E1CDB">
        <w:rPr>
          <w:rFonts w:ascii="Sylfaen" w:eastAsia="Calibri" w:hAnsi="Sylfaen" w:cs="Sylfaen"/>
          <w:sz w:val="20"/>
          <w:szCs w:val="20"/>
          <w:lang w:val="ka-GE"/>
        </w:rPr>
        <w:t>12680 ლარი-საქართველოს 2020 წლის 8 მარტის #559 განკარგულებით გამოყოფილი თანხიდან(დაბა გუდაურის საბავშვო ბაღის ეზოს კეთილმოწყობა და საბავშვო ბაღთან მისასვლელი გზის სარეაბილიტაციო სამუშაოები) ნაშთი.</w:t>
      </w:r>
    </w:p>
    <w:p w:rsidR="00F871B7" w:rsidRPr="009E1CDB" w:rsidRDefault="00F871B7" w:rsidP="00F871B7">
      <w:pPr>
        <w:jc w:val="both"/>
        <w:rPr>
          <w:rFonts w:ascii="Sylfaen" w:eastAsia="Calibri" w:hAnsi="Sylfaen" w:cs="Sylfaen"/>
          <w:sz w:val="20"/>
          <w:szCs w:val="20"/>
          <w:lang w:val="ka-GE"/>
        </w:rPr>
      </w:pPr>
      <w:r w:rsidRPr="009E1CDB">
        <w:rPr>
          <w:rFonts w:ascii="Sylfaen" w:eastAsia="Calibri" w:hAnsi="Sylfaen" w:cs="Sylfaen"/>
          <w:sz w:val="20"/>
          <w:szCs w:val="20"/>
          <w:lang w:val="ka-GE"/>
        </w:rPr>
        <w:t>43 544.44 ლარი-საქართველოს მთავრობის 2018 წლის 31 დეკემბრის  #654 განკარგულებით გამოყოფილი თანხიდან (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 ნაშთი.</w:t>
      </w:r>
    </w:p>
    <w:p w:rsidR="00473E3D" w:rsidRPr="00473E3D" w:rsidRDefault="005F03FB" w:rsidP="002B3D13">
      <w:pPr>
        <w:spacing w:line="240" w:lineRule="auto"/>
        <w:rPr>
          <w:rFonts w:ascii="Sylfaen" w:hAnsi="Sylfaen"/>
          <w:b/>
          <w:sz w:val="20"/>
          <w:szCs w:val="20"/>
          <w:lang w:val="ka-GE"/>
        </w:rPr>
      </w:pPr>
      <w:r w:rsidRPr="005F03FB">
        <w:rPr>
          <w:rFonts w:ascii="Sylfaen" w:hAnsi="Sylfaen"/>
          <w:sz w:val="20"/>
          <w:szCs w:val="20"/>
          <w:lang w:val="ka-GE"/>
        </w:rPr>
        <w:t>90</w:t>
      </w:r>
      <w:r w:rsidR="00473E3D">
        <w:rPr>
          <w:rFonts w:ascii="Sylfaen" w:hAnsi="Sylfaen"/>
          <w:sz w:val="20"/>
          <w:szCs w:val="20"/>
          <w:lang w:val="ka-GE"/>
        </w:rPr>
        <w:t xml:space="preserve"> </w:t>
      </w:r>
      <w:r w:rsidRPr="005F03FB">
        <w:rPr>
          <w:rFonts w:ascii="Sylfaen" w:hAnsi="Sylfaen"/>
          <w:sz w:val="20"/>
          <w:szCs w:val="20"/>
          <w:lang w:val="ka-GE"/>
        </w:rPr>
        <w:t>030</w:t>
      </w:r>
      <w:r>
        <w:rPr>
          <w:rFonts w:ascii="Sylfaen" w:hAnsi="Sylfaen"/>
          <w:sz w:val="20"/>
          <w:szCs w:val="20"/>
          <w:lang w:val="ka-GE"/>
        </w:rPr>
        <w:t xml:space="preserve"> </w:t>
      </w:r>
      <w:r w:rsidRPr="005F03FB">
        <w:rPr>
          <w:rFonts w:ascii="Sylfaen" w:hAnsi="Sylfaen"/>
          <w:sz w:val="20"/>
          <w:szCs w:val="20"/>
          <w:lang w:val="ka-GE"/>
        </w:rPr>
        <w:t>ლარი-საქართველოს მთავრობის 20</w:t>
      </w:r>
      <w:r w:rsidR="00473E3D">
        <w:rPr>
          <w:rFonts w:ascii="Sylfaen" w:hAnsi="Sylfaen"/>
          <w:sz w:val="20"/>
          <w:szCs w:val="20"/>
          <w:lang w:val="ka-GE"/>
        </w:rPr>
        <w:t>21</w:t>
      </w:r>
      <w:r w:rsidRPr="005F03FB">
        <w:rPr>
          <w:rFonts w:ascii="Sylfaen" w:hAnsi="Sylfaen"/>
          <w:sz w:val="20"/>
          <w:szCs w:val="20"/>
          <w:lang w:val="ka-GE"/>
        </w:rPr>
        <w:t xml:space="preserve"> წლის </w:t>
      </w:r>
      <w:r w:rsidR="00473E3D">
        <w:rPr>
          <w:rFonts w:ascii="Sylfaen" w:hAnsi="Sylfaen"/>
          <w:sz w:val="20"/>
          <w:szCs w:val="20"/>
          <w:lang w:val="ka-GE"/>
        </w:rPr>
        <w:t>05</w:t>
      </w:r>
      <w:r w:rsidRPr="005F03FB">
        <w:rPr>
          <w:rFonts w:ascii="Sylfaen" w:hAnsi="Sylfaen"/>
          <w:sz w:val="20"/>
          <w:szCs w:val="20"/>
          <w:lang w:val="ka-GE"/>
        </w:rPr>
        <w:t xml:space="preserve"> </w:t>
      </w:r>
      <w:r w:rsidR="00473E3D">
        <w:rPr>
          <w:rFonts w:ascii="Sylfaen" w:hAnsi="Sylfaen"/>
          <w:sz w:val="20"/>
          <w:szCs w:val="20"/>
          <w:lang w:val="ka-GE"/>
        </w:rPr>
        <w:t xml:space="preserve">თებერვლის </w:t>
      </w:r>
      <w:r w:rsidRPr="005F03FB">
        <w:rPr>
          <w:rFonts w:ascii="Sylfaen" w:hAnsi="Sylfaen"/>
          <w:sz w:val="20"/>
          <w:szCs w:val="20"/>
          <w:lang w:val="ka-GE"/>
        </w:rPr>
        <w:t xml:space="preserve">  #</w:t>
      </w:r>
      <w:r w:rsidR="00473E3D">
        <w:rPr>
          <w:rFonts w:ascii="Sylfaen" w:hAnsi="Sylfaen"/>
          <w:sz w:val="20"/>
          <w:szCs w:val="20"/>
          <w:lang w:val="ka-GE"/>
        </w:rPr>
        <w:t>168</w:t>
      </w:r>
      <w:r w:rsidRPr="005F03FB">
        <w:rPr>
          <w:rFonts w:ascii="Sylfaen" w:hAnsi="Sylfaen"/>
          <w:sz w:val="20"/>
          <w:szCs w:val="20"/>
          <w:lang w:val="ka-GE"/>
        </w:rPr>
        <w:t xml:space="preserve"> განკარგულებით გამოყოფილი თანხიდან</w:t>
      </w:r>
      <w:r w:rsidR="00E756C3" w:rsidRPr="009E1CDB">
        <w:rPr>
          <w:rFonts w:ascii="Sylfaen" w:hAnsi="Sylfaen"/>
          <w:b/>
          <w:sz w:val="20"/>
          <w:szCs w:val="20"/>
          <w:lang w:val="ka-GE"/>
        </w:rPr>
        <w:t xml:space="preserve">  </w:t>
      </w:r>
      <w:r w:rsidR="00473E3D" w:rsidRPr="00473E3D">
        <w:rPr>
          <w:rFonts w:ascii="Sylfaen" w:hAnsi="Sylfaen"/>
          <w:sz w:val="20"/>
          <w:szCs w:val="20"/>
          <w:lang w:val="ka-GE"/>
        </w:rPr>
        <w:t>(სოფლის მხარდაჭერის პროგრამის ფარგლებში დასაფინანსებალი პროექტები)</w:t>
      </w:r>
      <w:r w:rsidR="00473E3D">
        <w:rPr>
          <w:rFonts w:ascii="Sylfaen" w:hAnsi="Sylfaen"/>
          <w:sz w:val="20"/>
          <w:szCs w:val="20"/>
          <w:lang w:val="ka-GE"/>
        </w:rPr>
        <w:t xml:space="preserve"> ნაშთი.</w:t>
      </w:r>
    </w:p>
    <w:p w:rsidR="0068522C" w:rsidRPr="009E1CDB" w:rsidRDefault="00E756C3" w:rsidP="002B3D13">
      <w:pPr>
        <w:spacing w:line="240" w:lineRule="auto"/>
        <w:rPr>
          <w:rFonts w:ascii="Sylfaen" w:hAnsi="Sylfaen"/>
          <w:sz w:val="20"/>
          <w:szCs w:val="20"/>
          <w:lang w:val="ka-GE"/>
        </w:rPr>
      </w:pPr>
      <w:r w:rsidRPr="009E1CDB">
        <w:rPr>
          <w:rFonts w:ascii="Sylfaen" w:hAnsi="Sylfaen"/>
          <w:sz w:val="20"/>
          <w:szCs w:val="20"/>
          <w:lang w:val="ka-GE"/>
        </w:rPr>
        <w:t>20</w:t>
      </w:r>
      <w:r w:rsidR="004C026E" w:rsidRPr="009E1CDB">
        <w:rPr>
          <w:rFonts w:ascii="Sylfaen" w:hAnsi="Sylfaen"/>
          <w:sz w:val="20"/>
          <w:szCs w:val="20"/>
          <w:lang w:val="ka-GE"/>
        </w:rPr>
        <w:t>2</w:t>
      </w:r>
      <w:r w:rsidR="004A6EB8" w:rsidRPr="009E1CDB">
        <w:rPr>
          <w:rFonts w:ascii="Sylfaen" w:hAnsi="Sylfaen"/>
          <w:sz w:val="20"/>
          <w:szCs w:val="20"/>
        </w:rPr>
        <w:t>1</w:t>
      </w:r>
      <w:r w:rsidRPr="009E1CDB">
        <w:rPr>
          <w:rFonts w:ascii="Sylfaen" w:hAnsi="Sylfaen"/>
          <w:sz w:val="20"/>
          <w:szCs w:val="20"/>
          <w:lang w:val="ka-GE"/>
        </w:rPr>
        <w:t xml:space="preserve"> წელს განსაზღვრულ პრიორიტეტებზე </w:t>
      </w:r>
      <w:r w:rsidR="00FC187F" w:rsidRPr="009E1CDB">
        <w:rPr>
          <w:rFonts w:ascii="Sylfaen" w:hAnsi="Sylfaen"/>
          <w:sz w:val="20"/>
          <w:szCs w:val="20"/>
          <w:lang w:val="ka-GE"/>
        </w:rPr>
        <w:t>6</w:t>
      </w:r>
      <w:r w:rsidRPr="009E1CDB">
        <w:rPr>
          <w:rFonts w:ascii="Sylfaen" w:hAnsi="Sylfaen"/>
          <w:sz w:val="20"/>
          <w:szCs w:val="20"/>
          <w:lang w:val="ka-GE"/>
        </w:rPr>
        <w:t xml:space="preserve"> თვის განმავლობაში მიმართულ იქნა </w:t>
      </w:r>
      <w:r w:rsidR="00935587">
        <w:rPr>
          <w:rFonts w:ascii="Sylfaen" w:hAnsi="Sylfaen"/>
          <w:sz w:val="20"/>
          <w:szCs w:val="20"/>
          <w:lang w:val="ka-GE"/>
        </w:rPr>
        <w:t xml:space="preserve">4226,2 </w:t>
      </w:r>
      <w:r w:rsidR="004A6EB8" w:rsidRPr="009E1CDB">
        <w:rPr>
          <w:rFonts w:ascii="Sylfaen" w:hAnsi="Sylfaen"/>
          <w:sz w:val="20"/>
          <w:szCs w:val="20"/>
        </w:rPr>
        <w:t xml:space="preserve"> </w:t>
      </w:r>
      <w:r w:rsidRPr="009E1CDB">
        <w:rPr>
          <w:rFonts w:ascii="Sylfaen" w:hAnsi="Sylfaen"/>
          <w:sz w:val="20"/>
          <w:szCs w:val="20"/>
          <w:lang w:val="ka-GE"/>
        </w:rPr>
        <w:t>ათ.ლარი</w:t>
      </w:r>
      <w:r w:rsidR="00BB4E83" w:rsidRPr="009E1CDB">
        <w:rPr>
          <w:rFonts w:ascii="Sylfaen" w:hAnsi="Sylfaen"/>
          <w:sz w:val="20"/>
          <w:szCs w:val="20"/>
          <w:lang w:val="ka-GE"/>
        </w:rPr>
        <w:t xml:space="preserve">. მათ </w:t>
      </w:r>
      <w:r w:rsidR="002B3D13" w:rsidRPr="009E1CDB">
        <w:rPr>
          <w:rFonts w:ascii="Sylfaen" w:hAnsi="Sylfaen"/>
          <w:sz w:val="20"/>
          <w:szCs w:val="20"/>
          <w:lang w:val="ka-GE"/>
        </w:rPr>
        <w:t xml:space="preserve">  </w:t>
      </w:r>
      <w:r w:rsidR="00BB4E83" w:rsidRPr="009E1CDB">
        <w:rPr>
          <w:rFonts w:ascii="Sylfaen" w:hAnsi="Sylfaen"/>
          <w:sz w:val="20"/>
          <w:szCs w:val="20"/>
          <w:lang w:val="ka-GE"/>
        </w:rPr>
        <w:t>შორის:</w:t>
      </w:r>
    </w:p>
    <w:p w:rsidR="006F1C63" w:rsidRPr="009E1CDB" w:rsidRDefault="001775E2" w:rsidP="002B3D13">
      <w:pPr>
        <w:spacing w:line="240" w:lineRule="auto"/>
        <w:rPr>
          <w:rFonts w:ascii="Sylfaen" w:hAnsi="Sylfaen"/>
          <w:sz w:val="20"/>
          <w:szCs w:val="20"/>
          <w:lang w:val="ka-GE"/>
        </w:rPr>
      </w:pPr>
      <w:r w:rsidRPr="009E1CDB">
        <w:rPr>
          <w:rFonts w:ascii="Sylfaen" w:hAnsi="Sylfaen"/>
          <w:b/>
          <w:sz w:val="20"/>
          <w:szCs w:val="20"/>
          <w:lang w:val="ka-GE"/>
        </w:rPr>
        <w:t xml:space="preserve"> </w:t>
      </w:r>
      <w:r w:rsidRPr="009E1CDB">
        <w:rPr>
          <w:rFonts w:ascii="Sylfaen" w:hAnsi="Sylfaen"/>
          <w:sz w:val="20"/>
          <w:szCs w:val="20"/>
          <w:lang w:val="ka-GE"/>
        </w:rPr>
        <w:t>ინფრასტრუქტურის მშენებლობა,რეაბილიტაცია და ექსპლოატაციაზე -</w:t>
      </w:r>
      <w:r w:rsidR="000B034B">
        <w:rPr>
          <w:rFonts w:ascii="Sylfaen" w:hAnsi="Sylfaen"/>
          <w:sz w:val="20"/>
          <w:szCs w:val="20"/>
          <w:lang w:val="ka-GE"/>
        </w:rPr>
        <w:t>670,9</w:t>
      </w:r>
      <w:r w:rsidRPr="009E1CDB">
        <w:rPr>
          <w:rFonts w:ascii="Sylfaen" w:hAnsi="Sylfaen"/>
          <w:sz w:val="20"/>
          <w:szCs w:val="20"/>
          <w:lang w:val="ka-GE"/>
        </w:rPr>
        <w:t xml:space="preserve"> ათასი ლარი;</w:t>
      </w:r>
    </w:p>
    <w:p w:rsidR="0050307F" w:rsidRPr="000B034B" w:rsidRDefault="002B3D13" w:rsidP="002B3D13">
      <w:pPr>
        <w:spacing w:line="240" w:lineRule="auto"/>
        <w:rPr>
          <w:rFonts w:ascii="Sylfaen" w:hAnsi="Sylfaen"/>
          <w:sz w:val="20"/>
          <w:szCs w:val="20"/>
          <w:lang w:val="ka-GE"/>
        </w:rPr>
      </w:pPr>
      <w:r w:rsidRPr="009E1CDB">
        <w:rPr>
          <w:rFonts w:ascii="Sylfaen" w:hAnsi="Sylfaen"/>
          <w:sz w:val="20"/>
          <w:szCs w:val="20"/>
          <w:lang w:val="ka-GE"/>
        </w:rPr>
        <w:t xml:space="preserve"> </w:t>
      </w:r>
      <w:r w:rsidR="0050307F" w:rsidRPr="009E1CDB">
        <w:rPr>
          <w:rFonts w:ascii="Sylfaen" w:hAnsi="Sylfaen"/>
          <w:sz w:val="20"/>
          <w:szCs w:val="20"/>
          <w:lang w:val="ka-GE"/>
        </w:rPr>
        <w:t>დასუფთავება და გარემოს დაცვა -</w:t>
      </w:r>
      <w:r w:rsidR="000B034B">
        <w:rPr>
          <w:rFonts w:ascii="Sylfaen" w:hAnsi="Sylfaen"/>
          <w:sz w:val="20"/>
          <w:szCs w:val="20"/>
          <w:lang w:val="ka-GE"/>
        </w:rPr>
        <w:t>499,4</w:t>
      </w:r>
    </w:p>
    <w:p w:rsidR="006F1C63" w:rsidRPr="009E1CDB" w:rsidRDefault="002B3D13" w:rsidP="002B3D13">
      <w:pPr>
        <w:spacing w:line="240" w:lineRule="auto"/>
        <w:rPr>
          <w:rFonts w:ascii="Sylfaen" w:hAnsi="Sylfaen"/>
          <w:sz w:val="20"/>
          <w:szCs w:val="20"/>
          <w:lang w:val="ka-GE"/>
        </w:rPr>
      </w:pPr>
      <w:r w:rsidRPr="009E1CDB">
        <w:rPr>
          <w:rFonts w:ascii="Sylfaen" w:hAnsi="Sylfaen"/>
          <w:sz w:val="20"/>
          <w:szCs w:val="20"/>
          <w:lang w:val="ka-GE"/>
        </w:rPr>
        <w:t xml:space="preserve"> </w:t>
      </w:r>
      <w:r w:rsidR="001775E2" w:rsidRPr="009E1CDB">
        <w:rPr>
          <w:rFonts w:ascii="Sylfaen" w:hAnsi="Sylfaen"/>
          <w:sz w:val="20"/>
          <w:szCs w:val="20"/>
          <w:lang w:val="ka-GE"/>
        </w:rPr>
        <w:t xml:space="preserve">განათლების ღონისძიებებზე - </w:t>
      </w:r>
      <w:r w:rsidR="000B034B">
        <w:rPr>
          <w:rFonts w:ascii="Sylfaen" w:hAnsi="Sylfaen"/>
          <w:sz w:val="20"/>
          <w:szCs w:val="20"/>
          <w:lang w:val="ka-GE"/>
        </w:rPr>
        <w:t>703,5</w:t>
      </w:r>
      <w:r w:rsidR="001775E2" w:rsidRPr="009E1CDB">
        <w:rPr>
          <w:rFonts w:ascii="Sylfaen" w:hAnsi="Sylfaen"/>
          <w:sz w:val="20"/>
          <w:szCs w:val="20"/>
          <w:lang w:val="ka-GE"/>
        </w:rPr>
        <w:t xml:space="preserve"> ათასი ლარი;</w:t>
      </w:r>
    </w:p>
    <w:p w:rsidR="006F1C63" w:rsidRPr="009E1CDB" w:rsidRDefault="002B3D13" w:rsidP="002B3D13">
      <w:pPr>
        <w:spacing w:line="240" w:lineRule="auto"/>
        <w:rPr>
          <w:rFonts w:ascii="Sylfaen" w:hAnsi="Sylfaen"/>
          <w:sz w:val="20"/>
          <w:szCs w:val="20"/>
          <w:lang w:val="ka-GE"/>
        </w:rPr>
      </w:pPr>
      <w:r w:rsidRPr="009E1CDB">
        <w:rPr>
          <w:rFonts w:ascii="Sylfaen" w:hAnsi="Sylfaen"/>
          <w:sz w:val="20"/>
          <w:szCs w:val="20"/>
          <w:lang w:val="ka-GE"/>
        </w:rPr>
        <w:t xml:space="preserve"> </w:t>
      </w:r>
      <w:r w:rsidR="001775E2" w:rsidRPr="009E1CDB">
        <w:rPr>
          <w:rFonts w:ascii="Sylfaen" w:hAnsi="Sylfaen"/>
          <w:sz w:val="20"/>
          <w:szCs w:val="20"/>
          <w:lang w:val="ka-GE"/>
        </w:rPr>
        <w:t>კულტურა,რელიგია,ახალგაზრდობის ხელშეწყობა და სპორტი -</w:t>
      </w:r>
      <w:r w:rsidR="000B034B">
        <w:rPr>
          <w:rFonts w:ascii="Sylfaen" w:hAnsi="Sylfaen"/>
          <w:sz w:val="20"/>
          <w:szCs w:val="20"/>
          <w:lang w:val="ka-GE"/>
        </w:rPr>
        <w:t>703,2</w:t>
      </w:r>
      <w:r w:rsidR="001775E2" w:rsidRPr="009E1CDB">
        <w:rPr>
          <w:rFonts w:ascii="Sylfaen" w:hAnsi="Sylfaen"/>
          <w:sz w:val="20"/>
          <w:szCs w:val="20"/>
          <w:lang w:val="ka-GE"/>
        </w:rPr>
        <w:t xml:space="preserve"> ათ.ლარი</w:t>
      </w:r>
    </w:p>
    <w:p w:rsidR="006F1C63" w:rsidRPr="009E1CDB" w:rsidRDefault="0050307F" w:rsidP="002B3D13">
      <w:pPr>
        <w:spacing w:line="240" w:lineRule="auto"/>
        <w:rPr>
          <w:rFonts w:ascii="Sylfaen" w:hAnsi="Sylfaen"/>
          <w:sz w:val="20"/>
          <w:szCs w:val="20"/>
          <w:lang w:val="ka-GE"/>
        </w:rPr>
      </w:pPr>
      <w:r w:rsidRPr="009E1CDB">
        <w:rPr>
          <w:rFonts w:ascii="Sylfaen" w:hAnsi="Sylfaen"/>
          <w:sz w:val="20"/>
          <w:szCs w:val="20"/>
          <w:lang w:val="ka-GE"/>
        </w:rPr>
        <w:t xml:space="preserve"> </w:t>
      </w:r>
      <w:r w:rsidR="001775E2" w:rsidRPr="009E1CDB">
        <w:rPr>
          <w:rFonts w:ascii="Sylfaen" w:hAnsi="Sylfaen"/>
          <w:sz w:val="20"/>
          <w:szCs w:val="20"/>
          <w:lang w:val="ka-GE"/>
        </w:rPr>
        <w:t xml:space="preserve">მოსახლეობის ჯანმრთელობის დაცვა და სოციალური უზრუნველყოფა - </w:t>
      </w:r>
      <w:r w:rsidR="000B034B">
        <w:rPr>
          <w:rFonts w:ascii="Sylfaen" w:hAnsi="Sylfaen"/>
          <w:sz w:val="20"/>
          <w:szCs w:val="20"/>
          <w:lang w:val="ka-GE"/>
        </w:rPr>
        <w:t>300,1</w:t>
      </w:r>
      <w:r w:rsidR="004C0B88" w:rsidRPr="009E1CDB">
        <w:rPr>
          <w:rFonts w:ascii="Sylfaen" w:hAnsi="Sylfaen"/>
          <w:sz w:val="20"/>
          <w:szCs w:val="20"/>
          <w:lang w:val="ka-GE"/>
        </w:rPr>
        <w:t xml:space="preserve"> ათ.ლარი;</w:t>
      </w:r>
    </w:p>
    <w:p w:rsidR="004A6EB8" w:rsidRPr="009E1CDB" w:rsidRDefault="001775E2" w:rsidP="002B3D13">
      <w:pPr>
        <w:spacing w:line="240" w:lineRule="auto"/>
        <w:rPr>
          <w:rFonts w:ascii="Sylfaen" w:hAnsi="Sylfaen"/>
          <w:sz w:val="20"/>
          <w:szCs w:val="20"/>
          <w:lang w:val="ka-GE"/>
        </w:rPr>
      </w:pPr>
      <w:r w:rsidRPr="009E1CDB">
        <w:rPr>
          <w:rFonts w:ascii="Sylfaen" w:hAnsi="Sylfaen"/>
          <w:sz w:val="20"/>
          <w:szCs w:val="20"/>
          <w:lang w:val="ka-GE"/>
        </w:rPr>
        <w:t xml:space="preserve"> </w:t>
      </w:r>
      <w:r w:rsidR="0015211E" w:rsidRPr="009E1CDB">
        <w:rPr>
          <w:rFonts w:ascii="Sylfaen" w:hAnsi="Sylfaen"/>
          <w:sz w:val="20"/>
          <w:szCs w:val="20"/>
          <w:lang w:val="ka-GE"/>
        </w:rPr>
        <w:t>თავდაცვა ,საზოგადოებრივი წესრიგი და უსაფრთხოება</w:t>
      </w:r>
      <w:r w:rsidR="003B6F99" w:rsidRPr="009E1CDB">
        <w:rPr>
          <w:rFonts w:ascii="Sylfaen" w:hAnsi="Sylfaen"/>
          <w:sz w:val="20"/>
          <w:szCs w:val="20"/>
          <w:lang w:val="ka-GE"/>
        </w:rPr>
        <w:t xml:space="preserve"> -</w:t>
      </w:r>
      <w:r w:rsidR="000B034B">
        <w:rPr>
          <w:rFonts w:ascii="Sylfaen" w:hAnsi="Sylfaen"/>
          <w:sz w:val="20"/>
          <w:szCs w:val="20"/>
          <w:lang w:val="ka-GE"/>
        </w:rPr>
        <w:t>28,0</w:t>
      </w:r>
      <w:r w:rsidR="004A6EB8" w:rsidRPr="009E1CDB">
        <w:rPr>
          <w:rFonts w:ascii="Sylfaen" w:hAnsi="Sylfaen"/>
          <w:sz w:val="20"/>
          <w:szCs w:val="20"/>
        </w:rPr>
        <w:t xml:space="preserve"> </w:t>
      </w:r>
      <w:r w:rsidR="004A6EB8" w:rsidRPr="009E1CDB">
        <w:rPr>
          <w:rFonts w:ascii="Sylfaen" w:hAnsi="Sylfaen"/>
          <w:sz w:val="20"/>
          <w:szCs w:val="20"/>
          <w:lang w:val="ka-GE"/>
        </w:rPr>
        <w:t>ათ.ლარი;</w:t>
      </w:r>
    </w:p>
    <w:p w:rsidR="004C0B88" w:rsidRPr="009E1CDB" w:rsidRDefault="002B3D13" w:rsidP="002B3D13">
      <w:pPr>
        <w:spacing w:line="240" w:lineRule="auto"/>
        <w:rPr>
          <w:rFonts w:ascii="Sylfaen" w:hAnsi="Sylfaen"/>
          <w:sz w:val="20"/>
          <w:szCs w:val="20"/>
          <w:lang w:val="ka-GE"/>
        </w:rPr>
      </w:pPr>
      <w:r w:rsidRPr="009E1CDB">
        <w:rPr>
          <w:rFonts w:ascii="Sylfaen" w:hAnsi="Sylfaen"/>
          <w:sz w:val="20"/>
          <w:szCs w:val="20"/>
          <w:lang w:val="ka-GE"/>
        </w:rPr>
        <w:t xml:space="preserve"> </w:t>
      </w:r>
      <w:r w:rsidR="003B6F99" w:rsidRPr="009E1CDB">
        <w:rPr>
          <w:rFonts w:ascii="Sylfaen" w:hAnsi="Sylfaen"/>
          <w:sz w:val="20"/>
          <w:szCs w:val="20"/>
          <w:lang w:val="ka-GE"/>
        </w:rPr>
        <w:t xml:space="preserve"> მმართველობა - </w:t>
      </w:r>
      <w:r w:rsidR="000B034B">
        <w:rPr>
          <w:rFonts w:ascii="Sylfaen" w:hAnsi="Sylfaen"/>
          <w:sz w:val="20"/>
          <w:szCs w:val="20"/>
          <w:lang w:val="ka-GE"/>
        </w:rPr>
        <w:t>1321,0</w:t>
      </w:r>
      <w:r w:rsidR="003B6F99" w:rsidRPr="009E1CDB">
        <w:rPr>
          <w:rFonts w:ascii="Sylfaen" w:hAnsi="Sylfaen"/>
          <w:sz w:val="20"/>
          <w:szCs w:val="20"/>
          <w:lang w:val="ka-GE"/>
        </w:rPr>
        <w:t xml:space="preserve"> ათ.ლარი;</w:t>
      </w:r>
    </w:p>
    <w:p w:rsidR="00303F3D" w:rsidRPr="00377B87" w:rsidRDefault="00303F3D" w:rsidP="002B3D13">
      <w:pPr>
        <w:spacing w:line="240" w:lineRule="auto"/>
        <w:rPr>
          <w:rFonts w:ascii="Sylfaen" w:hAnsi="Sylfaen"/>
          <w:b/>
          <w:lang w:val="ka-GE"/>
        </w:rPr>
      </w:pPr>
      <w:r w:rsidRPr="009E1CDB">
        <w:rPr>
          <w:rFonts w:ascii="Sylfaen" w:hAnsi="Sylfaen"/>
          <w:sz w:val="20"/>
          <w:szCs w:val="20"/>
        </w:rPr>
        <w:t xml:space="preserve"> </w:t>
      </w:r>
    </w:p>
    <w:p w:rsidR="0006055A" w:rsidRPr="00377B87" w:rsidRDefault="008D0EC2" w:rsidP="008D0E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Times New Roman" w:hAnsi="Sylfaen" w:cs="Sylfaen"/>
          <w:b/>
          <w:bCs/>
          <w:lang w:val="ka-GE"/>
        </w:rPr>
      </w:pPr>
      <w:r w:rsidRPr="00377B87">
        <w:rPr>
          <w:rFonts w:ascii="Sylfaen" w:eastAsia="Times New Roman" w:hAnsi="Sylfaen" w:cs="Sylfaen"/>
          <w:b/>
          <w:bCs/>
          <w:lang w:val="ka-GE"/>
        </w:rPr>
        <w:t xml:space="preserve"> </w:t>
      </w:r>
      <w:r w:rsidR="00CF37C5" w:rsidRPr="00377B87">
        <w:rPr>
          <w:rFonts w:ascii="Sylfaen" w:eastAsia="Times New Roman" w:hAnsi="Sylfaen" w:cs="Sylfaen"/>
          <w:b/>
          <w:bCs/>
          <w:lang w:val="ka-GE"/>
        </w:rPr>
        <w:t>თავი</w:t>
      </w:r>
      <w:r w:rsidR="00CF37C5" w:rsidRPr="00377B87">
        <w:rPr>
          <w:rFonts w:ascii="Sylfaen" w:eastAsia="Times New Roman" w:hAnsi="Sylfaen" w:cs="Sylfaen"/>
          <w:b/>
          <w:bCs/>
        </w:rPr>
        <w:t xml:space="preserve">  III.</w:t>
      </w:r>
      <w:r w:rsidR="00175B20" w:rsidRPr="00377B87">
        <w:rPr>
          <w:rFonts w:ascii="Sylfaen" w:eastAsia="Times New Roman" w:hAnsi="Sylfaen" w:cs="Sylfaen"/>
          <w:b/>
          <w:bCs/>
          <w:lang w:val="ka-GE"/>
        </w:rPr>
        <w:t xml:space="preserve"> </w:t>
      </w:r>
      <w:r w:rsidR="008E5797" w:rsidRPr="00377B87">
        <w:rPr>
          <w:rFonts w:ascii="Sylfaen" w:eastAsia="Times New Roman" w:hAnsi="Sylfaen" w:cs="Sylfaen"/>
          <w:b/>
          <w:bCs/>
          <w:lang w:val="ka-GE"/>
        </w:rPr>
        <w:t xml:space="preserve"> </w:t>
      </w:r>
      <w:r w:rsidR="009A7302" w:rsidRPr="00377B87">
        <w:rPr>
          <w:rFonts w:ascii="Sylfaen" w:eastAsia="Times New Roman" w:hAnsi="Sylfaen" w:cs="Sylfaen"/>
          <w:b/>
          <w:bCs/>
          <w:lang w:val="ka-GE"/>
        </w:rPr>
        <w:t xml:space="preserve"> ყაზბეგის </w:t>
      </w:r>
      <w:r w:rsidR="008E5797" w:rsidRPr="00377B87">
        <w:rPr>
          <w:rFonts w:ascii="Sylfaen" w:eastAsia="Times New Roman" w:hAnsi="Sylfaen" w:cs="Sylfaen"/>
          <w:b/>
          <w:bCs/>
          <w:lang w:val="ka-GE"/>
        </w:rPr>
        <w:t xml:space="preserve"> </w:t>
      </w:r>
      <w:r w:rsidR="0006055A" w:rsidRPr="00377B87">
        <w:rPr>
          <w:rFonts w:ascii="Sylfaen" w:eastAsia="Times New Roman" w:hAnsi="Sylfaen" w:cs="Sylfaen"/>
          <w:b/>
          <w:bCs/>
        </w:rPr>
        <w:t>მუნიციპალიტეტის</w:t>
      </w:r>
      <w:r w:rsidR="009A7302" w:rsidRPr="00377B87">
        <w:rPr>
          <w:rFonts w:ascii="Sylfaen" w:eastAsia="Times New Roman" w:hAnsi="Sylfaen" w:cs="Sylfaen"/>
          <w:b/>
          <w:bCs/>
          <w:lang w:val="ka-GE"/>
        </w:rPr>
        <w:t xml:space="preserve"> 202</w:t>
      </w:r>
      <w:r w:rsidR="003367EA">
        <w:rPr>
          <w:rFonts w:ascii="Sylfaen" w:eastAsia="Times New Roman" w:hAnsi="Sylfaen" w:cs="Sylfaen"/>
          <w:b/>
          <w:bCs/>
          <w:lang w:val="ka-GE"/>
        </w:rPr>
        <w:t>3</w:t>
      </w:r>
      <w:r w:rsidR="009A7302" w:rsidRPr="00377B87">
        <w:rPr>
          <w:rFonts w:ascii="Sylfaen" w:eastAsia="Times New Roman" w:hAnsi="Sylfaen" w:cs="Sylfaen"/>
          <w:b/>
          <w:bCs/>
          <w:lang w:val="ka-GE"/>
        </w:rPr>
        <w:t>-202</w:t>
      </w:r>
      <w:r w:rsidR="003367EA">
        <w:rPr>
          <w:rFonts w:ascii="Sylfaen" w:eastAsia="Times New Roman" w:hAnsi="Sylfaen" w:cs="Sylfaen"/>
          <w:b/>
          <w:bCs/>
          <w:lang w:val="ka-GE"/>
        </w:rPr>
        <w:t>6</w:t>
      </w:r>
      <w:r w:rsidR="007B2B6D">
        <w:rPr>
          <w:rFonts w:ascii="Sylfaen" w:eastAsia="Times New Roman" w:hAnsi="Sylfaen" w:cs="Sylfaen"/>
          <w:b/>
          <w:bCs/>
        </w:rPr>
        <w:t xml:space="preserve">  </w:t>
      </w:r>
      <w:r w:rsidR="009A7302" w:rsidRPr="00377B87">
        <w:rPr>
          <w:rFonts w:ascii="Sylfaen" w:eastAsia="Times New Roman" w:hAnsi="Sylfaen" w:cs="Sylfaen"/>
          <w:b/>
          <w:bCs/>
          <w:lang w:val="ka-GE"/>
        </w:rPr>
        <w:t xml:space="preserve"> წლების</w:t>
      </w:r>
      <w:r w:rsidR="0006055A" w:rsidRPr="00377B87">
        <w:rPr>
          <w:rFonts w:ascii="Sylfaen" w:eastAsia="Times New Roman" w:hAnsi="Sylfaen" w:cs="Sylfaen"/>
          <w:b/>
          <w:bCs/>
        </w:rPr>
        <w:t xml:space="preserve"> პრიორიტეტები </w:t>
      </w:r>
      <w:r w:rsidR="009A7302" w:rsidRPr="00377B87">
        <w:rPr>
          <w:rFonts w:ascii="Sylfaen" w:eastAsia="Times New Roman" w:hAnsi="Sylfaen" w:cs="Sylfaen"/>
          <w:b/>
          <w:bCs/>
          <w:lang w:val="ka-GE"/>
        </w:rPr>
        <w:t>,</w:t>
      </w:r>
      <w:r w:rsidR="0006055A" w:rsidRPr="00377B87">
        <w:rPr>
          <w:rFonts w:ascii="Sylfaen" w:eastAsia="Times New Roman" w:hAnsi="Sylfaen" w:cs="Sylfaen"/>
          <w:b/>
          <w:bCs/>
        </w:rPr>
        <w:t xml:space="preserve"> პროგრამები</w:t>
      </w:r>
      <w:r w:rsidR="009A7302" w:rsidRPr="00377B87">
        <w:rPr>
          <w:rFonts w:ascii="Sylfaen" w:eastAsia="Times New Roman" w:hAnsi="Sylfaen" w:cs="Sylfaen"/>
          <w:b/>
          <w:bCs/>
          <w:lang w:val="ka-GE"/>
        </w:rPr>
        <w:t>,</w:t>
      </w:r>
      <w:r w:rsidR="0006055A" w:rsidRPr="00377B87">
        <w:rPr>
          <w:rFonts w:ascii="Sylfaen" w:eastAsia="Times New Roman" w:hAnsi="Sylfaen" w:cs="Sylfaen"/>
          <w:b/>
          <w:bCs/>
        </w:rPr>
        <w:t xml:space="preserve"> </w:t>
      </w:r>
      <w:r w:rsidR="009A7302" w:rsidRPr="00377B87">
        <w:rPr>
          <w:rFonts w:ascii="Sylfaen" w:eastAsia="Times New Roman" w:hAnsi="Sylfaen" w:cs="Sylfaen"/>
          <w:b/>
          <w:bCs/>
          <w:lang w:val="ka-GE"/>
        </w:rPr>
        <w:t xml:space="preserve"> ქვეპროგრამები/ ღონისძიებები</w:t>
      </w:r>
      <w:r w:rsidR="0006055A" w:rsidRPr="00377B87">
        <w:rPr>
          <w:rFonts w:ascii="Sylfaen" w:eastAsiaTheme="minorHAnsi" w:hAnsi="Sylfaen" w:cs="Sylfaen"/>
          <w:b/>
          <w:color w:val="000000" w:themeColor="text1"/>
          <w:lang w:val="ka-GE"/>
        </w:rPr>
        <w:t xml:space="preserve"> </w:t>
      </w:r>
    </w:p>
    <w:p w:rsidR="0006055A" w:rsidRPr="009E1CDB" w:rsidRDefault="0006055A" w:rsidP="0006055A">
      <w:pPr>
        <w:autoSpaceDE w:val="0"/>
        <w:autoSpaceDN w:val="0"/>
        <w:adjustRightInd w:val="0"/>
        <w:spacing w:after="0" w:line="240" w:lineRule="auto"/>
        <w:rPr>
          <w:rFonts w:ascii="Sylfaen" w:eastAsiaTheme="minorHAnsi" w:hAnsi="Sylfaen" w:cs="Sylfaen"/>
          <w:color w:val="000000" w:themeColor="text1"/>
          <w:sz w:val="20"/>
          <w:szCs w:val="20"/>
          <w:lang w:val="ka-GE"/>
        </w:rPr>
      </w:pPr>
    </w:p>
    <w:p w:rsidR="00F20DFB" w:rsidRPr="009E1CDB" w:rsidRDefault="00F20DFB" w:rsidP="00175B20">
      <w:pPr>
        <w:autoSpaceDE w:val="0"/>
        <w:autoSpaceDN w:val="0"/>
        <w:adjustRightInd w:val="0"/>
        <w:spacing w:after="0" w:line="240" w:lineRule="auto"/>
        <w:jc w:val="center"/>
        <w:rPr>
          <w:rFonts w:ascii="Sylfaen" w:eastAsiaTheme="minorHAnsi" w:hAnsi="Sylfaen" w:cs="Sylfaen"/>
          <w:b/>
          <w:color w:val="000000" w:themeColor="text1"/>
          <w:sz w:val="20"/>
          <w:szCs w:val="20"/>
          <w:lang w:val="ka-GE"/>
        </w:rPr>
      </w:pPr>
      <w:r w:rsidRPr="009E1CDB">
        <w:rPr>
          <w:rFonts w:ascii="Sylfaen" w:eastAsiaTheme="minorHAnsi" w:hAnsi="Sylfaen" w:cs="Sylfaen"/>
          <w:b/>
          <w:color w:val="000000" w:themeColor="text1"/>
          <w:sz w:val="20"/>
          <w:szCs w:val="20"/>
          <w:lang w:val="ka-GE"/>
        </w:rPr>
        <w:t>თვითმმართველი ერთეული ყაზბეგის მუნიციპალიტეტის განვითარების ხედვა</w:t>
      </w:r>
    </w:p>
    <w:p w:rsidR="00F20DFB" w:rsidRPr="009E1CDB" w:rsidRDefault="00F20DFB" w:rsidP="00F20DFB">
      <w:pPr>
        <w:autoSpaceDE w:val="0"/>
        <w:autoSpaceDN w:val="0"/>
        <w:adjustRightInd w:val="0"/>
        <w:spacing w:after="0" w:line="240" w:lineRule="auto"/>
        <w:jc w:val="both"/>
        <w:rPr>
          <w:rFonts w:ascii="Sylfaen" w:eastAsiaTheme="minorHAnsi" w:hAnsi="Sylfaen" w:cs="Sylfaen"/>
          <w:color w:val="000000" w:themeColor="text1"/>
          <w:sz w:val="20"/>
          <w:szCs w:val="20"/>
          <w:lang w:val="ka-GE"/>
        </w:rPr>
      </w:pPr>
    </w:p>
    <w:p w:rsidR="00F20DFB" w:rsidRPr="009E1CDB" w:rsidRDefault="00F20DFB" w:rsidP="00F20DFB">
      <w:pPr>
        <w:autoSpaceDE w:val="0"/>
        <w:autoSpaceDN w:val="0"/>
        <w:adjustRightInd w:val="0"/>
        <w:spacing w:after="0" w:line="240" w:lineRule="auto"/>
        <w:jc w:val="both"/>
        <w:rPr>
          <w:rFonts w:ascii="Sylfaen" w:eastAsiaTheme="minorHAnsi" w:hAnsi="Sylfaen" w:cs="Sylfaen"/>
          <w:color w:val="000000" w:themeColor="text1"/>
          <w:sz w:val="20"/>
          <w:szCs w:val="20"/>
          <w:lang w:val="ka-GE"/>
        </w:rPr>
      </w:pPr>
      <w:r w:rsidRPr="009E1CDB">
        <w:rPr>
          <w:rFonts w:ascii="Sylfaen" w:eastAsiaTheme="minorHAnsi" w:hAnsi="Sylfaen" w:cs="Sylfaen"/>
          <w:color w:val="000000" w:themeColor="text1"/>
          <w:sz w:val="20"/>
          <w:szCs w:val="20"/>
          <w:lang w:val="ka-GE"/>
        </w:rPr>
        <w:t>20</w:t>
      </w:r>
      <w:r w:rsidR="00D55002" w:rsidRPr="009E1CDB">
        <w:rPr>
          <w:rFonts w:ascii="Sylfaen" w:eastAsiaTheme="minorHAnsi" w:hAnsi="Sylfaen" w:cs="Sylfaen"/>
          <w:color w:val="000000" w:themeColor="text1"/>
          <w:sz w:val="20"/>
          <w:szCs w:val="20"/>
        </w:rPr>
        <w:t>2</w:t>
      </w:r>
      <w:r w:rsidR="003367EA">
        <w:rPr>
          <w:rFonts w:ascii="Sylfaen" w:eastAsiaTheme="minorHAnsi" w:hAnsi="Sylfaen" w:cs="Sylfaen"/>
          <w:color w:val="000000" w:themeColor="text1"/>
          <w:sz w:val="20"/>
          <w:szCs w:val="20"/>
          <w:lang w:val="ka-GE"/>
        </w:rPr>
        <w:t>3</w:t>
      </w:r>
      <w:r w:rsidRPr="009E1CDB">
        <w:rPr>
          <w:rFonts w:ascii="Sylfaen" w:eastAsiaTheme="minorHAnsi" w:hAnsi="Sylfaen" w:cs="Sylfaen"/>
          <w:color w:val="000000" w:themeColor="text1"/>
          <w:sz w:val="20"/>
          <w:szCs w:val="20"/>
          <w:lang w:val="ka-GE"/>
        </w:rPr>
        <w:t>-202</w:t>
      </w:r>
      <w:r w:rsidR="003367EA">
        <w:rPr>
          <w:rFonts w:ascii="Sylfaen" w:eastAsiaTheme="minorHAnsi" w:hAnsi="Sylfaen" w:cs="Sylfaen"/>
          <w:color w:val="000000" w:themeColor="text1"/>
          <w:sz w:val="20"/>
          <w:szCs w:val="20"/>
          <w:lang w:val="ka-GE"/>
        </w:rPr>
        <w:t>6</w:t>
      </w:r>
      <w:r w:rsidRPr="009E1CDB">
        <w:rPr>
          <w:rFonts w:ascii="Sylfaen" w:eastAsiaTheme="minorHAnsi" w:hAnsi="Sylfaen" w:cs="Sylfaen"/>
          <w:color w:val="000000" w:themeColor="text1"/>
          <w:sz w:val="20"/>
          <w:szCs w:val="20"/>
          <w:lang w:val="ka-GE"/>
        </w:rPr>
        <w:t xml:space="preserve"> წლებში ყაზბეგის მუნიციპალიტეტის წარმომადგენლობითი და აღმასრულებელი ხელისუფლების მიერ გადადგმულმა ნაბიჯებმა უნდა შექმნას საშუალოვადიან პერიოდში მუნიციპალიტეტის სოციალური და ეკონომიკური განვითარების მყარი საფუძვლები. </w:t>
      </w:r>
    </w:p>
    <w:p w:rsidR="00F20DFB" w:rsidRPr="009E1CDB" w:rsidRDefault="00F20DFB" w:rsidP="00F20DFB">
      <w:pPr>
        <w:autoSpaceDE w:val="0"/>
        <w:autoSpaceDN w:val="0"/>
        <w:adjustRightInd w:val="0"/>
        <w:spacing w:after="0" w:line="240" w:lineRule="auto"/>
        <w:jc w:val="both"/>
        <w:rPr>
          <w:rFonts w:ascii="Sylfaen" w:eastAsiaTheme="minorHAnsi" w:hAnsi="Sylfaen" w:cs="Sylfaen"/>
          <w:color w:val="000000" w:themeColor="text1"/>
          <w:sz w:val="20"/>
          <w:szCs w:val="20"/>
          <w:lang w:val="ka-GE"/>
        </w:rPr>
      </w:pPr>
      <w:r w:rsidRPr="009E1CDB">
        <w:rPr>
          <w:rFonts w:ascii="Sylfaen" w:eastAsiaTheme="minorHAnsi" w:hAnsi="Sylfaen" w:cs="Sylfaen"/>
          <w:color w:val="000000" w:themeColor="text1"/>
          <w:sz w:val="20"/>
          <w:szCs w:val="20"/>
          <w:lang w:val="ka-GE"/>
        </w:rPr>
        <w:t xml:space="preserve">ამ მიზნის მისაღწევად მუნიციპალიტეტის განვითარების ხედვა ეფუძნება შემდეგ პრინციპებს: </w:t>
      </w:r>
    </w:p>
    <w:p w:rsidR="00F20DFB" w:rsidRPr="009E1CDB" w:rsidRDefault="00581BF7" w:rsidP="00F20DFB">
      <w:pPr>
        <w:autoSpaceDE w:val="0"/>
        <w:autoSpaceDN w:val="0"/>
        <w:adjustRightInd w:val="0"/>
        <w:spacing w:after="0" w:line="240" w:lineRule="auto"/>
        <w:jc w:val="both"/>
        <w:rPr>
          <w:rFonts w:ascii="Sylfaen" w:eastAsiaTheme="minorHAnsi" w:hAnsi="Sylfaen" w:cs="Sylfaen"/>
          <w:color w:val="000000" w:themeColor="text1"/>
          <w:sz w:val="20"/>
          <w:szCs w:val="20"/>
          <w:lang w:val="ka-GE"/>
        </w:rPr>
      </w:pPr>
      <w:r w:rsidRPr="009E1CDB">
        <w:rPr>
          <w:rFonts w:ascii="Sylfaen" w:eastAsiaTheme="minorHAnsi" w:hAnsi="Sylfaen" w:cs="Sylfaen"/>
          <w:color w:val="000000" w:themeColor="text1"/>
          <w:sz w:val="20"/>
          <w:szCs w:val="20"/>
          <w:lang w:val="ka-GE"/>
        </w:rPr>
        <w:t xml:space="preserve">ყაზბეგის </w:t>
      </w:r>
      <w:r w:rsidR="00F20DFB" w:rsidRPr="009E1CDB">
        <w:rPr>
          <w:rFonts w:ascii="Sylfaen" w:eastAsiaTheme="minorHAnsi" w:hAnsi="Sylfaen" w:cs="Sylfaen"/>
          <w:color w:val="000000" w:themeColor="text1"/>
          <w:sz w:val="20"/>
          <w:szCs w:val="20"/>
          <w:lang w:val="ka-GE"/>
        </w:rPr>
        <w:t xml:space="preserve"> მუნიციპალიტეტის ისტორიულად მიმზიდველი გარემოს შენარჩუნება და განვითარება. მისი ტურისტული პოტენციალის მაქსმალური გამოვლენა. რაც გულისხმობს მიმზიდელი გარემოს შექმნას და ტურიზმის განვითარებით ყაზბეგის მოსახლეობის ეკონომიკურ გაუმჯობესებას.  </w:t>
      </w:r>
    </w:p>
    <w:p w:rsidR="00F20DFB" w:rsidRPr="009E1CDB" w:rsidRDefault="00F20DFB" w:rsidP="00F20DFB">
      <w:pPr>
        <w:autoSpaceDE w:val="0"/>
        <w:autoSpaceDN w:val="0"/>
        <w:adjustRightInd w:val="0"/>
        <w:spacing w:after="0" w:line="240" w:lineRule="auto"/>
        <w:jc w:val="both"/>
        <w:rPr>
          <w:rFonts w:ascii="Sylfaen" w:eastAsiaTheme="minorHAnsi" w:hAnsi="Sylfaen" w:cs="Sylfaen"/>
          <w:color w:val="000000" w:themeColor="text1"/>
          <w:sz w:val="20"/>
          <w:szCs w:val="20"/>
          <w:lang w:val="ka-GE"/>
        </w:rPr>
      </w:pPr>
    </w:p>
    <w:p w:rsidR="002B0CAD" w:rsidRDefault="00F20DFB" w:rsidP="002B0CAD">
      <w:pPr>
        <w:autoSpaceDE w:val="0"/>
        <w:autoSpaceDN w:val="0"/>
        <w:adjustRightInd w:val="0"/>
        <w:spacing w:after="318" w:line="240" w:lineRule="auto"/>
        <w:jc w:val="both"/>
        <w:rPr>
          <w:rFonts w:ascii="Sylfaen" w:eastAsiaTheme="minorHAnsi" w:hAnsi="Sylfaen" w:cs="Sylfaen"/>
          <w:color w:val="000000" w:themeColor="text1"/>
          <w:sz w:val="20"/>
          <w:szCs w:val="20"/>
          <w:lang w:val="ka-GE"/>
        </w:rPr>
      </w:pPr>
      <w:r w:rsidRPr="009E1CDB">
        <w:rPr>
          <w:rFonts w:ascii="Sylfaen" w:eastAsiaTheme="minorHAnsi" w:hAnsi="Sylfaen" w:cs="Sylfaen"/>
          <w:color w:val="000000" w:themeColor="text1"/>
          <w:sz w:val="20"/>
          <w:szCs w:val="20"/>
          <w:lang w:val="ka-GE"/>
        </w:rPr>
        <w:t>წარმომადგენლობითი და აღმასრულებელი ორგანოები ერთობლივად ყველა მიმართულებით გაატარებს ძირეულ  რეფორმებს. ამ რეფორმების შედეგად, მივიღებთ მცირე, მოქნილ და ეფექტიან მართველობით გუნდს, რომელიც მაქსიმალურად შეუწყობს ხელს მუნიციპალიტეტში საკუთარი შემოსავლების ზრდას და მობილიზებული სახსრების ეფექტურად განკარგვას. ეფექტურად გაგრძელდება ყველა ისეთი საჭირო კომუნიკაციების მშენებლობა რეაბილიტაცია, როგორიცაა გზები, გარე განათება, წყალმომარაგება და სხვა, რათა მაქსიმალურად ხელი შეეწოს ეკონომიკის განვითარებას</w:t>
      </w:r>
      <w:r w:rsidR="002B0CAD">
        <w:rPr>
          <w:rFonts w:ascii="Sylfaen" w:eastAsiaTheme="minorHAnsi" w:hAnsi="Sylfaen" w:cs="Sylfaen"/>
          <w:color w:val="000000" w:themeColor="text1"/>
          <w:sz w:val="20"/>
          <w:szCs w:val="20"/>
          <w:lang w:val="ka-GE"/>
        </w:rPr>
        <w:t>.</w:t>
      </w:r>
      <w:r w:rsidRPr="009E1CDB">
        <w:rPr>
          <w:rFonts w:ascii="Sylfaen" w:eastAsiaTheme="minorHAnsi" w:hAnsi="Sylfaen" w:cs="Sylfaen"/>
          <w:color w:val="000000" w:themeColor="text1"/>
          <w:sz w:val="20"/>
          <w:szCs w:val="20"/>
          <w:lang w:val="ka-GE"/>
        </w:rPr>
        <w:t xml:space="preserve">განათლება, ახალგაზრდობა და ინოვაცია. განათლებული, მოტივირებული, სამეწარმეო სულისკვეთების მქონე, საკუთარ შესაძლებლობებში დარწმუნებული ახალგაზრდობა გახდება იმ მთავარი შედეგის მომტანი, რომელიც მუნიციპალიტეტს ჩააყენებს განვითარებული და ინოვაციური ეკონომიკის მქონე </w:t>
      </w:r>
      <w:r w:rsidR="000448AD" w:rsidRPr="009E1CDB">
        <w:rPr>
          <w:rFonts w:ascii="Sylfaen" w:eastAsiaTheme="minorHAnsi" w:hAnsi="Sylfaen" w:cs="Sylfaen"/>
          <w:color w:val="000000" w:themeColor="text1"/>
          <w:sz w:val="20"/>
          <w:szCs w:val="20"/>
          <w:lang w:val="ka-GE"/>
        </w:rPr>
        <w:t>,</w:t>
      </w:r>
      <w:r w:rsidRPr="009E1CDB">
        <w:rPr>
          <w:rFonts w:ascii="Sylfaen" w:eastAsiaTheme="minorHAnsi" w:hAnsi="Sylfaen" w:cs="Sylfaen"/>
          <w:color w:val="000000" w:themeColor="text1"/>
          <w:sz w:val="20"/>
          <w:szCs w:val="20"/>
          <w:lang w:val="ka-GE"/>
        </w:rPr>
        <w:t>როგორც საქართველოს ასევე სხვა ქვეყანის წარმატებულ მუნიციპალიტეტებს შორის. შესაბამისად, წახალისდება ისეთი პროექტები</w:t>
      </w:r>
      <w:r w:rsidR="003367EA">
        <w:rPr>
          <w:rFonts w:ascii="Sylfaen" w:eastAsiaTheme="minorHAnsi" w:hAnsi="Sylfaen" w:cs="Sylfaen"/>
          <w:color w:val="000000" w:themeColor="text1"/>
          <w:sz w:val="20"/>
          <w:szCs w:val="20"/>
          <w:lang w:val="ka-GE"/>
        </w:rPr>
        <w:t>,</w:t>
      </w:r>
      <w:r w:rsidRPr="009E1CDB">
        <w:rPr>
          <w:rFonts w:ascii="Sylfaen" w:eastAsiaTheme="minorHAnsi" w:hAnsi="Sylfaen" w:cs="Sylfaen"/>
          <w:color w:val="000000" w:themeColor="text1"/>
          <w:sz w:val="20"/>
          <w:szCs w:val="20"/>
          <w:lang w:val="ka-GE"/>
        </w:rPr>
        <w:t xml:space="preserve"> რომელიც მოზარდი თაობის განვითარებას შეუწყობს ხელს</w:t>
      </w:r>
      <w:r w:rsidR="002B0CAD">
        <w:rPr>
          <w:rFonts w:ascii="Sylfaen" w:eastAsiaTheme="minorHAnsi" w:hAnsi="Sylfaen" w:cs="Sylfaen"/>
          <w:color w:val="000000" w:themeColor="text1"/>
          <w:sz w:val="20"/>
          <w:szCs w:val="20"/>
          <w:lang w:val="ka-GE"/>
        </w:rPr>
        <w:t xml:space="preserve">. </w:t>
      </w:r>
    </w:p>
    <w:p w:rsidR="00F20DFB" w:rsidRPr="002B0CAD" w:rsidRDefault="00F20DFB" w:rsidP="002B0CAD">
      <w:pPr>
        <w:autoSpaceDE w:val="0"/>
        <w:autoSpaceDN w:val="0"/>
        <w:adjustRightInd w:val="0"/>
        <w:spacing w:after="318" w:line="240" w:lineRule="auto"/>
        <w:jc w:val="both"/>
        <w:rPr>
          <w:rFonts w:ascii="Sylfaen" w:eastAsiaTheme="minorHAnsi" w:hAnsi="Sylfaen" w:cs="Sylfaen"/>
          <w:color w:val="000000" w:themeColor="text1"/>
          <w:sz w:val="20"/>
          <w:szCs w:val="20"/>
          <w:lang w:val="ka-GE"/>
        </w:rPr>
      </w:pPr>
      <w:r w:rsidRPr="009E1CDB">
        <w:rPr>
          <w:rFonts w:ascii="Sylfaen" w:eastAsiaTheme="minorHAnsi" w:hAnsi="Sylfaen" w:cs="Sylfaen"/>
          <w:color w:val="000000" w:themeColor="text1"/>
          <w:sz w:val="20"/>
          <w:szCs w:val="20"/>
          <w:lang w:val="ka-GE"/>
        </w:rPr>
        <w:t xml:space="preserve">როგორც ქვეყნის მთავრობისათვის ასევე მუნიციპელიტეტშიც ადამიანი და მასზე ზრუნვა იყო, არის და იქნება ჩვენი მთავარი ღირებულება. ამიტომ, გაგრძელდება და შეიქმნება ისეთის ახალი პროგრამები, რომელიც სოციალურად დაუცველ მოსახლეობაში გაზრდის ხელმისაწვდომობას სხვადსხავა სახელმწიფო თუ არასახელმწიფო სერვისების მიღებაზე. </w:t>
      </w:r>
    </w:p>
    <w:p w:rsidR="00F20DFB" w:rsidRPr="009E1CDB" w:rsidRDefault="00F20DFB" w:rsidP="00F20DFB">
      <w:pPr>
        <w:tabs>
          <w:tab w:val="left" w:pos="142"/>
        </w:tabs>
        <w:autoSpaceDE w:val="0"/>
        <w:autoSpaceDN w:val="0"/>
        <w:adjustRightInd w:val="0"/>
        <w:spacing w:after="19" w:line="240" w:lineRule="auto"/>
        <w:ind w:right="142"/>
        <w:jc w:val="both"/>
        <w:rPr>
          <w:rFonts w:ascii="Sylfaen" w:eastAsiaTheme="minorHAnsi" w:hAnsi="Sylfaen" w:cs="Sylfaen"/>
          <w:color w:val="000000" w:themeColor="text1"/>
          <w:sz w:val="20"/>
          <w:szCs w:val="20"/>
          <w:lang w:val="ka-GE"/>
        </w:rPr>
      </w:pPr>
    </w:p>
    <w:p w:rsidR="00B21BF8" w:rsidRPr="009A1B0E" w:rsidRDefault="002B0CAD" w:rsidP="00B21BF8">
      <w:pPr>
        <w:tabs>
          <w:tab w:val="left" w:pos="720"/>
          <w:tab w:val="left" w:pos="1440"/>
          <w:tab w:val="left" w:pos="2160"/>
          <w:tab w:val="left" w:pos="2880"/>
          <w:tab w:val="left" w:pos="3600"/>
          <w:tab w:val="left" w:pos="6931"/>
        </w:tabs>
        <w:jc w:val="both"/>
        <w:rPr>
          <w:rFonts w:ascii="Sylfaen" w:eastAsia="Sylfaen" w:hAnsi="Sylfaen" w:cs="Sylfaen"/>
          <w:b/>
          <w:color w:val="4F81BD" w:themeColor="accent1"/>
          <w:lang w:val="ka-GE"/>
        </w:rPr>
      </w:pPr>
      <w:r>
        <w:rPr>
          <w:rFonts w:ascii="Sylfaen" w:eastAsia="Sylfaen" w:hAnsi="Sylfaen" w:cs="Sylfaen"/>
          <w:b/>
          <w:color w:val="4F81BD" w:themeColor="accent1"/>
          <w:lang w:val="ka-GE"/>
        </w:rPr>
        <w:t>02 00</w:t>
      </w:r>
      <w:r w:rsidR="003613D7" w:rsidRPr="009A1B0E">
        <w:rPr>
          <w:rFonts w:ascii="Sylfaen" w:eastAsia="Sylfaen" w:hAnsi="Sylfaen" w:cs="Sylfaen"/>
          <w:b/>
          <w:color w:val="4F81BD" w:themeColor="accent1"/>
          <w:lang w:val="ka-GE"/>
        </w:rPr>
        <w:t xml:space="preserve">      </w:t>
      </w:r>
      <w:r w:rsidR="009F3A1A" w:rsidRPr="009A1B0E">
        <w:rPr>
          <w:rFonts w:ascii="Sylfaen" w:eastAsia="Sylfaen" w:hAnsi="Sylfaen" w:cs="Sylfaen"/>
          <w:b/>
          <w:color w:val="4F81BD" w:themeColor="accent1"/>
          <w:lang w:val="ka-GE"/>
        </w:rPr>
        <w:t xml:space="preserve"> </w:t>
      </w:r>
      <w:r w:rsidR="008E5797" w:rsidRPr="009A1B0E">
        <w:rPr>
          <w:rFonts w:ascii="Sylfaen" w:eastAsia="Sylfaen" w:hAnsi="Sylfaen" w:cs="Sylfaen"/>
          <w:b/>
          <w:color w:val="4F81BD" w:themeColor="accent1"/>
          <w:lang w:val="ka-GE"/>
        </w:rPr>
        <w:t xml:space="preserve"> </w:t>
      </w:r>
      <w:r w:rsidR="00B21BF8" w:rsidRPr="009A1B0E">
        <w:rPr>
          <w:rFonts w:ascii="Sylfaen" w:eastAsia="Sylfaen" w:hAnsi="Sylfaen" w:cs="Sylfaen"/>
          <w:b/>
          <w:color w:val="4F81BD" w:themeColor="accent1"/>
          <w:lang w:val="ka-GE"/>
        </w:rPr>
        <w:t xml:space="preserve">ინფრასტრუქტურის </w:t>
      </w:r>
      <w:r w:rsidR="00735DA4" w:rsidRPr="009A1B0E">
        <w:rPr>
          <w:rFonts w:ascii="Sylfaen" w:eastAsia="Sylfaen" w:hAnsi="Sylfaen" w:cs="Sylfaen"/>
          <w:b/>
          <w:color w:val="4F81BD" w:themeColor="accent1"/>
        </w:rPr>
        <w:t xml:space="preserve"> </w:t>
      </w:r>
      <w:r w:rsidR="00735DA4" w:rsidRPr="009A1B0E">
        <w:rPr>
          <w:rFonts w:ascii="Sylfaen" w:eastAsia="Sylfaen" w:hAnsi="Sylfaen" w:cs="Sylfaen"/>
          <w:b/>
          <w:color w:val="4F81BD" w:themeColor="accent1"/>
          <w:lang w:val="ka-GE"/>
        </w:rPr>
        <w:t>განვითარება</w:t>
      </w:r>
    </w:p>
    <w:p w:rsidR="00FF140B" w:rsidRPr="00780466" w:rsidRDefault="00B21BF8" w:rsidP="00780466">
      <w:pPr>
        <w:tabs>
          <w:tab w:val="left" w:pos="240"/>
        </w:tabs>
        <w:jc w:val="both"/>
        <w:rPr>
          <w:rFonts w:ascii="Sylfaen" w:eastAsia="Calibri" w:hAnsi="Sylfaen" w:cs="Times New Roman"/>
          <w:sz w:val="20"/>
          <w:szCs w:val="20"/>
          <w:lang w:val="ka-GE"/>
        </w:rPr>
      </w:pPr>
      <w:r w:rsidRPr="009E1CDB">
        <w:rPr>
          <w:rFonts w:ascii="Sylfaen" w:eastAsia="Sylfaen" w:hAnsi="Sylfaen" w:cs="Sylfaen"/>
          <w:color w:val="000000"/>
          <w:sz w:val="20"/>
          <w:szCs w:val="20"/>
          <w:lang w:val="ka-GE"/>
        </w:rPr>
        <w:t>მუნიციპალიტეტის ინფრასტრუქტურის განვითარება და გაუმჯობესება პირდაპირ კავშირშია მუნიციპალიტეტეის მოსახლეობის კეთილდღეობასთან. ინფრასტრუქტურის მოწესრიგება (როგორიცაა გზების, გარე განათების, წყლის სისტემების და სხვა) ხელს უწყობს მუნიციპალიტეტში ინვესტიციების მოზიდვას, რაც წინა პირობაა ტურიზმის, მრეწველობის, სოფლის მეურნეობისა და სახვ დარგების განვითარების</w:t>
      </w:r>
      <w:r w:rsidR="00540770" w:rsidRPr="009E1CDB">
        <w:rPr>
          <w:rFonts w:ascii="Sylfaen" w:eastAsia="Sylfaen" w:hAnsi="Sylfaen" w:cs="Sylfaen"/>
          <w:color w:val="000000"/>
          <w:sz w:val="20"/>
          <w:szCs w:val="20"/>
          <w:lang w:val="ka-GE"/>
        </w:rPr>
        <w:t xml:space="preserve">. </w:t>
      </w:r>
      <w:r w:rsidR="009F3A1A" w:rsidRPr="009E1CDB">
        <w:rPr>
          <w:rFonts w:ascii="Sylfaen" w:eastAsia="Calibri" w:hAnsi="Sylfaen" w:cs="Times New Roman"/>
          <w:sz w:val="20"/>
          <w:szCs w:val="20"/>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ყაზბეგის მუნიციპალიტეტის  ბიუჯეტის ერთ-ერთ მთავარ პრიორიტეტს  წარმოადგენს. აქედან გამომდინარე  202</w:t>
      </w:r>
      <w:r w:rsidR="002648FB">
        <w:rPr>
          <w:rFonts w:ascii="Sylfaen" w:eastAsia="Calibri" w:hAnsi="Sylfaen" w:cs="Times New Roman"/>
          <w:sz w:val="20"/>
          <w:szCs w:val="20"/>
          <w:lang w:val="ka-GE"/>
        </w:rPr>
        <w:t>3</w:t>
      </w:r>
      <w:r w:rsidR="009F3A1A" w:rsidRPr="009E1CDB">
        <w:rPr>
          <w:rFonts w:ascii="Sylfaen" w:eastAsia="Calibri" w:hAnsi="Sylfaen" w:cs="Times New Roman"/>
          <w:sz w:val="20"/>
          <w:szCs w:val="20"/>
          <w:lang w:val="ka-GE"/>
        </w:rPr>
        <w:t xml:space="preserve"> წლის განმავლობაში  გაგრძელდება   საგზაო ინფრასტრუქტურის  მშენებლობა-რეაბილიტაცია,    დასუფთავების ღონისძიებები,საკანალიზაციო და წყლის სისტემების რეაბილიტაცია, კეთილმოწყობის ღონისძიებები .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w:t>
      </w:r>
      <w:r w:rsidR="009F3A1A" w:rsidRPr="009E1CDB">
        <w:rPr>
          <w:rFonts w:ascii="Sylfaen" w:eastAsia="Calibri" w:hAnsi="Sylfaen" w:cs="Times New Roman"/>
          <w:sz w:val="20"/>
          <w:szCs w:val="20"/>
        </w:rPr>
        <w:t>-</w:t>
      </w:r>
      <w:r w:rsidR="009F3A1A" w:rsidRPr="009E1CDB">
        <w:rPr>
          <w:rFonts w:ascii="Sylfaen" w:eastAsia="Calibri" w:hAnsi="Sylfaen" w:cs="Times New Roman"/>
          <w:sz w:val="20"/>
          <w:szCs w:val="20"/>
          <w:lang w:val="ka-GE"/>
        </w:rPr>
        <w:t>შენახვა</w:t>
      </w:r>
      <w:r w:rsidR="00780466">
        <w:rPr>
          <w:rFonts w:ascii="Sylfaen" w:eastAsia="Calibri" w:hAnsi="Sylfaen" w:cs="Times New Roman"/>
          <w:sz w:val="20"/>
          <w:szCs w:val="20"/>
          <w:lang w:val="ka-GE"/>
        </w:rPr>
        <w:t>.</w:t>
      </w:r>
      <w:r w:rsidR="00FF140B">
        <w:rPr>
          <w:rFonts w:ascii="Sylfaen" w:eastAsia="Sylfaen" w:hAnsi="Sylfaen" w:cs="Sylfaen"/>
          <w:color w:val="000000"/>
          <w:sz w:val="24"/>
          <w:szCs w:val="24"/>
          <w:lang w:val="ka-GE"/>
        </w:rPr>
        <w:t xml:space="preserve">     </w:t>
      </w:r>
    </w:p>
    <w:p w:rsidR="00662A8C" w:rsidRPr="00377B87" w:rsidRDefault="003613D7" w:rsidP="00540770">
      <w:pPr>
        <w:tabs>
          <w:tab w:val="left" w:pos="720"/>
          <w:tab w:val="left" w:pos="1440"/>
          <w:tab w:val="left" w:pos="2160"/>
          <w:tab w:val="left" w:pos="2880"/>
          <w:tab w:val="left" w:pos="3600"/>
          <w:tab w:val="left" w:pos="6931"/>
        </w:tabs>
        <w:jc w:val="both"/>
        <w:rPr>
          <w:rFonts w:ascii="Sylfaen" w:eastAsia="Sylfaen" w:hAnsi="Sylfaen" w:cs="Sylfaen"/>
          <w:color w:val="000000"/>
          <w:lang w:val="ka-GE"/>
        </w:rPr>
      </w:pPr>
      <w:r>
        <w:rPr>
          <w:rFonts w:ascii="Sylfaen" w:eastAsia="Sylfaen" w:hAnsi="Sylfaen" w:cs="Sylfaen"/>
          <w:color w:val="000000"/>
          <w:sz w:val="28"/>
          <w:szCs w:val="28"/>
          <w:lang w:val="ka-GE"/>
        </w:rPr>
        <w:t xml:space="preserve">  </w:t>
      </w:r>
      <w:r w:rsidR="00540770" w:rsidRPr="003613D7">
        <w:rPr>
          <w:rFonts w:ascii="Sylfaen" w:eastAsia="Sylfaen" w:hAnsi="Sylfaen" w:cs="Sylfaen"/>
          <w:b/>
          <w:color w:val="000000"/>
          <w:sz w:val="28"/>
          <w:szCs w:val="28"/>
          <w:lang w:val="ka-GE"/>
        </w:rPr>
        <w:t xml:space="preserve"> </w:t>
      </w:r>
      <w:r w:rsidR="006F22F6" w:rsidRPr="00377B87">
        <w:rPr>
          <w:rFonts w:ascii="Sylfaen" w:eastAsia="Sylfaen" w:hAnsi="Sylfaen" w:cs="Sylfaen"/>
          <w:b/>
          <w:color w:val="000000"/>
          <w:lang w:val="ka-GE"/>
        </w:rPr>
        <w:t xml:space="preserve">ინფრასტრუქტურის ბიუჯეტი   </w:t>
      </w:r>
      <w:r w:rsidR="00A02469">
        <w:rPr>
          <w:rFonts w:ascii="Sylfaen" w:eastAsia="Sylfaen" w:hAnsi="Sylfaen" w:cs="Sylfaen"/>
          <w:b/>
          <w:color w:val="000000"/>
          <w:lang w:val="ka-GE"/>
        </w:rPr>
        <w:t>2023-</w:t>
      </w:r>
      <w:r w:rsidR="006F22F6" w:rsidRPr="00377B87">
        <w:rPr>
          <w:rFonts w:ascii="Sylfaen" w:eastAsia="Sylfaen" w:hAnsi="Sylfaen" w:cs="Sylfaen"/>
          <w:b/>
          <w:color w:val="000000"/>
          <w:lang w:val="ka-GE"/>
        </w:rPr>
        <w:t>202</w:t>
      </w:r>
      <w:r w:rsidR="00A02469">
        <w:rPr>
          <w:rFonts w:ascii="Sylfaen" w:eastAsia="Sylfaen" w:hAnsi="Sylfaen" w:cs="Sylfaen"/>
          <w:b/>
          <w:color w:val="000000"/>
          <w:lang w:val="ka-GE"/>
        </w:rPr>
        <w:t>6</w:t>
      </w:r>
      <w:r w:rsidR="005757F2" w:rsidRPr="00377B87">
        <w:rPr>
          <w:rFonts w:ascii="Sylfaen" w:eastAsia="Sylfaen" w:hAnsi="Sylfaen" w:cs="Sylfaen"/>
          <w:b/>
          <w:color w:val="000000"/>
          <w:lang w:val="ka-GE"/>
        </w:rPr>
        <w:t xml:space="preserve"> </w:t>
      </w:r>
      <w:r w:rsidR="006F22F6" w:rsidRPr="00377B87">
        <w:rPr>
          <w:rFonts w:ascii="Sylfaen" w:eastAsia="Sylfaen" w:hAnsi="Sylfaen" w:cs="Sylfaen"/>
          <w:b/>
          <w:color w:val="000000"/>
          <w:lang w:val="ka-GE"/>
        </w:rPr>
        <w:t>წლებში</w:t>
      </w:r>
    </w:p>
    <w:tbl>
      <w:tblPr>
        <w:tblW w:w="5038" w:type="pct"/>
        <w:tblInd w:w="108" w:type="dxa"/>
        <w:tblLook w:val="04A0" w:firstRow="1" w:lastRow="0" w:firstColumn="1" w:lastColumn="0" w:noHBand="0" w:noVBand="1"/>
      </w:tblPr>
      <w:tblGrid>
        <w:gridCol w:w="1351"/>
        <w:gridCol w:w="4500"/>
        <w:gridCol w:w="1309"/>
        <w:gridCol w:w="1304"/>
        <w:gridCol w:w="1346"/>
        <w:gridCol w:w="1170"/>
      </w:tblGrid>
      <w:tr w:rsidR="001476B4" w:rsidRPr="00662A8C" w:rsidTr="00923156">
        <w:trPr>
          <w:trHeight w:val="870"/>
          <w:tblHeader/>
        </w:trPr>
        <w:tc>
          <w:tcPr>
            <w:tcW w:w="61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476B4" w:rsidRPr="00E20EA4" w:rsidRDefault="00E20EA4" w:rsidP="0044196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პროგრამული კოდი</w:t>
            </w:r>
          </w:p>
        </w:tc>
        <w:tc>
          <w:tcPr>
            <w:tcW w:w="2049" w:type="pct"/>
            <w:tcBorders>
              <w:top w:val="single" w:sz="8" w:space="0" w:color="auto"/>
              <w:left w:val="nil"/>
              <w:bottom w:val="single" w:sz="8" w:space="0" w:color="auto"/>
              <w:right w:val="single" w:sz="8" w:space="0" w:color="auto"/>
            </w:tcBorders>
            <w:shd w:val="clear" w:color="auto" w:fill="auto"/>
            <w:vAlign w:val="center"/>
            <w:hideMark/>
          </w:tcPr>
          <w:p w:rsidR="001476B4" w:rsidRPr="00E20EA4" w:rsidRDefault="00E20EA4" w:rsidP="0044196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დასახელება</w:t>
            </w:r>
          </w:p>
        </w:tc>
        <w:tc>
          <w:tcPr>
            <w:tcW w:w="596" w:type="pct"/>
            <w:tcBorders>
              <w:top w:val="single" w:sz="8" w:space="0" w:color="auto"/>
              <w:left w:val="nil"/>
              <w:bottom w:val="single" w:sz="8" w:space="0" w:color="auto"/>
              <w:right w:val="single" w:sz="8" w:space="0" w:color="auto"/>
            </w:tcBorders>
            <w:shd w:val="clear" w:color="auto" w:fill="auto"/>
            <w:vAlign w:val="center"/>
            <w:hideMark/>
          </w:tcPr>
          <w:p w:rsidR="001476B4" w:rsidRPr="00B71F00" w:rsidRDefault="001476B4" w:rsidP="00A02469">
            <w:pPr>
              <w:spacing w:after="0" w:line="240" w:lineRule="auto"/>
              <w:rPr>
                <w:rFonts w:ascii="Sylfaen" w:eastAsia="Times New Roman" w:hAnsi="Sylfaen" w:cs="Calibri"/>
                <w:b/>
                <w:bCs/>
                <w:color w:val="000000"/>
                <w:sz w:val="18"/>
                <w:szCs w:val="18"/>
                <w:lang w:val="ka-GE"/>
              </w:rPr>
            </w:pPr>
            <w:r w:rsidRPr="00662A8C">
              <w:rPr>
                <w:rFonts w:ascii="Sylfaen" w:eastAsia="Times New Roman" w:hAnsi="Sylfaen" w:cs="Calibri"/>
                <w:b/>
                <w:bCs/>
                <w:color w:val="000000"/>
                <w:sz w:val="18"/>
                <w:szCs w:val="18"/>
              </w:rPr>
              <w:t>20</w:t>
            </w:r>
            <w:r w:rsidR="00B21BF8">
              <w:rPr>
                <w:rFonts w:ascii="Sylfaen" w:eastAsia="Times New Roman" w:hAnsi="Sylfaen" w:cs="Calibri"/>
                <w:b/>
                <w:bCs/>
                <w:color w:val="000000"/>
                <w:sz w:val="18"/>
                <w:szCs w:val="18"/>
                <w:lang w:val="ka-GE"/>
              </w:rPr>
              <w:t>2</w:t>
            </w:r>
            <w:r w:rsidR="00A02469">
              <w:rPr>
                <w:rFonts w:ascii="Sylfaen" w:eastAsia="Times New Roman" w:hAnsi="Sylfaen" w:cs="Calibri"/>
                <w:b/>
                <w:bCs/>
                <w:color w:val="000000"/>
                <w:sz w:val="18"/>
                <w:szCs w:val="18"/>
                <w:lang w:val="ka-GE"/>
              </w:rPr>
              <w:t>3</w:t>
            </w:r>
            <w:r w:rsidRPr="00662A8C">
              <w:rPr>
                <w:rFonts w:ascii="Sylfaen" w:eastAsia="Times New Roman" w:hAnsi="Sylfaen" w:cs="Calibri"/>
                <w:b/>
                <w:bCs/>
                <w:color w:val="000000"/>
                <w:sz w:val="18"/>
                <w:szCs w:val="18"/>
              </w:rPr>
              <w:t xml:space="preserve"> </w:t>
            </w:r>
            <w:r w:rsidR="00E20EA4">
              <w:rPr>
                <w:rFonts w:ascii="Sylfaen" w:eastAsia="Times New Roman" w:hAnsi="Sylfaen" w:cs="Calibri"/>
                <w:b/>
                <w:bCs/>
                <w:color w:val="000000"/>
                <w:sz w:val="18"/>
                <w:szCs w:val="18"/>
                <w:lang w:val="ka-GE"/>
              </w:rPr>
              <w:t>წლის</w:t>
            </w:r>
            <w:r w:rsidRPr="00662A8C">
              <w:rPr>
                <w:rFonts w:ascii="Sylfaen" w:eastAsia="Times New Roman" w:hAnsi="Sylfaen" w:cs="Calibri"/>
                <w:b/>
                <w:bCs/>
                <w:color w:val="000000"/>
                <w:sz w:val="18"/>
                <w:szCs w:val="18"/>
              </w:rPr>
              <w:t xml:space="preserve"> </w:t>
            </w:r>
            <w:r w:rsidR="00B71F00">
              <w:rPr>
                <w:rFonts w:ascii="Sylfaen" w:eastAsia="Times New Roman" w:hAnsi="Sylfaen" w:cs="Calibri"/>
                <w:b/>
                <w:bCs/>
                <w:color w:val="000000"/>
                <w:sz w:val="18"/>
                <w:szCs w:val="18"/>
                <w:lang w:val="ka-GE"/>
              </w:rPr>
              <w:t>გეგმა</w:t>
            </w:r>
          </w:p>
        </w:tc>
        <w:tc>
          <w:tcPr>
            <w:tcW w:w="594" w:type="pct"/>
            <w:tcBorders>
              <w:top w:val="single" w:sz="8" w:space="0" w:color="auto"/>
              <w:left w:val="nil"/>
              <w:bottom w:val="single" w:sz="8" w:space="0" w:color="auto"/>
              <w:right w:val="single" w:sz="8" w:space="0" w:color="auto"/>
            </w:tcBorders>
            <w:shd w:val="clear" w:color="auto" w:fill="auto"/>
            <w:vAlign w:val="center"/>
            <w:hideMark/>
          </w:tcPr>
          <w:p w:rsidR="001476B4" w:rsidRPr="00662A8C" w:rsidRDefault="001476B4" w:rsidP="00A02469">
            <w:pPr>
              <w:spacing w:after="0" w:line="240" w:lineRule="auto"/>
              <w:rPr>
                <w:rFonts w:ascii="Sylfaen" w:eastAsia="Times New Roman" w:hAnsi="Sylfaen" w:cs="Calibri"/>
                <w:b/>
                <w:bCs/>
                <w:color w:val="000000"/>
                <w:sz w:val="18"/>
                <w:szCs w:val="18"/>
              </w:rPr>
            </w:pPr>
            <w:r w:rsidRPr="00662A8C">
              <w:rPr>
                <w:rFonts w:ascii="Sylfaen" w:eastAsia="Times New Roman" w:hAnsi="Sylfaen" w:cs="Calibri"/>
                <w:b/>
                <w:bCs/>
                <w:color w:val="000000"/>
                <w:sz w:val="18"/>
                <w:szCs w:val="18"/>
              </w:rPr>
              <w:t>20</w:t>
            </w:r>
            <w:r w:rsidR="000267BB">
              <w:rPr>
                <w:rFonts w:ascii="Sylfaen" w:eastAsia="Times New Roman" w:hAnsi="Sylfaen" w:cs="Calibri"/>
                <w:b/>
                <w:bCs/>
                <w:color w:val="000000"/>
                <w:sz w:val="18"/>
                <w:szCs w:val="18"/>
              </w:rPr>
              <w:t>2</w:t>
            </w:r>
            <w:r w:rsidR="00A02469">
              <w:rPr>
                <w:rFonts w:ascii="Sylfaen" w:eastAsia="Times New Roman" w:hAnsi="Sylfaen" w:cs="Calibri"/>
                <w:b/>
                <w:bCs/>
                <w:color w:val="000000"/>
                <w:sz w:val="18"/>
                <w:szCs w:val="18"/>
                <w:lang w:val="ka-GE"/>
              </w:rPr>
              <w:t>4</w:t>
            </w:r>
            <w:r w:rsidR="00FF41BF">
              <w:rPr>
                <w:rFonts w:ascii="Sylfaen" w:eastAsia="Times New Roman" w:hAnsi="Sylfaen" w:cs="Calibri"/>
                <w:b/>
                <w:bCs/>
                <w:color w:val="000000"/>
                <w:sz w:val="18"/>
                <w:szCs w:val="18"/>
                <w:lang w:val="ka-GE"/>
              </w:rPr>
              <w:t xml:space="preserve"> </w:t>
            </w:r>
            <w:r w:rsidR="00E20EA4">
              <w:rPr>
                <w:rFonts w:ascii="Sylfaen" w:eastAsia="Times New Roman" w:hAnsi="Sylfaen" w:cs="Calibri"/>
                <w:b/>
                <w:bCs/>
                <w:color w:val="000000"/>
                <w:sz w:val="18"/>
                <w:szCs w:val="18"/>
                <w:lang w:val="ka-GE"/>
              </w:rPr>
              <w:t>წლის პროგნოზი</w:t>
            </w:r>
            <w:r w:rsidRPr="00662A8C">
              <w:rPr>
                <w:rFonts w:ascii="Sylfaen" w:eastAsia="Times New Roman" w:hAnsi="Sylfaen" w:cs="Calibri"/>
                <w:b/>
                <w:bCs/>
                <w:color w:val="000000"/>
                <w:sz w:val="18"/>
                <w:szCs w:val="18"/>
              </w:rPr>
              <w:t>ი</w:t>
            </w:r>
          </w:p>
        </w:tc>
        <w:tc>
          <w:tcPr>
            <w:tcW w:w="613" w:type="pct"/>
            <w:tcBorders>
              <w:top w:val="single" w:sz="8" w:space="0" w:color="auto"/>
              <w:left w:val="nil"/>
              <w:bottom w:val="single" w:sz="8" w:space="0" w:color="auto"/>
              <w:right w:val="single" w:sz="8" w:space="0" w:color="auto"/>
            </w:tcBorders>
            <w:shd w:val="clear" w:color="auto" w:fill="auto"/>
            <w:vAlign w:val="center"/>
            <w:hideMark/>
          </w:tcPr>
          <w:p w:rsidR="001476B4" w:rsidRPr="00E20EA4" w:rsidRDefault="001476B4" w:rsidP="00A02469">
            <w:pPr>
              <w:spacing w:after="0" w:line="240" w:lineRule="auto"/>
              <w:rPr>
                <w:rFonts w:ascii="Sylfaen" w:eastAsia="Times New Roman" w:hAnsi="Sylfaen" w:cs="Calibri"/>
                <w:b/>
                <w:bCs/>
                <w:color w:val="000000"/>
                <w:sz w:val="18"/>
                <w:szCs w:val="18"/>
                <w:lang w:val="ka-GE"/>
              </w:rPr>
            </w:pPr>
            <w:r w:rsidRPr="00662A8C">
              <w:rPr>
                <w:rFonts w:ascii="Sylfaen" w:eastAsia="Times New Roman" w:hAnsi="Sylfaen" w:cs="Calibri"/>
                <w:b/>
                <w:bCs/>
                <w:color w:val="000000"/>
                <w:sz w:val="18"/>
                <w:szCs w:val="18"/>
              </w:rPr>
              <w:t>20</w:t>
            </w:r>
            <w:r w:rsidR="00F719F0">
              <w:rPr>
                <w:rFonts w:ascii="Sylfaen" w:eastAsia="Times New Roman" w:hAnsi="Sylfaen" w:cs="Calibri"/>
                <w:b/>
                <w:bCs/>
                <w:color w:val="000000"/>
                <w:sz w:val="18"/>
                <w:szCs w:val="18"/>
              </w:rPr>
              <w:t>2</w:t>
            </w:r>
            <w:r w:rsidR="00A02469">
              <w:rPr>
                <w:rFonts w:ascii="Sylfaen" w:eastAsia="Times New Roman" w:hAnsi="Sylfaen" w:cs="Calibri"/>
                <w:b/>
                <w:bCs/>
                <w:color w:val="000000"/>
                <w:sz w:val="18"/>
                <w:szCs w:val="18"/>
                <w:lang w:val="ka-GE"/>
              </w:rPr>
              <w:t>5</w:t>
            </w:r>
            <w:r w:rsidR="00FF41BF">
              <w:rPr>
                <w:rFonts w:ascii="Sylfaen" w:eastAsia="Times New Roman" w:hAnsi="Sylfaen" w:cs="Calibri"/>
                <w:b/>
                <w:bCs/>
                <w:color w:val="000000"/>
                <w:sz w:val="18"/>
                <w:szCs w:val="18"/>
                <w:lang w:val="ka-GE"/>
              </w:rPr>
              <w:t xml:space="preserve"> </w:t>
            </w:r>
            <w:r w:rsidR="00E20EA4">
              <w:rPr>
                <w:rFonts w:ascii="Sylfaen" w:eastAsia="Times New Roman" w:hAnsi="Sylfaen" w:cs="Calibri"/>
                <w:b/>
                <w:bCs/>
                <w:color w:val="000000"/>
                <w:sz w:val="18"/>
                <w:szCs w:val="18"/>
                <w:lang w:val="ka-GE"/>
              </w:rPr>
              <w:t>წლის პროგნოზი</w:t>
            </w:r>
          </w:p>
        </w:tc>
        <w:tc>
          <w:tcPr>
            <w:tcW w:w="533" w:type="pct"/>
            <w:tcBorders>
              <w:top w:val="single" w:sz="8" w:space="0" w:color="auto"/>
              <w:left w:val="nil"/>
              <w:bottom w:val="single" w:sz="8" w:space="0" w:color="auto"/>
              <w:right w:val="single" w:sz="8" w:space="0" w:color="auto"/>
            </w:tcBorders>
          </w:tcPr>
          <w:p w:rsidR="001476B4" w:rsidRDefault="001476B4" w:rsidP="00441966">
            <w:pPr>
              <w:spacing w:after="0" w:line="240" w:lineRule="auto"/>
              <w:rPr>
                <w:rFonts w:ascii="Sylfaen" w:eastAsia="Times New Roman" w:hAnsi="Sylfaen" w:cs="Calibri"/>
                <w:b/>
                <w:bCs/>
                <w:color w:val="000000"/>
                <w:sz w:val="18"/>
                <w:szCs w:val="18"/>
                <w:lang w:val="ka-GE"/>
              </w:rPr>
            </w:pPr>
          </w:p>
          <w:p w:rsidR="001476B4" w:rsidRPr="00E20EA4" w:rsidRDefault="001476B4" w:rsidP="00A0246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2</w:t>
            </w:r>
            <w:r w:rsidRPr="00662A8C">
              <w:rPr>
                <w:rFonts w:ascii="Sylfaen" w:eastAsia="Times New Roman" w:hAnsi="Sylfaen" w:cs="Calibri"/>
                <w:b/>
                <w:bCs/>
                <w:color w:val="000000"/>
                <w:sz w:val="18"/>
                <w:szCs w:val="18"/>
              </w:rPr>
              <w:t>0</w:t>
            </w:r>
            <w:r w:rsidR="00FF41BF">
              <w:rPr>
                <w:rFonts w:ascii="Sylfaen" w:eastAsia="Times New Roman" w:hAnsi="Sylfaen" w:cs="Calibri"/>
                <w:b/>
                <w:bCs/>
                <w:color w:val="000000"/>
                <w:sz w:val="18"/>
                <w:szCs w:val="18"/>
                <w:lang w:val="ka-GE"/>
              </w:rPr>
              <w:t>2</w:t>
            </w:r>
            <w:r w:rsidR="00A02469">
              <w:rPr>
                <w:rFonts w:ascii="Sylfaen" w:eastAsia="Times New Roman" w:hAnsi="Sylfaen" w:cs="Calibri"/>
                <w:b/>
                <w:bCs/>
                <w:color w:val="000000"/>
                <w:sz w:val="18"/>
                <w:szCs w:val="18"/>
                <w:lang w:val="ka-GE"/>
              </w:rPr>
              <w:t xml:space="preserve">6 </w:t>
            </w:r>
            <w:r w:rsidRPr="00662A8C">
              <w:rPr>
                <w:rFonts w:ascii="Sylfaen" w:eastAsia="Times New Roman" w:hAnsi="Sylfaen" w:cs="Calibri"/>
                <w:b/>
                <w:bCs/>
                <w:color w:val="000000"/>
                <w:sz w:val="18"/>
                <w:szCs w:val="18"/>
              </w:rPr>
              <w:t xml:space="preserve">წლის </w:t>
            </w:r>
            <w:r w:rsidR="00E20EA4">
              <w:rPr>
                <w:rFonts w:ascii="Sylfaen" w:eastAsia="Times New Roman" w:hAnsi="Sylfaen" w:cs="Calibri"/>
                <w:b/>
                <w:bCs/>
                <w:color w:val="000000"/>
                <w:sz w:val="18"/>
                <w:szCs w:val="18"/>
                <w:lang w:val="ka-GE"/>
              </w:rPr>
              <w:t>პროგნოზი</w:t>
            </w:r>
          </w:p>
        </w:tc>
      </w:tr>
      <w:tr w:rsidR="001476B4" w:rsidRPr="00662A8C" w:rsidTr="00923156">
        <w:trPr>
          <w:trHeight w:val="589"/>
        </w:trPr>
        <w:tc>
          <w:tcPr>
            <w:tcW w:w="615" w:type="pct"/>
            <w:tcBorders>
              <w:top w:val="nil"/>
              <w:left w:val="single" w:sz="8" w:space="0" w:color="auto"/>
              <w:bottom w:val="single" w:sz="8" w:space="0" w:color="auto"/>
              <w:right w:val="single" w:sz="8" w:space="0" w:color="auto"/>
            </w:tcBorders>
            <w:shd w:val="clear" w:color="000000" w:fill="FFFFFF"/>
            <w:noWrap/>
            <w:vAlign w:val="center"/>
            <w:hideMark/>
          </w:tcPr>
          <w:p w:rsidR="001476B4" w:rsidRPr="00662A8C" w:rsidRDefault="001476B4" w:rsidP="00B21BF8">
            <w:pPr>
              <w:spacing w:after="0" w:line="240" w:lineRule="auto"/>
              <w:rPr>
                <w:rFonts w:ascii="Sylfaen" w:eastAsia="Times New Roman" w:hAnsi="Sylfaen" w:cs="Calibri"/>
                <w:b/>
                <w:bCs/>
                <w:color w:val="000000"/>
                <w:sz w:val="18"/>
                <w:szCs w:val="18"/>
              </w:rPr>
            </w:pPr>
            <w:r w:rsidRPr="00662A8C">
              <w:rPr>
                <w:rFonts w:ascii="Sylfaen" w:eastAsia="Times New Roman" w:hAnsi="Sylfaen" w:cs="Calibri"/>
                <w:b/>
                <w:bCs/>
                <w:color w:val="000000"/>
                <w:sz w:val="18"/>
                <w:szCs w:val="18"/>
              </w:rPr>
              <w:t>0</w:t>
            </w:r>
            <w:r w:rsidR="00B21BF8">
              <w:rPr>
                <w:rFonts w:ascii="Sylfaen" w:eastAsia="Times New Roman" w:hAnsi="Sylfaen" w:cs="Calibri"/>
                <w:b/>
                <w:bCs/>
                <w:color w:val="000000"/>
                <w:sz w:val="18"/>
                <w:szCs w:val="18"/>
                <w:lang w:val="ka-GE"/>
              </w:rPr>
              <w:t>2</w:t>
            </w:r>
            <w:r w:rsidRPr="00662A8C">
              <w:rPr>
                <w:rFonts w:ascii="Sylfaen" w:eastAsia="Times New Roman" w:hAnsi="Sylfaen" w:cs="Calibri"/>
                <w:b/>
                <w:bCs/>
                <w:color w:val="000000"/>
                <w:sz w:val="18"/>
                <w:szCs w:val="18"/>
              </w:rPr>
              <w:t xml:space="preserve"> 00</w:t>
            </w:r>
          </w:p>
        </w:tc>
        <w:tc>
          <w:tcPr>
            <w:tcW w:w="2049" w:type="pct"/>
            <w:tcBorders>
              <w:top w:val="nil"/>
              <w:left w:val="nil"/>
              <w:bottom w:val="single" w:sz="8" w:space="0" w:color="auto"/>
              <w:right w:val="single" w:sz="8" w:space="0" w:color="auto"/>
            </w:tcBorders>
            <w:shd w:val="clear" w:color="000000" w:fill="FFFFFF"/>
            <w:vAlign w:val="center"/>
            <w:hideMark/>
          </w:tcPr>
          <w:p w:rsidR="001476B4" w:rsidRPr="00662A8C" w:rsidRDefault="008F72A9" w:rsidP="00B21BF8">
            <w:pPr>
              <w:spacing w:after="0" w:line="240" w:lineRule="auto"/>
              <w:ind w:firstLineChars="100" w:firstLine="181"/>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 xml:space="preserve">ინფრასტრუქტურის </w:t>
            </w:r>
            <w:r w:rsidR="00B21BF8">
              <w:rPr>
                <w:rFonts w:ascii="Sylfaen" w:eastAsia="Times New Roman" w:hAnsi="Sylfaen" w:cs="Calibri"/>
                <w:b/>
                <w:bCs/>
                <w:color w:val="000000"/>
                <w:sz w:val="18"/>
                <w:szCs w:val="18"/>
                <w:lang w:val="ka-GE"/>
              </w:rPr>
              <w:t xml:space="preserve"> განვითარება</w:t>
            </w:r>
          </w:p>
        </w:tc>
        <w:tc>
          <w:tcPr>
            <w:tcW w:w="596" w:type="pct"/>
            <w:tcBorders>
              <w:top w:val="nil"/>
              <w:left w:val="nil"/>
              <w:bottom w:val="single" w:sz="8" w:space="0" w:color="auto"/>
              <w:right w:val="single" w:sz="8" w:space="0" w:color="auto"/>
            </w:tcBorders>
            <w:shd w:val="clear" w:color="000000" w:fill="FFFFFF"/>
            <w:noWrap/>
            <w:vAlign w:val="center"/>
          </w:tcPr>
          <w:p w:rsidR="001476B4" w:rsidRPr="001232E8" w:rsidRDefault="001D68E9" w:rsidP="00A51F2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8976,0</w:t>
            </w:r>
          </w:p>
        </w:tc>
        <w:tc>
          <w:tcPr>
            <w:tcW w:w="594" w:type="pct"/>
            <w:tcBorders>
              <w:top w:val="nil"/>
              <w:left w:val="nil"/>
              <w:bottom w:val="single" w:sz="8" w:space="0" w:color="auto"/>
              <w:right w:val="single" w:sz="8" w:space="0" w:color="auto"/>
            </w:tcBorders>
            <w:shd w:val="clear" w:color="000000" w:fill="FFFFFF"/>
            <w:noWrap/>
            <w:vAlign w:val="center"/>
          </w:tcPr>
          <w:p w:rsidR="001476B4" w:rsidRPr="005D059B" w:rsidRDefault="001D68E9" w:rsidP="0044196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7119,9</w:t>
            </w:r>
          </w:p>
        </w:tc>
        <w:tc>
          <w:tcPr>
            <w:tcW w:w="613" w:type="pct"/>
            <w:tcBorders>
              <w:top w:val="nil"/>
              <w:left w:val="nil"/>
              <w:bottom w:val="single" w:sz="8" w:space="0" w:color="auto"/>
              <w:right w:val="single" w:sz="8" w:space="0" w:color="auto"/>
            </w:tcBorders>
            <w:shd w:val="clear" w:color="000000" w:fill="FFFFFF"/>
            <w:noWrap/>
            <w:vAlign w:val="center"/>
          </w:tcPr>
          <w:p w:rsidR="001476B4" w:rsidRPr="005D059B" w:rsidRDefault="001D68E9" w:rsidP="0044196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7511,6</w:t>
            </w:r>
          </w:p>
        </w:tc>
        <w:tc>
          <w:tcPr>
            <w:tcW w:w="533" w:type="pct"/>
            <w:tcBorders>
              <w:top w:val="nil"/>
              <w:left w:val="nil"/>
              <w:bottom w:val="single" w:sz="8" w:space="0" w:color="auto"/>
              <w:right w:val="single" w:sz="8" w:space="0" w:color="auto"/>
            </w:tcBorders>
            <w:shd w:val="clear" w:color="000000" w:fill="FFFFFF"/>
          </w:tcPr>
          <w:p w:rsidR="001476B4" w:rsidRPr="005D059B" w:rsidRDefault="001D68E9" w:rsidP="00441966">
            <w:pPr>
              <w:rPr>
                <w:rFonts w:ascii="Sylfaen" w:eastAsia="Times New Roman" w:hAnsi="Sylfaen" w:cs="Calibri"/>
                <w:b/>
                <w:sz w:val="18"/>
                <w:szCs w:val="18"/>
                <w:lang w:val="ka-GE"/>
              </w:rPr>
            </w:pPr>
            <w:r>
              <w:rPr>
                <w:rFonts w:ascii="Sylfaen" w:eastAsia="Times New Roman" w:hAnsi="Sylfaen" w:cs="Calibri"/>
                <w:b/>
                <w:sz w:val="18"/>
                <w:szCs w:val="18"/>
                <w:lang w:val="ka-GE"/>
              </w:rPr>
              <w:t>8013,0</w:t>
            </w:r>
          </w:p>
        </w:tc>
      </w:tr>
      <w:tr w:rsidR="001476B4" w:rsidRPr="00662A8C" w:rsidTr="00923156">
        <w:trPr>
          <w:trHeight w:val="436"/>
        </w:trPr>
        <w:tc>
          <w:tcPr>
            <w:tcW w:w="615" w:type="pct"/>
            <w:tcBorders>
              <w:top w:val="nil"/>
              <w:left w:val="single" w:sz="8" w:space="0" w:color="auto"/>
              <w:bottom w:val="single" w:sz="8" w:space="0" w:color="auto"/>
              <w:right w:val="single" w:sz="8" w:space="0" w:color="auto"/>
            </w:tcBorders>
            <w:shd w:val="clear" w:color="auto" w:fill="auto"/>
            <w:noWrap/>
            <w:vAlign w:val="center"/>
            <w:hideMark/>
          </w:tcPr>
          <w:p w:rsidR="001476B4" w:rsidRPr="00662A8C" w:rsidRDefault="001476B4" w:rsidP="00B21BF8">
            <w:pPr>
              <w:spacing w:after="0" w:line="240" w:lineRule="auto"/>
              <w:rPr>
                <w:rFonts w:ascii="Sylfaen" w:eastAsia="Times New Roman" w:hAnsi="Sylfaen" w:cs="Calibri"/>
                <w:b/>
                <w:bCs/>
                <w:color w:val="000000"/>
                <w:sz w:val="18"/>
                <w:szCs w:val="18"/>
              </w:rPr>
            </w:pPr>
            <w:r w:rsidRPr="00662A8C">
              <w:rPr>
                <w:rFonts w:ascii="Sylfaen" w:eastAsia="Times New Roman" w:hAnsi="Sylfaen" w:cs="Calibri"/>
                <w:b/>
                <w:bCs/>
                <w:color w:val="000000"/>
                <w:sz w:val="18"/>
                <w:szCs w:val="18"/>
              </w:rPr>
              <w:t>0</w:t>
            </w:r>
            <w:r w:rsidR="00B21BF8">
              <w:rPr>
                <w:rFonts w:ascii="Sylfaen" w:eastAsia="Times New Roman" w:hAnsi="Sylfaen" w:cs="Calibri"/>
                <w:b/>
                <w:bCs/>
                <w:color w:val="000000"/>
                <w:sz w:val="18"/>
                <w:szCs w:val="18"/>
                <w:lang w:val="ka-GE"/>
              </w:rPr>
              <w:t>2</w:t>
            </w:r>
            <w:r w:rsidRPr="00662A8C">
              <w:rPr>
                <w:rFonts w:ascii="Sylfaen" w:eastAsia="Times New Roman" w:hAnsi="Sylfaen" w:cs="Calibri"/>
                <w:b/>
                <w:bCs/>
                <w:color w:val="000000"/>
                <w:sz w:val="18"/>
                <w:szCs w:val="18"/>
              </w:rPr>
              <w:t xml:space="preserve"> 01</w:t>
            </w:r>
          </w:p>
        </w:tc>
        <w:tc>
          <w:tcPr>
            <w:tcW w:w="2049" w:type="pct"/>
            <w:tcBorders>
              <w:top w:val="nil"/>
              <w:left w:val="nil"/>
              <w:bottom w:val="single" w:sz="8" w:space="0" w:color="auto"/>
              <w:right w:val="single" w:sz="8" w:space="0" w:color="auto"/>
            </w:tcBorders>
            <w:shd w:val="clear" w:color="auto" w:fill="auto"/>
            <w:vAlign w:val="center"/>
            <w:hideMark/>
          </w:tcPr>
          <w:p w:rsidR="001476B4" w:rsidRPr="008F72A9" w:rsidRDefault="00B21BF8" w:rsidP="00B21BF8">
            <w:pPr>
              <w:spacing w:after="0" w:line="240" w:lineRule="auto"/>
              <w:jc w:val="both"/>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 xml:space="preserve">საგზაო </w:t>
            </w:r>
            <w:r w:rsidR="008F72A9">
              <w:rPr>
                <w:rFonts w:ascii="Sylfaen" w:eastAsia="Times New Roman" w:hAnsi="Sylfaen" w:cs="Calibri"/>
                <w:b/>
                <w:bCs/>
                <w:color w:val="000000"/>
                <w:sz w:val="18"/>
                <w:szCs w:val="18"/>
                <w:lang w:val="ka-GE"/>
              </w:rPr>
              <w:t xml:space="preserve">ინფრასტრუქტურის </w:t>
            </w:r>
            <w:r>
              <w:rPr>
                <w:rFonts w:ascii="Sylfaen" w:eastAsia="Times New Roman" w:hAnsi="Sylfaen" w:cs="Calibri"/>
                <w:b/>
                <w:bCs/>
                <w:color w:val="000000"/>
                <w:sz w:val="18"/>
                <w:szCs w:val="18"/>
                <w:lang w:val="ka-GE"/>
              </w:rPr>
              <w:t>განვითარება</w:t>
            </w:r>
          </w:p>
        </w:tc>
        <w:tc>
          <w:tcPr>
            <w:tcW w:w="596" w:type="pct"/>
            <w:tcBorders>
              <w:top w:val="nil"/>
              <w:left w:val="nil"/>
              <w:bottom w:val="single" w:sz="8" w:space="0" w:color="auto"/>
              <w:right w:val="single" w:sz="8" w:space="0" w:color="auto"/>
            </w:tcBorders>
            <w:shd w:val="clear" w:color="auto" w:fill="auto"/>
            <w:noWrap/>
            <w:vAlign w:val="center"/>
          </w:tcPr>
          <w:p w:rsidR="001476B4" w:rsidRPr="001232E8" w:rsidRDefault="00877366" w:rsidP="0044196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1531,2</w:t>
            </w:r>
          </w:p>
        </w:tc>
        <w:tc>
          <w:tcPr>
            <w:tcW w:w="594" w:type="pct"/>
            <w:tcBorders>
              <w:top w:val="nil"/>
              <w:left w:val="nil"/>
              <w:bottom w:val="single" w:sz="8" w:space="0" w:color="auto"/>
              <w:right w:val="single" w:sz="8" w:space="0" w:color="auto"/>
            </w:tcBorders>
            <w:shd w:val="clear" w:color="auto" w:fill="auto"/>
            <w:noWrap/>
            <w:vAlign w:val="center"/>
          </w:tcPr>
          <w:p w:rsidR="001476B4" w:rsidRPr="00A22F8A" w:rsidRDefault="00877366" w:rsidP="0044196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1830,0</w:t>
            </w:r>
          </w:p>
        </w:tc>
        <w:tc>
          <w:tcPr>
            <w:tcW w:w="613" w:type="pct"/>
            <w:tcBorders>
              <w:top w:val="nil"/>
              <w:left w:val="nil"/>
              <w:bottom w:val="single" w:sz="8" w:space="0" w:color="auto"/>
              <w:right w:val="single" w:sz="8" w:space="0" w:color="auto"/>
            </w:tcBorders>
            <w:shd w:val="clear" w:color="auto" w:fill="auto"/>
            <w:noWrap/>
            <w:vAlign w:val="center"/>
          </w:tcPr>
          <w:p w:rsidR="001476B4" w:rsidRPr="00A22F8A" w:rsidRDefault="00877366" w:rsidP="0044196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1070,8</w:t>
            </w:r>
          </w:p>
        </w:tc>
        <w:tc>
          <w:tcPr>
            <w:tcW w:w="533" w:type="pct"/>
            <w:tcBorders>
              <w:top w:val="nil"/>
              <w:left w:val="nil"/>
              <w:bottom w:val="single" w:sz="8" w:space="0" w:color="auto"/>
              <w:right w:val="single" w:sz="8" w:space="0" w:color="auto"/>
            </w:tcBorders>
          </w:tcPr>
          <w:p w:rsidR="001476B4" w:rsidRPr="00FD1263" w:rsidRDefault="00877366" w:rsidP="00441966">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4315,7</w:t>
            </w:r>
          </w:p>
        </w:tc>
      </w:tr>
      <w:tr w:rsidR="001476B4" w:rsidRPr="00662A8C" w:rsidTr="00923156">
        <w:trPr>
          <w:trHeight w:val="328"/>
        </w:trPr>
        <w:tc>
          <w:tcPr>
            <w:tcW w:w="615" w:type="pct"/>
            <w:tcBorders>
              <w:top w:val="nil"/>
              <w:left w:val="single" w:sz="8" w:space="0" w:color="auto"/>
              <w:bottom w:val="single" w:sz="8" w:space="0" w:color="auto"/>
              <w:right w:val="single" w:sz="8" w:space="0" w:color="auto"/>
            </w:tcBorders>
            <w:shd w:val="clear" w:color="auto" w:fill="auto"/>
            <w:noWrap/>
            <w:vAlign w:val="center"/>
            <w:hideMark/>
          </w:tcPr>
          <w:p w:rsidR="001476B4" w:rsidRPr="00B21BF8" w:rsidRDefault="001476B4" w:rsidP="00B21BF8">
            <w:pPr>
              <w:spacing w:after="0" w:line="240" w:lineRule="auto"/>
              <w:rPr>
                <w:rFonts w:ascii="Sylfaen" w:eastAsia="Times New Roman" w:hAnsi="Sylfaen" w:cs="Calibri"/>
                <w:b/>
                <w:bCs/>
                <w:color w:val="000000"/>
                <w:sz w:val="18"/>
                <w:szCs w:val="18"/>
                <w:lang w:val="ka-GE"/>
              </w:rPr>
            </w:pPr>
            <w:r w:rsidRPr="00662A8C">
              <w:rPr>
                <w:rFonts w:ascii="Sylfaen" w:eastAsia="Times New Roman" w:hAnsi="Sylfaen" w:cs="Calibri"/>
                <w:b/>
                <w:bCs/>
                <w:color w:val="000000"/>
                <w:sz w:val="18"/>
                <w:szCs w:val="18"/>
              </w:rPr>
              <w:t>0</w:t>
            </w:r>
            <w:r w:rsidR="00B21BF8">
              <w:rPr>
                <w:rFonts w:ascii="Sylfaen" w:eastAsia="Times New Roman" w:hAnsi="Sylfaen" w:cs="Calibri"/>
                <w:b/>
                <w:bCs/>
                <w:color w:val="000000"/>
                <w:sz w:val="18"/>
                <w:szCs w:val="18"/>
                <w:lang w:val="ka-GE"/>
              </w:rPr>
              <w:t>2</w:t>
            </w:r>
            <w:r w:rsidRPr="00662A8C">
              <w:rPr>
                <w:rFonts w:ascii="Sylfaen" w:eastAsia="Times New Roman" w:hAnsi="Sylfaen" w:cs="Calibri"/>
                <w:b/>
                <w:bCs/>
                <w:color w:val="000000"/>
                <w:sz w:val="18"/>
                <w:szCs w:val="18"/>
              </w:rPr>
              <w:t xml:space="preserve"> 0</w:t>
            </w:r>
            <w:r w:rsidR="00B21BF8">
              <w:rPr>
                <w:rFonts w:ascii="Sylfaen" w:eastAsia="Times New Roman" w:hAnsi="Sylfaen" w:cs="Calibri"/>
                <w:b/>
                <w:bCs/>
                <w:color w:val="000000"/>
                <w:sz w:val="18"/>
                <w:szCs w:val="18"/>
                <w:lang w:val="ka-GE"/>
              </w:rPr>
              <w:t>1 01</w:t>
            </w:r>
          </w:p>
        </w:tc>
        <w:tc>
          <w:tcPr>
            <w:tcW w:w="2049" w:type="pct"/>
            <w:tcBorders>
              <w:top w:val="nil"/>
              <w:left w:val="nil"/>
              <w:bottom w:val="single" w:sz="8" w:space="0" w:color="auto"/>
              <w:right w:val="single" w:sz="8" w:space="0" w:color="auto"/>
            </w:tcBorders>
            <w:shd w:val="clear" w:color="auto" w:fill="auto"/>
            <w:vAlign w:val="center"/>
          </w:tcPr>
          <w:p w:rsidR="001476B4" w:rsidRPr="00DD3CB0" w:rsidRDefault="00B21BF8" w:rsidP="00441966">
            <w:pPr>
              <w:spacing w:after="0" w:line="240" w:lineRule="auto"/>
              <w:ind w:firstLineChars="300" w:firstLine="540"/>
              <w:rPr>
                <w:rFonts w:ascii="Sylfaen" w:eastAsia="Times New Roman" w:hAnsi="Sylfaen" w:cs="Calibri"/>
                <w:bCs/>
                <w:color w:val="000000"/>
                <w:sz w:val="18"/>
                <w:szCs w:val="18"/>
                <w:lang w:val="ka-GE"/>
              </w:rPr>
            </w:pPr>
            <w:r w:rsidRPr="00DD3CB0">
              <w:rPr>
                <w:rFonts w:ascii="Sylfaen" w:eastAsia="Times New Roman" w:hAnsi="Sylfaen" w:cs="Calibri"/>
                <w:bCs/>
                <w:color w:val="000000"/>
                <w:sz w:val="18"/>
                <w:szCs w:val="18"/>
                <w:lang w:val="ka-GE"/>
              </w:rPr>
              <w:t>ახალი გზების მშენებლობა</w:t>
            </w:r>
          </w:p>
        </w:tc>
        <w:tc>
          <w:tcPr>
            <w:tcW w:w="596" w:type="pct"/>
            <w:tcBorders>
              <w:top w:val="nil"/>
              <w:left w:val="nil"/>
              <w:bottom w:val="single" w:sz="8" w:space="0" w:color="auto"/>
              <w:right w:val="single" w:sz="8" w:space="0" w:color="auto"/>
            </w:tcBorders>
            <w:shd w:val="clear" w:color="auto" w:fill="auto"/>
            <w:noWrap/>
            <w:vAlign w:val="center"/>
          </w:tcPr>
          <w:p w:rsidR="001476B4" w:rsidRPr="001232E8" w:rsidRDefault="00877366" w:rsidP="00441966">
            <w:pPr>
              <w:spacing w:after="0" w:line="240" w:lineRule="auto"/>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1458,2</w:t>
            </w:r>
          </w:p>
        </w:tc>
        <w:tc>
          <w:tcPr>
            <w:tcW w:w="594" w:type="pct"/>
            <w:tcBorders>
              <w:top w:val="nil"/>
              <w:left w:val="nil"/>
              <w:bottom w:val="single" w:sz="8" w:space="0" w:color="auto"/>
              <w:right w:val="single" w:sz="8" w:space="0" w:color="auto"/>
            </w:tcBorders>
            <w:shd w:val="clear" w:color="auto" w:fill="auto"/>
            <w:noWrap/>
            <w:vAlign w:val="center"/>
          </w:tcPr>
          <w:p w:rsidR="001476B4" w:rsidRPr="001232E8" w:rsidRDefault="00877366" w:rsidP="00441966">
            <w:pPr>
              <w:spacing w:after="0" w:line="240" w:lineRule="auto"/>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1815,0</w:t>
            </w:r>
          </w:p>
        </w:tc>
        <w:tc>
          <w:tcPr>
            <w:tcW w:w="613" w:type="pct"/>
            <w:tcBorders>
              <w:top w:val="nil"/>
              <w:left w:val="nil"/>
              <w:bottom w:val="single" w:sz="8" w:space="0" w:color="auto"/>
              <w:right w:val="single" w:sz="8" w:space="0" w:color="auto"/>
            </w:tcBorders>
            <w:shd w:val="clear" w:color="auto" w:fill="auto"/>
            <w:noWrap/>
            <w:vAlign w:val="center"/>
          </w:tcPr>
          <w:p w:rsidR="001476B4" w:rsidRPr="001232E8" w:rsidRDefault="00877366" w:rsidP="00441966">
            <w:pPr>
              <w:spacing w:after="0" w:line="240" w:lineRule="auto"/>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1055,8</w:t>
            </w:r>
          </w:p>
        </w:tc>
        <w:tc>
          <w:tcPr>
            <w:tcW w:w="533" w:type="pct"/>
            <w:tcBorders>
              <w:top w:val="nil"/>
              <w:left w:val="nil"/>
              <w:bottom w:val="single" w:sz="8" w:space="0" w:color="auto"/>
              <w:right w:val="single" w:sz="8" w:space="0" w:color="auto"/>
            </w:tcBorders>
          </w:tcPr>
          <w:p w:rsidR="001476B4" w:rsidRPr="001232E8" w:rsidRDefault="00877366" w:rsidP="00441966">
            <w:pPr>
              <w:spacing w:after="0" w:line="240" w:lineRule="auto"/>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4300,7</w:t>
            </w:r>
          </w:p>
        </w:tc>
      </w:tr>
      <w:tr w:rsidR="00BF246E" w:rsidRPr="00662A8C" w:rsidTr="00923156">
        <w:trPr>
          <w:trHeight w:val="346"/>
        </w:trPr>
        <w:tc>
          <w:tcPr>
            <w:tcW w:w="615" w:type="pct"/>
            <w:tcBorders>
              <w:top w:val="nil"/>
              <w:left w:val="single" w:sz="8" w:space="0" w:color="auto"/>
              <w:bottom w:val="single" w:sz="8" w:space="0" w:color="auto"/>
              <w:right w:val="single" w:sz="8" w:space="0" w:color="auto"/>
            </w:tcBorders>
            <w:shd w:val="clear" w:color="auto" w:fill="auto"/>
            <w:noWrap/>
            <w:vAlign w:val="center"/>
          </w:tcPr>
          <w:p w:rsidR="00BF246E" w:rsidRPr="00BF246E" w:rsidRDefault="00BF246E" w:rsidP="00B21BF8">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02 01 02</w:t>
            </w:r>
          </w:p>
        </w:tc>
        <w:tc>
          <w:tcPr>
            <w:tcW w:w="2049" w:type="pct"/>
            <w:tcBorders>
              <w:top w:val="nil"/>
              <w:left w:val="nil"/>
              <w:bottom w:val="single" w:sz="8" w:space="0" w:color="auto"/>
              <w:right w:val="single" w:sz="8" w:space="0" w:color="auto"/>
            </w:tcBorders>
            <w:shd w:val="clear" w:color="auto" w:fill="auto"/>
            <w:vAlign w:val="center"/>
          </w:tcPr>
          <w:p w:rsidR="00BF246E" w:rsidRPr="00DD3CB0" w:rsidRDefault="00BF246E" w:rsidP="00441966">
            <w:pPr>
              <w:spacing w:after="0" w:line="240" w:lineRule="auto"/>
              <w:ind w:firstLineChars="300" w:firstLine="540"/>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გზების მიმდინარე შეკეთება</w:t>
            </w:r>
          </w:p>
        </w:tc>
        <w:tc>
          <w:tcPr>
            <w:tcW w:w="596" w:type="pct"/>
            <w:tcBorders>
              <w:top w:val="nil"/>
              <w:left w:val="nil"/>
              <w:bottom w:val="single" w:sz="8" w:space="0" w:color="auto"/>
              <w:right w:val="single" w:sz="8" w:space="0" w:color="auto"/>
            </w:tcBorders>
            <w:shd w:val="clear" w:color="auto" w:fill="auto"/>
            <w:noWrap/>
            <w:vAlign w:val="center"/>
          </w:tcPr>
          <w:p w:rsidR="00BF246E" w:rsidRPr="001232E8" w:rsidRDefault="00877366" w:rsidP="00441966">
            <w:pPr>
              <w:spacing w:after="0" w:line="240" w:lineRule="auto"/>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73,0</w:t>
            </w:r>
          </w:p>
        </w:tc>
        <w:tc>
          <w:tcPr>
            <w:tcW w:w="594" w:type="pct"/>
            <w:tcBorders>
              <w:top w:val="nil"/>
              <w:left w:val="nil"/>
              <w:bottom w:val="single" w:sz="8" w:space="0" w:color="auto"/>
              <w:right w:val="single" w:sz="8" w:space="0" w:color="auto"/>
            </w:tcBorders>
            <w:shd w:val="clear" w:color="auto" w:fill="auto"/>
            <w:noWrap/>
            <w:vAlign w:val="center"/>
          </w:tcPr>
          <w:p w:rsidR="00BF246E" w:rsidRPr="001232E8" w:rsidRDefault="00877366" w:rsidP="00441966">
            <w:pPr>
              <w:spacing w:after="0" w:line="240" w:lineRule="auto"/>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15,0</w:t>
            </w:r>
          </w:p>
        </w:tc>
        <w:tc>
          <w:tcPr>
            <w:tcW w:w="613" w:type="pct"/>
            <w:tcBorders>
              <w:top w:val="nil"/>
              <w:left w:val="nil"/>
              <w:bottom w:val="single" w:sz="8" w:space="0" w:color="auto"/>
              <w:right w:val="single" w:sz="8" w:space="0" w:color="auto"/>
            </w:tcBorders>
            <w:shd w:val="clear" w:color="auto" w:fill="auto"/>
            <w:noWrap/>
            <w:vAlign w:val="center"/>
          </w:tcPr>
          <w:p w:rsidR="00BF246E" w:rsidRPr="001232E8" w:rsidRDefault="00877366" w:rsidP="00441966">
            <w:pPr>
              <w:spacing w:after="0" w:line="240" w:lineRule="auto"/>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15,0</w:t>
            </w:r>
          </w:p>
        </w:tc>
        <w:tc>
          <w:tcPr>
            <w:tcW w:w="533" w:type="pct"/>
            <w:tcBorders>
              <w:top w:val="nil"/>
              <w:left w:val="nil"/>
              <w:bottom w:val="single" w:sz="8" w:space="0" w:color="auto"/>
              <w:right w:val="single" w:sz="8" w:space="0" w:color="auto"/>
            </w:tcBorders>
          </w:tcPr>
          <w:p w:rsidR="00BF246E" w:rsidRPr="001232E8" w:rsidRDefault="00877366" w:rsidP="00441966">
            <w:pPr>
              <w:spacing w:after="0" w:line="240" w:lineRule="auto"/>
              <w:rPr>
                <w:rFonts w:ascii="Sylfaen" w:eastAsia="Times New Roman" w:hAnsi="Sylfaen" w:cs="Calibri"/>
                <w:bCs/>
                <w:color w:val="000000"/>
                <w:sz w:val="18"/>
                <w:szCs w:val="18"/>
                <w:lang w:val="ka-GE"/>
              </w:rPr>
            </w:pPr>
            <w:r>
              <w:rPr>
                <w:rFonts w:ascii="Sylfaen" w:eastAsia="Times New Roman" w:hAnsi="Sylfaen" w:cs="Calibri"/>
                <w:bCs/>
                <w:color w:val="000000"/>
                <w:sz w:val="18"/>
                <w:szCs w:val="18"/>
                <w:lang w:val="ka-GE"/>
              </w:rPr>
              <w:t>15,0</w:t>
            </w:r>
          </w:p>
        </w:tc>
      </w:tr>
      <w:tr w:rsidR="001476B4" w:rsidRPr="00662A8C" w:rsidTr="00923156">
        <w:trPr>
          <w:trHeight w:val="436"/>
        </w:trPr>
        <w:tc>
          <w:tcPr>
            <w:tcW w:w="615" w:type="pct"/>
            <w:tcBorders>
              <w:top w:val="nil"/>
              <w:left w:val="single" w:sz="8" w:space="0" w:color="auto"/>
              <w:bottom w:val="single" w:sz="8" w:space="0" w:color="auto"/>
              <w:right w:val="single" w:sz="8" w:space="0" w:color="auto"/>
            </w:tcBorders>
            <w:shd w:val="clear" w:color="auto" w:fill="auto"/>
            <w:noWrap/>
            <w:vAlign w:val="center"/>
            <w:hideMark/>
          </w:tcPr>
          <w:p w:rsidR="001476B4" w:rsidRPr="001232E8" w:rsidRDefault="001476B4" w:rsidP="00DD3CB0">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rPr>
              <w:t>0</w:t>
            </w:r>
            <w:r w:rsidR="00B21BF8" w:rsidRPr="001232E8">
              <w:rPr>
                <w:rFonts w:ascii="Sylfaen" w:eastAsia="Times New Roman" w:hAnsi="Sylfaen" w:cs="Calibri"/>
                <w:b/>
                <w:color w:val="000000"/>
                <w:sz w:val="18"/>
                <w:szCs w:val="18"/>
                <w:lang w:val="ka-GE"/>
              </w:rPr>
              <w:t>2</w:t>
            </w:r>
            <w:r w:rsidRPr="001232E8">
              <w:rPr>
                <w:rFonts w:ascii="Sylfaen" w:eastAsia="Times New Roman" w:hAnsi="Sylfaen" w:cs="Calibri"/>
                <w:b/>
                <w:color w:val="000000"/>
                <w:sz w:val="18"/>
                <w:szCs w:val="18"/>
              </w:rPr>
              <w:t xml:space="preserve">  0</w:t>
            </w:r>
            <w:r w:rsidR="00B21BF8" w:rsidRPr="001232E8">
              <w:rPr>
                <w:rFonts w:ascii="Sylfaen" w:eastAsia="Times New Roman" w:hAnsi="Sylfaen" w:cs="Calibri"/>
                <w:b/>
                <w:color w:val="000000"/>
                <w:sz w:val="18"/>
                <w:szCs w:val="18"/>
                <w:lang w:val="ka-GE"/>
              </w:rPr>
              <w:t>2</w:t>
            </w:r>
          </w:p>
        </w:tc>
        <w:tc>
          <w:tcPr>
            <w:tcW w:w="2049" w:type="pct"/>
            <w:tcBorders>
              <w:top w:val="nil"/>
              <w:left w:val="nil"/>
              <w:bottom w:val="single" w:sz="8" w:space="0" w:color="auto"/>
              <w:right w:val="single" w:sz="8" w:space="0" w:color="auto"/>
            </w:tcBorders>
            <w:shd w:val="clear" w:color="auto" w:fill="auto"/>
            <w:vAlign w:val="center"/>
            <w:hideMark/>
          </w:tcPr>
          <w:p w:rsidR="001476B4" w:rsidRPr="001232E8" w:rsidRDefault="00DD3CB0" w:rsidP="00441966">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წყლის სისტემის მოწყობა,რეაბილიტაცია და ექსპლოატაცია</w:t>
            </w:r>
          </w:p>
        </w:tc>
        <w:tc>
          <w:tcPr>
            <w:tcW w:w="596" w:type="pct"/>
            <w:tcBorders>
              <w:top w:val="nil"/>
              <w:left w:val="nil"/>
              <w:bottom w:val="single" w:sz="8" w:space="0" w:color="auto"/>
              <w:right w:val="single" w:sz="8" w:space="0" w:color="auto"/>
            </w:tcBorders>
            <w:shd w:val="clear" w:color="auto" w:fill="auto"/>
            <w:noWrap/>
            <w:vAlign w:val="center"/>
          </w:tcPr>
          <w:p w:rsidR="001476B4" w:rsidRPr="001232E8" w:rsidRDefault="00877366"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1126,3</w:t>
            </w:r>
          </w:p>
        </w:tc>
        <w:tc>
          <w:tcPr>
            <w:tcW w:w="594" w:type="pct"/>
            <w:tcBorders>
              <w:top w:val="nil"/>
              <w:left w:val="nil"/>
              <w:bottom w:val="single" w:sz="8" w:space="0" w:color="auto"/>
              <w:right w:val="single" w:sz="8" w:space="0" w:color="auto"/>
            </w:tcBorders>
            <w:shd w:val="clear" w:color="auto" w:fill="auto"/>
            <w:noWrap/>
            <w:vAlign w:val="center"/>
          </w:tcPr>
          <w:p w:rsidR="001476B4" w:rsidRPr="001232E8" w:rsidRDefault="00877366"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227,8</w:t>
            </w:r>
          </w:p>
        </w:tc>
        <w:tc>
          <w:tcPr>
            <w:tcW w:w="613" w:type="pct"/>
            <w:tcBorders>
              <w:top w:val="nil"/>
              <w:left w:val="nil"/>
              <w:bottom w:val="single" w:sz="8" w:space="0" w:color="auto"/>
              <w:right w:val="single" w:sz="8" w:space="0" w:color="auto"/>
            </w:tcBorders>
            <w:shd w:val="clear" w:color="auto" w:fill="auto"/>
            <w:noWrap/>
            <w:vAlign w:val="center"/>
          </w:tcPr>
          <w:p w:rsidR="001476B4" w:rsidRPr="001232E8" w:rsidRDefault="00877366" w:rsidP="000C2BB3">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246,5</w:t>
            </w:r>
          </w:p>
        </w:tc>
        <w:tc>
          <w:tcPr>
            <w:tcW w:w="533" w:type="pct"/>
            <w:tcBorders>
              <w:top w:val="nil"/>
              <w:left w:val="nil"/>
              <w:bottom w:val="single" w:sz="8" w:space="0" w:color="auto"/>
              <w:right w:val="single" w:sz="8" w:space="0" w:color="auto"/>
            </w:tcBorders>
          </w:tcPr>
          <w:p w:rsidR="001476B4" w:rsidRPr="001232E8" w:rsidRDefault="00877366"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265,9</w:t>
            </w:r>
          </w:p>
        </w:tc>
      </w:tr>
      <w:tr w:rsidR="002F4C07" w:rsidRPr="00662A8C" w:rsidTr="00923156">
        <w:trPr>
          <w:trHeight w:val="481"/>
        </w:trPr>
        <w:tc>
          <w:tcPr>
            <w:tcW w:w="615" w:type="pct"/>
            <w:tcBorders>
              <w:top w:val="nil"/>
              <w:left w:val="single" w:sz="8" w:space="0" w:color="auto"/>
              <w:bottom w:val="single" w:sz="8" w:space="0" w:color="auto"/>
              <w:right w:val="single" w:sz="8" w:space="0" w:color="auto"/>
            </w:tcBorders>
            <w:shd w:val="clear" w:color="auto" w:fill="auto"/>
            <w:noWrap/>
            <w:vAlign w:val="center"/>
            <w:hideMark/>
          </w:tcPr>
          <w:p w:rsidR="002F4C07" w:rsidRPr="00AC2C6D" w:rsidRDefault="002F4C07" w:rsidP="00AC2C6D">
            <w:pPr>
              <w:spacing w:after="0" w:line="240" w:lineRule="auto"/>
              <w:rPr>
                <w:rFonts w:ascii="Sylfaen" w:eastAsia="Times New Roman" w:hAnsi="Sylfaen" w:cs="Calibri"/>
                <w:color w:val="000000"/>
                <w:sz w:val="18"/>
                <w:szCs w:val="18"/>
                <w:lang w:val="ka-GE"/>
              </w:rPr>
            </w:pPr>
            <w:r w:rsidRPr="0083221F">
              <w:rPr>
                <w:rFonts w:ascii="Sylfaen" w:eastAsia="Times New Roman" w:hAnsi="Sylfaen" w:cs="Calibri"/>
                <w:color w:val="000000"/>
                <w:sz w:val="18"/>
                <w:szCs w:val="18"/>
              </w:rPr>
              <w:t>0</w:t>
            </w:r>
            <w:r w:rsidR="00AC2C6D">
              <w:rPr>
                <w:rFonts w:ascii="Sylfaen" w:eastAsia="Times New Roman" w:hAnsi="Sylfaen" w:cs="Calibri"/>
                <w:color w:val="000000"/>
                <w:sz w:val="18"/>
                <w:szCs w:val="18"/>
                <w:lang w:val="ka-GE"/>
              </w:rPr>
              <w:t>2</w:t>
            </w:r>
            <w:r w:rsidRPr="0083221F">
              <w:rPr>
                <w:rFonts w:ascii="Sylfaen" w:eastAsia="Times New Roman" w:hAnsi="Sylfaen" w:cs="Calibri"/>
                <w:color w:val="000000"/>
                <w:sz w:val="18"/>
                <w:szCs w:val="18"/>
              </w:rPr>
              <w:t xml:space="preserve"> 02 0</w:t>
            </w:r>
            <w:r w:rsidR="00AC2C6D">
              <w:rPr>
                <w:rFonts w:ascii="Sylfaen" w:eastAsia="Times New Roman" w:hAnsi="Sylfaen" w:cs="Calibri"/>
                <w:color w:val="000000"/>
                <w:sz w:val="18"/>
                <w:szCs w:val="18"/>
                <w:lang w:val="ka-GE"/>
              </w:rPr>
              <w:t>1</w:t>
            </w:r>
          </w:p>
        </w:tc>
        <w:tc>
          <w:tcPr>
            <w:tcW w:w="2049" w:type="pct"/>
            <w:tcBorders>
              <w:top w:val="nil"/>
              <w:left w:val="nil"/>
              <w:bottom w:val="single" w:sz="8" w:space="0" w:color="auto"/>
              <w:right w:val="single" w:sz="8" w:space="0" w:color="auto"/>
            </w:tcBorders>
            <w:shd w:val="clear" w:color="auto" w:fill="auto"/>
            <w:vAlign w:val="center"/>
            <w:hideMark/>
          </w:tcPr>
          <w:p w:rsidR="002F4C07" w:rsidRPr="0083221F" w:rsidRDefault="00AC2C6D"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სასმელი წყლის მოწყობა-რეაბილიტაცია</w:t>
            </w:r>
          </w:p>
        </w:tc>
        <w:tc>
          <w:tcPr>
            <w:tcW w:w="596" w:type="pct"/>
            <w:tcBorders>
              <w:top w:val="nil"/>
              <w:left w:val="nil"/>
              <w:bottom w:val="single" w:sz="8" w:space="0" w:color="auto"/>
              <w:right w:val="single" w:sz="8" w:space="0" w:color="auto"/>
            </w:tcBorders>
            <w:shd w:val="clear" w:color="auto" w:fill="auto"/>
            <w:noWrap/>
            <w:vAlign w:val="center"/>
          </w:tcPr>
          <w:p w:rsidR="002F4C07" w:rsidRPr="00A51F26"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562,9</w:t>
            </w:r>
          </w:p>
        </w:tc>
        <w:tc>
          <w:tcPr>
            <w:tcW w:w="594" w:type="pct"/>
            <w:tcBorders>
              <w:top w:val="nil"/>
              <w:left w:val="nil"/>
              <w:bottom w:val="single" w:sz="8" w:space="0" w:color="auto"/>
              <w:right w:val="single" w:sz="8" w:space="0" w:color="auto"/>
            </w:tcBorders>
            <w:shd w:val="clear" w:color="auto" w:fill="auto"/>
            <w:noWrap/>
            <w:vAlign w:val="center"/>
          </w:tcPr>
          <w:p w:rsidR="002F4C07" w:rsidRPr="00A22F8A"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13" w:type="pct"/>
            <w:tcBorders>
              <w:top w:val="nil"/>
              <w:left w:val="nil"/>
              <w:bottom w:val="single" w:sz="8" w:space="0" w:color="auto"/>
              <w:right w:val="single" w:sz="8" w:space="0" w:color="auto"/>
            </w:tcBorders>
            <w:shd w:val="clear" w:color="auto" w:fill="auto"/>
            <w:noWrap/>
            <w:vAlign w:val="center"/>
          </w:tcPr>
          <w:p w:rsidR="002F4C07" w:rsidRPr="00A22F8A" w:rsidRDefault="00877366" w:rsidP="008773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533" w:type="pct"/>
            <w:tcBorders>
              <w:top w:val="nil"/>
              <w:left w:val="nil"/>
              <w:bottom w:val="single" w:sz="8" w:space="0" w:color="auto"/>
              <w:right w:val="single" w:sz="8" w:space="0" w:color="auto"/>
            </w:tcBorders>
          </w:tcPr>
          <w:p w:rsidR="002F4C07" w:rsidRPr="00A22F8A"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r>
      <w:tr w:rsidR="002F4C07" w:rsidRPr="0083221F" w:rsidTr="00923156">
        <w:trPr>
          <w:trHeight w:val="418"/>
        </w:trPr>
        <w:tc>
          <w:tcPr>
            <w:tcW w:w="615" w:type="pct"/>
            <w:tcBorders>
              <w:top w:val="nil"/>
              <w:left w:val="single" w:sz="8" w:space="0" w:color="auto"/>
              <w:bottom w:val="single" w:sz="8" w:space="0" w:color="auto"/>
              <w:right w:val="single" w:sz="8" w:space="0" w:color="auto"/>
            </w:tcBorders>
            <w:shd w:val="clear" w:color="auto" w:fill="auto"/>
            <w:noWrap/>
            <w:vAlign w:val="center"/>
            <w:hideMark/>
          </w:tcPr>
          <w:p w:rsidR="002F4C07" w:rsidRPr="0083221F" w:rsidRDefault="002F4C07" w:rsidP="00AC2C6D">
            <w:pPr>
              <w:spacing w:after="0" w:line="240" w:lineRule="auto"/>
              <w:rPr>
                <w:rFonts w:ascii="Sylfaen" w:eastAsia="Times New Roman" w:hAnsi="Sylfaen" w:cs="Calibri"/>
                <w:color w:val="000000"/>
                <w:sz w:val="18"/>
                <w:szCs w:val="18"/>
                <w:lang w:val="ka-GE"/>
              </w:rPr>
            </w:pPr>
            <w:r w:rsidRPr="0083221F">
              <w:rPr>
                <w:rFonts w:ascii="Sylfaen" w:eastAsia="Times New Roman" w:hAnsi="Sylfaen" w:cs="Calibri"/>
                <w:color w:val="000000"/>
                <w:sz w:val="18"/>
                <w:szCs w:val="18"/>
                <w:lang w:val="ka-GE"/>
              </w:rPr>
              <w:t>0</w:t>
            </w:r>
            <w:r w:rsidR="00AC2C6D">
              <w:rPr>
                <w:rFonts w:ascii="Sylfaen" w:eastAsia="Times New Roman" w:hAnsi="Sylfaen" w:cs="Calibri"/>
                <w:color w:val="000000"/>
                <w:sz w:val="18"/>
                <w:szCs w:val="18"/>
                <w:lang w:val="ka-GE"/>
              </w:rPr>
              <w:t>2</w:t>
            </w:r>
            <w:r w:rsidRPr="0083221F">
              <w:rPr>
                <w:rFonts w:ascii="Sylfaen" w:eastAsia="Times New Roman" w:hAnsi="Sylfaen" w:cs="Calibri"/>
                <w:color w:val="000000"/>
                <w:sz w:val="18"/>
                <w:szCs w:val="18"/>
                <w:lang w:val="ka-GE"/>
              </w:rPr>
              <w:t xml:space="preserve"> 02 0</w:t>
            </w:r>
            <w:r w:rsidR="00AC2C6D">
              <w:rPr>
                <w:rFonts w:ascii="Sylfaen" w:eastAsia="Times New Roman" w:hAnsi="Sylfaen" w:cs="Calibri"/>
                <w:color w:val="000000"/>
                <w:sz w:val="18"/>
                <w:szCs w:val="18"/>
                <w:lang w:val="ka-GE"/>
              </w:rPr>
              <w:t>2</w:t>
            </w:r>
          </w:p>
        </w:tc>
        <w:tc>
          <w:tcPr>
            <w:tcW w:w="2049" w:type="pct"/>
            <w:tcBorders>
              <w:top w:val="nil"/>
              <w:left w:val="nil"/>
              <w:bottom w:val="single" w:sz="8" w:space="0" w:color="auto"/>
              <w:right w:val="single" w:sz="8" w:space="0" w:color="auto"/>
            </w:tcBorders>
            <w:shd w:val="clear" w:color="auto" w:fill="auto"/>
            <w:vAlign w:val="center"/>
            <w:hideMark/>
          </w:tcPr>
          <w:p w:rsidR="002F4C07" w:rsidRPr="0083221F" w:rsidRDefault="00AC2C6D" w:rsidP="00AC2C6D">
            <w:pPr>
              <w:spacing w:after="0" w:line="240" w:lineRule="auto"/>
              <w:rPr>
                <w:rFonts w:ascii="Sylfaen" w:eastAsia="Times New Roman" w:hAnsi="Sylfaen" w:cs="Calibri"/>
                <w:color w:val="000000"/>
                <w:sz w:val="18"/>
                <w:szCs w:val="18"/>
                <w:lang w:val="ka-GE"/>
              </w:rPr>
            </w:pPr>
            <w:r w:rsidRPr="00AC2C6D">
              <w:rPr>
                <w:rFonts w:ascii="Sylfaen" w:eastAsia="Times New Roman" w:hAnsi="Sylfaen" w:cs="Calibri"/>
                <w:color w:val="000000"/>
                <w:sz w:val="18"/>
                <w:szCs w:val="18"/>
                <w:lang w:val="ka-GE"/>
              </w:rPr>
              <w:t xml:space="preserve">საკანალიზაციო სისტემების </w:t>
            </w:r>
            <w:r>
              <w:rPr>
                <w:rFonts w:ascii="Sylfaen" w:eastAsia="Times New Roman" w:hAnsi="Sylfaen" w:cs="Calibri"/>
                <w:color w:val="000000"/>
                <w:sz w:val="18"/>
                <w:szCs w:val="18"/>
                <w:lang w:val="ka-GE"/>
              </w:rPr>
              <w:t>მშენებლობა-</w:t>
            </w:r>
            <w:r w:rsidRPr="00AC2C6D">
              <w:rPr>
                <w:rFonts w:ascii="Sylfaen" w:eastAsia="Times New Roman" w:hAnsi="Sylfaen" w:cs="Calibri"/>
                <w:color w:val="000000"/>
                <w:sz w:val="18"/>
                <w:szCs w:val="18"/>
                <w:lang w:val="ka-GE"/>
              </w:rPr>
              <w:t>რეაბილიტაცია</w:t>
            </w:r>
          </w:p>
        </w:tc>
        <w:tc>
          <w:tcPr>
            <w:tcW w:w="596" w:type="pct"/>
            <w:tcBorders>
              <w:top w:val="nil"/>
              <w:left w:val="nil"/>
              <w:bottom w:val="single" w:sz="8" w:space="0" w:color="auto"/>
              <w:right w:val="single" w:sz="8" w:space="0" w:color="auto"/>
            </w:tcBorders>
            <w:shd w:val="clear" w:color="auto" w:fill="auto"/>
            <w:noWrap/>
            <w:vAlign w:val="center"/>
          </w:tcPr>
          <w:p w:rsidR="002F4C07" w:rsidRPr="00AC2C6D"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360,2</w:t>
            </w:r>
          </w:p>
        </w:tc>
        <w:tc>
          <w:tcPr>
            <w:tcW w:w="594" w:type="pct"/>
            <w:tcBorders>
              <w:top w:val="nil"/>
              <w:left w:val="nil"/>
              <w:bottom w:val="single" w:sz="8" w:space="0" w:color="auto"/>
              <w:right w:val="single" w:sz="8" w:space="0" w:color="auto"/>
            </w:tcBorders>
            <w:shd w:val="clear" w:color="auto" w:fill="auto"/>
            <w:noWrap/>
            <w:vAlign w:val="center"/>
          </w:tcPr>
          <w:p w:rsidR="002F4C07" w:rsidRPr="00A22F8A"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13" w:type="pct"/>
            <w:tcBorders>
              <w:top w:val="nil"/>
              <w:left w:val="nil"/>
              <w:bottom w:val="single" w:sz="8" w:space="0" w:color="auto"/>
              <w:right w:val="single" w:sz="8" w:space="0" w:color="auto"/>
            </w:tcBorders>
            <w:shd w:val="clear" w:color="auto" w:fill="auto"/>
            <w:noWrap/>
            <w:vAlign w:val="center"/>
          </w:tcPr>
          <w:p w:rsidR="002F4C07" w:rsidRPr="00A22F8A"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533" w:type="pct"/>
            <w:tcBorders>
              <w:top w:val="nil"/>
              <w:left w:val="nil"/>
              <w:bottom w:val="single" w:sz="8" w:space="0" w:color="auto"/>
              <w:right w:val="single" w:sz="8" w:space="0" w:color="auto"/>
            </w:tcBorders>
          </w:tcPr>
          <w:p w:rsidR="002F4C07" w:rsidRPr="00A22F8A"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r>
      <w:tr w:rsidR="00412F7D" w:rsidRPr="0083221F" w:rsidTr="00923156">
        <w:trPr>
          <w:trHeight w:val="283"/>
        </w:trPr>
        <w:tc>
          <w:tcPr>
            <w:tcW w:w="615" w:type="pct"/>
            <w:tcBorders>
              <w:top w:val="nil"/>
              <w:left w:val="single" w:sz="8" w:space="0" w:color="auto"/>
              <w:bottom w:val="single" w:sz="8" w:space="0" w:color="auto"/>
              <w:right w:val="single" w:sz="8" w:space="0" w:color="auto"/>
            </w:tcBorders>
            <w:shd w:val="clear" w:color="auto" w:fill="auto"/>
            <w:noWrap/>
            <w:vAlign w:val="center"/>
          </w:tcPr>
          <w:p w:rsidR="00412F7D" w:rsidRPr="0083221F" w:rsidRDefault="00412F7D" w:rsidP="00AC2C6D">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02 02 03</w:t>
            </w:r>
          </w:p>
        </w:tc>
        <w:tc>
          <w:tcPr>
            <w:tcW w:w="2049" w:type="pct"/>
            <w:tcBorders>
              <w:top w:val="nil"/>
              <w:left w:val="nil"/>
              <w:bottom w:val="single" w:sz="8" w:space="0" w:color="auto"/>
              <w:right w:val="single" w:sz="8" w:space="0" w:color="auto"/>
            </w:tcBorders>
            <w:shd w:val="clear" w:color="auto" w:fill="auto"/>
            <w:vAlign w:val="center"/>
          </w:tcPr>
          <w:p w:rsidR="00412F7D" w:rsidRPr="00AC2C6D" w:rsidRDefault="00412F7D" w:rsidP="00AC2C6D">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წყლისა და კანალიზაციის სისტემების მოვლა -პატრონობა</w:t>
            </w:r>
          </w:p>
        </w:tc>
        <w:tc>
          <w:tcPr>
            <w:tcW w:w="596" w:type="pct"/>
            <w:tcBorders>
              <w:top w:val="nil"/>
              <w:left w:val="nil"/>
              <w:bottom w:val="single" w:sz="8" w:space="0" w:color="auto"/>
              <w:right w:val="single" w:sz="8" w:space="0" w:color="auto"/>
            </w:tcBorders>
            <w:shd w:val="clear" w:color="auto" w:fill="auto"/>
            <w:noWrap/>
            <w:vAlign w:val="center"/>
          </w:tcPr>
          <w:p w:rsidR="00412F7D" w:rsidRPr="00AC2C6D" w:rsidRDefault="00B767A5"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203,2</w:t>
            </w:r>
          </w:p>
        </w:tc>
        <w:tc>
          <w:tcPr>
            <w:tcW w:w="594" w:type="pct"/>
            <w:tcBorders>
              <w:top w:val="nil"/>
              <w:left w:val="nil"/>
              <w:bottom w:val="single" w:sz="8" w:space="0" w:color="auto"/>
              <w:right w:val="single" w:sz="8" w:space="0" w:color="auto"/>
            </w:tcBorders>
            <w:shd w:val="clear" w:color="auto" w:fill="auto"/>
            <w:noWrap/>
            <w:vAlign w:val="center"/>
          </w:tcPr>
          <w:p w:rsidR="00412F7D" w:rsidRPr="00A22F8A" w:rsidRDefault="00B767A5"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227,8</w:t>
            </w:r>
          </w:p>
        </w:tc>
        <w:tc>
          <w:tcPr>
            <w:tcW w:w="613" w:type="pct"/>
            <w:tcBorders>
              <w:top w:val="nil"/>
              <w:left w:val="nil"/>
              <w:bottom w:val="single" w:sz="8" w:space="0" w:color="auto"/>
              <w:right w:val="single" w:sz="8" w:space="0" w:color="auto"/>
            </w:tcBorders>
            <w:shd w:val="clear" w:color="auto" w:fill="auto"/>
            <w:noWrap/>
            <w:vAlign w:val="center"/>
          </w:tcPr>
          <w:p w:rsidR="00412F7D" w:rsidRPr="00A22F8A" w:rsidRDefault="00B767A5"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246,5</w:t>
            </w:r>
          </w:p>
        </w:tc>
        <w:tc>
          <w:tcPr>
            <w:tcW w:w="533" w:type="pct"/>
            <w:tcBorders>
              <w:top w:val="nil"/>
              <w:left w:val="nil"/>
              <w:bottom w:val="single" w:sz="8" w:space="0" w:color="auto"/>
              <w:right w:val="single" w:sz="8" w:space="0" w:color="auto"/>
            </w:tcBorders>
          </w:tcPr>
          <w:p w:rsidR="00B767A5" w:rsidRDefault="00B767A5" w:rsidP="00441966">
            <w:pPr>
              <w:spacing w:after="0" w:line="240" w:lineRule="auto"/>
              <w:rPr>
                <w:rFonts w:ascii="Sylfaen" w:eastAsia="Times New Roman" w:hAnsi="Sylfaen" w:cs="Calibri"/>
                <w:color w:val="000000"/>
                <w:sz w:val="18"/>
                <w:szCs w:val="18"/>
                <w:lang w:val="ka-GE"/>
              </w:rPr>
            </w:pPr>
          </w:p>
          <w:p w:rsidR="00412F7D" w:rsidRPr="00A22F8A" w:rsidRDefault="00B767A5"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265,9</w:t>
            </w:r>
          </w:p>
        </w:tc>
      </w:tr>
      <w:tr w:rsidR="002F4C07" w:rsidRPr="00662A8C" w:rsidTr="00923156">
        <w:trPr>
          <w:trHeight w:val="391"/>
        </w:trPr>
        <w:tc>
          <w:tcPr>
            <w:tcW w:w="615" w:type="pct"/>
            <w:tcBorders>
              <w:top w:val="nil"/>
              <w:left w:val="single" w:sz="8" w:space="0" w:color="auto"/>
              <w:bottom w:val="single" w:sz="8" w:space="0" w:color="auto"/>
              <w:right w:val="single" w:sz="8" w:space="0" w:color="auto"/>
            </w:tcBorders>
            <w:shd w:val="clear" w:color="auto" w:fill="auto"/>
            <w:noWrap/>
            <w:vAlign w:val="center"/>
            <w:hideMark/>
          </w:tcPr>
          <w:p w:rsidR="002F4C07" w:rsidRPr="00AC2C6D" w:rsidRDefault="00D8651E" w:rsidP="00AC2C6D">
            <w:pPr>
              <w:spacing w:after="0" w:line="240" w:lineRule="auto"/>
              <w:rPr>
                <w:rFonts w:ascii="Sylfaen" w:eastAsia="Times New Roman" w:hAnsi="Sylfaen" w:cs="Calibri"/>
                <w:b/>
                <w:color w:val="000000"/>
                <w:sz w:val="18"/>
                <w:szCs w:val="18"/>
                <w:lang w:val="ka-GE"/>
              </w:rPr>
            </w:pPr>
            <w:r w:rsidRPr="00AC2C6D">
              <w:rPr>
                <w:rFonts w:ascii="Sylfaen" w:eastAsia="Times New Roman" w:hAnsi="Sylfaen" w:cs="Calibri"/>
                <w:b/>
                <w:color w:val="000000"/>
                <w:sz w:val="18"/>
                <w:szCs w:val="18"/>
                <w:lang w:val="ka-GE"/>
              </w:rPr>
              <w:t>0</w:t>
            </w:r>
            <w:r w:rsidR="00AC2C6D" w:rsidRPr="00AC2C6D">
              <w:rPr>
                <w:rFonts w:ascii="Sylfaen" w:eastAsia="Times New Roman" w:hAnsi="Sylfaen" w:cs="Calibri"/>
                <w:b/>
                <w:color w:val="000000"/>
                <w:sz w:val="18"/>
                <w:szCs w:val="18"/>
                <w:lang w:val="ka-GE"/>
              </w:rPr>
              <w:t>2</w:t>
            </w:r>
            <w:r w:rsidRPr="00AC2C6D">
              <w:rPr>
                <w:rFonts w:ascii="Sylfaen" w:eastAsia="Times New Roman" w:hAnsi="Sylfaen" w:cs="Calibri"/>
                <w:b/>
                <w:color w:val="000000"/>
                <w:sz w:val="18"/>
                <w:szCs w:val="18"/>
                <w:lang w:val="ka-GE"/>
              </w:rPr>
              <w:t xml:space="preserve"> 0</w:t>
            </w:r>
            <w:r w:rsidR="00AC2C6D" w:rsidRPr="00AC2C6D">
              <w:rPr>
                <w:rFonts w:ascii="Sylfaen" w:eastAsia="Times New Roman" w:hAnsi="Sylfaen" w:cs="Calibri"/>
                <w:b/>
                <w:color w:val="000000"/>
                <w:sz w:val="18"/>
                <w:szCs w:val="18"/>
                <w:lang w:val="ka-GE"/>
              </w:rPr>
              <w:t>3</w:t>
            </w:r>
            <w:r w:rsidRPr="00AC2C6D">
              <w:rPr>
                <w:rFonts w:ascii="Sylfaen" w:eastAsia="Times New Roman" w:hAnsi="Sylfaen" w:cs="Calibri"/>
                <w:b/>
                <w:color w:val="000000"/>
                <w:sz w:val="18"/>
                <w:szCs w:val="18"/>
                <w:lang w:val="ka-GE"/>
              </w:rPr>
              <w:t xml:space="preserve"> </w:t>
            </w:r>
          </w:p>
        </w:tc>
        <w:tc>
          <w:tcPr>
            <w:tcW w:w="2049" w:type="pct"/>
            <w:tcBorders>
              <w:top w:val="nil"/>
              <w:left w:val="nil"/>
              <w:bottom w:val="single" w:sz="8" w:space="0" w:color="auto"/>
              <w:right w:val="single" w:sz="8" w:space="0" w:color="auto"/>
            </w:tcBorders>
            <w:shd w:val="clear" w:color="auto" w:fill="auto"/>
            <w:vAlign w:val="center"/>
            <w:hideMark/>
          </w:tcPr>
          <w:p w:rsidR="002F4C07" w:rsidRPr="00AC2C6D" w:rsidRDefault="00AC2C6D" w:rsidP="00AC2C6D">
            <w:pPr>
              <w:spacing w:after="0" w:line="240" w:lineRule="auto"/>
              <w:rPr>
                <w:rFonts w:ascii="Sylfaen" w:eastAsia="Times New Roman" w:hAnsi="Sylfaen" w:cs="Calibri"/>
                <w:b/>
                <w:color w:val="000000"/>
                <w:sz w:val="18"/>
                <w:szCs w:val="18"/>
                <w:lang w:val="ka-GE"/>
              </w:rPr>
            </w:pPr>
            <w:r w:rsidRPr="00AC2C6D">
              <w:rPr>
                <w:rFonts w:ascii="Sylfaen" w:eastAsia="Times New Roman" w:hAnsi="Sylfaen" w:cs="Calibri"/>
                <w:b/>
                <w:color w:val="000000"/>
                <w:sz w:val="18"/>
                <w:szCs w:val="18"/>
                <w:lang w:val="ka-GE"/>
              </w:rPr>
              <w:t>გარე განათება</w:t>
            </w:r>
          </w:p>
        </w:tc>
        <w:tc>
          <w:tcPr>
            <w:tcW w:w="596" w:type="pct"/>
            <w:tcBorders>
              <w:top w:val="nil"/>
              <w:left w:val="nil"/>
              <w:bottom w:val="single" w:sz="8" w:space="0" w:color="auto"/>
              <w:right w:val="single" w:sz="8" w:space="0" w:color="auto"/>
            </w:tcBorders>
            <w:shd w:val="clear" w:color="auto" w:fill="auto"/>
            <w:noWrap/>
            <w:vAlign w:val="center"/>
          </w:tcPr>
          <w:p w:rsidR="002F4C07" w:rsidRPr="00B003F4" w:rsidRDefault="00877366"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131,2</w:t>
            </w:r>
          </w:p>
        </w:tc>
        <w:tc>
          <w:tcPr>
            <w:tcW w:w="594" w:type="pct"/>
            <w:tcBorders>
              <w:top w:val="nil"/>
              <w:left w:val="nil"/>
              <w:bottom w:val="single" w:sz="8" w:space="0" w:color="auto"/>
              <w:right w:val="single" w:sz="8" w:space="0" w:color="auto"/>
            </w:tcBorders>
            <w:shd w:val="clear" w:color="auto" w:fill="auto"/>
            <w:noWrap/>
            <w:vAlign w:val="center"/>
          </w:tcPr>
          <w:p w:rsidR="002F4C07" w:rsidRPr="005A79CA" w:rsidRDefault="00877366"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149,7</w:t>
            </w:r>
          </w:p>
        </w:tc>
        <w:tc>
          <w:tcPr>
            <w:tcW w:w="613" w:type="pct"/>
            <w:tcBorders>
              <w:top w:val="nil"/>
              <w:left w:val="nil"/>
              <w:bottom w:val="single" w:sz="8" w:space="0" w:color="auto"/>
              <w:right w:val="single" w:sz="8" w:space="0" w:color="auto"/>
            </w:tcBorders>
            <w:shd w:val="clear" w:color="auto" w:fill="auto"/>
            <w:noWrap/>
            <w:vAlign w:val="center"/>
          </w:tcPr>
          <w:p w:rsidR="002F4C07" w:rsidRPr="005A79CA" w:rsidRDefault="00877366"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164,6</w:t>
            </w:r>
          </w:p>
        </w:tc>
        <w:tc>
          <w:tcPr>
            <w:tcW w:w="533" w:type="pct"/>
            <w:tcBorders>
              <w:top w:val="nil"/>
              <w:left w:val="nil"/>
              <w:bottom w:val="single" w:sz="8" w:space="0" w:color="auto"/>
              <w:right w:val="single" w:sz="8" w:space="0" w:color="auto"/>
            </w:tcBorders>
          </w:tcPr>
          <w:p w:rsidR="00877366" w:rsidRDefault="00877366" w:rsidP="00441966">
            <w:pPr>
              <w:spacing w:after="0" w:line="240" w:lineRule="auto"/>
              <w:rPr>
                <w:rFonts w:ascii="Sylfaen" w:eastAsia="Times New Roman" w:hAnsi="Sylfaen" w:cs="Calibri"/>
                <w:b/>
                <w:color w:val="000000"/>
                <w:sz w:val="18"/>
                <w:szCs w:val="18"/>
                <w:lang w:val="ka-GE"/>
              </w:rPr>
            </w:pPr>
          </w:p>
          <w:p w:rsidR="002F4C07" w:rsidRPr="005A79CA" w:rsidRDefault="00877366"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178,0</w:t>
            </w:r>
          </w:p>
        </w:tc>
      </w:tr>
      <w:tr w:rsidR="00A41A15" w:rsidRPr="00662A8C" w:rsidTr="00923156">
        <w:trPr>
          <w:trHeight w:val="391"/>
        </w:trPr>
        <w:tc>
          <w:tcPr>
            <w:tcW w:w="615" w:type="pct"/>
            <w:tcBorders>
              <w:top w:val="nil"/>
              <w:left w:val="single" w:sz="8" w:space="0" w:color="auto"/>
              <w:bottom w:val="single" w:sz="8" w:space="0" w:color="auto"/>
              <w:right w:val="single" w:sz="8" w:space="0" w:color="auto"/>
            </w:tcBorders>
            <w:shd w:val="clear" w:color="auto" w:fill="auto"/>
            <w:noWrap/>
            <w:vAlign w:val="center"/>
          </w:tcPr>
          <w:p w:rsidR="00A41A15" w:rsidRPr="00AC2C6D" w:rsidRDefault="00850397" w:rsidP="00AC2C6D">
            <w:pPr>
              <w:spacing w:after="0" w:line="240" w:lineRule="auto"/>
              <w:rPr>
                <w:rFonts w:ascii="Sylfaen" w:eastAsia="Times New Roman" w:hAnsi="Sylfaen" w:cs="Calibri"/>
                <w:color w:val="000000"/>
                <w:sz w:val="18"/>
                <w:szCs w:val="18"/>
                <w:lang w:val="ka-GE"/>
              </w:rPr>
            </w:pPr>
            <w:r w:rsidRPr="00850397">
              <w:rPr>
                <w:rFonts w:ascii="Sylfaen" w:eastAsia="Times New Roman" w:hAnsi="Sylfaen" w:cs="Calibri"/>
                <w:color w:val="000000"/>
                <w:sz w:val="18"/>
                <w:szCs w:val="18"/>
              </w:rPr>
              <w:t>0</w:t>
            </w:r>
            <w:r w:rsidR="00AC2C6D">
              <w:rPr>
                <w:rFonts w:ascii="Sylfaen" w:eastAsia="Times New Roman" w:hAnsi="Sylfaen" w:cs="Calibri"/>
                <w:color w:val="000000"/>
                <w:sz w:val="18"/>
                <w:szCs w:val="18"/>
                <w:lang w:val="ka-GE"/>
              </w:rPr>
              <w:t>2</w:t>
            </w:r>
            <w:r w:rsidRPr="00850397">
              <w:rPr>
                <w:rFonts w:ascii="Sylfaen" w:eastAsia="Times New Roman" w:hAnsi="Sylfaen" w:cs="Calibri"/>
                <w:color w:val="000000"/>
                <w:sz w:val="18"/>
                <w:szCs w:val="18"/>
              </w:rPr>
              <w:t xml:space="preserve"> 0</w:t>
            </w:r>
            <w:r w:rsidR="00AC2C6D">
              <w:rPr>
                <w:rFonts w:ascii="Sylfaen" w:eastAsia="Times New Roman" w:hAnsi="Sylfaen" w:cs="Calibri"/>
                <w:color w:val="000000"/>
                <w:sz w:val="18"/>
                <w:szCs w:val="18"/>
                <w:lang w:val="ka-GE"/>
              </w:rPr>
              <w:t>3</w:t>
            </w:r>
            <w:r w:rsidRPr="00850397">
              <w:rPr>
                <w:rFonts w:ascii="Sylfaen" w:eastAsia="Times New Roman" w:hAnsi="Sylfaen" w:cs="Calibri"/>
                <w:color w:val="000000"/>
                <w:sz w:val="18"/>
                <w:szCs w:val="18"/>
              </w:rPr>
              <w:t xml:space="preserve"> 0</w:t>
            </w:r>
            <w:r w:rsidR="00AC2C6D">
              <w:rPr>
                <w:rFonts w:ascii="Sylfaen" w:eastAsia="Times New Roman" w:hAnsi="Sylfaen" w:cs="Calibri"/>
                <w:color w:val="000000"/>
                <w:sz w:val="18"/>
                <w:szCs w:val="18"/>
                <w:lang w:val="ka-GE"/>
              </w:rPr>
              <w:t>1</w:t>
            </w:r>
          </w:p>
        </w:tc>
        <w:tc>
          <w:tcPr>
            <w:tcW w:w="2049" w:type="pct"/>
            <w:tcBorders>
              <w:top w:val="nil"/>
              <w:left w:val="nil"/>
              <w:bottom w:val="single" w:sz="8" w:space="0" w:color="auto"/>
              <w:right w:val="single" w:sz="8" w:space="0" w:color="auto"/>
            </w:tcBorders>
            <w:shd w:val="clear" w:color="auto" w:fill="auto"/>
            <w:vAlign w:val="center"/>
          </w:tcPr>
          <w:p w:rsidR="00A41A15" w:rsidRPr="00850397" w:rsidRDefault="00AC2C6D"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გარე განათების ქსელის მოწყობა-რეაბილიტაცია</w:t>
            </w:r>
          </w:p>
        </w:tc>
        <w:tc>
          <w:tcPr>
            <w:tcW w:w="596" w:type="pct"/>
            <w:tcBorders>
              <w:top w:val="nil"/>
              <w:left w:val="nil"/>
              <w:bottom w:val="single" w:sz="8" w:space="0" w:color="auto"/>
              <w:right w:val="single" w:sz="8" w:space="0" w:color="auto"/>
            </w:tcBorders>
            <w:shd w:val="clear" w:color="auto" w:fill="auto"/>
            <w:noWrap/>
            <w:vAlign w:val="center"/>
          </w:tcPr>
          <w:p w:rsidR="00A41A15" w:rsidRPr="00AC2C6D"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594" w:type="pct"/>
            <w:tcBorders>
              <w:top w:val="nil"/>
              <w:left w:val="nil"/>
              <w:bottom w:val="single" w:sz="8" w:space="0" w:color="auto"/>
              <w:right w:val="single" w:sz="8" w:space="0" w:color="auto"/>
            </w:tcBorders>
            <w:shd w:val="clear" w:color="auto" w:fill="auto"/>
            <w:noWrap/>
            <w:vAlign w:val="center"/>
          </w:tcPr>
          <w:p w:rsidR="00A41A15" w:rsidRPr="00A22F8A"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13" w:type="pct"/>
            <w:tcBorders>
              <w:top w:val="nil"/>
              <w:left w:val="nil"/>
              <w:bottom w:val="single" w:sz="8" w:space="0" w:color="auto"/>
              <w:right w:val="single" w:sz="8" w:space="0" w:color="auto"/>
            </w:tcBorders>
            <w:shd w:val="clear" w:color="auto" w:fill="auto"/>
            <w:noWrap/>
            <w:vAlign w:val="center"/>
          </w:tcPr>
          <w:p w:rsidR="00A41A15" w:rsidRPr="00A22F8A"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533" w:type="pct"/>
            <w:tcBorders>
              <w:top w:val="nil"/>
              <w:left w:val="nil"/>
              <w:bottom w:val="single" w:sz="8" w:space="0" w:color="auto"/>
              <w:right w:val="single" w:sz="8" w:space="0" w:color="auto"/>
            </w:tcBorders>
          </w:tcPr>
          <w:p w:rsidR="00D8651E" w:rsidRPr="00850397" w:rsidRDefault="00877366"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r>
      <w:tr w:rsidR="00412F7D" w:rsidRPr="00662A8C" w:rsidTr="00923156">
        <w:trPr>
          <w:trHeight w:val="391"/>
        </w:trPr>
        <w:tc>
          <w:tcPr>
            <w:tcW w:w="615" w:type="pct"/>
            <w:tcBorders>
              <w:top w:val="nil"/>
              <w:left w:val="single" w:sz="8" w:space="0" w:color="auto"/>
              <w:bottom w:val="single" w:sz="8" w:space="0" w:color="auto"/>
              <w:right w:val="single" w:sz="8" w:space="0" w:color="auto"/>
            </w:tcBorders>
            <w:shd w:val="clear" w:color="auto" w:fill="auto"/>
            <w:noWrap/>
            <w:vAlign w:val="center"/>
          </w:tcPr>
          <w:p w:rsidR="00412F7D" w:rsidRPr="00412F7D" w:rsidRDefault="00412F7D" w:rsidP="00AC2C6D">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02 03 02</w:t>
            </w:r>
          </w:p>
        </w:tc>
        <w:tc>
          <w:tcPr>
            <w:tcW w:w="2049" w:type="pct"/>
            <w:tcBorders>
              <w:top w:val="nil"/>
              <w:left w:val="nil"/>
              <w:bottom w:val="single" w:sz="8" w:space="0" w:color="auto"/>
              <w:right w:val="single" w:sz="8" w:space="0" w:color="auto"/>
            </w:tcBorders>
            <w:shd w:val="clear" w:color="auto" w:fill="auto"/>
            <w:vAlign w:val="center"/>
          </w:tcPr>
          <w:p w:rsidR="00412F7D" w:rsidRDefault="00412F7D"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გარე განათების მოვლა-პატრონობა</w:t>
            </w:r>
          </w:p>
        </w:tc>
        <w:tc>
          <w:tcPr>
            <w:tcW w:w="596" w:type="pct"/>
            <w:tcBorders>
              <w:top w:val="nil"/>
              <w:left w:val="nil"/>
              <w:bottom w:val="single" w:sz="8" w:space="0" w:color="auto"/>
              <w:right w:val="single" w:sz="8" w:space="0" w:color="auto"/>
            </w:tcBorders>
            <w:shd w:val="clear" w:color="auto" w:fill="auto"/>
            <w:noWrap/>
            <w:vAlign w:val="center"/>
          </w:tcPr>
          <w:p w:rsidR="00412F7D" w:rsidRPr="00AC2C6D" w:rsidRDefault="00B767A5"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131,2</w:t>
            </w:r>
          </w:p>
        </w:tc>
        <w:tc>
          <w:tcPr>
            <w:tcW w:w="594" w:type="pct"/>
            <w:tcBorders>
              <w:top w:val="nil"/>
              <w:left w:val="nil"/>
              <w:bottom w:val="single" w:sz="8" w:space="0" w:color="auto"/>
              <w:right w:val="single" w:sz="8" w:space="0" w:color="auto"/>
            </w:tcBorders>
            <w:shd w:val="clear" w:color="auto" w:fill="auto"/>
            <w:noWrap/>
            <w:vAlign w:val="center"/>
          </w:tcPr>
          <w:p w:rsidR="00412F7D" w:rsidRPr="00A22F8A" w:rsidRDefault="00B767A5"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149,7</w:t>
            </w:r>
          </w:p>
        </w:tc>
        <w:tc>
          <w:tcPr>
            <w:tcW w:w="613" w:type="pct"/>
            <w:tcBorders>
              <w:top w:val="nil"/>
              <w:left w:val="nil"/>
              <w:bottom w:val="single" w:sz="8" w:space="0" w:color="auto"/>
              <w:right w:val="single" w:sz="8" w:space="0" w:color="auto"/>
            </w:tcBorders>
            <w:shd w:val="clear" w:color="auto" w:fill="auto"/>
            <w:noWrap/>
            <w:vAlign w:val="center"/>
          </w:tcPr>
          <w:p w:rsidR="00412F7D" w:rsidRPr="00A22F8A" w:rsidRDefault="00B767A5"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164,6</w:t>
            </w:r>
          </w:p>
        </w:tc>
        <w:tc>
          <w:tcPr>
            <w:tcW w:w="533" w:type="pct"/>
            <w:tcBorders>
              <w:top w:val="nil"/>
              <w:left w:val="nil"/>
              <w:bottom w:val="single" w:sz="8" w:space="0" w:color="auto"/>
              <w:right w:val="single" w:sz="8" w:space="0" w:color="auto"/>
            </w:tcBorders>
          </w:tcPr>
          <w:p w:rsidR="00412F7D" w:rsidRPr="00850397" w:rsidRDefault="00B767A5" w:rsidP="00441966">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178,0</w:t>
            </w:r>
          </w:p>
        </w:tc>
      </w:tr>
      <w:tr w:rsidR="00682FA9" w:rsidRPr="001232E8" w:rsidTr="00923156">
        <w:trPr>
          <w:trHeight w:val="373"/>
        </w:trPr>
        <w:tc>
          <w:tcPr>
            <w:tcW w:w="615" w:type="pct"/>
            <w:tcBorders>
              <w:top w:val="nil"/>
              <w:left w:val="single" w:sz="8" w:space="0" w:color="auto"/>
              <w:bottom w:val="single" w:sz="8" w:space="0" w:color="auto"/>
              <w:right w:val="single" w:sz="8" w:space="0" w:color="auto"/>
            </w:tcBorders>
            <w:shd w:val="clear" w:color="auto" w:fill="auto"/>
            <w:noWrap/>
            <w:vAlign w:val="center"/>
          </w:tcPr>
          <w:p w:rsidR="00682FA9" w:rsidRPr="001232E8" w:rsidRDefault="00682FA9" w:rsidP="00AC2C6D">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02 04</w:t>
            </w:r>
          </w:p>
        </w:tc>
        <w:tc>
          <w:tcPr>
            <w:tcW w:w="2049" w:type="pct"/>
            <w:tcBorders>
              <w:top w:val="nil"/>
              <w:left w:val="nil"/>
              <w:bottom w:val="single" w:sz="8" w:space="0" w:color="auto"/>
              <w:right w:val="single" w:sz="8" w:space="0" w:color="auto"/>
            </w:tcBorders>
            <w:shd w:val="clear" w:color="auto" w:fill="auto"/>
            <w:vAlign w:val="center"/>
          </w:tcPr>
          <w:p w:rsidR="00682FA9" w:rsidRPr="001232E8" w:rsidRDefault="00682FA9" w:rsidP="00441966">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კეთილმოწყობის ღონისძიებები</w:t>
            </w:r>
          </w:p>
        </w:tc>
        <w:tc>
          <w:tcPr>
            <w:tcW w:w="596" w:type="pct"/>
            <w:tcBorders>
              <w:top w:val="nil"/>
              <w:left w:val="nil"/>
              <w:bottom w:val="single" w:sz="8" w:space="0" w:color="auto"/>
              <w:right w:val="single" w:sz="8" w:space="0" w:color="auto"/>
            </w:tcBorders>
            <w:shd w:val="clear" w:color="auto" w:fill="auto"/>
            <w:noWrap/>
            <w:vAlign w:val="center"/>
          </w:tcPr>
          <w:p w:rsidR="00682FA9" w:rsidRPr="001232E8" w:rsidRDefault="001D68E9"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5255,6</w:t>
            </w:r>
          </w:p>
        </w:tc>
        <w:tc>
          <w:tcPr>
            <w:tcW w:w="594" w:type="pct"/>
            <w:tcBorders>
              <w:top w:val="nil"/>
              <w:left w:val="nil"/>
              <w:bottom w:val="single" w:sz="8" w:space="0" w:color="auto"/>
              <w:right w:val="single" w:sz="8" w:space="0" w:color="auto"/>
            </w:tcBorders>
            <w:shd w:val="clear" w:color="auto" w:fill="auto"/>
            <w:noWrap/>
            <w:vAlign w:val="center"/>
          </w:tcPr>
          <w:p w:rsidR="00682FA9" w:rsidRPr="001232E8" w:rsidRDefault="001D68E9"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4338,2</w:t>
            </w:r>
          </w:p>
        </w:tc>
        <w:tc>
          <w:tcPr>
            <w:tcW w:w="613" w:type="pct"/>
            <w:tcBorders>
              <w:top w:val="nil"/>
              <w:left w:val="nil"/>
              <w:bottom w:val="single" w:sz="8" w:space="0" w:color="auto"/>
              <w:right w:val="single" w:sz="8" w:space="0" w:color="auto"/>
            </w:tcBorders>
            <w:shd w:val="clear" w:color="auto" w:fill="auto"/>
            <w:noWrap/>
            <w:vAlign w:val="center"/>
          </w:tcPr>
          <w:p w:rsidR="00682FA9" w:rsidRPr="001232E8" w:rsidRDefault="001D68E9" w:rsidP="00441966">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5418,0</w:t>
            </w:r>
          </w:p>
        </w:tc>
        <w:tc>
          <w:tcPr>
            <w:tcW w:w="533" w:type="pct"/>
            <w:tcBorders>
              <w:top w:val="nil"/>
              <w:left w:val="nil"/>
              <w:bottom w:val="single" w:sz="8" w:space="0" w:color="auto"/>
              <w:right w:val="single" w:sz="8" w:space="0" w:color="auto"/>
            </w:tcBorders>
          </w:tcPr>
          <w:p w:rsidR="00682FA9" w:rsidRPr="001232E8" w:rsidRDefault="001D68E9" w:rsidP="00E04B64">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2601,0</w:t>
            </w:r>
          </w:p>
        </w:tc>
      </w:tr>
      <w:tr w:rsidR="00682FA9" w:rsidRPr="00662A8C" w:rsidTr="00923156">
        <w:trPr>
          <w:trHeight w:val="238"/>
        </w:trPr>
        <w:tc>
          <w:tcPr>
            <w:tcW w:w="615" w:type="pct"/>
            <w:tcBorders>
              <w:top w:val="nil"/>
              <w:left w:val="single" w:sz="8" w:space="0" w:color="auto"/>
              <w:bottom w:val="single" w:sz="8" w:space="0" w:color="auto"/>
              <w:right w:val="single" w:sz="8" w:space="0" w:color="auto"/>
            </w:tcBorders>
            <w:shd w:val="clear" w:color="auto" w:fill="auto"/>
            <w:noWrap/>
            <w:vAlign w:val="center"/>
          </w:tcPr>
          <w:p w:rsidR="00682FA9" w:rsidRDefault="00682FA9"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02 04 01</w:t>
            </w:r>
          </w:p>
        </w:tc>
        <w:tc>
          <w:tcPr>
            <w:tcW w:w="2049" w:type="pct"/>
            <w:tcBorders>
              <w:top w:val="nil"/>
              <w:left w:val="nil"/>
              <w:bottom w:val="single" w:sz="8" w:space="0" w:color="auto"/>
              <w:right w:val="single" w:sz="8" w:space="0" w:color="auto"/>
            </w:tcBorders>
            <w:shd w:val="clear" w:color="auto" w:fill="auto"/>
            <w:vAlign w:val="center"/>
          </w:tcPr>
          <w:p w:rsidR="00682FA9" w:rsidRPr="00AC2C6D" w:rsidRDefault="00682FA9" w:rsidP="00682FA9">
            <w:pPr>
              <w:spacing w:after="0" w:line="240" w:lineRule="auto"/>
              <w:rPr>
                <w:rFonts w:ascii="Sylfaen" w:eastAsia="Times New Roman" w:hAnsi="Sylfaen" w:cs="Calibri"/>
                <w:color w:val="000000"/>
                <w:sz w:val="18"/>
                <w:szCs w:val="18"/>
                <w:lang w:val="ka-GE"/>
              </w:rPr>
            </w:pPr>
            <w:r w:rsidRPr="00682FA9">
              <w:rPr>
                <w:rFonts w:ascii="Sylfaen" w:eastAsia="Times New Roman" w:hAnsi="Sylfaen" w:cs="Calibri"/>
                <w:color w:val="000000"/>
                <w:sz w:val="18"/>
                <w:szCs w:val="18"/>
                <w:lang w:val="ka-GE"/>
              </w:rPr>
              <w:t>მშენებლობა ავარიული ობიექტებისა და შენობების რეაბილიტაცია</w:t>
            </w:r>
          </w:p>
        </w:tc>
        <w:tc>
          <w:tcPr>
            <w:tcW w:w="596" w:type="pct"/>
            <w:tcBorders>
              <w:top w:val="nil"/>
              <w:left w:val="nil"/>
              <w:bottom w:val="single" w:sz="8" w:space="0" w:color="auto"/>
              <w:right w:val="single" w:sz="8" w:space="0" w:color="auto"/>
            </w:tcBorders>
            <w:shd w:val="clear" w:color="auto" w:fill="auto"/>
            <w:noWrap/>
            <w:vAlign w:val="center"/>
          </w:tcPr>
          <w:p w:rsidR="00682FA9" w:rsidRPr="00800084" w:rsidRDefault="00800084" w:rsidP="00682FA9">
            <w:pPr>
              <w:spacing w:after="0" w:line="240" w:lineRule="auto"/>
              <w:rPr>
                <w:rFonts w:ascii="Sylfaen" w:eastAsia="Times New Roman" w:hAnsi="Sylfaen" w:cs="Calibri"/>
                <w:color w:val="000000"/>
                <w:sz w:val="18"/>
                <w:szCs w:val="18"/>
                <w:lang w:val="ka-GE"/>
              </w:rPr>
            </w:pPr>
            <w:r w:rsidRPr="00800084">
              <w:rPr>
                <w:rFonts w:ascii="Sylfaen" w:eastAsia="Times New Roman" w:hAnsi="Sylfaen" w:cs="Calibri"/>
                <w:color w:val="000000"/>
                <w:sz w:val="18"/>
                <w:szCs w:val="18"/>
                <w:lang w:val="ka-GE"/>
              </w:rPr>
              <w:t>1145,1</w:t>
            </w:r>
          </w:p>
        </w:tc>
        <w:tc>
          <w:tcPr>
            <w:tcW w:w="594" w:type="pct"/>
            <w:tcBorders>
              <w:top w:val="nil"/>
              <w:left w:val="nil"/>
              <w:bottom w:val="single" w:sz="8" w:space="0" w:color="auto"/>
              <w:right w:val="single" w:sz="8" w:space="0" w:color="auto"/>
            </w:tcBorders>
            <w:shd w:val="clear" w:color="auto" w:fill="auto"/>
            <w:noWrap/>
            <w:vAlign w:val="center"/>
          </w:tcPr>
          <w:p w:rsidR="00682FA9" w:rsidRPr="00800084" w:rsidRDefault="00800084" w:rsidP="00682FA9">
            <w:pPr>
              <w:spacing w:after="0" w:line="240" w:lineRule="auto"/>
              <w:rPr>
                <w:rFonts w:ascii="Sylfaen" w:eastAsia="Times New Roman" w:hAnsi="Sylfaen" w:cs="Calibri"/>
                <w:color w:val="000000"/>
                <w:sz w:val="18"/>
                <w:szCs w:val="18"/>
                <w:lang w:val="ka-GE"/>
              </w:rPr>
            </w:pPr>
            <w:r w:rsidRPr="00800084">
              <w:rPr>
                <w:rFonts w:ascii="Sylfaen" w:eastAsia="Times New Roman" w:hAnsi="Sylfaen" w:cs="Calibri"/>
                <w:color w:val="000000"/>
                <w:sz w:val="18"/>
                <w:szCs w:val="18"/>
                <w:lang w:val="ka-GE"/>
              </w:rPr>
              <w:t>0,0</w:t>
            </w:r>
          </w:p>
        </w:tc>
        <w:tc>
          <w:tcPr>
            <w:tcW w:w="613" w:type="pct"/>
            <w:tcBorders>
              <w:top w:val="nil"/>
              <w:left w:val="nil"/>
              <w:bottom w:val="single" w:sz="8" w:space="0" w:color="auto"/>
              <w:right w:val="single" w:sz="8" w:space="0" w:color="auto"/>
            </w:tcBorders>
            <w:shd w:val="clear" w:color="auto" w:fill="auto"/>
            <w:noWrap/>
            <w:vAlign w:val="center"/>
          </w:tcPr>
          <w:p w:rsidR="00682FA9" w:rsidRPr="00800084" w:rsidRDefault="00800084" w:rsidP="000C2BB3">
            <w:pPr>
              <w:spacing w:after="0" w:line="240" w:lineRule="auto"/>
              <w:rPr>
                <w:rFonts w:ascii="Sylfaen" w:eastAsia="Times New Roman" w:hAnsi="Sylfaen" w:cs="Calibri"/>
                <w:color w:val="000000"/>
                <w:sz w:val="18"/>
                <w:szCs w:val="18"/>
                <w:lang w:val="ka-GE"/>
              </w:rPr>
            </w:pPr>
            <w:r w:rsidRPr="00800084">
              <w:rPr>
                <w:rFonts w:ascii="Sylfaen" w:eastAsia="Times New Roman" w:hAnsi="Sylfaen" w:cs="Calibri"/>
                <w:color w:val="000000"/>
                <w:sz w:val="18"/>
                <w:szCs w:val="18"/>
                <w:lang w:val="ka-GE"/>
              </w:rPr>
              <w:t>0,0</w:t>
            </w:r>
          </w:p>
        </w:tc>
        <w:tc>
          <w:tcPr>
            <w:tcW w:w="533" w:type="pct"/>
            <w:tcBorders>
              <w:top w:val="nil"/>
              <w:left w:val="nil"/>
              <w:bottom w:val="single" w:sz="8" w:space="0" w:color="auto"/>
              <w:right w:val="single" w:sz="8" w:space="0" w:color="auto"/>
            </w:tcBorders>
          </w:tcPr>
          <w:p w:rsidR="00682FA9" w:rsidRPr="00800084" w:rsidRDefault="00800084" w:rsidP="00682FA9">
            <w:pPr>
              <w:spacing w:after="0" w:line="240" w:lineRule="auto"/>
              <w:rPr>
                <w:rFonts w:ascii="Sylfaen" w:eastAsia="Times New Roman" w:hAnsi="Sylfaen" w:cs="Calibri"/>
                <w:color w:val="000000"/>
                <w:sz w:val="18"/>
                <w:szCs w:val="18"/>
                <w:lang w:val="ka-GE"/>
              </w:rPr>
            </w:pPr>
            <w:r w:rsidRPr="00800084">
              <w:rPr>
                <w:rFonts w:ascii="Sylfaen" w:eastAsia="Times New Roman" w:hAnsi="Sylfaen" w:cs="Calibri"/>
                <w:color w:val="000000"/>
                <w:sz w:val="18"/>
                <w:szCs w:val="18"/>
                <w:lang w:val="ka-GE"/>
              </w:rPr>
              <w:t>0,0</w:t>
            </w:r>
          </w:p>
        </w:tc>
      </w:tr>
      <w:tr w:rsidR="0016264B" w:rsidRPr="00662A8C" w:rsidTr="00923156">
        <w:trPr>
          <w:trHeight w:val="508"/>
        </w:trPr>
        <w:tc>
          <w:tcPr>
            <w:tcW w:w="615" w:type="pct"/>
            <w:tcBorders>
              <w:top w:val="nil"/>
              <w:left w:val="single" w:sz="8" w:space="0" w:color="auto"/>
              <w:bottom w:val="single" w:sz="8" w:space="0" w:color="auto"/>
              <w:right w:val="single" w:sz="8" w:space="0" w:color="auto"/>
            </w:tcBorders>
            <w:shd w:val="clear" w:color="auto" w:fill="auto"/>
            <w:noWrap/>
            <w:vAlign w:val="center"/>
          </w:tcPr>
          <w:p w:rsidR="0016264B" w:rsidRDefault="0016264B" w:rsidP="00682FA9">
            <w:pPr>
              <w:spacing w:after="0" w:line="240" w:lineRule="auto"/>
              <w:rPr>
                <w:rFonts w:ascii="Sylfaen" w:eastAsia="Times New Roman" w:hAnsi="Sylfaen" w:cs="Calibri"/>
                <w:b/>
                <w:color w:val="000000"/>
                <w:sz w:val="18"/>
                <w:szCs w:val="18"/>
                <w:lang w:val="ka-GE"/>
              </w:rPr>
            </w:pPr>
            <w:r w:rsidRPr="0016264B">
              <w:rPr>
                <w:rFonts w:ascii="Sylfaen" w:eastAsia="Times New Roman" w:hAnsi="Sylfaen" w:cs="Calibri"/>
                <w:b/>
                <w:color w:val="000000"/>
                <w:sz w:val="18"/>
                <w:szCs w:val="18"/>
                <w:lang w:val="ka-GE"/>
              </w:rPr>
              <w:t>02 04 02</w:t>
            </w:r>
          </w:p>
        </w:tc>
        <w:tc>
          <w:tcPr>
            <w:tcW w:w="2049" w:type="pct"/>
            <w:tcBorders>
              <w:top w:val="nil"/>
              <w:left w:val="nil"/>
              <w:bottom w:val="single" w:sz="8" w:space="0" w:color="auto"/>
              <w:right w:val="single" w:sz="8" w:space="0" w:color="auto"/>
            </w:tcBorders>
            <w:shd w:val="clear" w:color="auto" w:fill="auto"/>
            <w:vAlign w:val="center"/>
          </w:tcPr>
          <w:p w:rsidR="0016264B" w:rsidRDefault="0016264B" w:rsidP="00682FA9">
            <w:pPr>
              <w:spacing w:after="0" w:line="240" w:lineRule="auto"/>
              <w:rPr>
                <w:rFonts w:ascii="Sylfaen" w:eastAsia="Times New Roman" w:hAnsi="Sylfaen" w:cs="Calibri"/>
                <w:color w:val="000000"/>
                <w:sz w:val="18"/>
                <w:szCs w:val="18"/>
                <w:lang w:val="ka-GE"/>
              </w:rPr>
            </w:pPr>
            <w:r w:rsidRPr="0016264B">
              <w:rPr>
                <w:rFonts w:ascii="Sylfaen" w:eastAsia="Times New Roman" w:hAnsi="Sylfaen" w:cs="Calibri"/>
                <w:color w:val="000000"/>
                <w:sz w:val="18"/>
                <w:szCs w:val="18"/>
                <w:lang w:val="ka-GE"/>
              </w:rPr>
              <w:t>საზოგადოებრივი სივრცეების მოწყობა-რეაბილიტაცია</w:t>
            </w:r>
          </w:p>
        </w:tc>
        <w:tc>
          <w:tcPr>
            <w:tcW w:w="596" w:type="pct"/>
            <w:tcBorders>
              <w:top w:val="nil"/>
              <w:left w:val="nil"/>
              <w:bottom w:val="single" w:sz="8" w:space="0" w:color="auto"/>
              <w:right w:val="single" w:sz="8" w:space="0" w:color="auto"/>
            </w:tcBorders>
            <w:shd w:val="clear" w:color="auto" w:fill="auto"/>
            <w:noWrap/>
            <w:vAlign w:val="center"/>
          </w:tcPr>
          <w:p w:rsidR="0016264B" w:rsidRPr="00800084" w:rsidRDefault="00800084" w:rsidP="00682FA9">
            <w:pPr>
              <w:spacing w:after="0" w:line="240" w:lineRule="auto"/>
              <w:rPr>
                <w:rFonts w:ascii="Sylfaen" w:eastAsia="Times New Roman" w:hAnsi="Sylfaen" w:cs="Calibri"/>
                <w:color w:val="000000"/>
                <w:sz w:val="18"/>
                <w:szCs w:val="18"/>
                <w:lang w:val="ka-GE"/>
              </w:rPr>
            </w:pPr>
            <w:r w:rsidRPr="00800084">
              <w:rPr>
                <w:rFonts w:ascii="Sylfaen" w:eastAsia="Times New Roman" w:hAnsi="Sylfaen" w:cs="Calibri"/>
                <w:color w:val="000000"/>
                <w:sz w:val="18"/>
                <w:szCs w:val="18"/>
                <w:lang w:val="ka-GE"/>
              </w:rPr>
              <w:t>1910,0</w:t>
            </w:r>
          </w:p>
        </w:tc>
        <w:tc>
          <w:tcPr>
            <w:tcW w:w="594" w:type="pct"/>
            <w:tcBorders>
              <w:top w:val="nil"/>
              <w:left w:val="nil"/>
              <w:bottom w:val="single" w:sz="8" w:space="0" w:color="auto"/>
              <w:right w:val="single" w:sz="8" w:space="0" w:color="auto"/>
            </w:tcBorders>
            <w:shd w:val="clear" w:color="auto" w:fill="auto"/>
            <w:noWrap/>
            <w:vAlign w:val="center"/>
          </w:tcPr>
          <w:p w:rsidR="0016264B" w:rsidRPr="00800084" w:rsidRDefault="00800084" w:rsidP="00682FA9">
            <w:pPr>
              <w:spacing w:after="0" w:line="240" w:lineRule="auto"/>
              <w:rPr>
                <w:rFonts w:ascii="Sylfaen" w:eastAsia="Times New Roman" w:hAnsi="Sylfaen" w:cs="Calibri"/>
                <w:color w:val="000000"/>
                <w:sz w:val="18"/>
                <w:szCs w:val="18"/>
                <w:lang w:val="ka-GE"/>
              </w:rPr>
            </w:pPr>
            <w:r w:rsidRPr="00800084">
              <w:rPr>
                <w:rFonts w:ascii="Sylfaen" w:eastAsia="Times New Roman" w:hAnsi="Sylfaen" w:cs="Calibri"/>
                <w:color w:val="000000"/>
                <w:sz w:val="18"/>
                <w:szCs w:val="18"/>
                <w:lang w:val="ka-GE"/>
              </w:rPr>
              <w:t>4338,2</w:t>
            </w:r>
          </w:p>
        </w:tc>
        <w:tc>
          <w:tcPr>
            <w:tcW w:w="613" w:type="pct"/>
            <w:tcBorders>
              <w:top w:val="nil"/>
              <w:left w:val="nil"/>
              <w:bottom w:val="single" w:sz="8" w:space="0" w:color="auto"/>
              <w:right w:val="single" w:sz="8" w:space="0" w:color="auto"/>
            </w:tcBorders>
            <w:shd w:val="clear" w:color="auto" w:fill="auto"/>
            <w:noWrap/>
            <w:vAlign w:val="center"/>
          </w:tcPr>
          <w:p w:rsidR="0016264B" w:rsidRPr="00800084" w:rsidRDefault="00800084" w:rsidP="00682FA9">
            <w:pPr>
              <w:spacing w:after="0" w:line="240" w:lineRule="auto"/>
              <w:rPr>
                <w:rFonts w:ascii="Sylfaen" w:eastAsia="Times New Roman" w:hAnsi="Sylfaen" w:cs="Calibri"/>
                <w:color w:val="000000"/>
                <w:sz w:val="18"/>
                <w:szCs w:val="18"/>
                <w:lang w:val="ka-GE"/>
              </w:rPr>
            </w:pPr>
            <w:r w:rsidRPr="00800084">
              <w:rPr>
                <w:rFonts w:ascii="Sylfaen" w:eastAsia="Times New Roman" w:hAnsi="Sylfaen" w:cs="Calibri"/>
                <w:color w:val="000000"/>
                <w:sz w:val="18"/>
                <w:szCs w:val="18"/>
                <w:lang w:val="ka-GE"/>
              </w:rPr>
              <w:t>5418,0</w:t>
            </w:r>
          </w:p>
        </w:tc>
        <w:tc>
          <w:tcPr>
            <w:tcW w:w="533" w:type="pct"/>
            <w:tcBorders>
              <w:top w:val="nil"/>
              <w:left w:val="nil"/>
              <w:bottom w:val="single" w:sz="8" w:space="0" w:color="auto"/>
              <w:right w:val="single" w:sz="8" w:space="0" w:color="auto"/>
            </w:tcBorders>
          </w:tcPr>
          <w:p w:rsidR="00800084" w:rsidRDefault="00800084" w:rsidP="00682FA9">
            <w:pPr>
              <w:spacing w:after="0" w:line="240" w:lineRule="auto"/>
              <w:rPr>
                <w:rFonts w:ascii="Sylfaen" w:eastAsia="Times New Roman" w:hAnsi="Sylfaen" w:cs="Calibri"/>
                <w:color w:val="000000"/>
                <w:sz w:val="18"/>
                <w:szCs w:val="18"/>
                <w:lang w:val="ka-GE"/>
              </w:rPr>
            </w:pPr>
          </w:p>
          <w:p w:rsidR="0016264B" w:rsidRPr="00800084" w:rsidRDefault="00800084" w:rsidP="00682FA9">
            <w:pPr>
              <w:spacing w:after="0" w:line="240" w:lineRule="auto"/>
              <w:rPr>
                <w:rFonts w:ascii="Sylfaen" w:eastAsia="Times New Roman" w:hAnsi="Sylfaen" w:cs="Calibri"/>
                <w:color w:val="000000"/>
                <w:sz w:val="18"/>
                <w:szCs w:val="18"/>
                <w:lang w:val="ka-GE"/>
              </w:rPr>
            </w:pPr>
            <w:r w:rsidRPr="00800084">
              <w:rPr>
                <w:rFonts w:ascii="Sylfaen" w:eastAsia="Times New Roman" w:hAnsi="Sylfaen" w:cs="Calibri"/>
                <w:color w:val="000000"/>
                <w:sz w:val="18"/>
                <w:szCs w:val="18"/>
                <w:lang w:val="ka-GE"/>
              </w:rPr>
              <w:t>2601,0</w:t>
            </w:r>
          </w:p>
        </w:tc>
      </w:tr>
      <w:tr w:rsidR="00BF246E" w:rsidRPr="00662A8C" w:rsidTr="00923156">
        <w:trPr>
          <w:trHeight w:val="508"/>
        </w:trPr>
        <w:tc>
          <w:tcPr>
            <w:tcW w:w="615" w:type="pct"/>
            <w:tcBorders>
              <w:top w:val="nil"/>
              <w:left w:val="single" w:sz="8" w:space="0" w:color="auto"/>
              <w:bottom w:val="single" w:sz="8" w:space="0" w:color="auto"/>
              <w:right w:val="single" w:sz="8" w:space="0" w:color="auto"/>
            </w:tcBorders>
            <w:shd w:val="clear" w:color="auto" w:fill="auto"/>
            <w:noWrap/>
            <w:vAlign w:val="center"/>
          </w:tcPr>
          <w:p w:rsidR="00BF246E" w:rsidRPr="0016264B" w:rsidRDefault="00BF246E"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02 04 03</w:t>
            </w:r>
          </w:p>
        </w:tc>
        <w:tc>
          <w:tcPr>
            <w:tcW w:w="2049" w:type="pct"/>
            <w:tcBorders>
              <w:top w:val="nil"/>
              <w:left w:val="nil"/>
              <w:bottom w:val="single" w:sz="8" w:space="0" w:color="auto"/>
              <w:right w:val="single" w:sz="8" w:space="0" w:color="auto"/>
            </w:tcBorders>
            <w:shd w:val="clear" w:color="auto" w:fill="auto"/>
            <w:vAlign w:val="center"/>
          </w:tcPr>
          <w:p w:rsidR="00BF246E" w:rsidRPr="0016264B" w:rsidRDefault="00BF246E" w:rsidP="00682FA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დაბაში ცენტრალური ნაწილის ურბანული განვითარება</w:t>
            </w:r>
          </w:p>
        </w:tc>
        <w:tc>
          <w:tcPr>
            <w:tcW w:w="596" w:type="pct"/>
            <w:tcBorders>
              <w:top w:val="nil"/>
              <w:left w:val="nil"/>
              <w:bottom w:val="single" w:sz="8" w:space="0" w:color="auto"/>
              <w:right w:val="single" w:sz="8" w:space="0" w:color="auto"/>
            </w:tcBorders>
            <w:shd w:val="clear" w:color="auto" w:fill="auto"/>
            <w:noWrap/>
            <w:vAlign w:val="center"/>
          </w:tcPr>
          <w:p w:rsidR="00BF246E" w:rsidRDefault="008B491F"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2200,5</w:t>
            </w:r>
          </w:p>
        </w:tc>
        <w:tc>
          <w:tcPr>
            <w:tcW w:w="594" w:type="pct"/>
            <w:tcBorders>
              <w:top w:val="nil"/>
              <w:left w:val="nil"/>
              <w:bottom w:val="single" w:sz="8" w:space="0" w:color="auto"/>
              <w:right w:val="single" w:sz="8" w:space="0" w:color="auto"/>
            </w:tcBorders>
            <w:shd w:val="clear" w:color="auto" w:fill="auto"/>
            <w:noWrap/>
            <w:vAlign w:val="center"/>
          </w:tcPr>
          <w:p w:rsidR="00BF246E" w:rsidRDefault="008B491F"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0,0</w:t>
            </w:r>
          </w:p>
        </w:tc>
        <w:tc>
          <w:tcPr>
            <w:tcW w:w="613" w:type="pct"/>
            <w:tcBorders>
              <w:top w:val="nil"/>
              <w:left w:val="nil"/>
              <w:bottom w:val="single" w:sz="8" w:space="0" w:color="auto"/>
              <w:right w:val="single" w:sz="8" w:space="0" w:color="auto"/>
            </w:tcBorders>
            <w:shd w:val="clear" w:color="auto" w:fill="auto"/>
            <w:noWrap/>
            <w:vAlign w:val="center"/>
          </w:tcPr>
          <w:p w:rsidR="00BF246E" w:rsidRDefault="008B491F"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0,0</w:t>
            </w:r>
          </w:p>
        </w:tc>
        <w:tc>
          <w:tcPr>
            <w:tcW w:w="533" w:type="pct"/>
            <w:tcBorders>
              <w:top w:val="nil"/>
              <w:left w:val="nil"/>
              <w:bottom w:val="single" w:sz="8" w:space="0" w:color="auto"/>
              <w:right w:val="single" w:sz="8" w:space="0" w:color="auto"/>
            </w:tcBorders>
          </w:tcPr>
          <w:p w:rsidR="00BF246E" w:rsidRDefault="008B491F"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0,0</w:t>
            </w:r>
          </w:p>
        </w:tc>
      </w:tr>
      <w:tr w:rsidR="0016264B" w:rsidRPr="00662A8C" w:rsidTr="00923156">
        <w:trPr>
          <w:trHeight w:val="508"/>
        </w:trPr>
        <w:tc>
          <w:tcPr>
            <w:tcW w:w="615" w:type="pct"/>
            <w:tcBorders>
              <w:top w:val="nil"/>
              <w:left w:val="single" w:sz="8" w:space="0" w:color="auto"/>
              <w:bottom w:val="single" w:sz="8" w:space="0" w:color="auto"/>
              <w:right w:val="single" w:sz="8" w:space="0" w:color="auto"/>
            </w:tcBorders>
            <w:shd w:val="clear" w:color="auto" w:fill="auto"/>
            <w:noWrap/>
            <w:vAlign w:val="center"/>
          </w:tcPr>
          <w:p w:rsidR="0016264B" w:rsidRPr="001232E8" w:rsidRDefault="00D927BC" w:rsidP="00682FA9">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02 05</w:t>
            </w:r>
          </w:p>
        </w:tc>
        <w:tc>
          <w:tcPr>
            <w:tcW w:w="2049" w:type="pct"/>
            <w:tcBorders>
              <w:top w:val="nil"/>
              <w:left w:val="nil"/>
              <w:bottom w:val="single" w:sz="8" w:space="0" w:color="auto"/>
              <w:right w:val="single" w:sz="8" w:space="0" w:color="auto"/>
            </w:tcBorders>
            <w:shd w:val="clear" w:color="auto" w:fill="auto"/>
            <w:vAlign w:val="center"/>
          </w:tcPr>
          <w:p w:rsidR="0016264B" w:rsidRPr="001232E8" w:rsidRDefault="00D927BC" w:rsidP="00682FA9">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საპროექტო დოკუმენტაციისა და სამშენებლო სამუშაოების ზედამხედველობის მომსახურება</w:t>
            </w:r>
          </w:p>
        </w:tc>
        <w:tc>
          <w:tcPr>
            <w:tcW w:w="596" w:type="pct"/>
            <w:tcBorders>
              <w:top w:val="nil"/>
              <w:left w:val="nil"/>
              <w:bottom w:val="single" w:sz="8" w:space="0" w:color="auto"/>
              <w:right w:val="single" w:sz="8" w:space="0" w:color="auto"/>
            </w:tcBorders>
            <w:shd w:val="clear" w:color="auto" w:fill="auto"/>
            <w:noWrap/>
            <w:vAlign w:val="center"/>
          </w:tcPr>
          <w:p w:rsidR="0016264B" w:rsidRPr="001232E8" w:rsidRDefault="00877366"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420,0</w:t>
            </w:r>
          </w:p>
        </w:tc>
        <w:tc>
          <w:tcPr>
            <w:tcW w:w="594" w:type="pct"/>
            <w:tcBorders>
              <w:top w:val="nil"/>
              <w:left w:val="nil"/>
              <w:bottom w:val="single" w:sz="8" w:space="0" w:color="auto"/>
              <w:right w:val="single" w:sz="8" w:space="0" w:color="auto"/>
            </w:tcBorders>
            <w:shd w:val="clear" w:color="auto" w:fill="auto"/>
            <w:noWrap/>
            <w:vAlign w:val="center"/>
          </w:tcPr>
          <w:p w:rsidR="0016264B" w:rsidRPr="001232E8" w:rsidRDefault="00877366"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100,0</w:t>
            </w:r>
          </w:p>
        </w:tc>
        <w:tc>
          <w:tcPr>
            <w:tcW w:w="613" w:type="pct"/>
            <w:tcBorders>
              <w:top w:val="nil"/>
              <w:left w:val="nil"/>
              <w:bottom w:val="single" w:sz="8" w:space="0" w:color="auto"/>
              <w:right w:val="single" w:sz="8" w:space="0" w:color="auto"/>
            </w:tcBorders>
            <w:shd w:val="clear" w:color="auto" w:fill="auto"/>
            <w:noWrap/>
            <w:vAlign w:val="center"/>
          </w:tcPr>
          <w:p w:rsidR="0016264B" w:rsidRPr="001232E8" w:rsidRDefault="00877366" w:rsidP="001232E8">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100,0</w:t>
            </w:r>
          </w:p>
        </w:tc>
        <w:tc>
          <w:tcPr>
            <w:tcW w:w="533" w:type="pct"/>
            <w:tcBorders>
              <w:top w:val="nil"/>
              <w:left w:val="nil"/>
              <w:bottom w:val="single" w:sz="8" w:space="0" w:color="auto"/>
              <w:right w:val="single" w:sz="8" w:space="0" w:color="auto"/>
            </w:tcBorders>
          </w:tcPr>
          <w:p w:rsidR="0016264B" w:rsidRPr="001232E8" w:rsidRDefault="00877366"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100,0</w:t>
            </w:r>
          </w:p>
        </w:tc>
      </w:tr>
      <w:tr w:rsidR="0016264B" w:rsidRPr="001232E8" w:rsidTr="00780466">
        <w:trPr>
          <w:trHeight w:val="499"/>
        </w:trPr>
        <w:tc>
          <w:tcPr>
            <w:tcW w:w="615" w:type="pct"/>
            <w:tcBorders>
              <w:top w:val="nil"/>
              <w:left w:val="single" w:sz="8" w:space="0" w:color="auto"/>
              <w:bottom w:val="single" w:sz="8" w:space="0" w:color="auto"/>
              <w:right w:val="single" w:sz="8" w:space="0" w:color="auto"/>
            </w:tcBorders>
            <w:shd w:val="clear" w:color="auto" w:fill="auto"/>
            <w:noWrap/>
            <w:vAlign w:val="center"/>
          </w:tcPr>
          <w:p w:rsidR="0016264B" w:rsidRPr="001232E8" w:rsidRDefault="00D927BC" w:rsidP="00682FA9">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02 06</w:t>
            </w:r>
          </w:p>
        </w:tc>
        <w:tc>
          <w:tcPr>
            <w:tcW w:w="2049" w:type="pct"/>
            <w:tcBorders>
              <w:top w:val="nil"/>
              <w:left w:val="nil"/>
              <w:bottom w:val="single" w:sz="8" w:space="0" w:color="auto"/>
              <w:right w:val="single" w:sz="8" w:space="0" w:color="auto"/>
            </w:tcBorders>
            <w:shd w:val="clear" w:color="auto" w:fill="auto"/>
            <w:vAlign w:val="center"/>
          </w:tcPr>
          <w:p w:rsidR="0016264B" w:rsidRPr="001232E8" w:rsidRDefault="00D927BC" w:rsidP="00682FA9">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სოფლის მხარდაჭერის პროგრამა</w:t>
            </w:r>
          </w:p>
        </w:tc>
        <w:tc>
          <w:tcPr>
            <w:tcW w:w="596" w:type="pct"/>
            <w:tcBorders>
              <w:top w:val="nil"/>
              <w:left w:val="nil"/>
              <w:bottom w:val="single" w:sz="8" w:space="0" w:color="auto"/>
              <w:right w:val="single" w:sz="8" w:space="0" w:color="auto"/>
            </w:tcBorders>
            <w:shd w:val="clear" w:color="auto" w:fill="auto"/>
            <w:noWrap/>
            <w:vAlign w:val="center"/>
          </w:tcPr>
          <w:p w:rsidR="0016264B" w:rsidRPr="001232E8" w:rsidRDefault="00877366"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221,0</w:t>
            </w:r>
          </w:p>
        </w:tc>
        <w:tc>
          <w:tcPr>
            <w:tcW w:w="594" w:type="pct"/>
            <w:tcBorders>
              <w:top w:val="nil"/>
              <w:left w:val="nil"/>
              <w:bottom w:val="single" w:sz="8" w:space="0" w:color="auto"/>
              <w:right w:val="single" w:sz="8" w:space="0" w:color="auto"/>
            </w:tcBorders>
            <w:shd w:val="clear" w:color="auto" w:fill="auto"/>
            <w:noWrap/>
            <w:vAlign w:val="center"/>
          </w:tcPr>
          <w:p w:rsidR="0016264B" w:rsidRPr="001232E8" w:rsidRDefault="00877366"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123,0</w:t>
            </w:r>
          </w:p>
        </w:tc>
        <w:tc>
          <w:tcPr>
            <w:tcW w:w="613" w:type="pct"/>
            <w:tcBorders>
              <w:top w:val="nil"/>
              <w:left w:val="nil"/>
              <w:bottom w:val="single" w:sz="8" w:space="0" w:color="auto"/>
              <w:right w:val="single" w:sz="8" w:space="0" w:color="auto"/>
            </w:tcBorders>
            <w:shd w:val="clear" w:color="auto" w:fill="auto"/>
            <w:noWrap/>
            <w:vAlign w:val="center"/>
          </w:tcPr>
          <w:p w:rsidR="0016264B" w:rsidRPr="001232E8" w:rsidRDefault="00877366" w:rsidP="001232E8">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124,0</w:t>
            </w:r>
          </w:p>
        </w:tc>
        <w:tc>
          <w:tcPr>
            <w:tcW w:w="533" w:type="pct"/>
            <w:tcBorders>
              <w:top w:val="nil"/>
              <w:left w:val="nil"/>
              <w:bottom w:val="single" w:sz="8" w:space="0" w:color="auto"/>
              <w:right w:val="single" w:sz="8" w:space="0" w:color="auto"/>
            </w:tcBorders>
          </w:tcPr>
          <w:p w:rsidR="0016264B" w:rsidRPr="001232E8" w:rsidRDefault="00780466"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 xml:space="preserve">     </w:t>
            </w:r>
            <w:r w:rsidR="00877366">
              <w:rPr>
                <w:rFonts w:ascii="Sylfaen" w:eastAsia="Times New Roman" w:hAnsi="Sylfaen" w:cs="Calibri"/>
                <w:b/>
                <w:color w:val="000000"/>
                <w:sz w:val="18"/>
                <w:szCs w:val="18"/>
                <w:lang w:val="ka-GE"/>
              </w:rPr>
              <w:t>125,0</w:t>
            </w:r>
          </w:p>
        </w:tc>
      </w:tr>
      <w:tr w:rsidR="00682FA9" w:rsidRPr="001232E8" w:rsidTr="00923156">
        <w:trPr>
          <w:trHeight w:val="508"/>
        </w:trPr>
        <w:tc>
          <w:tcPr>
            <w:tcW w:w="615" w:type="pct"/>
            <w:tcBorders>
              <w:top w:val="nil"/>
              <w:left w:val="single" w:sz="8" w:space="0" w:color="auto"/>
              <w:bottom w:val="single" w:sz="4" w:space="0" w:color="auto"/>
              <w:right w:val="single" w:sz="8" w:space="0" w:color="auto"/>
            </w:tcBorders>
            <w:shd w:val="clear" w:color="auto" w:fill="auto"/>
            <w:noWrap/>
            <w:vAlign w:val="center"/>
          </w:tcPr>
          <w:p w:rsidR="00682FA9" w:rsidRPr="001232E8" w:rsidRDefault="00D927BC" w:rsidP="00682FA9">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02 07</w:t>
            </w:r>
          </w:p>
        </w:tc>
        <w:tc>
          <w:tcPr>
            <w:tcW w:w="2049" w:type="pct"/>
            <w:tcBorders>
              <w:top w:val="nil"/>
              <w:left w:val="nil"/>
              <w:bottom w:val="single" w:sz="4" w:space="0" w:color="auto"/>
              <w:right w:val="single" w:sz="8" w:space="0" w:color="auto"/>
            </w:tcBorders>
            <w:shd w:val="clear" w:color="auto" w:fill="auto"/>
            <w:vAlign w:val="center"/>
          </w:tcPr>
          <w:p w:rsidR="00682FA9" w:rsidRPr="001232E8" w:rsidRDefault="00D927BC" w:rsidP="00682FA9">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განაშენიანების გეგმა</w:t>
            </w:r>
          </w:p>
        </w:tc>
        <w:tc>
          <w:tcPr>
            <w:tcW w:w="596" w:type="pct"/>
            <w:tcBorders>
              <w:top w:val="nil"/>
              <w:left w:val="nil"/>
              <w:bottom w:val="single" w:sz="4" w:space="0" w:color="auto"/>
              <w:right w:val="single" w:sz="8" w:space="0" w:color="auto"/>
            </w:tcBorders>
            <w:shd w:val="clear" w:color="auto" w:fill="auto"/>
            <w:noWrap/>
            <w:vAlign w:val="center"/>
          </w:tcPr>
          <w:p w:rsidR="00682FA9" w:rsidRPr="001232E8" w:rsidRDefault="00780466"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0,0</w:t>
            </w:r>
          </w:p>
        </w:tc>
        <w:tc>
          <w:tcPr>
            <w:tcW w:w="594" w:type="pct"/>
            <w:tcBorders>
              <w:top w:val="nil"/>
              <w:left w:val="nil"/>
              <w:bottom w:val="single" w:sz="4" w:space="0" w:color="auto"/>
              <w:right w:val="single" w:sz="8" w:space="0" w:color="auto"/>
            </w:tcBorders>
            <w:shd w:val="clear" w:color="auto" w:fill="auto"/>
            <w:noWrap/>
            <w:vAlign w:val="center"/>
          </w:tcPr>
          <w:p w:rsidR="00682FA9" w:rsidRPr="001232E8" w:rsidRDefault="00682FA9" w:rsidP="00682FA9">
            <w:pPr>
              <w:spacing w:after="0" w:line="240" w:lineRule="auto"/>
              <w:rPr>
                <w:rFonts w:ascii="Sylfaen" w:eastAsia="Times New Roman" w:hAnsi="Sylfaen" w:cs="Calibri"/>
                <w:b/>
                <w:color w:val="000000"/>
                <w:sz w:val="18"/>
                <w:szCs w:val="18"/>
                <w:lang w:val="ka-GE"/>
              </w:rPr>
            </w:pPr>
          </w:p>
        </w:tc>
        <w:tc>
          <w:tcPr>
            <w:tcW w:w="613" w:type="pct"/>
            <w:tcBorders>
              <w:top w:val="nil"/>
              <w:left w:val="nil"/>
              <w:bottom w:val="single" w:sz="4" w:space="0" w:color="auto"/>
              <w:right w:val="single" w:sz="8" w:space="0" w:color="auto"/>
            </w:tcBorders>
            <w:shd w:val="clear" w:color="auto" w:fill="auto"/>
            <w:noWrap/>
            <w:vAlign w:val="center"/>
          </w:tcPr>
          <w:p w:rsidR="00682FA9" w:rsidRPr="001232E8" w:rsidRDefault="00682FA9" w:rsidP="00682FA9">
            <w:pPr>
              <w:spacing w:after="0" w:line="240" w:lineRule="auto"/>
              <w:rPr>
                <w:rFonts w:ascii="Sylfaen" w:eastAsia="Times New Roman" w:hAnsi="Sylfaen" w:cs="Calibri"/>
                <w:b/>
                <w:color w:val="000000"/>
                <w:sz w:val="18"/>
                <w:szCs w:val="18"/>
                <w:lang w:val="ka-GE"/>
              </w:rPr>
            </w:pPr>
          </w:p>
        </w:tc>
        <w:tc>
          <w:tcPr>
            <w:tcW w:w="533" w:type="pct"/>
            <w:tcBorders>
              <w:top w:val="nil"/>
              <w:left w:val="nil"/>
              <w:bottom w:val="single" w:sz="4" w:space="0" w:color="auto"/>
              <w:right w:val="single" w:sz="8" w:space="0" w:color="auto"/>
            </w:tcBorders>
          </w:tcPr>
          <w:p w:rsidR="00682FA9" w:rsidRPr="001232E8" w:rsidRDefault="00682FA9" w:rsidP="00682FA9">
            <w:pPr>
              <w:spacing w:after="0" w:line="240" w:lineRule="auto"/>
              <w:rPr>
                <w:rFonts w:ascii="Sylfaen" w:eastAsia="Times New Roman" w:hAnsi="Sylfaen" w:cs="Calibri"/>
                <w:b/>
                <w:color w:val="000000"/>
                <w:sz w:val="18"/>
                <w:szCs w:val="18"/>
                <w:lang w:val="ka-GE"/>
              </w:rPr>
            </w:pPr>
          </w:p>
        </w:tc>
      </w:tr>
      <w:tr w:rsidR="00BF246E" w:rsidRPr="001232E8" w:rsidTr="00923156">
        <w:trPr>
          <w:trHeight w:val="508"/>
        </w:trPr>
        <w:tc>
          <w:tcPr>
            <w:tcW w:w="615" w:type="pct"/>
            <w:tcBorders>
              <w:top w:val="single" w:sz="4" w:space="0" w:color="auto"/>
              <w:left w:val="single" w:sz="8" w:space="0" w:color="auto"/>
              <w:bottom w:val="single" w:sz="8" w:space="0" w:color="auto"/>
              <w:right w:val="single" w:sz="8" w:space="0" w:color="auto"/>
            </w:tcBorders>
            <w:shd w:val="clear" w:color="auto" w:fill="auto"/>
            <w:noWrap/>
            <w:vAlign w:val="center"/>
          </w:tcPr>
          <w:p w:rsidR="00BF246E" w:rsidRPr="001232E8" w:rsidRDefault="00BF246E"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02 08</w:t>
            </w:r>
          </w:p>
        </w:tc>
        <w:tc>
          <w:tcPr>
            <w:tcW w:w="2049" w:type="pct"/>
            <w:tcBorders>
              <w:top w:val="single" w:sz="4" w:space="0" w:color="auto"/>
              <w:left w:val="nil"/>
              <w:bottom w:val="single" w:sz="8" w:space="0" w:color="auto"/>
              <w:right w:val="single" w:sz="8" w:space="0" w:color="auto"/>
            </w:tcBorders>
            <w:shd w:val="clear" w:color="auto" w:fill="auto"/>
            <w:vAlign w:val="center"/>
          </w:tcPr>
          <w:p w:rsidR="00BF246E" w:rsidRPr="001232E8" w:rsidRDefault="00BF246E"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ტრანსპორტისა და ტექნიკის მოვლა-შენახვა</w:t>
            </w:r>
          </w:p>
        </w:tc>
        <w:tc>
          <w:tcPr>
            <w:tcW w:w="596" w:type="pct"/>
            <w:tcBorders>
              <w:top w:val="single" w:sz="4" w:space="0" w:color="auto"/>
              <w:left w:val="nil"/>
              <w:bottom w:val="single" w:sz="8" w:space="0" w:color="auto"/>
              <w:right w:val="single" w:sz="8" w:space="0" w:color="auto"/>
            </w:tcBorders>
            <w:shd w:val="clear" w:color="auto" w:fill="auto"/>
            <w:noWrap/>
            <w:vAlign w:val="center"/>
          </w:tcPr>
          <w:p w:rsidR="00BF246E" w:rsidRPr="001232E8" w:rsidRDefault="00B767A5"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290,7</w:t>
            </w:r>
          </w:p>
        </w:tc>
        <w:tc>
          <w:tcPr>
            <w:tcW w:w="594" w:type="pct"/>
            <w:tcBorders>
              <w:top w:val="single" w:sz="4" w:space="0" w:color="auto"/>
              <w:left w:val="nil"/>
              <w:bottom w:val="single" w:sz="8" w:space="0" w:color="auto"/>
              <w:right w:val="single" w:sz="8" w:space="0" w:color="auto"/>
            </w:tcBorders>
            <w:shd w:val="clear" w:color="auto" w:fill="auto"/>
            <w:noWrap/>
            <w:vAlign w:val="center"/>
          </w:tcPr>
          <w:p w:rsidR="00BF246E" w:rsidRPr="001232E8" w:rsidRDefault="00B767A5"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351,2</w:t>
            </w:r>
          </w:p>
        </w:tc>
        <w:tc>
          <w:tcPr>
            <w:tcW w:w="613" w:type="pct"/>
            <w:tcBorders>
              <w:top w:val="single" w:sz="4" w:space="0" w:color="auto"/>
              <w:left w:val="nil"/>
              <w:bottom w:val="single" w:sz="8" w:space="0" w:color="auto"/>
              <w:right w:val="single" w:sz="8" w:space="0" w:color="auto"/>
            </w:tcBorders>
            <w:shd w:val="clear" w:color="auto" w:fill="auto"/>
            <w:noWrap/>
            <w:vAlign w:val="center"/>
          </w:tcPr>
          <w:p w:rsidR="00BF246E" w:rsidRPr="001232E8" w:rsidRDefault="00B767A5"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387,4</w:t>
            </w:r>
          </w:p>
        </w:tc>
        <w:tc>
          <w:tcPr>
            <w:tcW w:w="533" w:type="pct"/>
            <w:tcBorders>
              <w:top w:val="single" w:sz="4" w:space="0" w:color="auto"/>
              <w:left w:val="nil"/>
              <w:bottom w:val="single" w:sz="8" w:space="0" w:color="auto"/>
              <w:right w:val="single" w:sz="8" w:space="0" w:color="auto"/>
            </w:tcBorders>
          </w:tcPr>
          <w:p w:rsidR="00BF246E" w:rsidRPr="001232E8" w:rsidRDefault="00B767A5" w:rsidP="00682FA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427,4</w:t>
            </w:r>
          </w:p>
        </w:tc>
      </w:tr>
    </w:tbl>
    <w:p w:rsidR="00523BD7" w:rsidRDefault="00523BD7" w:rsidP="00441966">
      <w:pPr>
        <w:spacing w:after="0" w:line="240" w:lineRule="auto"/>
        <w:jc w:val="both"/>
        <w:rPr>
          <w:rFonts w:ascii="Sylfaen" w:eastAsia="Times New Roman" w:hAnsi="Sylfaen" w:cs="Times New Roman"/>
          <w:b/>
          <w:color w:val="000000"/>
          <w:sz w:val="24"/>
          <w:szCs w:val="24"/>
          <w:lang w:val="ka-GE"/>
        </w:rPr>
      </w:pPr>
    </w:p>
    <w:p w:rsidR="00BE0C81" w:rsidRDefault="00BE0C81" w:rsidP="00441966">
      <w:pPr>
        <w:spacing w:after="0" w:line="240" w:lineRule="auto"/>
        <w:jc w:val="both"/>
        <w:rPr>
          <w:rFonts w:ascii="Sylfaen" w:eastAsia="Times New Roman" w:hAnsi="Sylfaen" w:cs="Times New Roman"/>
          <w:b/>
          <w:color w:val="000000"/>
          <w:sz w:val="24"/>
          <w:szCs w:val="24"/>
          <w:lang w:val="ka-GE"/>
        </w:rPr>
      </w:pPr>
    </w:p>
    <w:p w:rsidR="009E6715" w:rsidRDefault="009E6715" w:rsidP="00441966">
      <w:pPr>
        <w:spacing w:after="0" w:line="240" w:lineRule="auto"/>
        <w:jc w:val="both"/>
        <w:rPr>
          <w:rFonts w:ascii="Sylfaen" w:eastAsia="Times New Roman" w:hAnsi="Sylfaen" w:cs="Times New Roman"/>
          <w:b/>
          <w:color w:val="000000"/>
          <w:sz w:val="24"/>
          <w:szCs w:val="24"/>
          <w:lang w:val="ka-GE"/>
        </w:rPr>
      </w:pPr>
    </w:p>
    <w:p w:rsidR="00A2373B" w:rsidRPr="00377B87" w:rsidRDefault="009B694D" w:rsidP="00F80591">
      <w:pPr>
        <w:spacing w:after="0" w:line="240" w:lineRule="auto"/>
        <w:jc w:val="both"/>
        <w:rPr>
          <w:rFonts w:ascii="Sylfaen" w:eastAsia="Times New Roman" w:hAnsi="Sylfaen" w:cs="Times New Roman"/>
          <w:b/>
          <w:color w:val="000000"/>
          <w:lang w:val="ka-GE"/>
        </w:rPr>
      </w:pPr>
      <w:r w:rsidRPr="00377B87">
        <w:rPr>
          <w:rFonts w:ascii="Sylfaen" w:eastAsia="Times New Roman" w:hAnsi="Sylfaen" w:cs="Times New Roman"/>
          <w:b/>
          <w:color w:val="000000"/>
          <w:lang w:val="ka-GE"/>
        </w:rPr>
        <w:t xml:space="preserve">         </w:t>
      </w:r>
      <w:r w:rsidR="002C4ED8" w:rsidRPr="00377B87">
        <w:rPr>
          <w:rFonts w:ascii="Sylfaen" w:eastAsia="Times New Roman" w:hAnsi="Sylfaen" w:cs="Times New Roman"/>
          <w:b/>
          <w:color w:val="000000"/>
          <w:lang w:val="ka-GE"/>
        </w:rPr>
        <w:t xml:space="preserve">                     </w:t>
      </w:r>
      <w:r w:rsidRPr="00377B87">
        <w:rPr>
          <w:rFonts w:ascii="Sylfaen" w:eastAsia="Times New Roman" w:hAnsi="Sylfaen" w:cs="Times New Roman"/>
          <w:b/>
          <w:color w:val="000000"/>
          <w:lang w:val="ka-GE"/>
        </w:rPr>
        <w:t xml:space="preserve">  </w:t>
      </w:r>
      <w:r w:rsidR="00525F1D" w:rsidRPr="00377B87">
        <w:rPr>
          <w:rFonts w:ascii="Sylfaen" w:eastAsia="Times New Roman" w:hAnsi="Sylfaen" w:cs="Times New Roman"/>
          <w:b/>
          <w:color w:val="000000"/>
          <w:lang w:val="ka-GE"/>
        </w:rPr>
        <w:t xml:space="preserve">საგზაო ინფრასტრუქტურის </w:t>
      </w:r>
      <w:r w:rsidR="00F80591" w:rsidRPr="00377B87">
        <w:rPr>
          <w:rFonts w:ascii="Sylfaen" w:eastAsia="Times New Roman" w:hAnsi="Sylfaen" w:cs="Times New Roman"/>
          <w:b/>
          <w:color w:val="000000"/>
          <w:lang w:val="ka-GE"/>
        </w:rPr>
        <w:t>განვითარება</w:t>
      </w:r>
      <w:r w:rsidR="00211876" w:rsidRPr="00377B87">
        <w:rPr>
          <w:rFonts w:ascii="Sylfaen" w:eastAsia="Times New Roman" w:hAnsi="Sylfaen" w:cs="Times New Roman"/>
          <w:b/>
          <w:color w:val="000000"/>
          <w:lang w:val="ka-GE"/>
        </w:rPr>
        <w:t xml:space="preserve">      </w:t>
      </w:r>
      <w:r w:rsidR="00F80591" w:rsidRPr="00377B87">
        <w:rPr>
          <w:rFonts w:ascii="Sylfaen" w:eastAsia="Times New Roman" w:hAnsi="Sylfaen" w:cs="Times New Roman"/>
          <w:b/>
          <w:color w:val="000000"/>
          <w:lang w:val="ka-GE"/>
        </w:rPr>
        <w:t xml:space="preserve"> 02 01 </w:t>
      </w:r>
    </w:p>
    <w:tbl>
      <w:tblPr>
        <w:tblW w:w="5114" w:type="pct"/>
        <w:tblInd w:w="108" w:type="dxa"/>
        <w:tblLayout w:type="fixed"/>
        <w:tblLook w:val="04A0" w:firstRow="1" w:lastRow="0" w:firstColumn="1" w:lastColumn="0" w:noHBand="0" w:noVBand="1"/>
      </w:tblPr>
      <w:tblGrid>
        <w:gridCol w:w="732"/>
        <w:gridCol w:w="169"/>
        <w:gridCol w:w="1351"/>
        <w:gridCol w:w="3152"/>
        <w:gridCol w:w="430"/>
        <w:gridCol w:w="1010"/>
        <w:gridCol w:w="319"/>
        <w:gridCol w:w="1121"/>
        <w:gridCol w:w="207"/>
        <w:gridCol w:w="1143"/>
        <w:gridCol w:w="185"/>
        <w:gridCol w:w="1326"/>
      </w:tblGrid>
      <w:tr w:rsidR="006A3F52" w:rsidRPr="000132AA" w:rsidTr="00FF140B">
        <w:trPr>
          <w:trHeight w:val="696"/>
        </w:trPr>
        <w:tc>
          <w:tcPr>
            <w:tcW w:w="40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A3F52" w:rsidRPr="00346397" w:rsidRDefault="006A3F52" w:rsidP="006A3F52">
            <w:pPr>
              <w:jc w:val="center"/>
              <w:rPr>
                <w:rFonts w:ascii="Sylfaen" w:hAnsi="Sylfaen"/>
                <w:b/>
                <w:bCs/>
                <w:color w:val="000000"/>
                <w:sz w:val="18"/>
                <w:szCs w:val="18"/>
              </w:rPr>
            </w:pPr>
            <w:r w:rsidRPr="00346397">
              <w:rPr>
                <w:rFonts w:ascii="Sylfaen" w:hAnsi="Sylfaen"/>
                <w:b/>
                <w:bCs/>
                <w:color w:val="000000"/>
                <w:sz w:val="18"/>
                <w:szCs w:val="18"/>
              </w:rPr>
              <w:t>კოდი</w:t>
            </w:r>
          </w:p>
        </w:tc>
        <w:tc>
          <w:tcPr>
            <w:tcW w:w="60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3F52" w:rsidRPr="00346397" w:rsidRDefault="006A3F52" w:rsidP="006A3F52">
            <w:pPr>
              <w:jc w:val="center"/>
              <w:rPr>
                <w:rFonts w:ascii="Sylfaen" w:hAnsi="Sylfaen"/>
                <w:b/>
                <w:bCs/>
                <w:color w:val="000000"/>
                <w:sz w:val="18"/>
                <w:szCs w:val="18"/>
              </w:rPr>
            </w:pPr>
            <w:r w:rsidRPr="00346397">
              <w:rPr>
                <w:rFonts w:ascii="Sylfaen" w:hAnsi="Sylfaen"/>
                <w:b/>
                <w:bCs/>
                <w:color w:val="000000"/>
                <w:sz w:val="18"/>
                <w:szCs w:val="18"/>
              </w:rPr>
              <w:t xml:space="preserve">პროგრამის დასახელება </w:t>
            </w:r>
          </w:p>
        </w:tc>
        <w:tc>
          <w:tcPr>
            <w:tcW w:w="1607"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3F52" w:rsidRPr="009A1B0E" w:rsidRDefault="006A3F52" w:rsidP="006A3F52">
            <w:pPr>
              <w:jc w:val="center"/>
              <w:rPr>
                <w:rFonts w:ascii="Sylfaen" w:hAnsi="Sylfaen"/>
                <w:b/>
                <w:color w:val="000000"/>
                <w:sz w:val="20"/>
                <w:szCs w:val="20"/>
              </w:rPr>
            </w:pPr>
            <w:r w:rsidRPr="009A1B0E">
              <w:rPr>
                <w:rFonts w:ascii="Sylfaen" w:hAnsi="Sylfaen"/>
                <w:b/>
                <w:color w:val="000000"/>
                <w:sz w:val="20"/>
                <w:szCs w:val="20"/>
              </w:rPr>
              <w:t xml:space="preserve">საგზაო ინფრასტრუქტურის განვითარება, </w:t>
            </w:r>
          </w:p>
        </w:tc>
        <w:tc>
          <w:tcPr>
            <w:tcW w:w="596" w:type="pct"/>
            <w:gridSpan w:val="2"/>
            <w:tcBorders>
              <w:top w:val="single" w:sz="4" w:space="0" w:color="auto"/>
              <w:left w:val="nil"/>
              <w:bottom w:val="single" w:sz="4" w:space="0" w:color="auto"/>
              <w:right w:val="single" w:sz="4" w:space="0" w:color="auto"/>
            </w:tcBorders>
            <w:shd w:val="clear" w:color="000000" w:fill="FFFFFF"/>
            <w:vAlign w:val="center"/>
            <w:hideMark/>
          </w:tcPr>
          <w:p w:rsidR="006A3F52" w:rsidRPr="00346397" w:rsidRDefault="006A3F52"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3</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6" w:type="pct"/>
            <w:gridSpan w:val="2"/>
            <w:tcBorders>
              <w:top w:val="single" w:sz="4" w:space="0" w:color="auto"/>
              <w:left w:val="nil"/>
              <w:bottom w:val="single" w:sz="4" w:space="0" w:color="auto"/>
              <w:right w:val="single" w:sz="4" w:space="0" w:color="auto"/>
            </w:tcBorders>
            <w:shd w:val="clear" w:color="000000" w:fill="FFFFFF"/>
            <w:vAlign w:val="center"/>
            <w:hideMark/>
          </w:tcPr>
          <w:p w:rsidR="006A3F52" w:rsidRPr="00346397" w:rsidRDefault="006A3F52"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4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596" w:type="pct"/>
            <w:gridSpan w:val="2"/>
            <w:tcBorders>
              <w:top w:val="single" w:sz="4" w:space="0" w:color="auto"/>
              <w:left w:val="nil"/>
              <w:bottom w:val="single" w:sz="4" w:space="0" w:color="auto"/>
              <w:right w:val="single" w:sz="4" w:space="0" w:color="auto"/>
            </w:tcBorders>
            <w:shd w:val="clear" w:color="000000" w:fill="FFFFFF"/>
            <w:vAlign w:val="center"/>
            <w:hideMark/>
          </w:tcPr>
          <w:p w:rsidR="006A3F52" w:rsidRPr="00346397" w:rsidRDefault="006A3F52"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5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596" w:type="pct"/>
            <w:tcBorders>
              <w:top w:val="single" w:sz="4" w:space="0" w:color="auto"/>
              <w:left w:val="nil"/>
              <w:bottom w:val="single" w:sz="4" w:space="0" w:color="auto"/>
              <w:right w:val="single" w:sz="4" w:space="0" w:color="auto"/>
            </w:tcBorders>
            <w:shd w:val="clear" w:color="000000" w:fill="FFFFFF"/>
            <w:vAlign w:val="center"/>
            <w:hideMark/>
          </w:tcPr>
          <w:p w:rsidR="006A3F52" w:rsidRPr="00346397" w:rsidRDefault="006A3F52"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6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r>
      <w:tr w:rsidR="006A3F52" w:rsidRPr="000132AA" w:rsidTr="00FF140B">
        <w:trPr>
          <w:trHeight w:val="599"/>
        </w:trPr>
        <w:tc>
          <w:tcPr>
            <w:tcW w:w="404" w:type="pct"/>
            <w:gridSpan w:val="2"/>
            <w:tcBorders>
              <w:top w:val="nil"/>
              <w:left w:val="single" w:sz="4" w:space="0" w:color="auto"/>
              <w:bottom w:val="single" w:sz="4" w:space="0" w:color="auto"/>
              <w:right w:val="single" w:sz="4" w:space="0" w:color="auto"/>
            </w:tcBorders>
            <w:shd w:val="clear" w:color="000000" w:fill="FFFFFF"/>
            <w:vAlign w:val="center"/>
            <w:hideMark/>
          </w:tcPr>
          <w:p w:rsidR="006A3F52" w:rsidRPr="000132AA" w:rsidRDefault="006A3F52" w:rsidP="006A3F52">
            <w:pPr>
              <w:jc w:val="center"/>
              <w:rPr>
                <w:rFonts w:ascii="Sylfaen" w:hAnsi="Sylfaen"/>
                <w:color w:val="000000"/>
                <w:sz w:val="16"/>
                <w:szCs w:val="16"/>
              </w:rPr>
            </w:pPr>
            <w:r w:rsidRPr="000132AA">
              <w:rPr>
                <w:rFonts w:ascii="Sylfaen" w:hAnsi="Sylfaen"/>
                <w:color w:val="000000"/>
                <w:sz w:val="16"/>
                <w:szCs w:val="16"/>
              </w:rPr>
              <w:t>02 01</w:t>
            </w: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6A3F52" w:rsidRPr="000132AA" w:rsidRDefault="006A3F52" w:rsidP="006A3F52">
            <w:pPr>
              <w:rPr>
                <w:rFonts w:ascii="Sylfaen" w:hAnsi="Sylfaen"/>
                <w:b/>
                <w:bCs/>
                <w:color w:val="000000"/>
                <w:sz w:val="18"/>
                <w:szCs w:val="18"/>
              </w:rPr>
            </w:pPr>
          </w:p>
        </w:tc>
        <w:tc>
          <w:tcPr>
            <w:tcW w:w="1607" w:type="pct"/>
            <w:gridSpan w:val="2"/>
            <w:vMerge/>
            <w:tcBorders>
              <w:top w:val="single" w:sz="4" w:space="0" w:color="auto"/>
              <w:left w:val="single" w:sz="4" w:space="0" w:color="auto"/>
              <w:bottom w:val="single" w:sz="4" w:space="0" w:color="auto"/>
              <w:right w:val="single" w:sz="4" w:space="0" w:color="auto"/>
            </w:tcBorders>
            <w:vAlign w:val="center"/>
            <w:hideMark/>
          </w:tcPr>
          <w:p w:rsidR="006A3F52" w:rsidRPr="000132AA" w:rsidRDefault="006A3F52" w:rsidP="006A3F52">
            <w:pPr>
              <w:rPr>
                <w:rFonts w:ascii="Sylfaen" w:hAnsi="Sylfaen"/>
                <w:color w:val="000000"/>
              </w:rPr>
            </w:pPr>
          </w:p>
        </w:tc>
        <w:tc>
          <w:tcPr>
            <w:tcW w:w="596" w:type="pct"/>
            <w:gridSpan w:val="2"/>
            <w:tcBorders>
              <w:top w:val="nil"/>
              <w:left w:val="nil"/>
              <w:bottom w:val="single" w:sz="4" w:space="0" w:color="auto"/>
              <w:right w:val="single" w:sz="4" w:space="0" w:color="auto"/>
            </w:tcBorders>
            <w:shd w:val="clear" w:color="000000" w:fill="FFFFFF"/>
            <w:vAlign w:val="center"/>
          </w:tcPr>
          <w:p w:rsidR="006A3F52" w:rsidRPr="00923156" w:rsidRDefault="00780466" w:rsidP="006A3F52">
            <w:pPr>
              <w:rPr>
                <w:rFonts w:ascii="Sylfaen" w:hAnsi="Sylfaen"/>
                <w:sz w:val="18"/>
                <w:szCs w:val="18"/>
                <w:lang w:val="ka-GE"/>
              </w:rPr>
            </w:pPr>
            <w:r>
              <w:rPr>
                <w:rFonts w:ascii="Sylfaen" w:hAnsi="Sylfaen"/>
                <w:sz w:val="18"/>
                <w:szCs w:val="18"/>
                <w:lang w:val="ka-GE"/>
              </w:rPr>
              <w:t>1531,2</w:t>
            </w:r>
          </w:p>
        </w:tc>
        <w:tc>
          <w:tcPr>
            <w:tcW w:w="596" w:type="pct"/>
            <w:gridSpan w:val="2"/>
            <w:tcBorders>
              <w:top w:val="nil"/>
              <w:left w:val="nil"/>
              <w:bottom w:val="single" w:sz="4" w:space="0" w:color="auto"/>
              <w:right w:val="single" w:sz="4" w:space="0" w:color="auto"/>
            </w:tcBorders>
            <w:shd w:val="clear" w:color="000000" w:fill="FFFFFF"/>
            <w:vAlign w:val="center"/>
          </w:tcPr>
          <w:p w:rsidR="006A3F52" w:rsidRPr="00923156" w:rsidRDefault="00780466" w:rsidP="006A3F52">
            <w:pPr>
              <w:rPr>
                <w:rFonts w:ascii="Sylfaen" w:hAnsi="Sylfaen"/>
                <w:sz w:val="18"/>
                <w:szCs w:val="18"/>
                <w:lang w:val="ka-GE"/>
              </w:rPr>
            </w:pPr>
            <w:r>
              <w:rPr>
                <w:rFonts w:ascii="Sylfaen" w:hAnsi="Sylfaen"/>
                <w:sz w:val="18"/>
                <w:szCs w:val="18"/>
                <w:lang w:val="ka-GE"/>
              </w:rPr>
              <w:t>1830,0</w:t>
            </w:r>
          </w:p>
        </w:tc>
        <w:tc>
          <w:tcPr>
            <w:tcW w:w="596" w:type="pct"/>
            <w:gridSpan w:val="2"/>
            <w:tcBorders>
              <w:top w:val="nil"/>
              <w:left w:val="nil"/>
              <w:bottom w:val="single" w:sz="4" w:space="0" w:color="auto"/>
              <w:right w:val="single" w:sz="4" w:space="0" w:color="auto"/>
            </w:tcBorders>
            <w:shd w:val="clear" w:color="000000" w:fill="FFFFFF"/>
            <w:vAlign w:val="center"/>
          </w:tcPr>
          <w:p w:rsidR="006A3F52" w:rsidRPr="00923156" w:rsidRDefault="00780466" w:rsidP="006A3F52">
            <w:pPr>
              <w:rPr>
                <w:rFonts w:ascii="Sylfaen" w:hAnsi="Sylfaen"/>
                <w:sz w:val="18"/>
                <w:szCs w:val="18"/>
                <w:lang w:val="ka-GE"/>
              </w:rPr>
            </w:pPr>
            <w:r>
              <w:rPr>
                <w:rFonts w:ascii="Sylfaen" w:hAnsi="Sylfaen"/>
                <w:sz w:val="18"/>
                <w:szCs w:val="18"/>
                <w:lang w:val="ka-GE"/>
              </w:rPr>
              <w:t>1070,8</w:t>
            </w:r>
          </w:p>
        </w:tc>
        <w:tc>
          <w:tcPr>
            <w:tcW w:w="596" w:type="pct"/>
            <w:tcBorders>
              <w:top w:val="nil"/>
              <w:left w:val="nil"/>
              <w:bottom w:val="single" w:sz="4" w:space="0" w:color="auto"/>
              <w:right w:val="single" w:sz="4" w:space="0" w:color="auto"/>
            </w:tcBorders>
            <w:shd w:val="clear" w:color="000000" w:fill="FFFFFF"/>
            <w:vAlign w:val="center"/>
          </w:tcPr>
          <w:p w:rsidR="006A3F52" w:rsidRPr="00923156" w:rsidRDefault="00780466" w:rsidP="006A3F52">
            <w:pPr>
              <w:rPr>
                <w:rFonts w:ascii="Sylfaen" w:hAnsi="Sylfaen"/>
                <w:sz w:val="18"/>
                <w:szCs w:val="18"/>
                <w:lang w:val="ka-GE"/>
              </w:rPr>
            </w:pPr>
            <w:r>
              <w:rPr>
                <w:rFonts w:ascii="Sylfaen" w:hAnsi="Sylfaen"/>
                <w:sz w:val="18"/>
                <w:szCs w:val="18"/>
                <w:lang w:val="ka-GE"/>
              </w:rPr>
              <w:t>4315,7</w:t>
            </w:r>
          </w:p>
        </w:tc>
      </w:tr>
      <w:tr w:rsidR="006A3F52" w:rsidRPr="000132AA" w:rsidTr="00FF140B">
        <w:trPr>
          <w:trHeight w:val="724"/>
        </w:trPr>
        <w:tc>
          <w:tcPr>
            <w:tcW w:w="1010"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A3F52" w:rsidRPr="00346397" w:rsidRDefault="006A3F52" w:rsidP="006A3F52">
            <w:pPr>
              <w:jc w:val="center"/>
              <w:rPr>
                <w:rFonts w:ascii="Sylfaen" w:hAnsi="Sylfaen"/>
                <w:b/>
                <w:bCs/>
                <w:color w:val="000000"/>
                <w:sz w:val="18"/>
                <w:szCs w:val="18"/>
              </w:rPr>
            </w:pPr>
            <w:r w:rsidRPr="00346397">
              <w:rPr>
                <w:rFonts w:ascii="Sylfaen" w:hAnsi="Sylfaen"/>
                <w:b/>
                <w:bCs/>
                <w:color w:val="000000"/>
                <w:sz w:val="18"/>
                <w:szCs w:val="18"/>
              </w:rPr>
              <w:t>პროგრამის განმახორციელებელი სამსახური</w:t>
            </w:r>
          </w:p>
        </w:tc>
        <w:tc>
          <w:tcPr>
            <w:tcW w:w="3990" w:type="pct"/>
            <w:gridSpan w:val="9"/>
            <w:tcBorders>
              <w:top w:val="single" w:sz="4" w:space="0" w:color="auto"/>
              <w:left w:val="nil"/>
              <w:bottom w:val="single" w:sz="4" w:space="0" w:color="auto"/>
              <w:right w:val="single" w:sz="4" w:space="0" w:color="auto"/>
            </w:tcBorders>
            <w:shd w:val="clear" w:color="000000" w:fill="FFFFFF"/>
            <w:vAlign w:val="center"/>
            <w:hideMark/>
          </w:tcPr>
          <w:p w:rsidR="006A3F52" w:rsidRPr="00721A4D" w:rsidRDefault="006A3F52" w:rsidP="006A3F52">
            <w:pPr>
              <w:rPr>
                <w:rFonts w:ascii="Sylfaen" w:hAnsi="Sylfaen"/>
                <w:color w:val="000000"/>
                <w:sz w:val="20"/>
                <w:szCs w:val="20"/>
                <w:lang w:val="ka-GE"/>
              </w:rPr>
            </w:pPr>
            <w:r w:rsidRPr="00721A4D">
              <w:rPr>
                <w:rFonts w:ascii="Sylfaen" w:hAnsi="Sylfaen"/>
                <w:color w:val="000000"/>
                <w:sz w:val="20"/>
                <w:szCs w:val="20"/>
                <w:lang w:val="ka-GE"/>
              </w:rPr>
              <w:t>ეკონომიკის განვითარების,სტატისტიკის,ქონების მართვისა და ინფრასტრუქტურის სამსახური</w:t>
            </w:r>
          </w:p>
        </w:tc>
      </w:tr>
      <w:tr w:rsidR="006A3F52" w:rsidRPr="000132AA" w:rsidTr="008B491F">
        <w:trPr>
          <w:trHeight w:val="716"/>
        </w:trPr>
        <w:tc>
          <w:tcPr>
            <w:tcW w:w="1010"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A3F52" w:rsidRPr="00346397" w:rsidRDefault="006A3F52" w:rsidP="006A3F52">
            <w:pPr>
              <w:jc w:val="center"/>
              <w:rPr>
                <w:rFonts w:ascii="Sylfaen" w:hAnsi="Sylfaen"/>
                <w:b/>
                <w:bCs/>
                <w:color w:val="000000"/>
                <w:sz w:val="18"/>
                <w:szCs w:val="18"/>
              </w:rPr>
            </w:pPr>
            <w:r w:rsidRPr="00346397">
              <w:rPr>
                <w:rFonts w:ascii="Sylfaen" w:hAnsi="Sylfaen"/>
                <w:b/>
                <w:bCs/>
                <w:color w:val="000000"/>
                <w:sz w:val="18"/>
                <w:szCs w:val="18"/>
              </w:rPr>
              <w:t xml:space="preserve">პროგრამის აღწერა </w:t>
            </w:r>
          </w:p>
        </w:tc>
        <w:tc>
          <w:tcPr>
            <w:tcW w:w="3990" w:type="pct"/>
            <w:gridSpan w:val="9"/>
            <w:tcBorders>
              <w:top w:val="single" w:sz="4" w:space="0" w:color="auto"/>
              <w:left w:val="nil"/>
              <w:bottom w:val="single" w:sz="4" w:space="0" w:color="auto"/>
              <w:right w:val="single" w:sz="4" w:space="0" w:color="auto"/>
            </w:tcBorders>
            <w:shd w:val="clear" w:color="000000" w:fill="FFFFFF"/>
            <w:vAlign w:val="center"/>
            <w:hideMark/>
          </w:tcPr>
          <w:p w:rsidR="005454FA" w:rsidRPr="00721A4D" w:rsidRDefault="006A3F52" w:rsidP="005454FA">
            <w:pPr>
              <w:rPr>
                <w:rFonts w:ascii="Sylfaen" w:hAnsi="Sylfaen"/>
                <w:color w:val="000000"/>
                <w:sz w:val="20"/>
                <w:szCs w:val="20"/>
                <w:lang w:val="ka-GE"/>
              </w:rPr>
            </w:pPr>
            <w:r w:rsidRPr="00721A4D">
              <w:rPr>
                <w:rFonts w:ascii="Sylfaen" w:hAnsi="Sylfaen"/>
                <w:color w:val="000000"/>
                <w:sz w:val="20"/>
                <w:szCs w:val="20"/>
                <w:lang w:val="ka-GE"/>
              </w:rPr>
              <w:t>საგზაო</w:t>
            </w:r>
            <w:r w:rsidRPr="00721A4D">
              <w:rPr>
                <w:rFonts w:ascii="Sylfaen" w:hAnsi="Sylfaen"/>
                <w:color w:val="000000"/>
                <w:sz w:val="20"/>
                <w:szCs w:val="20"/>
              </w:rPr>
              <w:t xml:space="preserve"> ინფრასტრუქტურის განვითარება, ტრანსპორტის ხელმისაწვდომობის უზრუნველყოფის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ახალი გზების მშენებლობას. </w:t>
            </w:r>
            <w:r w:rsidRPr="00721A4D">
              <w:rPr>
                <w:rFonts w:ascii="Sylfaen" w:hAnsi="Sylfaen"/>
                <w:color w:val="000000"/>
                <w:sz w:val="20"/>
                <w:szCs w:val="20"/>
                <w:lang w:val="ka-GE"/>
              </w:rPr>
              <w:t xml:space="preserve">პროგრამის </w:t>
            </w:r>
            <w:r w:rsidRPr="00721A4D">
              <w:rPr>
                <w:rFonts w:ascii="Sylfaen" w:hAnsi="Sylfaen"/>
                <w:color w:val="000000"/>
                <w:sz w:val="20"/>
                <w:szCs w:val="20"/>
              </w:rPr>
              <w:t xml:space="preserve">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r w:rsidRPr="00721A4D">
              <w:rPr>
                <w:rFonts w:ascii="Sylfaen" w:hAnsi="Sylfaen"/>
                <w:color w:val="000000"/>
                <w:sz w:val="20"/>
                <w:szCs w:val="20"/>
                <w:lang w:val="ka-GE"/>
              </w:rPr>
              <w:t xml:space="preserve"> და </w:t>
            </w:r>
            <w:r w:rsidR="005454FA" w:rsidRPr="00721A4D">
              <w:rPr>
                <w:rFonts w:ascii="Sylfaen" w:hAnsi="Sylfaen"/>
                <w:color w:val="000000"/>
                <w:sz w:val="20"/>
                <w:szCs w:val="20"/>
              </w:rPr>
              <w:t>სახელმწიფო ბიუჯეტიდან გამოყოფილი კაპიტალური ტრანსფერი</w:t>
            </w:r>
            <w:r w:rsidR="005454FA" w:rsidRPr="00721A4D">
              <w:rPr>
                <w:rFonts w:ascii="Sylfaen" w:hAnsi="Sylfaen"/>
                <w:color w:val="000000"/>
                <w:sz w:val="20"/>
                <w:szCs w:val="20"/>
                <w:lang w:val="ka-GE"/>
              </w:rPr>
              <w:t>ს</w:t>
            </w:r>
            <w:r w:rsidR="005454FA" w:rsidRPr="00721A4D">
              <w:rPr>
                <w:rFonts w:ascii="Sylfaen" w:hAnsi="Sylfaen"/>
                <w:color w:val="000000"/>
                <w:sz w:val="20"/>
                <w:szCs w:val="20"/>
              </w:rPr>
              <w:t xml:space="preserve"> </w:t>
            </w:r>
            <w:r w:rsidRPr="00721A4D">
              <w:rPr>
                <w:rFonts w:ascii="Sylfaen" w:hAnsi="Sylfaen"/>
                <w:color w:val="000000"/>
                <w:sz w:val="20"/>
                <w:szCs w:val="20"/>
                <w:lang w:val="ka-GE"/>
              </w:rPr>
              <w:t>თანადაფინანსებას.</w:t>
            </w:r>
            <w:r w:rsidRPr="00721A4D">
              <w:rPr>
                <w:rFonts w:ascii="Sylfaen" w:hAnsi="Sylfaen"/>
                <w:color w:val="000000"/>
                <w:sz w:val="20"/>
                <w:szCs w:val="20"/>
              </w:rPr>
              <w:br/>
            </w:r>
            <w:r w:rsidR="005454FA" w:rsidRPr="00721A4D">
              <w:rPr>
                <w:rFonts w:ascii="Sylfaen" w:hAnsi="Sylfaen"/>
                <w:color w:val="000000"/>
                <w:sz w:val="20"/>
                <w:szCs w:val="20"/>
                <w:lang w:val="ka-GE"/>
              </w:rPr>
              <w:t xml:space="preserve">მიმდინარე </w:t>
            </w:r>
            <w:r w:rsidRPr="00721A4D">
              <w:rPr>
                <w:rFonts w:ascii="Sylfaen" w:hAnsi="Sylfaen"/>
                <w:color w:val="000000"/>
                <w:sz w:val="20"/>
                <w:szCs w:val="20"/>
              </w:rPr>
              <w:t>პერიოდისათვის მუნიციპალური გზების</w:t>
            </w:r>
            <w:r w:rsidRPr="00721A4D">
              <w:rPr>
                <w:rFonts w:ascii="Sylfaen" w:hAnsi="Sylfaen"/>
                <w:color w:val="000000" w:themeColor="text1"/>
                <w:sz w:val="20"/>
                <w:szCs w:val="20"/>
              </w:rPr>
              <w:t xml:space="preserve"> </w:t>
            </w:r>
            <w:r w:rsidRPr="00721A4D">
              <w:rPr>
                <w:rFonts w:ascii="Sylfaen" w:hAnsi="Sylfaen"/>
                <w:color w:val="000000" w:themeColor="text1"/>
                <w:sz w:val="20"/>
                <w:szCs w:val="20"/>
                <w:lang w:val="ka-GE"/>
              </w:rPr>
              <w:t xml:space="preserve"> დიდი ნაწილი</w:t>
            </w:r>
            <w:r w:rsidRPr="00721A4D">
              <w:rPr>
                <w:rFonts w:ascii="Sylfaen" w:hAnsi="Sylfaen"/>
                <w:color w:val="000000" w:themeColor="text1"/>
                <w:sz w:val="20"/>
                <w:szCs w:val="20"/>
              </w:rPr>
              <w:t xml:space="preserve"> სრულად</w:t>
            </w:r>
            <w:r w:rsidRPr="00721A4D">
              <w:rPr>
                <w:rFonts w:ascii="Sylfaen" w:hAnsi="Sylfaen"/>
                <w:color w:val="000000"/>
                <w:sz w:val="20"/>
                <w:szCs w:val="20"/>
              </w:rPr>
              <w:t xml:space="preserve">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sidRPr="00721A4D">
              <w:rPr>
                <w:rFonts w:ascii="Sylfaen" w:hAnsi="Sylfaen"/>
                <w:color w:val="000000"/>
                <w:sz w:val="20"/>
                <w:szCs w:val="20"/>
              </w:rPr>
              <w:br/>
            </w:r>
            <w:r w:rsidR="005454FA" w:rsidRPr="00721A4D">
              <w:rPr>
                <w:rFonts w:ascii="Sylfaen" w:hAnsi="Sylfaen"/>
                <w:color w:val="000000"/>
                <w:sz w:val="20"/>
                <w:szCs w:val="20"/>
                <w:lang w:val="ka-GE"/>
              </w:rPr>
              <w:t xml:space="preserve">სარეაბილიტაციო </w:t>
            </w:r>
            <w:r w:rsidRPr="00721A4D">
              <w:rPr>
                <w:rFonts w:ascii="Sylfaen" w:hAnsi="Sylfaen"/>
                <w:color w:val="000000"/>
                <w:sz w:val="20"/>
                <w:szCs w:val="20"/>
              </w:rPr>
              <w:t>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w:t>
            </w:r>
            <w:r w:rsidRPr="00721A4D">
              <w:rPr>
                <w:rFonts w:ascii="Sylfaen" w:hAnsi="Sylfaen"/>
                <w:color w:val="000000"/>
                <w:sz w:val="20"/>
                <w:szCs w:val="20"/>
              </w:rPr>
              <w:br/>
            </w:r>
            <w:r w:rsidR="005454FA" w:rsidRPr="00721A4D">
              <w:rPr>
                <w:rFonts w:ascii="Sylfaen" w:hAnsi="Sylfaen"/>
                <w:color w:val="000000"/>
                <w:sz w:val="20"/>
                <w:szCs w:val="20"/>
                <w:lang w:val="ka-GE"/>
              </w:rPr>
              <w:t xml:space="preserve">პროგრამის </w:t>
            </w:r>
            <w:r w:rsidRPr="00721A4D">
              <w:rPr>
                <w:rFonts w:ascii="Sylfaen" w:hAnsi="Sylfaen"/>
                <w:color w:val="000000"/>
                <w:sz w:val="20"/>
                <w:szCs w:val="20"/>
              </w:rPr>
              <w:t xml:space="preserve"> ფარგლებში ფინანსდება</w:t>
            </w:r>
            <w:r w:rsidR="005454FA" w:rsidRPr="00721A4D">
              <w:rPr>
                <w:rFonts w:ascii="Sylfaen" w:hAnsi="Sylfaen"/>
                <w:color w:val="000000"/>
                <w:sz w:val="20"/>
                <w:szCs w:val="20"/>
                <w:lang w:val="ka-GE"/>
              </w:rPr>
              <w:t>2</w:t>
            </w:r>
            <w:r w:rsidRPr="00721A4D">
              <w:rPr>
                <w:rFonts w:ascii="Sylfaen" w:hAnsi="Sylfaen"/>
                <w:color w:val="000000"/>
                <w:sz w:val="20"/>
                <w:szCs w:val="20"/>
              </w:rPr>
              <w:t xml:space="preserve"> ქვეპროგრამა:</w:t>
            </w:r>
            <w:r w:rsidRPr="00721A4D">
              <w:rPr>
                <w:rFonts w:ascii="Sylfaen" w:hAnsi="Sylfaen"/>
                <w:color w:val="000000"/>
                <w:sz w:val="20"/>
                <w:szCs w:val="20"/>
              </w:rPr>
              <w:br/>
              <w:t>-</w:t>
            </w:r>
            <w:r w:rsidR="005454FA" w:rsidRPr="00721A4D">
              <w:rPr>
                <w:rFonts w:ascii="Sylfaen" w:hAnsi="Sylfaen"/>
                <w:color w:val="000000"/>
                <w:sz w:val="20"/>
                <w:szCs w:val="20"/>
                <w:lang w:val="ka-GE"/>
              </w:rPr>
              <w:t xml:space="preserve"> ახალი</w:t>
            </w:r>
            <w:r w:rsidRPr="00721A4D">
              <w:rPr>
                <w:rFonts w:ascii="Sylfaen" w:hAnsi="Sylfaen"/>
                <w:color w:val="000000"/>
                <w:sz w:val="20"/>
                <w:szCs w:val="20"/>
              </w:rPr>
              <w:t xml:space="preserve"> გზების მშენებლობა </w:t>
            </w:r>
            <w:r w:rsidRPr="00721A4D">
              <w:rPr>
                <w:rFonts w:ascii="Sylfaen" w:hAnsi="Sylfaen"/>
                <w:color w:val="000000"/>
                <w:sz w:val="20"/>
                <w:szCs w:val="20"/>
              </w:rPr>
              <w:br/>
              <w:t xml:space="preserve">- </w:t>
            </w:r>
            <w:r w:rsidR="005454FA" w:rsidRPr="00721A4D">
              <w:rPr>
                <w:rFonts w:ascii="Sylfaen" w:hAnsi="Sylfaen"/>
                <w:color w:val="000000"/>
                <w:sz w:val="20"/>
                <w:szCs w:val="20"/>
                <w:lang w:val="ka-GE"/>
              </w:rPr>
              <w:t>გზების მიმდინარე შეკეთება</w:t>
            </w:r>
          </w:p>
          <w:p w:rsidR="005454FA" w:rsidRPr="00721A4D" w:rsidRDefault="005454FA" w:rsidP="005454FA">
            <w:pPr>
              <w:rPr>
                <w:rFonts w:ascii="Sylfaen" w:hAnsi="Sylfaen"/>
                <w:color w:val="000000" w:themeColor="text1"/>
                <w:sz w:val="20"/>
                <w:szCs w:val="20"/>
                <w:lang w:val="ka-GE"/>
              </w:rPr>
            </w:pPr>
            <w:r w:rsidRPr="00721A4D">
              <w:rPr>
                <w:rFonts w:ascii="Sylfaen" w:hAnsi="Sylfaen"/>
                <w:color w:val="000000"/>
                <w:sz w:val="20"/>
                <w:szCs w:val="20"/>
                <w:lang w:val="ka-GE"/>
              </w:rPr>
              <w:t xml:space="preserve"> ახალი </w:t>
            </w:r>
            <w:r w:rsidR="006A3F52" w:rsidRPr="00721A4D">
              <w:rPr>
                <w:rFonts w:ascii="Sylfaen" w:hAnsi="Sylfaen"/>
                <w:color w:val="000000"/>
                <w:sz w:val="20"/>
                <w:szCs w:val="20"/>
              </w:rPr>
              <w:t>გზების მშენებლობა</w:t>
            </w:r>
            <w:r w:rsidRPr="00721A4D">
              <w:rPr>
                <w:rFonts w:ascii="Sylfaen" w:hAnsi="Sylfaen"/>
                <w:color w:val="000000"/>
                <w:sz w:val="20"/>
                <w:szCs w:val="20"/>
                <w:lang w:val="ka-GE"/>
              </w:rPr>
              <w:t>-</w:t>
            </w:r>
            <w:r w:rsidR="006A3F52" w:rsidRPr="00721A4D">
              <w:rPr>
                <w:rFonts w:ascii="Sylfaen" w:hAnsi="Sylfaen"/>
                <w:color w:val="000000"/>
                <w:sz w:val="20"/>
                <w:szCs w:val="20"/>
              </w:rPr>
              <w:t xml:space="preserve">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ხიდების, ტროტუარების და სხვა საგზაო ინფრასტრუქტურასთან დაკავშირებული ნაგებობების) </w:t>
            </w:r>
            <w:r w:rsidR="00A02469">
              <w:rPr>
                <w:rFonts w:ascii="Sylfaen" w:hAnsi="Sylfaen"/>
                <w:color w:val="000000"/>
                <w:sz w:val="20"/>
                <w:szCs w:val="20"/>
                <w:lang w:val="ka-GE"/>
              </w:rPr>
              <w:t>მშენებლობა</w:t>
            </w:r>
            <w:r w:rsidR="006A3F52" w:rsidRPr="00721A4D">
              <w:rPr>
                <w:rFonts w:ascii="Sylfaen" w:hAnsi="Sylfaen"/>
                <w:color w:val="000000"/>
                <w:sz w:val="20"/>
                <w:szCs w:val="20"/>
              </w:rPr>
              <w:t>/რეაბილიტაცია.</w:t>
            </w:r>
            <w:r w:rsidRPr="00721A4D">
              <w:rPr>
                <w:rFonts w:ascii="Sylfaen" w:hAnsi="Sylfaen"/>
                <w:color w:val="000000"/>
                <w:sz w:val="20"/>
                <w:szCs w:val="20"/>
                <w:lang w:val="ka-GE"/>
              </w:rPr>
              <w:t xml:space="preserve"> სამუ</w:t>
            </w:r>
            <w:r w:rsidR="00A02469">
              <w:rPr>
                <w:rFonts w:ascii="Sylfaen" w:hAnsi="Sylfaen"/>
                <w:color w:val="000000"/>
                <w:sz w:val="20"/>
                <w:szCs w:val="20"/>
                <w:lang w:val="ka-GE"/>
              </w:rPr>
              <w:t>შ</w:t>
            </w:r>
            <w:r w:rsidRPr="00721A4D">
              <w:rPr>
                <w:rFonts w:ascii="Sylfaen" w:hAnsi="Sylfaen"/>
                <w:color w:val="000000"/>
                <w:sz w:val="20"/>
                <w:szCs w:val="20"/>
                <w:lang w:val="ka-GE"/>
              </w:rPr>
              <w:t xml:space="preserve">აოების </w:t>
            </w:r>
            <w:r w:rsidR="006A3F52" w:rsidRPr="00721A4D">
              <w:rPr>
                <w:rFonts w:ascii="Sylfaen" w:hAnsi="Sylfaen"/>
                <w:color w:val="000000"/>
                <w:sz w:val="20"/>
                <w:szCs w:val="20"/>
              </w:rPr>
              <w:t xml:space="preserve"> მოცულობა დაკავშირებულია სახელმწიფო ბიუჯეტიდან გამოყოფილ კაპიტალურ ტრანსფერზე. </w:t>
            </w:r>
            <w:r w:rsidR="00B7187D" w:rsidRPr="00721A4D">
              <w:rPr>
                <w:rFonts w:ascii="Sylfaen" w:hAnsi="Sylfaen"/>
                <w:color w:val="000000"/>
                <w:sz w:val="20"/>
                <w:szCs w:val="20"/>
                <w:lang w:val="ka-GE"/>
              </w:rPr>
              <w:t>ბოლო</w:t>
            </w:r>
            <w:r w:rsidR="006A3F52" w:rsidRPr="00721A4D">
              <w:rPr>
                <w:rFonts w:ascii="Sylfaen" w:hAnsi="Sylfaen"/>
                <w:color w:val="000000"/>
                <w:sz w:val="20"/>
                <w:szCs w:val="20"/>
              </w:rPr>
              <w:t xml:space="preserve"> წლების განმავლობაში, საშუალოდ წლის განმავლობაში, კაპიტალური რეაბილიტაცია უტარდება </w:t>
            </w:r>
            <w:r w:rsidR="00872F71">
              <w:rPr>
                <w:rFonts w:ascii="Sylfaen" w:hAnsi="Sylfaen"/>
                <w:color w:val="000000"/>
                <w:sz w:val="20"/>
                <w:szCs w:val="20"/>
              </w:rPr>
              <w:t xml:space="preserve">1430 </w:t>
            </w:r>
            <w:r w:rsidR="006A3F52" w:rsidRPr="00721A4D">
              <w:rPr>
                <w:rFonts w:ascii="Sylfaen" w:hAnsi="Sylfaen"/>
                <w:color w:val="000000" w:themeColor="text1"/>
                <w:sz w:val="20"/>
                <w:szCs w:val="20"/>
              </w:rPr>
              <w:t xml:space="preserve">გრძ/მ გზას </w:t>
            </w:r>
            <w:r w:rsidRPr="00721A4D">
              <w:rPr>
                <w:rFonts w:ascii="Sylfaen" w:hAnsi="Sylfaen"/>
                <w:color w:val="000000" w:themeColor="text1"/>
                <w:sz w:val="20"/>
                <w:szCs w:val="20"/>
                <w:lang w:val="ka-GE"/>
              </w:rPr>
              <w:t>.</w:t>
            </w:r>
          </w:p>
          <w:p w:rsidR="006A3F52" w:rsidRPr="00721A4D" w:rsidRDefault="00171B6A" w:rsidP="00171B6A">
            <w:pPr>
              <w:rPr>
                <w:rFonts w:ascii="Sylfaen" w:hAnsi="Sylfaen"/>
                <w:color w:val="000000"/>
                <w:sz w:val="20"/>
                <w:szCs w:val="20"/>
              </w:rPr>
            </w:pPr>
            <w:r>
              <w:rPr>
                <w:rFonts w:ascii="Sylfaen" w:hAnsi="Sylfaen"/>
                <w:color w:val="000000"/>
                <w:sz w:val="20"/>
                <w:szCs w:val="20"/>
                <w:lang w:val="ka-GE"/>
              </w:rPr>
              <w:t>საგზაო ინფრასტრუქტურის</w:t>
            </w:r>
            <w:r w:rsidR="006A3F52" w:rsidRPr="00721A4D">
              <w:rPr>
                <w:rFonts w:ascii="Sylfaen" w:hAnsi="Sylfaen"/>
                <w:color w:val="000000"/>
                <w:sz w:val="20"/>
                <w:szCs w:val="20"/>
              </w:rPr>
              <w:t xml:space="preserve"> </w:t>
            </w:r>
            <w:r w:rsidR="00CC6945" w:rsidRPr="00721A4D">
              <w:rPr>
                <w:rFonts w:ascii="Sylfaen" w:hAnsi="Sylfaen"/>
                <w:color w:val="000000"/>
                <w:sz w:val="20"/>
                <w:szCs w:val="20"/>
                <w:lang w:val="ka-GE"/>
              </w:rPr>
              <w:t xml:space="preserve"> </w:t>
            </w:r>
            <w:r w:rsidR="006A3F52" w:rsidRPr="00721A4D">
              <w:rPr>
                <w:rFonts w:ascii="Sylfaen" w:hAnsi="Sylfaen"/>
                <w:color w:val="000000"/>
                <w:sz w:val="20"/>
                <w:szCs w:val="20"/>
              </w:rPr>
              <w:t>მოვლა -შენახვა</w:t>
            </w:r>
            <w:r w:rsidR="00CC6945" w:rsidRPr="00721A4D">
              <w:rPr>
                <w:rFonts w:ascii="Sylfaen" w:hAnsi="Sylfaen"/>
                <w:color w:val="000000"/>
                <w:sz w:val="20"/>
                <w:szCs w:val="20"/>
                <w:lang w:val="ka-GE"/>
              </w:rPr>
              <w:t xml:space="preserve"> </w:t>
            </w:r>
            <w:r w:rsidR="006A3F52" w:rsidRPr="00721A4D">
              <w:rPr>
                <w:rFonts w:ascii="Sylfaen" w:hAnsi="Sylfaen"/>
                <w:color w:val="000000"/>
                <w:sz w:val="20"/>
                <w:szCs w:val="20"/>
              </w:rPr>
              <w:t xml:space="preserve"> ქვეპროგრამის</w:t>
            </w:r>
            <w:r w:rsidR="00CC6945" w:rsidRPr="00721A4D">
              <w:rPr>
                <w:rFonts w:ascii="Sylfaen" w:hAnsi="Sylfaen"/>
                <w:color w:val="000000"/>
                <w:sz w:val="20"/>
                <w:szCs w:val="20"/>
                <w:lang w:val="ka-GE"/>
              </w:rPr>
              <w:t xml:space="preserve"> </w:t>
            </w:r>
            <w:r w:rsidR="006A3F52" w:rsidRPr="00721A4D">
              <w:rPr>
                <w:rFonts w:ascii="Sylfaen" w:hAnsi="Sylfaen"/>
                <w:color w:val="000000"/>
                <w:sz w:val="20"/>
                <w:szCs w:val="20"/>
              </w:rPr>
              <w:t xml:space="preserve"> ფარგლებში განხორციელებული სამუშაოები მოიცავს  ასფალტირებული ქუჩების დაზიანებული მონაკვეთების აღდგენა- რეაბილიტაციას (მათ შორის, ე.წ. </w:t>
            </w:r>
            <w:r>
              <w:rPr>
                <w:rFonts w:ascii="Sylfaen" w:hAnsi="Sylfaen"/>
                <w:color w:val="000000"/>
                <w:sz w:val="20"/>
                <w:szCs w:val="20"/>
                <w:lang w:val="ka-GE"/>
              </w:rPr>
              <w:t xml:space="preserve">ორმული </w:t>
            </w:r>
            <w:r w:rsidR="006A3F52" w:rsidRPr="00721A4D">
              <w:rPr>
                <w:rFonts w:ascii="Sylfaen" w:hAnsi="Sylfaen"/>
                <w:color w:val="000000"/>
                <w:sz w:val="20"/>
                <w:szCs w:val="20"/>
              </w:rPr>
              <w:t>შეკეთება), ასევე, არაასფალტირებული ქუჩების გრუნტის საფარის მოსწორებას და მოხრეშვა-მოშანდაკებას.</w:t>
            </w:r>
            <w:r>
              <w:rPr>
                <w:rFonts w:ascii="Sylfaen" w:hAnsi="Sylfaen"/>
                <w:color w:val="000000"/>
                <w:sz w:val="20"/>
                <w:szCs w:val="20"/>
                <w:lang w:val="ka-GE"/>
              </w:rPr>
              <w:t xml:space="preserve"> ქვეპროგრამის ფარგლებში</w:t>
            </w:r>
            <w:r w:rsidR="00CC6945" w:rsidRPr="00721A4D">
              <w:rPr>
                <w:rFonts w:ascii="Sylfaen" w:hAnsi="Sylfaen"/>
                <w:color w:val="000000"/>
                <w:sz w:val="20"/>
                <w:szCs w:val="20"/>
                <w:lang w:val="ka-GE"/>
              </w:rPr>
              <w:t xml:space="preserve"> </w:t>
            </w:r>
            <w:r w:rsidR="006A3F52" w:rsidRPr="00721A4D">
              <w:rPr>
                <w:rFonts w:ascii="Sylfaen" w:hAnsi="Sylfaen"/>
                <w:color w:val="000000"/>
                <w:sz w:val="20"/>
                <w:szCs w:val="20"/>
              </w:rPr>
              <w:t>ასევე</w:t>
            </w:r>
            <w:r w:rsidR="00CC6945" w:rsidRPr="00721A4D">
              <w:rPr>
                <w:rFonts w:ascii="Sylfaen" w:hAnsi="Sylfaen"/>
                <w:color w:val="000000"/>
                <w:sz w:val="20"/>
                <w:szCs w:val="20"/>
                <w:lang w:val="ka-GE"/>
              </w:rPr>
              <w:t xml:space="preserve"> </w:t>
            </w:r>
            <w:r w:rsidR="006A3F52" w:rsidRPr="00721A4D">
              <w:rPr>
                <w:rFonts w:ascii="Sylfaen" w:hAnsi="Sylfaen"/>
                <w:color w:val="000000"/>
                <w:sz w:val="20"/>
                <w:szCs w:val="20"/>
              </w:rPr>
              <w:t xml:space="preserve"> ხორციელდება ზამთრის</w:t>
            </w:r>
            <w:r w:rsidR="00CC6945" w:rsidRPr="00721A4D">
              <w:rPr>
                <w:rFonts w:ascii="Sylfaen" w:hAnsi="Sylfaen"/>
                <w:color w:val="000000"/>
                <w:sz w:val="20"/>
                <w:szCs w:val="20"/>
                <w:lang w:val="ka-GE"/>
              </w:rPr>
              <w:t xml:space="preserve"> </w:t>
            </w:r>
            <w:r w:rsidR="006A3F52" w:rsidRPr="00721A4D">
              <w:rPr>
                <w:rFonts w:ascii="Sylfaen" w:hAnsi="Sylfaen"/>
                <w:color w:val="000000"/>
                <w:sz w:val="20"/>
                <w:szCs w:val="20"/>
              </w:rPr>
              <w:t xml:space="preserve"> პერიოდში გზების თოვლის საფარისგან</w:t>
            </w:r>
            <w:r w:rsidR="00CC6945" w:rsidRPr="00721A4D">
              <w:rPr>
                <w:rFonts w:ascii="Sylfaen" w:hAnsi="Sylfaen"/>
                <w:color w:val="000000"/>
                <w:sz w:val="20"/>
                <w:szCs w:val="20"/>
                <w:lang w:val="ka-GE"/>
              </w:rPr>
              <w:t xml:space="preserve"> </w:t>
            </w:r>
            <w:r w:rsidR="006A3F52" w:rsidRPr="00721A4D">
              <w:rPr>
                <w:rFonts w:ascii="Sylfaen" w:hAnsi="Sylfaen"/>
                <w:color w:val="000000"/>
                <w:sz w:val="20"/>
                <w:szCs w:val="20"/>
              </w:rPr>
              <w:t xml:space="preserve"> გაწმენდა</w:t>
            </w:r>
            <w:r w:rsidR="008B491F">
              <w:rPr>
                <w:rFonts w:ascii="Sylfaen" w:hAnsi="Sylfaen"/>
                <w:color w:val="000000"/>
                <w:sz w:val="20"/>
                <w:szCs w:val="20"/>
              </w:rPr>
              <w:t>.</w:t>
            </w:r>
          </w:p>
        </w:tc>
      </w:tr>
      <w:tr w:rsidR="006A3F52" w:rsidRPr="000132AA" w:rsidTr="00FF140B">
        <w:trPr>
          <w:trHeight w:val="1783"/>
        </w:trPr>
        <w:tc>
          <w:tcPr>
            <w:tcW w:w="1010"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6A3F52" w:rsidRPr="00346397" w:rsidRDefault="006A3F52" w:rsidP="006A3F52">
            <w:pPr>
              <w:jc w:val="center"/>
              <w:rPr>
                <w:rFonts w:ascii="Sylfaen" w:hAnsi="Sylfaen"/>
                <w:b/>
                <w:bCs/>
                <w:color w:val="000000"/>
                <w:sz w:val="18"/>
                <w:szCs w:val="18"/>
              </w:rPr>
            </w:pPr>
            <w:r w:rsidRPr="00346397">
              <w:rPr>
                <w:rFonts w:ascii="Sylfaen" w:hAnsi="Sylfaen"/>
                <w:b/>
                <w:bCs/>
                <w:color w:val="000000"/>
                <w:sz w:val="18"/>
                <w:szCs w:val="18"/>
              </w:rPr>
              <w:t>პროგრამის მიზანი და მოსალოდნელი შედეგი</w:t>
            </w:r>
          </w:p>
        </w:tc>
        <w:tc>
          <w:tcPr>
            <w:tcW w:w="3990" w:type="pct"/>
            <w:gridSpan w:val="9"/>
            <w:tcBorders>
              <w:top w:val="single" w:sz="4" w:space="0" w:color="auto"/>
              <w:left w:val="nil"/>
              <w:bottom w:val="single" w:sz="4" w:space="0" w:color="auto"/>
              <w:right w:val="single" w:sz="4" w:space="0" w:color="auto"/>
            </w:tcBorders>
            <w:shd w:val="clear" w:color="000000" w:fill="FFFFFF"/>
            <w:vAlign w:val="center"/>
            <w:hideMark/>
          </w:tcPr>
          <w:p w:rsidR="006A3F52" w:rsidRPr="00171B6A" w:rsidRDefault="006A3F52" w:rsidP="005454FA">
            <w:pPr>
              <w:rPr>
                <w:rFonts w:ascii="Sylfaen" w:hAnsi="Sylfaen"/>
                <w:color w:val="000000"/>
                <w:sz w:val="20"/>
                <w:szCs w:val="20"/>
                <w:lang w:val="ka-GE"/>
              </w:rPr>
            </w:pPr>
            <w:r w:rsidRPr="00171B6A">
              <w:rPr>
                <w:rFonts w:ascii="Sylfaen" w:hAnsi="Sylfaen"/>
                <w:color w:val="000000"/>
                <w:sz w:val="20"/>
                <w:szCs w:val="20"/>
              </w:rPr>
              <w:t xml:space="preserve">პროგრამის საბოლოო მიზანია </w:t>
            </w:r>
            <w:r w:rsidR="005454FA" w:rsidRPr="00171B6A">
              <w:rPr>
                <w:rFonts w:ascii="Sylfaen" w:hAnsi="Sylfaen"/>
                <w:color w:val="000000"/>
                <w:sz w:val="20"/>
                <w:szCs w:val="20"/>
                <w:lang w:val="ka-GE"/>
              </w:rPr>
              <w:t xml:space="preserve">ყაზბეგის </w:t>
            </w:r>
            <w:r w:rsidRPr="00171B6A">
              <w:rPr>
                <w:rFonts w:ascii="Sylfaen" w:hAnsi="Sylfaen"/>
                <w:color w:val="000000"/>
                <w:sz w:val="20"/>
                <w:szCs w:val="20"/>
              </w:rPr>
              <w:t xml:space="preserve">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171B6A">
              <w:rPr>
                <w:rFonts w:ascii="Sylfaen" w:hAnsi="Sylfaen"/>
                <w:color w:val="000000"/>
                <w:sz w:val="20"/>
                <w:szCs w:val="20"/>
              </w:rPr>
              <w:br/>
              <w:t>პროგრამის საბოლოო შედეგი: მუნიციპალიტეტის გზებზე უსაფრთხო და კომფორტული გადაადგილება; ადგილობრივი გზების მოწესრიგებული ინფრასტრუქტურა</w:t>
            </w:r>
            <w:r w:rsidR="005454FA" w:rsidRPr="00171B6A">
              <w:rPr>
                <w:rFonts w:ascii="Sylfaen" w:hAnsi="Sylfaen"/>
                <w:color w:val="000000"/>
                <w:sz w:val="20"/>
                <w:szCs w:val="20"/>
                <w:lang w:val="ka-GE"/>
              </w:rPr>
              <w:t>.</w:t>
            </w:r>
          </w:p>
        </w:tc>
      </w:tr>
      <w:tr w:rsidR="00B7187D" w:rsidRPr="00346397" w:rsidTr="00FF140B">
        <w:trPr>
          <w:trHeight w:val="421"/>
        </w:trPr>
        <w:tc>
          <w:tcPr>
            <w:tcW w:w="3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7187D" w:rsidRPr="00346397" w:rsidRDefault="00B7187D" w:rsidP="00302D60">
            <w:pPr>
              <w:jc w:val="center"/>
              <w:rPr>
                <w:rFonts w:ascii="Sylfaen" w:hAnsi="Sylfaen"/>
                <w:b/>
                <w:bCs/>
                <w:color w:val="000000"/>
                <w:sz w:val="18"/>
                <w:szCs w:val="18"/>
              </w:rPr>
            </w:pPr>
            <w:r w:rsidRPr="00346397">
              <w:rPr>
                <w:rFonts w:ascii="Sylfaen" w:hAnsi="Sylfaen"/>
                <w:b/>
                <w:bCs/>
                <w:color w:val="000000"/>
                <w:sz w:val="18"/>
                <w:szCs w:val="18"/>
              </w:rPr>
              <w:t>კოდი</w:t>
            </w:r>
          </w:p>
        </w:tc>
        <w:tc>
          <w:tcPr>
            <w:tcW w:w="679"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187D" w:rsidRPr="00346397" w:rsidRDefault="00B7187D" w:rsidP="00302D60">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დასახელება </w:t>
            </w:r>
          </w:p>
        </w:tc>
        <w:tc>
          <w:tcPr>
            <w:tcW w:w="14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187D" w:rsidRPr="009A1B0E" w:rsidRDefault="00B7187D" w:rsidP="00B7187D">
            <w:pPr>
              <w:jc w:val="center"/>
              <w:rPr>
                <w:rFonts w:ascii="Sylfaen" w:hAnsi="Sylfaen"/>
                <w:b/>
                <w:color w:val="000000"/>
                <w:sz w:val="20"/>
                <w:szCs w:val="20"/>
                <w:lang w:val="ka-GE"/>
              </w:rPr>
            </w:pPr>
            <w:r w:rsidRPr="009A1B0E">
              <w:rPr>
                <w:rFonts w:ascii="Sylfaen" w:hAnsi="Sylfaen"/>
                <w:b/>
                <w:color w:val="000000"/>
                <w:sz w:val="20"/>
                <w:szCs w:val="20"/>
                <w:lang w:val="ka-GE"/>
              </w:rPr>
              <w:t>ახალი გზების მშენებლობა</w:t>
            </w:r>
          </w:p>
        </w:tc>
        <w:tc>
          <w:tcPr>
            <w:tcW w:w="646" w:type="pct"/>
            <w:gridSpan w:val="2"/>
            <w:tcBorders>
              <w:top w:val="single" w:sz="4" w:space="0" w:color="auto"/>
              <w:left w:val="nil"/>
              <w:bottom w:val="single" w:sz="4" w:space="0" w:color="auto"/>
              <w:right w:val="single" w:sz="4" w:space="0" w:color="auto"/>
            </w:tcBorders>
            <w:shd w:val="clear" w:color="000000" w:fill="FFFFFF"/>
            <w:vAlign w:val="center"/>
            <w:hideMark/>
          </w:tcPr>
          <w:p w:rsidR="00B7187D" w:rsidRPr="00346397" w:rsidRDefault="00B7187D"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3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646" w:type="pct"/>
            <w:gridSpan w:val="2"/>
            <w:tcBorders>
              <w:top w:val="single" w:sz="4" w:space="0" w:color="auto"/>
              <w:left w:val="nil"/>
              <w:bottom w:val="single" w:sz="4" w:space="0" w:color="auto"/>
              <w:right w:val="single" w:sz="4" w:space="0" w:color="auto"/>
            </w:tcBorders>
            <w:shd w:val="clear" w:color="000000" w:fill="FFFFFF"/>
            <w:vAlign w:val="center"/>
            <w:hideMark/>
          </w:tcPr>
          <w:p w:rsidR="00B7187D" w:rsidRPr="00346397" w:rsidRDefault="00B7187D"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4 </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606" w:type="pct"/>
            <w:gridSpan w:val="2"/>
            <w:tcBorders>
              <w:top w:val="single" w:sz="4" w:space="0" w:color="auto"/>
              <w:left w:val="nil"/>
              <w:bottom w:val="single" w:sz="4" w:space="0" w:color="auto"/>
              <w:right w:val="single" w:sz="4" w:space="0" w:color="auto"/>
            </w:tcBorders>
            <w:shd w:val="clear" w:color="000000" w:fill="FFFFFF"/>
            <w:vAlign w:val="center"/>
            <w:hideMark/>
          </w:tcPr>
          <w:p w:rsidR="00B7187D" w:rsidRPr="00346397" w:rsidRDefault="00B7187D"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5 </w:t>
            </w:r>
            <w:r w:rsidR="00171B6A">
              <w:rPr>
                <w:rFonts w:ascii="Sylfaen" w:hAnsi="Sylfaen"/>
                <w:b/>
                <w:bCs/>
                <w:color w:val="000000"/>
                <w:sz w:val="18"/>
                <w:szCs w:val="18"/>
                <w:lang w:val="ka-GE"/>
              </w:rPr>
              <w:t xml:space="preserve">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679" w:type="pct"/>
            <w:gridSpan w:val="2"/>
            <w:tcBorders>
              <w:top w:val="single" w:sz="4" w:space="0" w:color="auto"/>
              <w:left w:val="nil"/>
              <w:bottom w:val="single" w:sz="4" w:space="0" w:color="auto"/>
              <w:right w:val="single" w:sz="4" w:space="0" w:color="auto"/>
            </w:tcBorders>
            <w:shd w:val="clear" w:color="000000" w:fill="FFFFFF"/>
            <w:vAlign w:val="center"/>
            <w:hideMark/>
          </w:tcPr>
          <w:p w:rsidR="00B7187D" w:rsidRPr="00346397" w:rsidRDefault="00B7187D"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6 </w:t>
            </w:r>
            <w:r w:rsidR="00171B6A">
              <w:rPr>
                <w:rFonts w:ascii="Sylfaen" w:hAnsi="Sylfaen"/>
                <w:b/>
                <w:bCs/>
                <w:color w:val="000000"/>
                <w:sz w:val="18"/>
                <w:szCs w:val="18"/>
                <w:lang w:val="ka-GE"/>
              </w:rPr>
              <w:t xml:space="preserve">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r>
      <w:tr w:rsidR="00B7187D" w:rsidRPr="00346397" w:rsidTr="00BE0C81">
        <w:trPr>
          <w:trHeight w:val="599"/>
        </w:trPr>
        <w:tc>
          <w:tcPr>
            <w:tcW w:w="328" w:type="pct"/>
            <w:tcBorders>
              <w:top w:val="nil"/>
              <w:left w:val="single" w:sz="4" w:space="0" w:color="auto"/>
              <w:bottom w:val="single" w:sz="4" w:space="0" w:color="auto"/>
              <w:right w:val="single" w:sz="4" w:space="0" w:color="auto"/>
            </w:tcBorders>
            <w:shd w:val="clear" w:color="000000" w:fill="FFFFFF"/>
            <w:vAlign w:val="center"/>
            <w:hideMark/>
          </w:tcPr>
          <w:p w:rsidR="00B7187D" w:rsidRPr="00346397" w:rsidRDefault="00B7187D" w:rsidP="00302D60">
            <w:pPr>
              <w:jc w:val="center"/>
              <w:rPr>
                <w:rFonts w:ascii="Sylfaen" w:hAnsi="Sylfaen"/>
                <w:color w:val="000000"/>
                <w:sz w:val="18"/>
                <w:szCs w:val="18"/>
              </w:rPr>
            </w:pPr>
            <w:r w:rsidRPr="00346397">
              <w:rPr>
                <w:rFonts w:ascii="Sylfaen" w:hAnsi="Sylfaen"/>
                <w:color w:val="000000"/>
                <w:sz w:val="18"/>
                <w:szCs w:val="18"/>
              </w:rPr>
              <w:t>02 01 01</w:t>
            </w:r>
          </w:p>
        </w:tc>
        <w:tc>
          <w:tcPr>
            <w:tcW w:w="679" w:type="pct"/>
            <w:gridSpan w:val="2"/>
            <w:vMerge/>
            <w:tcBorders>
              <w:top w:val="single" w:sz="4" w:space="0" w:color="auto"/>
              <w:left w:val="single" w:sz="4" w:space="0" w:color="auto"/>
              <w:bottom w:val="single" w:sz="4" w:space="0" w:color="auto"/>
              <w:right w:val="single" w:sz="4" w:space="0" w:color="auto"/>
            </w:tcBorders>
            <w:vAlign w:val="center"/>
            <w:hideMark/>
          </w:tcPr>
          <w:p w:rsidR="00B7187D" w:rsidRPr="00346397" w:rsidRDefault="00B7187D" w:rsidP="00302D60">
            <w:pPr>
              <w:rPr>
                <w:rFonts w:ascii="Sylfaen" w:hAnsi="Sylfaen"/>
                <w:b/>
                <w:bCs/>
                <w:color w:val="000000"/>
                <w:sz w:val="18"/>
                <w:szCs w:val="18"/>
              </w:rPr>
            </w:pPr>
          </w:p>
        </w:tc>
        <w:tc>
          <w:tcPr>
            <w:tcW w:w="1414" w:type="pct"/>
            <w:vMerge/>
            <w:tcBorders>
              <w:top w:val="single" w:sz="4" w:space="0" w:color="auto"/>
              <w:left w:val="single" w:sz="4" w:space="0" w:color="auto"/>
              <w:bottom w:val="single" w:sz="4" w:space="0" w:color="auto"/>
              <w:right w:val="single" w:sz="4" w:space="0" w:color="auto"/>
            </w:tcBorders>
            <w:vAlign w:val="center"/>
            <w:hideMark/>
          </w:tcPr>
          <w:p w:rsidR="00B7187D" w:rsidRPr="00346397" w:rsidRDefault="00B7187D" w:rsidP="00302D60">
            <w:pPr>
              <w:rPr>
                <w:rFonts w:ascii="Sylfaen" w:hAnsi="Sylfaen"/>
                <w:color w:val="000000"/>
                <w:sz w:val="18"/>
                <w:szCs w:val="18"/>
              </w:rPr>
            </w:pPr>
          </w:p>
        </w:tc>
        <w:tc>
          <w:tcPr>
            <w:tcW w:w="646" w:type="pct"/>
            <w:gridSpan w:val="2"/>
            <w:tcBorders>
              <w:top w:val="nil"/>
              <w:left w:val="nil"/>
              <w:bottom w:val="single" w:sz="4" w:space="0" w:color="auto"/>
              <w:right w:val="single" w:sz="4" w:space="0" w:color="auto"/>
            </w:tcBorders>
            <w:shd w:val="clear" w:color="000000" w:fill="FFFFFF"/>
            <w:vAlign w:val="center"/>
          </w:tcPr>
          <w:p w:rsidR="00B7187D" w:rsidRPr="00DA7F58" w:rsidRDefault="00780466" w:rsidP="00302D60">
            <w:pPr>
              <w:rPr>
                <w:rFonts w:ascii="Sylfaen" w:hAnsi="Sylfaen"/>
                <w:sz w:val="18"/>
                <w:szCs w:val="18"/>
                <w:lang w:val="ka-GE"/>
              </w:rPr>
            </w:pPr>
            <w:r>
              <w:rPr>
                <w:rFonts w:ascii="Sylfaen" w:hAnsi="Sylfaen"/>
                <w:sz w:val="18"/>
                <w:szCs w:val="18"/>
                <w:lang w:val="ka-GE"/>
              </w:rPr>
              <w:t>1458,2</w:t>
            </w:r>
          </w:p>
        </w:tc>
        <w:tc>
          <w:tcPr>
            <w:tcW w:w="646" w:type="pct"/>
            <w:gridSpan w:val="2"/>
            <w:tcBorders>
              <w:top w:val="nil"/>
              <w:left w:val="nil"/>
              <w:bottom w:val="single" w:sz="4" w:space="0" w:color="auto"/>
              <w:right w:val="single" w:sz="4" w:space="0" w:color="auto"/>
            </w:tcBorders>
            <w:shd w:val="clear" w:color="000000" w:fill="FFFFFF"/>
            <w:vAlign w:val="center"/>
          </w:tcPr>
          <w:p w:rsidR="00B7187D" w:rsidRPr="00DA7F58" w:rsidRDefault="00780466" w:rsidP="00302D60">
            <w:pPr>
              <w:rPr>
                <w:rFonts w:ascii="Sylfaen" w:hAnsi="Sylfaen"/>
                <w:sz w:val="18"/>
                <w:szCs w:val="18"/>
                <w:lang w:val="ka-GE"/>
              </w:rPr>
            </w:pPr>
            <w:r>
              <w:rPr>
                <w:rFonts w:ascii="Sylfaen" w:hAnsi="Sylfaen"/>
                <w:sz w:val="18"/>
                <w:szCs w:val="18"/>
                <w:lang w:val="ka-GE"/>
              </w:rPr>
              <w:t>1815,0</w:t>
            </w:r>
          </w:p>
        </w:tc>
        <w:tc>
          <w:tcPr>
            <w:tcW w:w="606" w:type="pct"/>
            <w:gridSpan w:val="2"/>
            <w:tcBorders>
              <w:top w:val="nil"/>
              <w:left w:val="nil"/>
              <w:bottom w:val="single" w:sz="4" w:space="0" w:color="auto"/>
              <w:right w:val="single" w:sz="4" w:space="0" w:color="auto"/>
            </w:tcBorders>
            <w:shd w:val="clear" w:color="000000" w:fill="FFFFFF"/>
            <w:vAlign w:val="center"/>
          </w:tcPr>
          <w:p w:rsidR="00B7187D" w:rsidRPr="00DA7F58" w:rsidRDefault="00780466" w:rsidP="00302D60">
            <w:pPr>
              <w:rPr>
                <w:rFonts w:ascii="Sylfaen" w:hAnsi="Sylfaen"/>
                <w:sz w:val="18"/>
                <w:szCs w:val="18"/>
                <w:lang w:val="ka-GE"/>
              </w:rPr>
            </w:pPr>
            <w:r>
              <w:rPr>
                <w:rFonts w:ascii="Sylfaen" w:hAnsi="Sylfaen"/>
                <w:sz w:val="18"/>
                <w:szCs w:val="18"/>
                <w:lang w:val="ka-GE"/>
              </w:rPr>
              <w:t>1055,8</w:t>
            </w:r>
          </w:p>
        </w:tc>
        <w:tc>
          <w:tcPr>
            <w:tcW w:w="679" w:type="pct"/>
            <w:gridSpan w:val="2"/>
            <w:tcBorders>
              <w:top w:val="nil"/>
              <w:left w:val="nil"/>
              <w:bottom w:val="single" w:sz="4" w:space="0" w:color="auto"/>
              <w:right w:val="single" w:sz="4" w:space="0" w:color="auto"/>
            </w:tcBorders>
            <w:shd w:val="clear" w:color="000000" w:fill="FFFFFF"/>
            <w:vAlign w:val="center"/>
          </w:tcPr>
          <w:p w:rsidR="00B7187D" w:rsidRPr="00DA7F58" w:rsidRDefault="00780466" w:rsidP="00302D60">
            <w:pPr>
              <w:rPr>
                <w:rFonts w:ascii="Sylfaen" w:hAnsi="Sylfaen"/>
                <w:sz w:val="18"/>
                <w:szCs w:val="18"/>
                <w:lang w:val="ka-GE"/>
              </w:rPr>
            </w:pPr>
            <w:r>
              <w:rPr>
                <w:rFonts w:ascii="Sylfaen" w:hAnsi="Sylfaen"/>
                <w:sz w:val="18"/>
                <w:szCs w:val="18"/>
                <w:lang w:val="ka-GE"/>
              </w:rPr>
              <w:t>4300,7</w:t>
            </w:r>
          </w:p>
        </w:tc>
      </w:tr>
      <w:tr w:rsidR="00B7187D" w:rsidRPr="00346397" w:rsidTr="00BE0C81">
        <w:trPr>
          <w:trHeight w:val="356"/>
        </w:trPr>
        <w:tc>
          <w:tcPr>
            <w:tcW w:w="10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7187D" w:rsidRPr="00346397" w:rsidRDefault="00B7187D" w:rsidP="00BE0C81">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განმახორციელებელი </w:t>
            </w:r>
          </w:p>
        </w:tc>
        <w:tc>
          <w:tcPr>
            <w:tcW w:w="3990" w:type="pct"/>
            <w:gridSpan w:val="9"/>
            <w:tcBorders>
              <w:top w:val="single" w:sz="4" w:space="0" w:color="auto"/>
              <w:left w:val="nil"/>
              <w:bottom w:val="single" w:sz="4" w:space="0" w:color="auto"/>
              <w:right w:val="single" w:sz="4" w:space="0" w:color="auto"/>
            </w:tcBorders>
            <w:shd w:val="clear" w:color="000000" w:fill="FFFFFF"/>
            <w:vAlign w:val="center"/>
            <w:hideMark/>
          </w:tcPr>
          <w:p w:rsidR="00B7187D" w:rsidRPr="001B78A9" w:rsidRDefault="00B7187D" w:rsidP="00302D60">
            <w:pPr>
              <w:rPr>
                <w:rFonts w:ascii="Sylfaen" w:hAnsi="Sylfaen"/>
                <w:color w:val="000000"/>
                <w:sz w:val="20"/>
                <w:szCs w:val="20"/>
              </w:rPr>
            </w:pPr>
            <w:r w:rsidRPr="001B78A9">
              <w:rPr>
                <w:rFonts w:ascii="Sylfaen" w:hAnsi="Sylfaen"/>
                <w:color w:val="000000"/>
                <w:sz w:val="20"/>
                <w:szCs w:val="20"/>
                <w:lang w:val="ka-GE"/>
              </w:rPr>
              <w:t>ეკონომიკის განვითარების,სტატისტიკის,ქონების მართვისა და ინფრასტრუქტურის სამსახური</w:t>
            </w:r>
          </w:p>
        </w:tc>
      </w:tr>
      <w:tr w:rsidR="00B7187D" w:rsidRPr="00346397" w:rsidTr="00FF140B">
        <w:trPr>
          <w:trHeight w:val="1800"/>
        </w:trPr>
        <w:tc>
          <w:tcPr>
            <w:tcW w:w="10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7187D" w:rsidRPr="00346397" w:rsidRDefault="00B7187D" w:rsidP="00302D60">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აღწერა </w:t>
            </w:r>
          </w:p>
        </w:tc>
        <w:tc>
          <w:tcPr>
            <w:tcW w:w="3990" w:type="pct"/>
            <w:gridSpan w:val="9"/>
            <w:tcBorders>
              <w:top w:val="single" w:sz="4" w:space="0" w:color="auto"/>
              <w:left w:val="nil"/>
              <w:bottom w:val="single" w:sz="4" w:space="0" w:color="auto"/>
              <w:right w:val="single" w:sz="4" w:space="0" w:color="auto"/>
            </w:tcBorders>
            <w:shd w:val="clear" w:color="000000" w:fill="FFFFFF"/>
            <w:vAlign w:val="center"/>
            <w:hideMark/>
          </w:tcPr>
          <w:p w:rsidR="00B7187D" w:rsidRPr="001B78A9" w:rsidRDefault="001B78A9" w:rsidP="00872F71">
            <w:pPr>
              <w:rPr>
                <w:rFonts w:ascii="Sylfaen" w:hAnsi="Sylfaen"/>
                <w:color w:val="000000"/>
                <w:sz w:val="20"/>
                <w:szCs w:val="20"/>
              </w:rPr>
            </w:pPr>
            <w:r>
              <w:rPr>
                <w:rFonts w:ascii="Sylfaen" w:hAnsi="Sylfaen"/>
                <w:color w:val="000000"/>
                <w:sz w:val="20"/>
                <w:szCs w:val="20"/>
                <w:lang w:val="ka-GE"/>
              </w:rPr>
              <w:t xml:space="preserve"> გზების</w:t>
            </w:r>
            <w:r w:rsidR="00B7187D" w:rsidRPr="001B78A9">
              <w:rPr>
                <w:rFonts w:ascii="Sylfaen" w:hAnsi="Sylfaen"/>
                <w:color w:val="000000"/>
                <w:sz w:val="20"/>
                <w:szCs w:val="20"/>
              </w:rPr>
              <w:t xml:space="preserve">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ხიდების, ტროტუარების და სხვა საგზაო ინფრასტრუქტურასთან დაკავშირებული ნაგებობების) შეკეთება/რეაბილიტაცია. </w:t>
            </w:r>
            <w:r>
              <w:rPr>
                <w:rFonts w:ascii="Sylfaen" w:hAnsi="Sylfaen"/>
                <w:color w:val="000000"/>
                <w:sz w:val="20"/>
                <w:szCs w:val="20"/>
                <w:lang w:val="ka-GE"/>
              </w:rPr>
              <w:t xml:space="preserve"> სამუშაოების</w:t>
            </w:r>
            <w:r w:rsidR="00B7187D" w:rsidRPr="001B78A9">
              <w:rPr>
                <w:rFonts w:ascii="Sylfaen" w:hAnsi="Sylfaen"/>
                <w:color w:val="000000"/>
                <w:sz w:val="20"/>
                <w:szCs w:val="20"/>
              </w:rPr>
              <w:t xml:space="preserve"> მოცულობა დაკავშირებულია სახელმწიფო ბიუჯეტიდან გამოყოფილ კაპიტალურ ტრანსფერზე. ბოლო</w:t>
            </w:r>
            <w:r w:rsidR="008B491F">
              <w:rPr>
                <w:rFonts w:ascii="Sylfaen" w:hAnsi="Sylfaen"/>
                <w:color w:val="000000"/>
                <w:sz w:val="20"/>
                <w:szCs w:val="20"/>
                <w:lang w:val="ka-GE"/>
              </w:rPr>
              <w:t xml:space="preserve"> </w:t>
            </w:r>
            <w:r w:rsidR="00B7187D" w:rsidRPr="001B78A9">
              <w:rPr>
                <w:rFonts w:ascii="Sylfaen" w:hAnsi="Sylfaen"/>
                <w:color w:val="000000"/>
                <w:sz w:val="20"/>
                <w:szCs w:val="20"/>
              </w:rPr>
              <w:t xml:space="preserve"> წლების განმავლობაში, საშუალოდ წლის განმავლობაში, კაპიტალური რეაბილიტაცია უტარდება </w:t>
            </w:r>
            <w:r w:rsidR="00872F71">
              <w:rPr>
                <w:rFonts w:ascii="Sylfaen" w:hAnsi="Sylfaen"/>
                <w:color w:val="000000"/>
                <w:sz w:val="20"/>
                <w:szCs w:val="20"/>
              </w:rPr>
              <w:t>1430</w:t>
            </w:r>
            <w:r w:rsidR="00B7187D" w:rsidRPr="001B78A9">
              <w:rPr>
                <w:rFonts w:ascii="Sylfaen" w:hAnsi="Sylfaen"/>
                <w:color w:val="000000"/>
                <w:sz w:val="20"/>
                <w:szCs w:val="20"/>
              </w:rPr>
              <w:t xml:space="preserve"> გრძ/მ გზას </w:t>
            </w:r>
            <w:r>
              <w:rPr>
                <w:rFonts w:ascii="Sylfaen" w:hAnsi="Sylfaen"/>
                <w:color w:val="000000"/>
                <w:sz w:val="20"/>
                <w:szCs w:val="20"/>
                <w:lang w:val="ka-GE"/>
              </w:rPr>
              <w:t xml:space="preserve">ქვეპროგრამის </w:t>
            </w:r>
            <w:r w:rsidR="00B7187D" w:rsidRPr="001B78A9">
              <w:rPr>
                <w:rFonts w:ascii="Sylfaen" w:hAnsi="Sylfaen"/>
                <w:color w:val="000000"/>
                <w:sz w:val="20"/>
                <w:szCs w:val="20"/>
              </w:rPr>
              <w:t xml:space="preserve"> ფარგლებში</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 დაგეგმილია </w:t>
            </w:r>
            <w:r>
              <w:rPr>
                <w:rFonts w:ascii="Sylfaen" w:hAnsi="Sylfaen"/>
                <w:color w:val="000000"/>
                <w:sz w:val="20"/>
                <w:szCs w:val="20"/>
                <w:lang w:val="ka-GE"/>
              </w:rPr>
              <w:t xml:space="preserve"> </w:t>
            </w:r>
            <w:r w:rsidR="00B7187D" w:rsidRPr="001B78A9">
              <w:rPr>
                <w:rFonts w:ascii="Sylfaen" w:hAnsi="Sylfaen"/>
                <w:color w:val="000000"/>
                <w:sz w:val="20"/>
                <w:szCs w:val="20"/>
                <w:lang w:val="ka-GE"/>
              </w:rPr>
              <w:t xml:space="preserve">ყაზბეგის </w:t>
            </w:r>
            <w:r w:rsidR="00B7187D" w:rsidRPr="001B78A9">
              <w:rPr>
                <w:rFonts w:ascii="Sylfaen" w:hAnsi="Sylfaen"/>
                <w:color w:val="000000"/>
                <w:sz w:val="20"/>
                <w:szCs w:val="20"/>
              </w:rPr>
              <w:t xml:space="preserve">  მუნიციპალიტეტში</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 </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არსებული </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დაზიანებული </w:t>
            </w:r>
            <w:r>
              <w:rPr>
                <w:rFonts w:ascii="Sylfaen" w:hAnsi="Sylfaen"/>
                <w:color w:val="000000"/>
                <w:sz w:val="20"/>
                <w:szCs w:val="20"/>
                <w:lang w:val="ka-GE"/>
              </w:rPr>
              <w:t xml:space="preserve"> </w:t>
            </w:r>
            <w:r w:rsidR="00B7187D" w:rsidRPr="001B78A9">
              <w:rPr>
                <w:rFonts w:ascii="Sylfaen" w:hAnsi="Sylfaen"/>
                <w:color w:val="000000"/>
                <w:sz w:val="20"/>
                <w:szCs w:val="20"/>
              </w:rPr>
              <w:t>და</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 ამორტიზირებული </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გზების  </w:t>
            </w:r>
            <w:r>
              <w:rPr>
                <w:rFonts w:ascii="Sylfaen" w:hAnsi="Sylfaen"/>
                <w:color w:val="000000"/>
                <w:sz w:val="20"/>
                <w:szCs w:val="20"/>
                <w:lang w:val="ka-GE"/>
              </w:rPr>
              <w:t xml:space="preserve"> </w:t>
            </w:r>
            <w:r w:rsidR="00B7187D" w:rsidRPr="001B78A9">
              <w:rPr>
                <w:rFonts w:ascii="Sylfaen" w:hAnsi="Sylfaen"/>
                <w:color w:val="000000"/>
                <w:sz w:val="20"/>
                <w:szCs w:val="20"/>
              </w:rPr>
              <w:t>მშენებლობა-რეკ</w:t>
            </w:r>
            <w:r w:rsidR="00B7187D" w:rsidRPr="001B78A9">
              <w:rPr>
                <w:rFonts w:ascii="Sylfaen" w:hAnsi="Sylfaen"/>
                <w:color w:val="000000"/>
                <w:sz w:val="20"/>
                <w:szCs w:val="20"/>
                <w:lang w:val="ka-GE"/>
              </w:rPr>
              <w:t>ო</w:t>
            </w:r>
            <w:r w:rsidR="00B7187D" w:rsidRPr="001B78A9">
              <w:rPr>
                <w:rFonts w:ascii="Sylfaen" w:hAnsi="Sylfaen"/>
                <w:color w:val="000000"/>
                <w:sz w:val="20"/>
                <w:szCs w:val="20"/>
              </w:rPr>
              <w:t>ნსტრუქცია</w:t>
            </w:r>
            <w:r w:rsidR="008B491F">
              <w:rPr>
                <w:rFonts w:ascii="Sylfaen" w:hAnsi="Sylfaen"/>
                <w:color w:val="000000"/>
                <w:sz w:val="20"/>
                <w:szCs w:val="20"/>
              </w:rPr>
              <w:t xml:space="preserve">.  </w:t>
            </w:r>
            <w:r w:rsidR="008B491F">
              <w:rPr>
                <w:rFonts w:ascii="Sylfaen" w:hAnsi="Sylfaen"/>
                <w:color w:val="000000"/>
                <w:sz w:val="20"/>
                <w:szCs w:val="20"/>
              </w:rPr>
              <w:br/>
            </w:r>
            <w:r w:rsidR="00B7187D" w:rsidRPr="001B78A9">
              <w:rPr>
                <w:rFonts w:ascii="Sylfaen" w:hAnsi="Sylfaen"/>
                <w:color w:val="000000"/>
                <w:sz w:val="20"/>
                <w:szCs w:val="20"/>
              </w:rPr>
              <w:t>202</w:t>
            </w:r>
            <w:r w:rsidR="00877366">
              <w:rPr>
                <w:rFonts w:ascii="Sylfaen" w:hAnsi="Sylfaen"/>
                <w:color w:val="000000"/>
                <w:sz w:val="20"/>
                <w:szCs w:val="20"/>
                <w:lang w:val="ka-GE"/>
              </w:rPr>
              <w:t>3</w:t>
            </w:r>
            <w:r w:rsidR="00B7187D" w:rsidRPr="001B78A9">
              <w:rPr>
                <w:rFonts w:ascii="Sylfaen" w:hAnsi="Sylfaen"/>
                <w:color w:val="000000"/>
                <w:sz w:val="20"/>
                <w:szCs w:val="20"/>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შერჩევა </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განხორციელდება </w:t>
            </w:r>
            <w:r>
              <w:rPr>
                <w:rFonts w:ascii="Sylfaen" w:hAnsi="Sylfaen"/>
                <w:color w:val="000000"/>
                <w:sz w:val="20"/>
                <w:szCs w:val="20"/>
                <w:lang w:val="ka-GE"/>
              </w:rPr>
              <w:t xml:space="preserve"> </w:t>
            </w:r>
            <w:r w:rsidR="00B7187D" w:rsidRPr="001B78A9">
              <w:rPr>
                <w:rFonts w:ascii="Sylfaen" w:hAnsi="Sylfaen"/>
                <w:color w:val="000000"/>
                <w:sz w:val="20"/>
                <w:szCs w:val="20"/>
              </w:rPr>
              <w:t>მოსახლეობის</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 მომართვიანობისა</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 და</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 წლის განმავლობაში</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 წარმოქმინილი</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 გადაუდებებლი </w:t>
            </w:r>
            <w:r>
              <w:rPr>
                <w:rFonts w:ascii="Sylfaen" w:hAnsi="Sylfaen"/>
                <w:color w:val="000000"/>
                <w:sz w:val="20"/>
                <w:szCs w:val="20"/>
                <w:lang w:val="ka-GE"/>
              </w:rPr>
              <w:t xml:space="preserve"> </w:t>
            </w:r>
            <w:r w:rsidR="00B7187D" w:rsidRPr="001B78A9">
              <w:rPr>
                <w:rFonts w:ascii="Sylfaen" w:hAnsi="Sylfaen"/>
                <w:color w:val="000000"/>
                <w:sz w:val="20"/>
                <w:szCs w:val="20"/>
              </w:rPr>
              <w:t xml:space="preserve">აუცილებლობის </w:t>
            </w:r>
            <w:r>
              <w:rPr>
                <w:rFonts w:ascii="Sylfaen" w:hAnsi="Sylfaen"/>
                <w:color w:val="000000"/>
                <w:sz w:val="20"/>
                <w:szCs w:val="20"/>
                <w:lang w:val="ka-GE"/>
              </w:rPr>
              <w:t xml:space="preserve"> </w:t>
            </w:r>
            <w:r w:rsidR="00B7187D" w:rsidRPr="001B78A9">
              <w:rPr>
                <w:rFonts w:ascii="Sylfaen" w:hAnsi="Sylfaen"/>
                <w:color w:val="000000"/>
                <w:sz w:val="20"/>
                <w:szCs w:val="20"/>
              </w:rPr>
              <w:t>გათვალისწინებით.</w:t>
            </w:r>
          </w:p>
        </w:tc>
      </w:tr>
      <w:tr w:rsidR="00B7187D" w:rsidRPr="00346397" w:rsidTr="00FF140B">
        <w:trPr>
          <w:trHeight w:val="828"/>
        </w:trPr>
        <w:tc>
          <w:tcPr>
            <w:tcW w:w="10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7187D" w:rsidRPr="00346397" w:rsidRDefault="00B7187D" w:rsidP="00302D60">
            <w:pPr>
              <w:jc w:val="center"/>
              <w:rPr>
                <w:rFonts w:ascii="Sylfaen" w:hAnsi="Sylfaen"/>
                <w:b/>
                <w:bCs/>
                <w:color w:val="000000"/>
                <w:sz w:val="18"/>
                <w:szCs w:val="18"/>
              </w:rPr>
            </w:pPr>
            <w:r w:rsidRPr="00346397">
              <w:rPr>
                <w:rFonts w:ascii="Sylfaen" w:hAnsi="Sylfaen"/>
                <w:b/>
                <w:bCs/>
                <w:color w:val="000000"/>
                <w:sz w:val="18"/>
                <w:szCs w:val="18"/>
              </w:rPr>
              <w:t>ქვეპროგრამის მიზანი და მოსალოდნელი შედეგი</w:t>
            </w:r>
          </w:p>
        </w:tc>
        <w:tc>
          <w:tcPr>
            <w:tcW w:w="3990" w:type="pct"/>
            <w:gridSpan w:val="9"/>
            <w:tcBorders>
              <w:top w:val="single" w:sz="4" w:space="0" w:color="auto"/>
              <w:left w:val="nil"/>
              <w:bottom w:val="single" w:sz="4" w:space="0" w:color="auto"/>
              <w:right w:val="single" w:sz="4" w:space="0" w:color="auto"/>
            </w:tcBorders>
            <w:shd w:val="clear" w:color="000000" w:fill="FFFFFF"/>
            <w:vAlign w:val="center"/>
            <w:hideMark/>
          </w:tcPr>
          <w:p w:rsidR="00B7187D" w:rsidRPr="001B78A9" w:rsidRDefault="00B7187D" w:rsidP="00302D60">
            <w:pPr>
              <w:rPr>
                <w:rFonts w:ascii="Sylfaen" w:hAnsi="Sylfaen"/>
                <w:color w:val="000000"/>
                <w:sz w:val="20"/>
                <w:szCs w:val="20"/>
              </w:rPr>
            </w:pPr>
            <w:r w:rsidRPr="001B78A9">
              <w:rPr>
                <w:rFonts w:ascii="Sylfaen" w:hAnsi="Sylfaen"/>
                <w:color w:val="000000"/>
                <w:sz w:val="20"/>
                <w:szCs w:val="20"/>
              </w:rPr>
              <w:t>მოსახლეობის უსაფრთხო და კომფორტული გადაადგილება;</w:t>
            </w:r>
            <w:r w:rsidRPr="001B78A9">
              <w:rPr>
                <w:rFonts w:ascii="Sylfaen" w:hAnsi="Sylfaen"/>
                <w:color w:val="000000"/>
                <w:sz w:val="20"/>
                <w:szCs w:val="20"/>
              </w:rPr>
              <w:br/>
              <w:t>მგზავრთა გადაადგილების დროის შემცირება;</w:t>
            </w:r>
            <w:r w:rsidRPr="001B78A9">
              <w:rPr>
                <w:rFonts w:ascii="Sylfaen" w:hAnsi="Sylfaen"/>
                <w:color w:val="000000"/>
                <w:sz w:val="20"/>
                <w:szCs w:val="20"/>
              </w:rPr>
              <w:br/>
              <w:t xml:space="preserve">ავტოსატრანსპორტო საშუალებების ცვეთის შემცირება; </w:t>
            </w:r>
            <w:r w:rsidRPr="001B78A9">
              <w:rPr>
                <w:rFonts w:ascii="Sylfaen" w:hAnsi="Sylfaen"/>
                <w:color w:val="000000"/>
                <w:sz w:val="20"/>
                <w:szCs w:val="20"/>
              </w:rPr>
              <w:br/>
              <w:t xml:space="preserve">ტურიზმის ხელშეწყობა; </w:t>
            </w:r>
            <w:r w:rsidRPr="001B78A9">
              <w:rPr>
                <w:rFonts w:ascii="Sylfaen" w:hAnsi="Sylfaen"/>
                <w:color w:val="000000"/>
                <w:sz w:val="20"/>
                <w:szCs w:val="20"/>
              </w:rPr>
              <w:br/>
              <w:t>მოსახლეობის სოციალურ ეკონომიკური მდგომარეობის გაუმჯობესება;</w:t>
            </w:r>
          </w:p>
        </w:tc>
      </w:tr>
    </w:tbl>
    <w:p w:rsidR="00780466" w:rsidRDefault="00780466" w:rsidP="00441966">
      <w:pPr>
        <w:spacing w:after="0" w:line="240" w:lineRule="auto"/>
        <w:jc w:val="both"/>
        <w:rPr>
          <w:rFonts w:ascii="Sylfaen" w:eastAsia="Times New Roman" w:hAnsi="Sylfaen" w:cs="Times New Roman"/>
          <w:color w:val="000000"/>
          <w:sz w:val="24"/>
          <w:szCs w:val="24"/>
          <w:lang w:val="ka-GE"/>
        </w:rPr>
      </w:pPr>
    </w:p>
    <w:p w:rsidR="009A6BCF" w:rsidRDefault="009A6BCF" w:rsidP="00441966">
      <w:pPr>
        <w:spacing w:after="0" w:line="240" w:lineRule="auto"/>
        <w:jc w:val="both"/>
        <w:rPr>
          <w:rFonts w:ascii="Sylfaen" w:eastAsia="Times New Roman" w:hAnsi="Sylfaen" w:cs="Times New Roman"/>
          <w:color w:val="000000"/>
          <w:sz w:val="24"/>
          <w:szCs w:val="24"/>
          <w:lang w:val="ka-GE"/>
        </w:rPr>
      </w:pPr>
    </w:p>
    <w:p w:rsidR="00780466" w:rsidRDefault="00780466" w:rsidP="00441966">
      <w:pPr>
        <w:spacing w:after="0" w:line="240" w:lineRule="auto"/>
        <w:jc w:val="both"/>
        <w:rPr>
          <w:rFonts w:ascii="Sylfaen" w:eastAsia="Times New Roman" w:hAnsi="Sylfaen" w:cs="Times New Roman"/>
          <w:color w:val="000000"/>
          <w:sz w:val="24"/>
          <w:szCs w:val="24"/>
          <w:lang w:val="ka-GE"/>
        </w:rPr>
      </w:pPr>
    </w:p>
    <w:p w:rsidR="00780466" w:rsidRDefault="00780466" w:rsidP="00441966">
      <w:pPr>
        <w:spacing w:after="0" w:line="240" w:lineRule="auto"/>
        <w:jc w:val="both"/>
        <w:rPr>
          <w:rFonts w:ascii="Sylfaen" w:eastAsia="Times New Roman" w:hAnsi="Sylfaen" w:cs="Times New Roman"/>
          <w:color w:val="000000"/>
          <w:sz w:val="24"/>
          <w:szCs w:val="24"/>
          <w:lang w:val="ka-GE"/>
        </w:rPr>
      </w:pPr>
    </w:p>
    <w:tbl>
      <w:tblPr>
        <w:tblW w:w="5170" w:type="pct"/>
        <w:tblLayout w:type="fixed"/>
        <w:tblLook w:val="04A0" w:firstRow="1" w:lastRow="0" w:firstColumn="1" w:lastColumn="0" w:noHBand="0" w:noVBand="1"/>
      </w:tblPr>
      <w:tblGrid>
        <w:gridCol w:w="789"/>
        <w:gridCol w:w="1618"/>
        <w:gridCol w:w="3610"/>
        <w:gridCol w:w="1345"/>
        <w:gridCol w:w="1345"/>
        <w:gridCol w:w="1345"/>
        <w:gridCol w:w="1215"/>
      </w:tblGrid>
      <w:tr w:rsidR="001B78A9" w:rsidRPr="00094439" w:rsidTr="001B78A9">
        <w:trPr>
          <w:trHeight w:val="584"/>
        </w:trPr>
        <w:tc>
          <w:tcPr>
            <w:tcW w:w="3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78A9" w:rsidRPr="00094439" w:rsidRDefault="001B78A9" w:rsidP="00302D60">
            <w:pPr>
              <w:jc w:val="center"/>
              <w:rPr>
                <w:rFonts w:ascii="Sylfaen" w:hAnsi="Sylfaen"/>
                <w:b/>
                <w:bCs/>
                <w:color w:val="000000"/>
                <w:sz w:val="18"/>
                <w:szCs w:val="18"/>
              </w:rPr>
            </w:pPr>
            <w:r w:rsidRPr="00094439">
              <w:rPr>
                <w:rFonts w:ascii="Sylfaen" w:hAnsi="Sylfaen"/>
                <w:b/>
                <w:bCs/>
                <w:color w:val="000000"/>
                <w:sz w:val="18"/>
                <w:szCs w:val="18"/>
              </w:rPr>
              <w:t>კოდი</w:t>
            </w:r>
          </w:p>
        </w:tc>
        <w:tc>
          <w:tcPr>
            <w:tcW w:w="7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B78A9" w:rsidRPr="00094439" w:rsidRDefault="001B78A9" w:rsidP="00302D60">
            <w:pPr>
              <w:jc w:val="center"/>
              <w:rPr>
                <w:rFonts w:ascii="Sylfaen" w:hAnsi="Sylfaen"/>
                <w:b/>
                <w:bCs/>
                <w:color w:val="000000"/>
                <w:sz w:val="18"/>
                <w:szCs w:val="18"/>
              </w:rPr>
            </w:pPr>
            <w:r w:rsidRPr="00094439">
              <w:rPr>
                <w:rFonts w:ascii="Sylfaen" w:hAnsi="Sylfaen"/>
                <w:b/>
                <w:bCs/>
                <w:color w:val="000000"/>
                <w:sz w:val="18"/>
                <w:szCs w:val="18"/>
              </w:rPr>
              <w:t xml:space="preserve">ქვეპროგრამის დასახელება </w:t>
            </w:r>
          </w:p>
        </w:tc>
        <w:tc>
          <w:tcPr>
            <w:tcW w:w="16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B78A9" w:rsidRPr="009A1B0E" w:rsidRDefault="001B78A9" w:rsidP="001B78A9">
            <w:pPr>
              <w:jc w:val="center"/>
              <w:rPr>
                <w:rFonts w:ascii="Sylfaen" w:hAnsi="Sylfaen"/>
                <w:b/>
                <w:color w:val="000000"/>
                <w:sz w:val="20"/>
                <w:szCs w:val="20"/>
                <w:lang w:val="ka-GE"/>
              </w:rPr>
            </w:pPr>
            <w:r w:rsidRPr="009A1B0E">
              <w:rPr>
                <w:rFonts w:ascii="Sylfaen" w:hAnsi="Sylfaen"/>
                <w:b/>
                <w:color w:val="000000"/>
                <w:sz w:val="20"/>
                <w:szCs w:val="20"/>
                <w:lang w:val="ka-GE"/>
              </w:rPr>
              <w:t>გზების მიმდინარე შეკეთება</w:t>
            </w:r>
          </w:p>
        </w:tc>
        <w:tc>
          <w:tcPr>
            <w:tcW w:w="597" w:type="pct"/>
            <w:tcBorders>
              <w:top w:val="single" w:sz="4" w:space="0" w:color="auto"/>
              <w:left w:val="nil"/>
              <w:bottom w:val="single" w:sz="4" w:space="0" w:color="auto"/>
              <w:right w:val="single" w:sz="4" w:space="0" w:color="auto"/>
            </w:tcBorders>
            <w:shd w:val="clear" w:color="000000" w:fill="FFFFFF"/>
            <w:vAlign w:val="center"/>
            <w:hideMark/>
          </w:tcPr>
          <w:p w:rsidR="001B78A9" w:rsidRPr="00094439" w:rsidRDefault="001B78A9" w:rsidP="00A02469">
            <w:pPr>
              <w:jc w:val="center"/>
              <w:rPr>
                <w:rFonts w:ascii="Sylfaen" w:hAnsi="Sylfaen"/>
                <w:b/>
                <w:bCs/>
                <w:color w:val="000000"/>
                <w:sz w:val="16"/>
                <w:szCs w:val="16"/>
              </w:rPr>
            </w:pPr>
            <w:r w:rsidRPr="00094439">
              <w:rPr>
                <w:rFonts w:ascii="Sylfaen" w:hAnsi="Sylfaen"/>
                <w:b/>
                <w:bCs/>
                <w:color w:val="000000"/>
                <w:sz w:val="16"/>
                <w:szCs w:val="16"/>
              </w:rPr>
              <w:t>202</w:t>
            </w:r>
            <w:r w:rsidR="00A02469">
              <w:rPr>
                <w:rFonts w:ascii="Sylfaen" w:hAnsi="Sylfaen"/>
                <w:b/>
                <w:bCs/>
                <w:color w:val="000000"/>
                <w:sz w:val="16"/>
                <w:szCs w:val="16"/>
                <w:lang w:val="ka-GE"/>
              </w:rPr>
              <w:t>3</w:t>
            </w:r>
            <w:r w:rsidRPr="00094439">
              <w:rPr>
                <w:rFonts w:ascii="Sylfaen" w:hAnsi="Sylfaen"/>
                <w:b/>
                <w:bCs/>
                <w:color w:val="000000"/>
                <w:sz w:val="16"/>
                <w:szCs w:val="16"/>
              </w:rPr>
              <w:t xml:space="preserve"> წლის დაფინანსება</w:t>
            </w:r>
            <w:r w:rsidRPr="00094439">
              <w:rPr>
                <w:rFonts w:ascii="Sylfaen" w:hAnsi="Sylfaen"/>
                <w:b/>
                <w:bCs/>
                <w:color w:val="000000"/>
                <w:sz w:val="16"/>
                <w:szCs w:val="16"/>
              </w:rPr>
              <w:br/>
              <w:t xml:space="preserve"> ათას ლარში</w:t>
            </w:r>
          </w:p>
        </w:tc>
        <w:tc>
          <w:tcPr>
            <w:tcW w:w="597" w:type="pct"/>
            <w:tcBorders>
              <w:top w:val="single" w:sz="4" w:space="0" w:color="auto"/>
              <w:left w:val="nil"/>
              <w:bottom w:val="single" w:sz="4" w:space="0" w:color="auto"/>
              <w:right w:val="single" w:sz="4" w:space="0" w:color="auto"/>
            </w:tcBorders>
            <w:shd w:val="clear" w:color="000000" w:fill="FFFFFF"/>
            <w:vAlign w:val="center"/>
            <w:hideMark/>
          </w:tcPr>
          <w:p w:rsidR="001B78A9" w:rsidRPr="00094439" w:rsidRDefault="001B78A9" w:rsidP="00A02469">
            <w:pPr>
              <w:jc w:val="center"/>
              <w:rPr>
                <w:rFonts w:ascii="Sylfaen" w:hAnsi="Sylfaen"/>
                <w:b/>
                <w:bCs/>
                <w:color w:val="000000"/>
                <w:sz w:val="16"/>
                <w:szCs w:val="16"/>
              </w:rPr>
            </w:pPr>
            <w:r w:rsidRPr="00094439">
              <w:rPr>
                <w:rFonts w:ascii="Sylfaen" w:hAnsi="Sylfaen"/>
                <w:b/>
                <w:bCs/>
                <w:color w:val="000000"/>
                <w:sz w:val="16"/>
                <w:szCs w:val="16"/>
              </w:rPr>
              <w:t>202</w:t>
            </w:r>
            <w:r w:rsidR="00A02469">
              <w:rPr>
                <w:rFonts w:ascii="Sylfaen" w:hAnsi="Sylfaen"/>
                <w:b/>
                <w:bCs/>
                <w:color w:val="000000"/>
                <w:sz w:val="16"/>
                <w:szCs w:val="16"/>
                <w:lang w:val="ka-GE"/>
              </w:rPr>
              <w:t xml:space="preserve">4 </w:t>
            </w:r>
            <w:r w:rsidRPr="00094439">
              <w:rPr>
                <w:rFonts w:ascii="Sylfaen" w:hAnsi="Sylfaen"/>
                <w:b/>
                <w:bCs/>
                <w:color w:val="000000"/>
                <w:sz w:val="16"/>
                <w:szCs w:val="16"/>
              </w:rPr>
              <w:t>წლის დაფინანსება</w:t>
            </w:r>
            <w:r w:rsidRPr="00094439">
              <w:rPr>
                <w:rFonts w:ascii="Sylfaen" w:hAnsi="Sylfaen"/>
                <w:b/>
                <w:bCs/>
                <w:color w:val="000000"/>
                <w:sz w:val="16"/>
                <w:szCs w:val="16"/>
              </w:rPr>
              <w:br/>
              <w:t xml:space="preserve"> ათას ლარში</w:t>
            </w:r>
          </w:p>
        </w:tc>
        <w:tc>
          <w:tcPr>
            <w:tcW w:w="597" w:type="pct"/>
            <w:tcBorders>
              <w:top w:val="single" w:sz="4" w:space="0" w:color="auto"/>
              <w:left w:val="nil"/>
              <w:bottom w:val="single" w:sz="4" w:space="0" w:color="auto"/>
              <w:right w:val="single" w:sz="4" w:space="0" w:color="auto"/>
            </w:tcBorders>
            <w:shd w:val="clear" w:color="000000" w:fill="FFFFFF"/>
            <w:vAlign w:val="center"/>
            <w:hideMark/>
          </w:tcPr>
          <w:p w:rsidR="001B78A9" w:rsidRPr="00094439" w:rsidRDefault="001B78A9" w:rsidP="00A02469">
            <w:pPr>
              <w:jc w:val="center"/>
              <w:rPr>
                <w:rFonts w:ascii="Sylfaen" w:hAnsi="Sylfaen"/>
                <w:b/>
                <w:bCs/>
                <w:color w:val="000000"/>
                <w:sz w:val="16"/>
                <w:szCs w:val="16"/>
              </w:rPr>
            </w:pPr>
            <w:r w:rsidRPr="00094439">
              <w:rPr>
                <w:rFonts w:ascii="Sylfaen" w:hAnsi="Sylfaen"/>
                <w:b/>
                <w:bCs/>
                <w:color w:val="000000"/>
                <w:sz w:val="16"/>
                <w:szCs w:val="16"/>
              </w:rPr>
              <w:t>202</w:t>
            </w:r>
            <w:r w:rsidR="00A02469">
              <w:rPr>
                <w:rFonts w:ascii="Sylfaen" w:hAnsi="Sylfaen"/>
                <w:b/>
                <w:bCs/>
                <w:color w:val="000000"/>
                <w:sz w:val="16"/>
                <w:szCs w:val="16"/>
                <w:lang w:val="ka-GE"/>
              </w:rPr>
              <w:t xml:space="preserve">5 </w:t>
            </w:r>
            <w:r w:rsidRPr="00094439">
              <w:rPr>
                <w:rFonts w:ascii="Sylfaen" w:hAnsi="Sylfaen"/>
                <w:b/>
                <w:bCs/>
                <w:color w:val="000000"/>
                <w:sz w:val="16"/>
                <w:szCs w:val="16"/>
              </w:rPr>
              <w:t>წლის დაფინანსება</w:t>
            </w:r>
            <w:r w:rsidRPr="00094439">
              <w:rPr>
                <w:rFonts w:ascii="Sylfaen" w:hAnsi="Sylfaen"/>
                <w:b/>
                <w:bCs/>
                <w:color w:val="000000"/>
                <w:sz w:val="16"/>
                <w:szCs w:val="16"/>
              </w:rPr>
              <w:br/>
              <w:t xml:space="preserve"> ათას ლარში</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1B78A9" w:rsidRPr="00094439" w:rsidRDefault="001B78A9" w:rsidP="00A02469">
            <w:pPr>
              <w:jc w:val="center"/>
              <w:rPr>
                <w:rFonts w:ascii="Sylfaen" w:hAnsi="Sylfaen"/>
                <w:b/>
                <w:bCs/>
                <w:color w:val="000000"/>
                <w:sz w:val="16"/>
                <w:szCs w:val="16"/>
              </w:rPr>
            </w:pPr>
            <w:r w:rsidRPr="00094439">
              <w:rPr>
                <w:rFonts w:ascii="Sylfaen" w:hAnsi="Sylfaen"/>
                <w:b/>
                <w:bCs/>
                <w:color w:val="000000"/>
                <w:sz w:val="16"/>
                <w:szCs w:val="16"/>
              </w:rPr>
              <w:t>202</w:t>
            </w:r>
            <w:r w:rsidR="00A02469">
              <w:rPr>
                <w:rFonts w:ascii="Sylfaen" w:hAnsi="Sylfaen"/>
                <w:b/>
                <w:bCs/>
                <w:color w:val="000000"/>
                <w:sz w:val="16"/>
                <w:szCs w:val="16"/>
                <w:lang w:val="ka-GE"/>
              </w:rPr>
              <w:t xml:space="preserve">6 </w:t>
            </w:r>
            <w:r w:rsidRPr="00094439">
              <w:rPr>
                <w:rFonts w:ascii="Sylfaen" w:hAnsi="Sylfaen"/>
                <w:b/>
                <w:bCs/>
                <w:color w:val="000000"/>
                <w:sz w:val="16"/>
                <w:szCs w:val="16"/>
              </w:rPr>
              <w:t xml:space="preserve"> წლის დაფინანსება</w:t>
            </w:r>
            <w:r w:rsidRPr="00094439">
              <w:rPr>
                <w:rFonts w:ascii="Sylfaen" w:hAnsi="Sylfaen"/>
                <w:b/>
                <w:bCs/>
                <w:color w:val="000000"/>
                <w:sz w:val="16"/>
                <w:szCs w:val="16"/>
              </w:rPr>
              <w:br/>
              <w:t xml:space="preserve"> ათას ლარში</w:t>
            </w:r>
          </w:p>
        </w:tc>
      </w:tr>
      <w:tr w:rsidR="001B78A9" w:rsidRPr="00094439" w:rsidTr="001B78A9">
        <w:trPr>
          <w:trHeight w:val="503"/>
        </w:trPr>
        <w:tc>
          <w:tcPr>
            <w:tcW w:w="350" w:type="pct"/>
            <w:tcBorders>
              <w:top w:val="nil"/>
              <w:left w:val="single" w:sz="4" w:space="0" w:color="auto"/>
              <w:bottom w:val="single" w:sz="4" w:space="0" w:color="auto"/>
              <w:right w:val="single" w:sz="4" w:space="0" w:color="auto"/>
            </w:tcBorders>
            <w:shd w:val="clear" w:color="000000" w:fill="FFFFFF"/>
            <w:vAlign w:val="center"/>
            <w:hideMark/>
          </w:tcPr>
          <w:p w:rsidR="001B78A9" w:rsidRPr="00094439" w:rsidRDefault="001B78A9" w:rsidP="00302D60">
            <w:pPr>
              <w:jc w:val="center"/>
              <w:rPr>
                <w:rFonts w:ascii="Sylfaen" w:hAnsi="Sylfaen"/>
                <w:color w:val="000000"/>
                <w:sz w:val="16"/>
                <w:szCs w:val="16"/>
              </w:rPr>
            </w:pPr>
            <w:r w:rsidRPr="00094439">
              <w:rPr>
                <w:rFonts w:ascii="Sylfaen" w:hAnsi="Sylfaen"/>
                <w:color w:val="000000"/>
                <w:sz w:val="16"/>
                <w:szCs w:val="16"/>
              </w:rPr>
              <w:t>02 01 02</w:t>
            </w:r>
          </w:p>
        </w:tc>
        <w:tc>
          <w:tcPr>
            <w:tcW w:w="718" w:type="pct"/>
            <w:vMerge/>
            <w:tcBorders>
              <w:top w:val="single" w:sz="4" w:space="0" w:color="auto"/>
              <w:left w:val="single" w:sz="4" w:space="0" w:color="auto"/>
              <w:bottom w:val="single" w:sz="4" w:space="0" w:color="auto"/>
              <w:right w:val="single" w:sz="4" w:space="0" w:color="auto"/>
            </w:tcBorders>
            <w:vAlign w:val="center"/>
            <w:hideMark/>
          </w:tcPr>
          <w:p w:rsidR="001B78A9" w:rsidRPr="00094439" w:rsidRDefault="001B78A9" w:rsidP="00302D60">
            <w:pPr>
              <w:rPr>
                <w:rFonts w:ascii="Sylfaen" w:hAnsi="Sylfaen"/>
                <w:b/>
                <w:bCs/>
                <w:color w:val="000000"/>
                <w:sz w:val="18"/>
                <w:szCs w:val="18"/>
              </w:rPr>
            </w:pPr>
          </w:p>
        </w:tc>
        <w:tc>
          <w:tcPr>
            <w:tcW w:w="1602" w:type="pct"/>
            <w:vMerge/>
            <w:tcBorders>
              <w:top w:val="single" w:sz="4" w:space="0" w:color="auto"/>
              <w:left w:val="single" w:sz="4" w:space="0" w:color="auto"/>
              <w:bottom w:val="single" w:sz="4" w:space="0" w:color="auto"/>
              <w:right w:val="single" w:sz="4" w:space="0" w:color="auto"/>
            </w:tcBorders>
            <w:vAlign w:val="center"/>
            <w:hideMark/>
          </w:tcPr>
          <w:p w:rsidR="001B78A9" w:rsidRPr="00094439" w:rsidRDefault="001B78A9" w:rsidP="00302D60">
            <w:pPr>
              <w:rPr>
                <w:rFonts w:ascii="Sylfaen" w:hAnsi="Sylfaen"/>
                <w:color w:val="000000"/>
              </w:rPr>
            </w:pPr>
          </w:p>
        </w:tc>
        <w:tc>
          <w:tcPr>
            <w:tcW w:w="597" w:type="pct"/>
            <w:tcBorders>
              <w:top w:val="nil"/>
              <w:left w:val="nil"/>
              <w:bottom w:val="single" w:sz="4" w:space="0" w:color="auto"/>
              <w:right w:val="single" w:sz="4" w:space="0" w:color="auto"/>
            </w:tcBorders>
            <w:shd w:val="clear" w:color="000000" w:fill="FFFFFF"/>
            <w:vAlign w:val="center"/>
          </w:tcPr>
          <w:p w:rsidR="001B78A9" w:rsidRPr="00B05B40" w:rsidRDefault="00826B28" w:rsidP="00302D60">
            <w:pPr>
              <w:rPr>
                <w:rFonts w:ascii="Sylfaen" w:hAnsi="Sylfaen"/>
                <w:sz w:val="18"/>
                <w:szCs w:val="18"/>
                <w:lang w:val="ka-GE"/>
              </w:rPr>
            </w:pPr>
            <w:r>
              <w:rPr>
                <w:rFonts w:ascii="Sylfaen" w:hAnsi="Sylfaen"/>
                <w:sz w:val="18"/>
                <w:szCs w:val="18"/>
                <w:lang w:val="ka-GE"/>
              </w:rPr>
              <w:t>73,0</w:t>
            </w:r>
          </w:p>
        </w:tc>
        <w:tc>
          <w:tcPr>
            <w:tcW w:w="597" w:type="pct"/>
            <w:tcBorders>
              <w:top w:val="nil"/>
              <w:left w:val="nil"/>
              <w:bottom w:val="single" w:sz="4" w:space="0" w:color="auto"/>
              <w:right w:val="single" w:sz="4" w:space="0" w:color="auto"/>
            </w:tcBorders>
            <w:shd w:val="clear" w:color="000000" w:fill="FFFFFF"/>
            <w:vAlign w:val="center"/>
          </w:tcPr>
          <w:p w:rsidR="001B78A9" w:rsidRPr="003552DE" w:rsidRDefault="00877366" w:rsidP="00302D60">
            <w:pPr>
              <w:rPr>
                <w:rFonts w:ascii="Sylfaen" w:hAnsi="Sylfaen"/>
                <w:sz w:val="18"/>
                <w:szCs w:val="18"/>
                <w:lang w:val="ka-GE"/>
              </w:rPr>
            </w:pPr>
            <w:r>
              <w:rPr>
                <w:rFonts w:ascii="Sylfaen" w:hAnsi="Sylfaen"/>
                <w:sz w:val="18"/>
                <w:szCs w:val="18"/>
                <w:lang w:val="ka-GE"/>
              </w:rPr>
              <w:t>0,0</w:t>
            </w:r>
          </w:p>
        </w:tc>
        <w:tc>
          <w:tcPr>
            <w:tcW w:w="597" w:type="pct"/>
            <w:tcBorders>
              <w:top w:val="nil"/>
              <w:left w:val="nil"/>
              <w:bottom w:val="single" w:sz="4" w:space="0" w:color="auto"/>
              <w:right w:val="single" w:sz="4" w:space="0" w:color="auto"/>
            </w:tcBorders>
            <w:shd w:val="clear" w:color="000000" w:fill="FFFFFF"/>
            <w:vAlign w:val="center"/>
          </w:tcPr>
          <w:p w:rsidR="001B78A9" w:rsidRPr="003552DE" w:rsidRDefault="00877366" w:rsidP="00302D60">
            <w:pPr>
              <w:rPr>
                <w:rFonts w:ascii="Sylfaen" w:hAnsi="Sylfaen"/>
                <w:sz w:val="18"/>
                <w:szCs w:val="18"/>
                <w:lang w:val="ka-GE"/>
              </w:rPr>
            </w:pPr>
            <w:r>
              <w:rPr>
                <w:rFonts w:ascii="Sylfaen" w:hAnsi="Sylfaen"/>
                <w:sz w:val="18"/>
                <w:szCs w:val="18"/>
                <w:lang w:val="ka-GE"/>
              </w:rPr>
              <w:t>0,0</w:t>
            </w:r>
          </w:p>
        </w:tc>
        <w:tc>
          <w:tcPr>
            <w:tcW w:w="538" w:type="pct"/>
            <w:tcBorders>
              <w:top w:val="nil"/>
              <w:left w:val="nil"/>
              <w:bottom w:val="single" w:sz="4" w:space="0" w:color="auto"/>
              <w:right w:val="single" w:sz="4" w:space="0" w:color="auto"/>
            </w:tcBorders>
            <w:shd w:val="clear" w:color="000000" w:fill="FFFFFF"/>
            <w:vAlign w:val="center"/>
          </w:tcPr>
          <w:p w:rsidR="001B78A9" w:rsidRPr="003552DE" w:rsidRDefault="00877366" w:rsidP="00302D60">
            <w:pPr>
              <w:rPr>
                <w:rFonts w:ascii="Sylfaen" w:hAnsi="Sylfaen"/>
                <w:sz w:val="18"/>
                <w:szCs w:val="18"/>
                <w:lang w:val="ka-GE"/>
              </w:rPr>
            </w:pPr>
            <w:r>
              <w:rPr>
                <w:rFonts w:ascii="Sylfaen" w:hAnsi="Sylfaen"/>
                <w:sz w:val="18"/>
                <w:szCs w:val="18"/>
                <w:lang w:val="ka-GE"/>
              </w:rPr>
              <w:t>0,0</w:t>
            </w:r>
          </w:p>
        </w:tc>
      </w:tr>
      <w:tr w:rsidR="001B78A9" w:rsidRPr="00094439" w:rsidTr="001B78A9">
        <w:trPr>
          <w:trHeight w:val="608"/>
        </w:trPr>
        <w:tc>
          <w:tcPr>
            <w:tcW w:w="106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B78A9" w:rsidRPr="00094439" w:rsidRDefault="001B78A9" w:rsidP="00302D60">
            <w:pPr>
              <w:jc w:val="center"/>
              <w:rPr>
                <w:rFonts w:ascii="Sylfaen" w:hAnsi="Sylfaen"/>
                <w:b/>
                <w:bCs/>
                <w:color w:val="000000"/>
                <w:sz w:val="18"/>
                <w:szCs w:val="18"/>
              </w:rPr>
            </w:pPr>
            <w:r w:rsidRPr="00094439">
              <w:rPr>
                <w:rFonts w:ascii="Sylfaen" w:hAnsi="Sylfaen"/>
                <w:b/>
                <w:bCs/>
                <w:color w:val="000000"/>
                <w:sz w:val="18"/>
                <w:szCs w:val="18"/>
              </w:rPr>
              <w:t>ქვეპროგრამის განმახორციელებელი სამსახური</w:t>
            </w:r>
          </w:p>
        </w:tc>
        <w:tc>
          <w:tcPr>
            <w:tcW w:w="3932" w:type="pct"/>
            <w:gridSpan w:val="5"/>
            <w:tcBorders>
              <w:top w:val="single" w:sz="4" w:space="0" w:color="auto"/>
              <w:left w:val="nil"/>
              <w:bottom w:val="single" w:sz="4" w:space="0" w:color="auto"/>
              <w:right w:val="single" w:sz="4" w:space="0" w:color="auto"/>
            </w:tcBorders>
            <w:shd w:val="clear" w:color="000000" w:fill="FFFFFF"/>
            <w:vAlign w:val="center"/>
            <w:hideMark/>
          </w:tcPr>
          <w:p w:rsidR="001B78A9" w:rsidRPr="00094439" w:rsidRDefault="001B78A9" w:rsidP="00302D60">
            <w:pPr>
              <w:rPr>
                <w:rFonts w:ascii="Sylfaen" w:hAnsi="Sylfaen"/>
                <w:color w:val="000000"/>
                <w:sz w:val="20"/>
                <w:szCs w:val="20"/>
              </w:rPr>
            </w:pPr>
            <w:r w:rsidRPr="00412A7C">
              <w:rPr>
                <w:rFonts w:ascii="Sylfaen" w:eastAsia="Times New Roman" w:hAnsi="Sylfaen" w:cs="Sylfaen"/>
                <w:color w:val="000000"/>
                <w:sz w:val="20"/>
                <w:szCs w:val="20"/>
                <w:lang w:val="ka-GE"/>
              </w:rPr>
              <w:t>ეკონომიკის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განვითარების</w:t>
            </w:r>
            <w:r w:rsidRPr="00412A7C">
              <w:rPr>
                <w:rFonts w:ascii="Calibri" w:eastAsia="Times New Roman" w:hAnsi="Calibri" w:cs="Times New Roman"/>
                <w:color w:val="000000"/>
                <w:sz w:val="20"/>
                <w:szCs w:val="20"/>
                <w:lang w:val="ka-GE"/>
              </w:rPr>
              <w:t>,</w:t>
            </w:r>
            <w:r w:rsidRPr="00412A7C">
              <w:rPr>
                <w:rFonts w:ascii="Sylfaen" w:eastAsia="Times New Roman" w:hAnsi="Sylfaen" w:cs="Sylfaen"/>
                <w:color w:val="000000"/>
                <w:sz w:val="20"/>
                <w:szCs w:val="20"/>
                <w:lang w:val="ka-GE"/>
              </w:rPr>
              <w:t>სტატისტიკის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ქონების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მართვისა</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და</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ინფრასტრუქტურის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სამსახური</w:t>
            </w:r>
          </w:p>
        </w:tc>
      </w:tr>
      <w:tr w:rsidR="001B78A9" w:rsidRPr="00094439" w:rsidTr="00167EAF">
        <w:trPr>
          <w:trHeight w:val="716"/>
        </w:trPr>
        <w:tc>
          <w:tcPr>
            <w:tcW w:w="106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B78A9" w:rsidRPr="00094439" w:rsidRDefault="001B78A9" w:rsidP="00302D60">
            <w:pPr>
              <w:jc w:val="center"/>
              <w:rPr>
                <w:rFonts w:ascii="Sylfaen" w:hAnsi="Sylfaen"/>
                <w:b/>
                <w:bCs/>
                <w:color w:val="000000"/>
                <w:sz w:val="18"/>
                <w:szCs w:val="18"/>
              </w:rPr>
            </w:pPr>
            <w:r w:rsidRPr="00094439">
              <w:rPr>
                <w:rFonts w:ascii="Sylfaen" w:hAnsi="Sylfaen"/>
                <w:b/>
                <w:bCs/>
                <w:color w:val="000000"/>
                <w:sz w:val="18"/>
                <w:szCs w:val="18"/>
              </w:rPr>
              <w:t xml:space="preserve">ქვეპროგრამის აღწერა </w:t>
            </w:r>
          </w:p>
        </w:tc>
        <w:tc>
          <w:tcPr>
            <w:tcW w:w="3932" w:type="pct"/>
            <w:gridSpan w:val="5"/>
            <w:tcBorders>
              <w:top w:val="single" w:sz="4" w:space="0" w:color="auto"/>
              <w:left w:val="nil"/>
              <w:bottom w:val="single" w:sz="4" w:space="0" w:color="auto"/>
              <w:right w:val="single" w:sz="4" w:space="0" w:color="auto"/>
            </w:tcBorders>
            <w:shd w:val="clear" w:color="000000" w:fill="FFFFFF"/>
            <w:vAlign w:val="center"/>
            <w:hideMark/>
          </w:tcPr>
          <w:p w:rsidR="001B78A9" w:rsidRPr="001B78A9" w:rsidRDefault="001B78A9" w:rsidP="00F93717">
            <w:pPr>
              <w:rPr>
                <w:rFonts w:ascii="Sylfaen" w:hAnsi="Sylfaen"/>
                <w:color w:val="000000"/>
                <w:sz w:val="20"/>
                <w:szCs w:val="20"/>
              </w:rPr>
            </w:pPr>
            <w:r>
              <w:rPr>
                <w:rFonts w:ascii="Sylfaen" w:hAnsi="Sylfaen"/>
                <w:color w:val="000000"/>
                <w:sz w:val="20"/>
                <w:szCs w:val="20"/>
                <w:lang w:val="ka-GE"/>
              </w:rPr>
              <w:t>საგზაო</w:t>
            </w:r>
            <w:r w:rsidRPr="001B78A9">
              <w:rPr>
                <w:rFonts w:ascii="Sylfaen" w:hAnsi="Sylfaen"/>
                <w:color w:val="000000"/>
                <w:sz w:val="20"/>
                <w:szCs w:val="20"/>
                <w:lang w:val="ka-GE"/>
              </w:rPr>
              <w:t xml:space="preserve"> </w:t>
            </w:r>
            <w:r>
              <w:rPr>
                <w:rFonts w:ascii="Sylfaen" w:hAnsi="Sylfaen"/>
                <w:color w:val="000000"/>
                <w:sz w:val="20"/>
                <w:szCs w:val="20"/>
                <w:lang w:val="ka-GE"/>
              </w:rPr>
              <w:t xml:space="preserve"> </w:t>
            </w:r>
            <w:r w:rsidRPr="001B78A9">
              <w:rPr>
                <w:rFonts w:ascii="Sylfaen" w:hAnsi="Sylfaen"/>
                <w:color w:val="000000"/>
                <w:sz w:val="20"/>
                <w:szCs w:val="20"/>
              </w:rPr>
              <w:t xml:space="preserve"> ინფრასტრუქტურის</w:t>
            </w:r>
            <w:r>
              <w:rPr>
                <w:rFonts w:ascii="Sylfaen" w:hAnsi="Sylfaen"/>
                <w:color w:val="000000"/>
                <w:sz w:val="20"/>
                <w:szCs w:val="20"/>
                <w:lang w:val="ka-GE"/>
              </w:rPr>
              <w:t xml:space="preserve"> </w:t>
            </w:r>
            <w:r w:rsidRPr="001B78A9">
              <w:rPr>
                <w:rFonts w:ascii="Sylfaen" w:hAnsi="Sylfaen"/>
                <w:color w:val="000000"/>
                <w:sz w:val="20"/>
                <w:szCs w:val="20"/>
              </w:rPr>
              <w:t xml:space="preserve"> ექსპლოტაციის, მოვლა-შენახვის სამუშაოები </w:t>
            </w:r>
            <w:r w:rsidR="00F93717">
              <w:rPr>
                <w:rFonts w:ascii="Sylfaen" w:hAnsi="Sylfaen"/>
                <w:color w:val="000000"/>
                <w:sz w:val="20"/>
                <w:szCs w:val="20"/>
                <w:lang w:val="ka-GE"/>
              </w:rPr>
              <w:t xml:space="preserve">ყაზბეგის </w:t>
            </w:r>
            <w:r w:rsidRPr="001B78A9">
              <w:rPr>
                <w:rFonts w:ascii="Sylfaen" w:hAnsi="Sylfaen"/>
                <w:color w:val="000000"/>
                <w:sz w:val="20"/>
                <w:szCs w:val="20"/>
              </w:rPr>
              <w:t xml:space="preserve">მუნიციპალიტეტის ტერიტორიაზე ყოველწლიურად მიმდინარეობს. </w:t>
            </w:r>
            <w:r>
              <w:rPr>
                <w:rFonts w:ascii="Sylfaen" w:hAnsi="Sylfaen"/>
                <w:color w:val="000000"/>
                <w:sz w:val="20"/>
                <w:szCs w:val="20"/>
                <w:lang w:val="ka-GE"/>
              </w:rPr>
              <w:t xml:space="preserve"> სამუშაოები</w:t>
            </w:r>
            <w:r w:rsidRPr="001B78A9">
              <w:rPr>
                <w:rFonts w:ascii="Sylfaen" w:hAnsi="Sylfaen"/>
                <w:color w:val="000000"/>
                <w:sz w:val="20"/>
                <w:szCs w:val="20"/>
              </w:rPr>
              <w:t xml:space="preserve"> </w:t>
            </w:r>
            <w:r>
              <w:rPr>
                <w:rFonts w:ascii="Sylfaen" w:hAnsi="Sylfaen"/>
                <w:color w:val="000000"/>
                <w:sz w:val="20"/>
                <w:szCs w:val="20"/>
                <w:lang w:val="ka-GE"/>
              </w:rPr>
              <w:t xml:space="preserve">  </w:t>
            </w:r>
            <w:r w:rsidRPr="001B78A9">
              <w:rPr>
                <w:rFonts w:ascii="Sylfaen" w:hAnsi="Sylfaen"/>
                <w:color w:val="000000"/>
                <w:sz w:val="20"/>
                <w:szCs w:val="20"/>
              </w:rPr>
              <w:t xml:space="preserve">მოიცავს  ასფალტირებული ქუჩების დაზიანებული მონაკვეთების აღდგენა- რეაბილიტაციას (მათ შორის, ე.წ. </w:t>
            </w:r>
            <w:r w:rsidR="00171B6A">
              <w:rPr>
                <w:rFonts w:ascii="Sylfaen" w:hAnsi="Sylfaen"/>
                <w:color w:val="000000"/>
                <w:sz w:val="20"/>
                <w:szCs w:val="20"/>
                <w:lang w:val="ka-GE"/>
              </w:rPr>
              <w:t>ორმული</w:t>
            </w:r>
            <w:r w:rsidRPr="001B78A9">
              <w:rPr>
                <w:rFonts w:ascii="Sylfaen" w:hAnsi="Sylfaen"/>
                <w:color w:val="000000"/>
                <w:sz w:val="20"/>
                <w:szCs w:val="20"/>
              </w:rPr>
              <w:t xml:space="preserve"> შეკეთებას); არაასფალტირებული ქუჩების გრუნტის საფარის მოსწორებას და მოხრეშვა-მოშანდაკებას. </w:t>
            </w:r>
            <w:r w:rsidRPr="001B78A9">
              <w:rPr>
                <w:rFonts w:ascii="Sylfaen" w:hAnsi="Sylfaen"/>
                <w:color w:val="000000"/>
                <w:sz w:val="20"/>
                <w:szCs w:val="20"/>
              </w:rPr>
              <w:br/>
              <w:t>სამუშაოები  განხორციელდება საგზაო ინფრასტრუქტურის იმ მონაკვეთებზე, რომლებზეც წლის განმავლობაში გამოიკვეთება სამუშაოების შესრულების აუცილებლობა</w:t>
            </w:r>
          </w:p>
        </w:tc>
      </w:tr>
      <w:tr w:rsidR="001B78A9" w:rsidRPr="00094439" w:rsidTr="001B78A9">
        <w:trPr>
          <w:trHeight w:val="1146"/>
        </w:trPr>
        <w:tc>
          <w:tcPr>
            <w:tcW w:w="106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B78A9" w:rsidRPr="00094439" w:rsidRDefault="001B78A9" w:rsidP="00302D60">
            <w:pPr>
              <w:jc w:val="center"/>
              <w:rPr>
                <w:rFonts w:ascii="Sylfaen" w:hAnsi="Sylfaen"/>
                <w:b/>
                <w:bCs/>
                <w:color w:val="000000"/>
                <w:sz w:val="18"/>
                <w:szCs w:val="18"/>
              </w:rPr>
            </w:pPr>
            <w:r w:rsidRPr="00094439">
              <w:rPr>
                <w:rFonts w:ascii="Sylfaen" w:hAnsi="Sylfaen"/>
                <w:b/>
                <w:bCs/>
                <w:color w:val="000000"/>
                <w:sz w:val="18"/>
                <w:szCs w:val="18"/>
              </w:rPr>
              <w:t>ქვეპროგრამის მიზანი და მოსალოდნელი შედეგი</w:t>
            </w:r>
          </w:p>
        </w:tc>
        <w:tc>
          <w:tcPr>
            <w:tcW w:w="3932" w:type="pct"/>
            <w:gridSpan w:val="5"/>
            <w:tcBorders>
              <w:top w:val="single" w:sz="4" w:space="0" w:color="auto"/>
              <w:left w:val="nil"/>
              <w:bottom w:val="single" w:sz="4" w:space="0" w:color="auto"/>
              <w:right w:val="single" w:sz="4" w:space="0" w:color="auto"/>
            </w:tcBorders>
            <w:shd w:val="clear" w:color="000000" w:fill="FFFFFF"/>
            <w:vAlign w:val="center"/>
            <w:hideMark/>
          </w:tcPr>
          <w:p w:rsidR="001B78A9" w:rsidRPr="001B78A9" w:rsidRDefault="001B78A9" w:rsidP="001B78A9">
            <w:pPr>
              <w:rPr>
                <w:rFonts w:ascii="Sylfaen" w:hAnsi="Sylfaen"/>
                <w:color w:val="000000"/>
                <w:sz w:val="20"/>
                <w:szCs w:val="20"/>
              </w:rPr>
            </w:pPr>
            <w:r w:rsidRPr="001B78A9">
              <w:rPr>
                <w:rFonts w:ascii="Sylfaen" w:hAnsi="Sylfaen"/>
                <w:color w:val="000000"/>
                <w:sz w:val="20"/>
                <w:szCs w:val="20"/>
              </w:rPr>
              <w:t xml:space="preserve">მიზანი: </w:t>
            </w:r>
            <w:r>
              <w:rPr>
                <w:rFonts w:ascii="Sylfaen" w:hAnsi="Sylfaen"/>
                <w:color w:val="000000"/>
                <w:sz w:val="20"/>
                <w:szCs w:val="20"/>
                <w:lang w:val="ka-GE"/>
              </w:rPr>
              <w:t>ყაზბეგის</w:t>
            </w:r>
            <w:r w:rsidRPr="001B78A9">
              <w:rPr>
                <w:rFonts w:ascii="Sylfaen" w:hAnsi="Sylfaen"/>
                <w:color w:val="000000"/>
                <w:sz w:val="20"/>
                <w:szCs w:val="20"/>
              </w:rPr>
              <w:t xml:space="preserve"> მუნიციპალიტეტის ტერიტორიაზე გზების მაღალი ხარისხის შენარჩუნება;</w:t>
            </w:r>
            <w:r w:rsidRPr="001B78A9">
              <w:rPr>
                <w:rFonts w:ascii="Sylfaen" w:hAnsi="Sylfaen"/>
                <w:color w:val="000000"/>
                <w:sz w:val="20"/>
                <w:szCs w:val="20"/>
              </w:rPr>
              <w:br/>
              <w:t>შედეგი: მუნიციპალიტეტის გზებზე უსაფრთხო და კომფორტული გადაადგილება; გზების ექსპლუატაციის გაზრდილი პერიოდი</w:t>
            </w:r>
          </w:p>
        </w:tc>
      </w:tr>
    </w:tbl>
    <w:p w:rsidR="00EA053C" w:rsidRDefault="00EA053C" w:rsidP="00441966">
      <w:pPr>
        <w:spacing w:after="0" w:line="240" w:lineRule="auto"/>
        <w:jc w:val="both"/>
        <w:rPr>
          <w:rFonts w:ascii="Sylfaen" w:eastAsia="Times New Roman" w:hAnsi="Sylfaen" w:cs="Times New Roman"/>
          <w:color w:val="000000"/>
          <w:sz w:val="24"/>
          <w:szCs w:val="24"/>
          <w:lang w:val="ka-GE"/>
        </w:rPr>
      </w:pPr>
    </w:p>
    <w:p w:rsidR="00EA053C" w:rsidRDefault="00EA053C" w:rsidP="00441966">
      <w:pPr>
        <w:spacing w:after="0" w:line="240" w:lineRule="auto"/>
        <w:jc w:val="both"/>
        <w:rPr>
          <w:rFonts w:ascii="Sylfaen" w:eastAsia="Times New Roman" w:hAnsi="Sylfaen" w:cs="Times New Roman"/>
          <w:color w:val="000000"/>
          <w:sz w:val="24"/>
          <w:szCs w:val="24"/>
          <w:lang w:val="ka-GE"/>
        </w:rPr>
      </w:pPr>
    </w:p>
    <w:p w:rsidR="00046A29" w:rsidRDefault="00046A29" w:rsidP="00046A29">
      <w:pPr>
        <w:ind w:right="283"/>
        <w:jc w:val="both"/>
        <w:rPr>
          <w:rFonts w:ascii="Sylfaen" w:eastAsia="Calibri" w:hAnsi="Sylfaen" w:cs="Sylfaen"/>
          <w:sz w:val="18"/>
          <w:szCs w:val="18"/>
        </w:rPr>
      </w:pPr>
    </w:p>
    <w:tbl>
      <w:tblPr>
        <w:tblW w:w="5162" w:type="pct"/>
        <w:tblInd w:w="18" w:type="dxa"/>
        <w:tblLook w:val="04A0" w:firstRow="1" w:lastRow="0" w:firstColumn="1" w:lastColumn="0" w:noHBand="0" w:noVBand="1"/>
      </w:tblPr>
      <w:tblGrid>
        <w:gridCol w:w="537"/>
        <w:gridCol w:w="1355"/>
        <w:gridCol w:w="2428"/>
        <w:gridCol w:w="2250"/>
        <w:gridCol w:w="2698"/>
        <w:gridCol w:w="1982"/>
      </w:tblGrid>
      <w:tr w:rsidR="00046A29" w:rsidTr="00046A29">
        <w:trPr>
          <w:trHeight w:val="1893"/>
        </w:trPr>
        <w:tc>
          <w:tcPr>
            <w:tcW w:w="239" w:type="pct"/>
            <w:tcBorders>
              <w:top w:val="single" w:sz="4" w:space="0" w:color="auto"/>
              <w:left w:val="single" w:sz="8" w:space="0" w:color="auto"/>
              <w:bottom w:val="single" w:sz="4" w:space="0" w:color="auto"/>
              <w:right w:val="single" w:sz="4" w:space="0" w:color="auto"/>
            </w:tcBorders>
            <w:shd w:val="clear" w:color="auto" w:fill="FFFFFF"/>
            <w:vAlign w:val="center"/>
            <w:hideMark/>
          </w:tcPr>
          <w:p w:rsidR="00046A29" w:rsidRDefault="00046A29" w:rsidP="00906F08">
            <w:pPr>
              <w:jc w:val="center"/>
              <w:rPr>
                <w:rFonts w:ascii="Sylfaen" w:hAnsi="Sylfaen" w:cs="Calibri"/>
                <w:color w:val="000000"/>
                <w:sz w:val="16"/>
                <w:szCs w:val="16"/>
              </w:rPr>
            </w:pPr>
            <w:r>
              <w:rPr>
                <w:rFonts w:ascii="Sylfaen" w:hAnsi="Sylfaen" w:cs="Calibri"/>
                <w:color w:val="000000"/>
                <w:sz w:val="16"/>
                <w:szCs w:val="16"/>
              </w:rPr>
              <w:t>1</w:t>
            </w:r>
          </w:p>
        </w:tc>
        <w:tc>
          <w:tcPr>
            <w:tcW w:w="602" w:type="pct"/>
            <w:tcBorders>
              <w:top w:val="single" w:sz="4" w:space="0" w:color="auto"/>
              <w:left w:val="nil"/>
              <w:bottom w:val="single" w:sz="4" w:space="0" w:color="auto"/>
              <w:right w:val="single" w:sz="4" w:space="0" w:color="000000"/>
            </w:tcBorders>
            <w:shd w:val="clear" w:color="auto" w:fill="FFFFFF"/>
            <w:vAlign w:val="center"/>
            <w:hideMark/>
          </w:tcPr>
          <w:p w:rsidR="00046A29" w:rsidRDefault="00046A29" w:rsidP="00906F08">
            <w:pPr>
              <w:rPr>
                <w:rFonts w:ascii="Sylfaen" w:hAnsi="Sylfaen" w:cs="Calibri"/>
                <w:color w:val="000000"/>
                <w:sz w:val="16"/>
                <w:szCs w:val="16"/>
              </w:rPr>
            </w:pPr>
            <w:r>
              <w:rPr>
                <w:rFonts w:ascii="Sylfaen" w:hAnsi="Sylfaen" w:cs="Calibri"/>
                <w:color w:val="000000"/>
                <w:sz w:val="16"/>
                <w:szCs w:val="16"/>
              </w:rPr>
              <w:t>გზების სიგრძე, რომლებზეც ჩატარდა სამუშაოები</w:t>
            </w:r>
          </w:p>
        </w:tc>
        <w:tc>
          <w:tcPr>
            <w:tcW w:w="1079" w:type="pct"/>
            <w:tcBorders>
              <w:top w:val="single" w:sz="4" w:space="0" w:color="auto"/>
              <w:left w:val="nil"/>
              <w:bottom w:val="single" w:sz="4" w:space="0" w:color="auto"/>
              <w:right w:val="nil"/>
            </w:tcBorders>
            <w:shd w:val="clear" w:color="auto" w:fill="FFFFFF"/>
            <w:vAlign w:val="center"/>
            <w:hideMark/>
          </w:tcPr>
          <w:p w:rsidR="00046A29" w:rsidRDefault="00046A29" w:rsidP="00046A29">
            <w:pPr>
              <w:rPr>
                <w:rFonts w:ascii="Sylfaen" w:hAnsi="Sylfaen" w:cs="Calibri"/>
                <w:sz w:val="16"/>
                <w:szCs w:val="16"/>
              </w:rPr>
            </w:pPr>
            <w:r>
              <w:rPr>
                <w:rFonts w:ascii="Sylfaen" w:hAnsi="Sylfaen" w:cs="Calibri"/>
                <w:sz w:val="16"/>
                <w:szCs w:val="16"/>
              </w:rPr>
              <w:t>202</w:t>
            </w:r>
            <w:r>
              <w:rPr>
                <w:rFonts w:ascii="Sylfaen" w:hAnsi="Sylfaen" w:cs="Calibri"/>
                <w:sz w:val="16"/>
                <w:szCs w:val="16"/>
                <w:lang w:val="ka-GE"/>
              </w:rPr>
              <w:t>2</w:t>
            </w:r>
            <w:r>
              <w:rPr>
                <w:rFonts w:ascii="Sylfaen" w:hAnsi="Sylfaen" w:cs="Calibri"/>
                <w:sz w:val="16"/>
                <w:szCs w:val="16"/>
              </w:rPr>
              <w:t xml:space="preserve"> წელს ქვეპროგრამის ფარგლებში მიმდინარე შეკეთება ჩაუტარდება 9,6 კილომეტრ გზას; მათ შორის ასფალტირებული გზა </w:t>
            </w:r>
            <w:r>
              <w:rPr>
                <w:rFonts w:ascii="Sylfaen" w:hAnsi="Sylfaen" w:cs="Calibri"/>
                <w:sz w:val="16"/>
                <w:szCs w:val="16"/>
                <w:lang w:val="ka-GE"/>
              </w:rPr>
              <w:t>7.9 კილომეტრი</w:t>
            </w:r>
            <w:r>
              <w:rPr>
                <w:rFonts w:ascii="Sylfaen" w:hAnsi="Sylfaen" w:cs="Calibri"/>
                <w:sz w:val="16"/>
                <w:szCs w:val="16"/>
              </w:rPr>
              <w:t xml:space="preserve">; </w:t>
            </w:r>
            <w:r>
              <w:rPr>
                <w:rFonts w:ascii="Sylfaen" w:hAnsi="Sylfaen" w:cs="Calibri"/>
                <w:sz w:val="16"/>
                <w:szCs w:val="16"/>
                <w:lang w:val="ka-GE"/>
              </w:rPr>
              <w:t>ასფალტობეტონის გზა - 1,7 კილომეტრი;</w:t>
            </w:r>
          </w:p>
        </w:tc>
        <w:tc>
          <w:tcPr>
            <w:tcW w:w="1000" w:type="pct"/>
            <w:tcBorders>
              <w:top w:val="single" w:sz="4" w:space="0" w:color="auto"/>
              <w:left w:val="single" w:sz="4" w:space="0" w:color="auto"/>
              <w:bottom w:val="single" w:sz="4" w:space="0" w:color="auto"/>
              <w:right w:val="nil"/>
            </w:tcBorders>
            <w:shd w:val="clear" w:color="auto" w:fill="FFFFFF"/>
            <w:vAlign w:val="center"/>
            <w:hideMark/>
          </w:tcPr>
          <w:p w:rsidR="00046A29" w:rsidRDefault="00046A29" w:rsidP="00872F71">
            <w:pPr>
              <w:rPr>
                <w:rFonts w:ascii="Sylfaen" w:hAnsi="Sylfaen" w:cs="Calibri"/>
                <w:sz w:val="16"/>
                <w:szCs w:val="16"/>
              </w:rPr>
            </w:pPr>
            <w:r>
              <w:rPr>
                <w:rFonts w:ascii="Sylfaen" w:hAnsi="Sylfaen" w:cs="Calibri"/>
                <w:sz w:val="16"/>
                <w:szCs w:val="16"/>
              </w:rPr>
              <w:t>202</w:t>
            </w:r>
            <w:r>
              <w:rPr>
                <w:rFonts w:ascii="Sylfaen" w:hAnsi="Sylfaen" w:cs="Calibri"/>
                <w:sz w:val="16"/>
                <w:szCs w:val="16"/>
                <w:lang w:val="ka-GE"/>
              </w:rPr>
              <w:t xml:space="preserve">3 </w:t>
            </w:r>
            <w:r>
              <w:rPr>
                <w:rFonts w:ascii="Sylfaen" w:hAnsi="Sylfaen" w:cs="Calibri"/>
                <w:sz w:val="16"/>
                <w:szCs w:val="16"/>
              </w:rPr>
              <w:t xml:space="preserve">წელს ქვეპროგრამის ფარგლებში მიმდინარე შეკეთება ჩაუტარდება </w:t>
            </w:r>
            <w:r w:rsidR="00872F71">
              <w:rPr>
                <w:rFonts w:ascii="Sylfaen" w:hAnsi="Sylfaen" w:cs="Calibri"/>
                <w:sz w:val="16"/>
                <w:szCs w:val="16"/>
              </w:rPr>
              <w:t>1.430</w:t>
            </w:r>
            <w:r>
              <w:rPr>
                <w:rFonts w:ascii="Sylfaen" w:hAnsi="Sylfaen" w:cs="Calibri"/>
                <w:sz w:val="16"/>
                <w:szCs w:val="16"/>
                <w:lang w:val="ka-GE"/>
              </w:rPr>
              <w:t xml:space="preserve"> კილომეტრ</w:t>
            </w:r>
            <w:r>
              <w:rPr>
                <w:rFonts w:ascii="Sylfaen" w:hAnsi="Sylfaen" w:cs="Calibri"/>
                <w:sz w:val="16"/>
                <w:szCs w:val="16"/>
              </w:rPr>
              <w:t xml:space="preserve"> გზას; მათ შორის ასფალტირებული</w:t>
            </w:r>
            <w:r w:rsidR="00872F71">
              <w:rPr>
                <w:rFonts w:ascii="Sylfaen" w:hAnsi="Sylfaen" w:cs="Calibri"/>
                <w:sz w:val="16"/>
                <w:szCs w:val="16"/>
                <w:lang w:val="ka-GE"/>
              </w:rPr>
              <w:t>ა</w:t>
            </w:r>
            <w:r>
              <w:rPr>
                <w:rFonts w:ascii="Sylfaen" w:hAnsi="Sylfaen" w:cs="Calibri"/>
                <w:sz w:val="16"/>
                <w:szCs w:val="16"/>
              </w:rPr>
              <w:t xml:space="preserve"> </w:t>
            </w:r>
            <w:r w:rsidR="00872F71">
              <w:rPr>
                <w:rFonts w:ascii="Sylfaen" w:hAnsi="Sylfaen" w:cs="Calibri"/>
                <w:sz w:val="16"/>
                <w:szCs w:val="16"/>
                <w:lang w:val="ka-GE"/>
              </w:rPr>
              <w:t>1.430</w:t>
            </w:r>
            <w:r>
              <w:rPr>
                <w:rFonts w:ascii="Sylfaen" w:hAnsi="Sylfaen" w:cs="Calibri"/>
                <w:sz w:val="16"/>
                <w:szCs w:val="16"/>
                <w:lang w:val="ka-GE"/>
              </w:rPr>
              <w:t xml:space="preserve"> კილომეტრი</w:t>
            </w:r>
            <w:r>
              <w:rPr>
                <w:rFonts w:ascii="Sylfaen" w:hAnsi="Sylfaen" w:cs="Calibri"/>
                <w:sz w:val="16"/>
                <w:szCs w:val="16"/>
              </w:rPr>
              <w:t xml:space="preserve">; </w:t>
            </w:r>
          </w:p>
        </w:tc>
        <w:tc>
          <w:tcPr>
            <w:tcW w:w="1199" w:type="pct"/>
            <w:tcBorders>
              <w:top w:val="single" w:sz="4" w:space="0" w:color="auto"/>
              <w:left w:val="single" w:sz="4" w:space="0" w:color="auto"/>
              <w:bottom w:val="single" w:sz="4" w:space="0" w:color="auto"/>
              <w:right w:val="single" w:sz="4" w:space="0" w:color="000000"/>
            </w:tcBorders>
            <w:shd w:val="clear" w:color="auto" w:fill="FFFFFF"/>
            <w:vAlign w:val="center"/>
            <w:hideMark/>
          </w:tcPr>
          <w:p w:rsidR="00046A29" w:rsidRDefault="00046A29" w:rsidP="00906F08">
            <w:pPr>
              <w:jc w:val="center"/>
              <w:rPr>
                <w:rFonts w:ascii="Sylfaen" w:hAnsi="Sylfaen" w:cs="Calibri"/>
                <w:sz w:val="16"/>
                <w:szCs w:val="16"/>
              </w:rPr>
            </w:pPr>
            <w:r>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881" w:type="pct"/>
            <w:tcBorders>
              <w:top w:val="single" w:sz="4" w:space="0" w:color="auto"/>
              <w:left w:val="nil"/>
              <w:bottom w:val="single" w:sz="4" w:space="0" w:color="auto"/>
              <w:right w:val="single" w:sz="4" w:space="0" w:color="auto"/>
            </w:tcBorders>
            <w:shd w:val="clear" w:color="auto" w:fill="FFFFFF"/>
            <w:vAlign w:val="center"/>
            <w:hideMark/>
          </w:tcPr>
          <w:p w:rsidR="00046A29" w:rsidRDefault="00046A29" w:rsidP="00906F08">
            <w:pPr>
              <w:rPr>
                <w:rFonts w:ascii="Sylfaen" w:hAnsi="Sylfaen" w:cs="Calibri"/>
                <w:sz w:val="16"/>
                <w:szCs w:val="16"/>
              </w:rPr>
            </w:pPr>
            <w:r>
              <w:rPr>
                <w:rFonts w:ascii="Sylfaen" w:hAnsi="Sylfaen" w:cs="Calibri"/>
                <w:sz w:val="16"/>
                <w:szCs w:val="16"/>
              </w:rPr>
              <w:t>არანაკლებ საბაზისო მაჩვენებლი</w:t>
            </w:r>
          </w:p>
        </w:tc>
      </w:tr>
      <w:tr w:rsidR="00046A29" w:rsidTr="00046A29">
        <w:trPr>
          <w:trHeight w:val="702"/>
        </w:trPr>
        <w:tc>
          <w:tcPr>
            <w:tcW w:w="239" w:type="pct"/>
            <w:tcBorders>
              <w:top w:val="nil"/>
              <w:left w:val="single" w:sz="8" w:space="0" w:color="auto"/>
              <w:bottom w:val="single" w:sz="8" w:space="0" w:color="auto"/>
              <w:right w:val="single" w:sz="4" w:space="0" w:color="auto"/>
            </w:tcBorders>
            <w:shd w:val="clear" w:color="auto" w:fill="FFFFFF"/>
            <w:vAlign w:val="center"/>
            <w:hideMark/>
          </w:tcPr>
          <w:p w:rsidR="00046A29" w:rsidRDefault="00046A29" w:rsidP="00906F08">
            <w:pPr>
              <w:jc w:val="center"/>
              <w:rPr>
                <w:rFonts w:ascii="Sylfaen" w:hAnsi="Sylfaen" w:cs="Calibri"/>
                <w:color w:val="000000"/>
                <w:sz w:val="16"/>
                <w:szCs w:val="16"/>
              </w:rPr>
            </w:pPr>
            <w:r>
              <w:rPr>
                <w:rFonts w:ascii="Sylfaen" w:hAnsi="Sylfaen" w:cs="Calibri"/>
                <w:color w:val="000000"/>
                <w:sz w:val="16"/>
                <w:szCs w:val="16"/>
              </w:rPr>
              <w:t>2</w:t>
            </w:r>
          </w:p>
        </w:tc>
        <w:tc>
          <w:tcPr>
            <w:tcW w:w="602" w:type="pct"/>
            <w:tcBorders>
              <w:top w:val="single" w:sz="4" w:space="0" w:color="auto"/>
              <w:left w:val="nil"/>
              <w:bottom w:val="single" w:sz="4" w:space="0" w:color="auto"/>
              <w:right w:val="single" w:sz="4" w:space="0" w:color="000000"/>
            </w:tcBorders>
            <w:shd w:val="clear" w:color="auto" w:fill="FFFFFF"/>
            <w:vAlign w:val="center"/>
            <w:hideMark/>
          </w:tcPr>
          <w:p w:rsidR="00046A29" w:rsidRDefault="00046A29" w:rsidP="00906F08">
            <w:pPr>
              <w:rPr>
                <w:rFonts w:ascii="Sylfaen" w:hAnsi="Sylfaen" w:cs="Calibri"/>
                <w:color w:val="000000"/>
                <w:sz w:val="16"/>
                <w:szCs w:val="16"/>
              </w:rPr>
            </w:pPr>
            <w:r>
              <w:rPr>
                <w:rFonts w:ascii="Sylfaen" w:hAnsi="Sylfaen" w:cs="Calibri"/>
                <w:color w:val="000000"/>
                <w:sz w:val="16"/>
                <w:szCs w:val="16"/>
              </w:rPr>
              <w:t>შეკეთებული გზებით მოსარგებლე ბენეფიციართა რაოდენობა</w:t>
            </w:r>
          </w:p>
        </w:tc>
        <w:tc>
          <w:tcPr>
            <w:tcW w:w="1079" w:type="pct"/>
            <w:tcBorders>
              <w:top w:val="nil"/>
              <w:left w:val="nil"/>
              <w:bottom w:val="single" w:sz="4" w:space="0" w:color="auto"/>
              <w:right w:val="nil"/>
            </w:tcBorders>
            <w:shd w:val="clear" w:color="auto" w:fill="FFFFFF"/>
            <w:vAlign w:val="center"/>
            <w:hideMark/>
          </w:tcPr>
          <w:p w:rsidR="00046A29" w:rsidRDefault="00046A29" w:rsidP="00046A29">
            <w:pPr>
              <w:rPr>
                <w:rFonts w:ascii="Sylfaen" w:hAnsi="Sylfaen" w:cs="Calibri"/>
                <w:sz w:val="16"/>
                <w:szCs w:val="16"/>
              </w:rPr>
            </w:pPr>
            <w:r>
              <w:rPr>
                <w:rFonts w:ascii="Sylfaen" w:hAnsi="Sylfaen" w:cs="Calibri"/>
                <w:sz w:val="16"/>
                <w:szCs w:val="16"/>
              </w:rPr>
              <w:t>202</w:t>
            </w:r>
            <w:r>
              <w:rPr>
                <w:rFonts w:ascii="Sylfaen" w:hAnsi="Sylfaen" w:cs="Calibri"/>
                <w:sz w:val="16"/>
                <w:szCs w:val="16"/>
                <w:lang w:val="ka-GE"/>
              </w:rPr>
              <w:t>2</w:t>
            </w:r>
            <w:r>
              <w:rPr>
                <w:rFonts w:ascii="Sylfaen" w:hAnsi="Sylfaen" w:cs="Calibri"/>
                <w:sz w:val="16"/>
                <w:szCs w:val="16"/>
              </w:rPr>
              <w:t xml:space="preserve"> წელს ქვეპროგრამის ფარგლებში განახლებული გზებით ისარგებლებს დაახლოებით </w:t>
            </w:r>
            <w:r>
              <w:rPr>
                <w:rFonts w:ascii="Sylfaen" w:hAnsi="Sylfaen" w:cs="Calibri"/>
                <w:sz w:val="16"/>
                <w:szCs w:val="16"/>
                <w:lang w:val="ka-GE"/>
              </w:rPr>
              <w:t>17556</w:t>
            </w:r>
            <w:r>
              <w:rPr>
                <w:rFonts w:ascii="Sylfaen" w:hAnsi="Sylfaen" w:cs="Calibri"/>
                <w:sz w:val="16"/>
                <w:szCs w:val="16"/>
              </w:rPr>
              <w:t xml:space="preserve"> პირდაპირი და </w:t>
            </w:r>
            <w:r>
              <w:rPr>
                <w:rFonts w:ascii="Sylfaen" w:hAnsi="Sylfaen" w:cs="Calibri"/>
                <w:sz w:val="16"/>
                <w:szCs w:val="16"/>
                <w:lang w:val="ka-GE"/>
              </w:rPr>
              <w:t>9700</w:t>
            </w:r>
            <w:r>
              <w:rPr>
                <w:rFonts w:ascii="Sylfaen" w:hAnsi="Sylfaen" w:cs="Calibri"/>
                <w:sz w:val="16"/>
                <w:szCs w:val="16"/>
              </w:rPr>
              <w:t xml:space="preserve"> არაპირდაპირი ბენეფიციარი. </w:t>
            </w:r>
          </w:p>
        </w:tc>
        <w:tc>
          <w:tcPr>
            <w:tcW w:w="1000" w:type="pct"/>
            <w:tcBorders>
              <w:top w:val="nil"/>
              <w:left w:val="single" w:sz="4" w:space="0" w:color="auto"/>
              <w:bottom w:val="single" w:sz="4" w:space="0" w:color="auto"/>
              <w:right w:val="nil"/>
            </w:tcBorders>
            <w:shd w:val="clear" w:color="auto" w:fill="FFFFFF"/>
            <w:vAlign w:val="center"/>
            <w:hideMark/>
          </w:tcPr>
          <w:p w:rsidR="00046A29" w:rsidRDefault="00046A29" w:rsidP="00046A29">
            <w:pPr>
              <w:rPr>
                <w:rFonts w:ascii="Sylfaen" w:hAnsi="Sylfaen" w:cs="Calibri"/>
                <w:sz w:val="16"/>
                <w:szCs w:val="16"/>
              </w:rPr>
            </w:pPr>
            <w:r>
              <w:rPr>
                <w:rFonts w:ascii="Sylfaen" w:hAnsi="Sylfaen" w:cs="Calibri"/>
                <w:sz w:val="16"/>
                <w:szCs w:val="16"/>
              </w:rPr>
              <w:t>202</w:t>
            </w:r>
            <w:r>
              <w:rPr>
                <w:rFonts w:ascii="Sylfaen" w:hAnsi="Sylfaen" w:cs="Calibri"/>
                <w:sz w:val="16"/>
                <w:szCs w:val="16"/>
                <w:lang w:val="ka-GE"/>
              </w:rPr>
              <w:t>3</w:t>
            </w:r>
            <w:r>
              <w:rPr>
                <w:rFonts w:ascii="Sylfaen" w:hAnsi="Sylfaen" w:cs="Calibri"/>
                <w:sz w:val="16"/>
                <w:szCs w:val="16"/>
              </w:rPr>
              <w:t xml:space="preserve"> წელს ქვეპროგრამის ფარგლებში განახლებული გზებით ისარგებლებს დაახლოები </w:t>
            </w:r>
            <w:r>
              <w:rPr>
                <w:rFonts w:ascii="Sylfaen" w:hAnsi="Sylfaen" w:cs="Calibri"/>
                <w:sz w:val="16"/>
                <w:szCs w:val="16"/>
                <w:lang w:val="ka-GE"/>
              </w:rPr>
              <w:t>21348</w:t>
            </w:r>
            <w:r>
              <w:rPr>
                <w:rFonts w:ascii="Sylfaen" w:hAnsi="Sylfaen" w:cs="Calibri"/>
                <w:sz w:val="16"/>
                <w:szCs w:val="16"/>
              </w:rPr>
              <w:t xml:space="preserve"> პირდაპირი და </w:t>
            </w:r>
            <w:r>
              <w:rPr>
                <w:rFonts w:ascii="Sylfaen" w:hAnsi="Sylfaen" w:cs="Calibri"/>
                <w:sz w:val="16"/>
                <w:szCs w:val="16"/>
                <w:lang w:val="ka-GE"/>
              </w:rPr>
              <w:t xml:space="preserve">12854 </w:t>
            </w:r>
            <w:r>
              <w:rPr>
                <w:rFonts w:ascii="Sylfaen" w:hAnsi="Sylfaen" w:cs="Calibri"/>
                <w:sz w:val="16"/>
                <w:szCs w:val="16"/>
              </w:rPr>
              <w:t xml:space="preserve">არაპირდაპირი ბენეფიციარი. </w:t>
            </w:r>
          </w:p>
        </w:tc>
        <w:tc>
          <w:tcPr>
            <w:tcW w:w="1199" w:type="pct"/>
            <w:tcBorders>
              <w:top w:val="single" w:sz="4" w:space="0" w:color="auto"/>
              <w:left w:val="single" w:sz="4" w:space="0" w:color="auto"/>
              <w:bottom w:val="single" w:sz="8" w:space="0" w:color="auto"/>
              <w:right w:val="single" w:sz="4" w:space="0" w:color="000000"/>
            </w:tcBorders>
            <w:shd w:val="clear" w:color="auto" w:fill="FFFFFF"/>
            <w:vAlign w:val="center"/>
            <w:hideMark/>
          </w:tcPr>
          <w:p w:rsidR="00046A29" w:rsidRDefault="00046A29" w:rsidP="00906F08">
            <w:pPr>
              <w:jc w:val="center"/>
              <w:rPr>
                <w:rFonts w:ascii="Sylfaen" w:hAnsi="Sylfaen" w:cs="Calibri"/>
                <w:color w:val="000000"/>
                <w:sz w:val="16"/>
                <w:szCs w:val="16"/>
              </w:rPr>
            </w:pPr>
            <w:r>
              <w:rPr>
                <w:rFonts w:ascii="Sylfaen" w:hAnsi="Sylfaen" w:cs="Calibri"/>
                <w:color w:val="000000"/>
                <w:sz w:val="16"/>
                <w:szCs w:val="16"/>
              </w:rPr>
              <w:t>10% -  მიზნობრივი მაჩვენებელი შესაძლებელია შეიცვალოს შეკეთებული გზების რაოდენობის შესაბამისად</w:t>
            </w:r>
          </w:p>
        </w:tc>
        <w:tc>
          <w:tcPr>
            <w:tcW w:w="881" w:type="pct"/>
            <w:tcBorders>
              <w:top w:val="nil"/>
              <w:left w:val="nil"/>
              <w:bottom w:val="single" w:sz="4" w:space="0" w:color="auto"/>
              <w:right w:val="single" w:sz="4" w:space="0" w:color="auto"/>
            </w:tcBorders>
            <w:shd w:val="clear" w:color="auto" w:fill="FFFFFF"/>
            <w:vAlign w:val="center"/>
            <w:hideMark/>
          </w:tcPr>
          <w:p w:rsidR="00046A29" w:rsidRDefault="00046A29" w:rsidP="00906F08">
            <w:pPr>
              <w:rPr>
                <w:rFonts w:ascii="Sylfaen" w:hAnsi="Sylfaen" w:cs="Calibri"/>
                <w:sz w:val="16"/>
                <w:szCs w:val="16"/>
              </w:rPr>
            </w:pPr>
            <w:r>
              <w:rPr>
                <w:rFonts w:ascii="Sylfaen" w:hAnsi="Sylfaen" w:cs="Calibri"/>
                <w:sz w:val="16"/>
                <w:szCs w:val="16"/>
              </w:rPr>
              <w:t>არანაკლებ საბაზისო მაჩვენებლი</w:t>
            </w:r>
          </w:p>
        </w:tc>
      </w:tr>
    </w:tbl>
    <w:p w:rsidR="00046A29" w:rsidRDefault="00046A29" w:rsidP="00441966">
      <w:pPr>
        <w:spacing w:after="0" w:line="240" w:lineRule="auto"/>
        <w:jc w:val="both"/>
        <w:rPr>
          <w:rFonts w:ascii="Sylfaen" w:eastAsia="Times New Roman" w:hAnsi="Sylfaen" w:cs="Times New Roman"/>
          <w:color w:val="000000"/>
          <w:sz w:val="24"/>
          <w:szCs w:val="24"/>
          <w:lang w:val="ka-GE"/>
        </w:rPr>
      </w:pPr>
    </w:p>
    <w:tbl>
      <w:tblPr>
        <w:tblW w:w="5212" w:type="pct"/>
        <w:tblLayout w:type="fixed"/>
        <w:tblLook w:val="04A0" w:firstRow="1" w:lastRow="0" w:firstColumn="1" w:lastColumn="0" w:noHBand="0" w:noVBand="1"/>
      </w:tblPr>
      <w:tblGrid>
        <w:gridCol w:w="805"/>
        <w:gridCol w:w="1539"/>
        <w:gridCol w:w="3614"/>
        <w:gridCol w:w="1349"/>
        <w:gridCol w:w="1349"/>
        <w:gridCol w:w="1349"/>
        <w:gridCol w:w="1354"/>
      </w:tblGrid>
      <w:tr w:rsidR="00CC6945" w:rsidRPr="00346397" w:rsidTr="00FF140B">
        <w:trPr>
          <w:trHeight w:val="719"/>
        </w:trPr>
        <w:tc>
          <w:tcPr>
            <w:tcW w:w="3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C6945" w:rsidRPr="00346397" w:rsidRDefault="00CC6945" w:rsidP="00302D60">
            <w:pPr>
              <w:jc w:val="center"/>
              <w:rPr>
                <w:rFonts w:ascii="Sylfaen" w:hAnsi="Sylfaen"/>
                <w:b/>
                <w:bCs/>
                <w:color w:val="000000"/>
                <w:sz w:val="18"/>
                <w:szCs w:val="18"/>
              </w:rPr>
            </w:pPr>
            <w:r w:rsidRPr="00346397">
              <w:rPr>
                <w:rFonts w:ascii="Sylfaen" w:hAnsi="Sylfaen"/>
                <w:b/>
                <w:bCs/>
                <w:color w:val="000000"/>
                <w:sz w:val="18"/>
                <w:szCs w:val="18"/>
              </w:rPr>
              <w:t>კოდი</w:t>
            </w:r>
          </w:p>
        </w:tc>
        <w:tc>
          <w:tcPr>
            <w:tcW w:w="6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6945" w:rsidRPr="00346397" w:rsidRDefault="00CC6945" w:rsidP="00302D60">
            <w:pPr>
              <w:jc w:val="center"/>
              <w:rPr>
                <w:rFonts w:ascii="Sylfaen" w:hAnsi="Sylfaen"/>
                <w:b/>
                <w:bCs/>
                <w:color w:val="000000"/>
                <w:sz w:val="18"/>
                <w:szCs w:val="18"/>
              </w:rPr>
            </w:pPr>
            <w:r w:rsidRPr="00346397">
              <w:rPr>
                <w:rFonts w:ascii="Sylfaen" w:hAnsi="Sylfaen"/>
                <w:b/>
                <w:bCs/>
                <w:color w:val="000000"/>
                <w:sz w:val="18"/>
                <w:szCs w:val="18"/>
              </w:rPr>
              <w:t xml:space="preserve">პროგრამის დასახელება </w:t>
            </w:r>
          </w:p>
        </w:tc>
        <w:tc>
          <w:tcPr>
            <w:tcW w:w="15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6945" w:rsidRPr="009A1B0E" w:rsidRDefault="00CC6945" w:rsidP="00CC6945">
            <w:pPr>
              <w:jc w:val="center"/>
              <w:rPr>
                <w:rFonts w:ascii="Sylfaen" w:hAnsi="Sylfaen"/>
                <w:b/>
                <w:color w:val="000000"/>
                <w:sz w:val="20"/>
                <w:szCs w:val="20"/>
                <w:lang w:val="ka-GE"/>
              </w:rPr>
            </w:pPr>
            <w:r w:rsidRPr="009A1B0E">
              <w:rPr>
                <w:rFonts w:ascii="Sylfaen" w:hAnsi="Sylfaen"/>
                <w:b/>
                <w:color w:val="000000"/>
                <w:sz w:val="20"/>
                <w:szCs w:val="20"/>
              </w:rPr>
              <w:t xml:space="preserve">წყლის სისტემების </w:t>
            </w:r>
            <w:r w:rsidRPr="009A1B0E">
              <w:rPr>
                <w:rFonts w:ascii="Sylfaen" w:hAnsi="Sylfaen"/>
                <w:b/>
                <w:color w:val="000000"/>
                <w:sz w:val="20"/>
                <w:szCs w:val="20"/>
                <w:lang w:val="ka-GE"/>
              </w:rPr>
              <w:t>მოწყობა-რეაბილიტაცია და ექსპლოატაცია</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CC6945" w:rsidRPr="00346397" w:rsidRDefault="00CC6945"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3</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CC6945" w:rsidRPr="00346397" w:rsidRDefault="00CC6945"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4</w:t>
            </w:r>
            <w:r w:rsidR="00171B6A">
              <w:rPr>
                <w:rFonts w:ascii="Sylfaen" w:hAnsi="Sylfaen"/>
                <w:b/>
                <w:bCs/>
                <w:color w:val="000000"/>
                <w:sz w:val="18"/>
                <w:szCs w:val="18"/>
                <w:lang w:val="ka-GE"/>
              </w:rPr>
              <w:t xml:space="preserve">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CC6945" w:rsidRPr="00346397" w:rsidRDefault="00CC6945"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5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595" w:type="pct"/>
            <w:tcBorders>
              <w:top w:val="single" w:sz="4" w:space="0" w:color="auto"/>
              <w:left w:val="nil"/>
              <w:bottom w:val="single" w:sz="4" w:space="0" w:color="auto"/>
              <w:right w:val="single" w:sz="4" w:space="0" w:color="auto"/>
            </w:tcBorders>
            <w:shd w:val="clear" w:color="000000" w:fill="FFFFFF"/>
            <w:vAlign w:val="center"/>
            <w:hideMark/>
          </w:tcPr>
          <w:p w:rsidR="00CC6945" w:rsidRPr="00346397" w:rsidRDefault="00CC6945"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6</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r>
      <w:tr w:rsidR="00CC6945" w:rsidRPr="00346397" w:rsidTr="00FF140B">
        <w:trPr>
          <w:trHeight w:val="618"/>
        </w:trPr>
        <w:tc>
          <w:tcPr>
            <w:tcW w:w="354" w:type="pct"/>
            <w:tcBorders>
              <w:top w:val="nil"/>
              <w:left w:val="single" w:sz="4" w:space="0" w:color="auto"/>
              <w:bottom w:val="single" w:sz="4" w:space="0" w:color="auto"/>
              <w:right w:val="single" w:sz="4" w:space="0" w:color="auto"/>
            </w:tcBorders>
            <w:shd w:val="clear" w:color="000000" w:fill="FFFFFF"/>
            <w:vAlign w:val="center"/>
            <w:hideMark/>
          </w:tcPr>
          <w:p w:rsidR="00CC6945" w:rsidRPr="00CC6945" w:rsidRDefault="00CC6945" w:rsidP="00CC6945">
            <w:pPr>
              <w:jc w:val="center"/>
              <w:rPr>
                <w:rFonts w:ascii="Sylfaen" w:hAnsi="Sylfaen"/>
                <w:color w:val="000000"/>
                <w:sz w:val="18"/>
                <w:szCs w:val="18"/>
                <w:lang w:val="ka-GE"/>
              </w:rPr>
            </w:pPr>
            <w:r w:rsidRPr="00346397">
              <w:rPr>
                <w:rFonts w:ascii="Sylfaen" w:hAnsi="Sylfaen"/>
                <w:color w:val="000000"/>
                <w:sz w:val="18"/>
                <w:szCs w:val="18"/>
              </w:rPr>
              <w:t>02 0</w:t>
            </w:r>
            <w:r>
              <w:rPr>
                <w:rFonts w:ascii="Sylfaen" w:hAnsi="Sylfaen"/>
                <w:color w:val="000000"/>
                <w:sz w:val="18"/>
                <w:szCs w:val="18"/>
                <w:lang w:val="ka-GE"/>
              </w:rPr>
              <w:t>2</w:t>
            </w: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CC6945" w:rsidRPr="00346397" w:rsidRDefault="00CC6945" w:rsidP="00302D60">
            <w:pPr>
              <w:rPr>
                <w:rFonts w:ascii="Sylfaen" w:hAnsi="Sylfaen"/>
                <w:b/>
                <w:bCs/>
                <w:color w:val="000000"/>
                <w:sz w:val="18"/>
                <w:szCs w:val="18"/>
              </w:rPr>
            </w:pPr>
          </w:p>
        </w:tc>
        <w:tc>
          <w:tcPr>
            <w:tcW w:w="1591" w:type="pct"/>
            <w:vMerge/>
            <w:tcBorders>
              <w:top w:val="single" w:sz="4" w:space="0" w:color="auto"/>
              <w:left w:val="single" w:sz="4" w:space="0" w:color="auto"/>
              <w:bottom w:val="single" w:sz="4" w:space="0" w:color="auto"/>
              <w:right w:val="single" w:sz="4" w:space="0" w:color="auto"/>
            </w:tcBorders>
            <w:vAlign w:val="center"/>
            <w:hideMark/>
          </w:tcPr>
          <w:p w:rsidR="00CC6945" w:rsidRPr="00346397" w:rsidRDefault="00CC6945" w:rsidP="00302D60">
            <w:pPr>
              <w:rPr>
                <w:rFonts w:ascii="Sylfaen" w:hAnsi="Sylfaen"/>
                <w:color w:val="000000"/>
                <w:sz w:val="18"/>
                <w:szCs w:val="18"/>
              </w:rPr>
            </w:pPr>
          </w:p>
        </w:tc>
        <w:tc>
          <w:tcPr>
            <w:tcW w:w="594" w:type="pct"/>
            <w:tcBorders>
              <w:top w:val="nil"/>
              <w:left w:val="nil"/>
              <w:bottom w:val="single" w:sz="4" w:space="0" w:color="auto"/>
              <w:right w:val="single" w:sz="4" w:space="0" w:color="auto"/>
            </w:tcBorders>
            <w:shd w:val="clear" w:color="000000" w:fill="FFFFFF"/>
            <w:vAlign w:val="center"/>
          </w:tcPr>
          <w:p w:rsidR="00CC6945" w:rsidRPr="00C53924" w:rsidRDefault="00BE1FFF" w:rsidP="00302D60">
            <w:pPr>
              <w:rPr>
                <w:rFonts w:ascii="Sylfaen" w:hAnsi="Sylfaen"/>
                <w:sz w:val="18"/>
                <w:szCs w:val="18"/>
                <w:lang w:val="ka-GE"/>
              </w:rPr>
            </w:pPr>
            <w:r>
              <w:rPr>
                <w:rFonts w:ascii="Sylfaen" w:hAnsi="Sylfaen"/>
                <w:sz w:val="18"/>
                <w:szCs w:val="18"/>
                <w:lang w:val="ka-GE"/>
              </w:rPr>
              <w:t>1126,3</w:t>
            </w:r>
          </w:p>
        </w:tc>
        <w:tc>
          <w:tcPr>
            <w:tcW w:w="594" w:type="pct"/>
            <w:tcBorders>
              <w:top w:val="nil"/>
              <w:left w:val="nil"/>
              <w:bottom w:val="single" w:sz="4" w:space="0" w:color="auto"/>
              <w:right w:val="single" w:sz="4" w:space="0" w:color="auto"/>
            </w:tcBorders>
            <w:shd w:val="clear" w:color="000000" w:fill="FFFFFF"/>
            <w:vAlign w:val="center"/>
          </w:tcPr>
          <w:p w:rsidR="00CC6945" w:rsidRPr="00C53924" w:rsidRDefault="00BE1FFF" w:rsidP="00302D60">
            <w:pPr>
              <w:rPr>
                <w:rFonts w:ascii="Sylfaen" w:hAnsi="Sylfaen"/>
                <w:sz w:val="18"/>
                <w:szCs w:val="18"/>
                <w:lang w:val="ka-GE"/>
              </w:rPr>
            </w:pPr>
            <w:r>
              <w:rPr>
                <w:rFonts w:ascii="Sylfaen" w:hAnsi="Sylfaen"/>
                <w:sz w:val="18"/>
                <w:szCs w:val="18"/>
                <w:lang w:val="ka-GE"/>
              </w:rPr>
              <w:t>277,8</w:t>
            </w:r>
          </w:p>
        </w:tc>
        <w:tc>
          <w:tcPr>
            <w:tcW w:w="594" w:type="pct"/>
            <w:tcBorders>
              <w:top w:val="nil"/>
              <w:left w:val="nil"/>
              <w:bottom w:val="single" w:sz="4" w:space="0" w:color="auto"/>
              <w:right w:val="single" w:sz="4" w:space="0" w:color="auto"/>
            </w:tcBorders>
            <w:shd w:val="clear" w:color="000000" w:fill="FFFFFF"/>
            <w:vAlign w:val="center"/>
          </w:tcPr>
          <w:p w:rsidR="00CC6945" w:rsidRPr="00C53924" w:rsidRDefault="00BE1FFF" w:rsidP="00302D60">
            <w:pPr>
              <w:rPr>
                <w:rFonts w:ascii="Sylfaen" w:hAnsi="Sylfaen"/>
                <w:sz w:val="18"/>
                <w:szCs w:val="18"/>
                <w:lang w:val="ka-GE"/>
              </w:rPr>
            </w:pPr>
            <w:r>
              <w:rPr>
                <w:rFonts w:ascii="Sylfaen" w:hAnsi="Sylfaen"/>
                <w:sz w:val="18"/>
                <w:szCs w:val="18"/>
                <w:lang w:val="ka-GE"/>
              </w:rPr>
              <w:t>246,5</w:t>
            </w:r>
          </w:p>
        </w:tc>
        <w:tc>
          <w:tcPr>
            <w:tcW w:w="595" w:type="pct"/>
            <w:tcBorders>
              <w:top w:val="nil"/>
              <w:left w:val="nil"/>
              <w:bottom w:val="single" w:sz="4" w:space="0" w:color="auto"/>
              <w:right w:val="single" w:sz="4" w:space="0" w:color="auto"/>
            </w:tcBorders>
            <w:shd w:val="clear" w:color="000000" w:fill="FFFFFF"/>
            <w:vAlign w:val="center"/>
          </w:tcPr>
          <w:p w:rsidR="00CC6945" w:rsidRPr="00C53924" w:rsidRDefault="00BE1FFF" w:rsidP="00302D60">
            <w:pPr>
              <w:rPr>
                <w:rFonts w:ascii="Sylfaen" w:hAnsi="Sylfaen"/>
                <w:sz w:val="18"/>
                <w:szCs w:val="18"/>
                <w:lang w:val="ka-GE"/>
              </w:rPr>
            </w:pPr>
            <w:r>
              <w:rPr>
                <w:rFonts w:ascii="Sylfaen" w:hAnsi="Sylfaen"/>
                <w:sz w:val="18"/>
                <w:szCs w:val="18"/>
                <w:lang w:val="ka-GE"/>
              </w:rPr>
              <w:t>265,9</w:t>
            </w:r>
          </w:p>
        </w:tc>
      </w:tr>
      <w:tr w:rsidR="00CC6945" w:rsidRPr="00346397" w:rsidTr="00FF140B">
        <w:trPr>
          <w:trHeight w:val="979"/>
        </w:trPr>
        <w:tc>
          <w:tcPr>
            <w:tcW w:w="10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6945" w:rsidRPr="00346397" w:rsidRDefault="00CC6945" w:rsidP="00302D60">
            <w:pPr>
              <w:jc w:val="center"/>
              <w:rPr>
                <w:rFonts w:ascii="Sylfaen" w:hAnsi="Sylfaen"/>
                <w:b/>
                <w:bCs/>
                <w:color w:val="000000"/>
                <w:sz w:val="18"/>
                <w:szCs w:val="18"/>
              </w:rPr>
            </w:pPr>
            <w:r w:rsidRPr="00346397">
              <w:rPr>
                <w:rFonts w:ascii="Sylfaen" w:hAnsi="Sylfaen"/>
                <w:b/>
                <w:bCs/>
                <w:color w:val="000000"/>
                <w:sz w:val="18"/>
                <w:szCs w:val="18"/>
              </w:rPr>
              <w:t>პროგრამის განმახორციელებელი სამსახური</w:t>
            </w:r>
          </w:p>
        </w:tc>
        <w:tc>
          <w:tcPr>
            <w:tcW w:w="3969" w:type="pct"/>
            <w:gridSpan w:val="5"/>
            <w:tcBorders>
              <w:top w:val="single" w:sz="4" w:space="0" w:color="auto"/>
              <w:left w:val="nil"/>
              <w:bottom w:val="single" w:sz="4" w:space="0" w:color="auto"/>
              <w:right w:val="single" w:sz="4" w:space="0" w:color="auto"/>
            </w:tcBorders>
            <w:shd w:val="clear" w:color="000000" w:fill="FFFFFF"/>
            <w:vAlign w:val="center"/>
            <w:hideMark/>
          </w:tcPr>
          <w:p w:rsidR="00CC6945" w:rsidRPr="00346397" w:rsidRDefault="00CC6945" w:rsidP="00302D60">
            <w:pPr>
              <w:rPr>
                <w:rFonts w:ascii="Sylfaen" w:hAnsi="Sylfaen"/>
                <w:color w:val="000000"/>
                <w:sz w:val="18"/>
                <w:szCs w:val="18"/>
              </w:rPr>
            </w:pPr>
            <w:r w:rsidRPr="00412A7C">
              <w:rPr>
                <w:rFonts w:ascii="Sylfaen" w:eastAsia="Times New Roman" w:hAnsi="Sylfaen" w:cs="Sylfaen"/>
                <w:color w:val="000000"/>
                <w:sz w:val="20"/>
                <w:szCs w:val="20"/>
                <w:lang w:val="ka-GE"/>
              </w:rPr>
              <w:t>ეკონომიკის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განვითარების</w:t>
            </w:r>
            <w:r w:rsidRPr="00412A7C">
              <w:rPr>
                <w:rFonts w:ascii="Calibri" w:eastAsia="Times New Roman" w:hAnsi="Calibri" w:cs="Times New Roman"/>
                <w:color w:val="000000"/>
                <w:sz w:val="20"/>
                <w:szCs w:val="20"/>
                <w:lang w:val="ka-GE"/>
              </w:rPr>
              <w:t>,</w:t>
            </w:r>
            <w:r w:rsidRPr="00412A7C">
              <w:rPr>
                <w:rFonts w:ascii="Sylfaen" w:eastAsia="Times New Roman" w:hAnsi="Sylfaen" w:cs="Sylfaen"/>
                <w:color w:val="000000"/>
                <w:sz w:val="20"/>
                <w:szCs w:val="20"/>
                <w:lang w:val="ka-GE"/>
              </w:rPr>
              <w:t>სტატისტიკის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ქონების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მართვისა</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და</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ინფრასტრუქტურის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სამსახური</w:t>
            </w:r>
          </w:p>
        </w:tc>
      </w:tr>
      <w:tr w:rsidR="00CC6945" w:rsidRPr="00346397" w:rsidTr="00FF140B">
        <w:trPr>
          <w:trHeight w:val="569"/>
        </w:trPr>
        <w:tc>
          <w:tcPr>
            <w:tcW w:w="10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6945" w:rsidRPr="00346397" w:rsidRDefault="00CC6945" w:rsidP="00302D60">
            <w:pPr>
              <w:jc w:val="center"/>
              <w:rPr>
                <w:rFonts w:ascii="Sylfaen" w:hAnsi="Sylfaen"/>
                <w:b/>
                <w:bCs/>
                <w:color w:val="000000"/>
                <w:sz w:val="18"/>
                <w:szCs w:val="18"/>
              </w:rPr>
            </w:pPr>
            <w:r w:rsidRPr="00346397">
              <w:rPr>
                <w:rFonts w:ascii="Sylfaen" w:hAnsi="Sylfaen"/>
                <w:b/>
                <w:bCs/>
                <w:color w:val="000000"/>
                <w:sz w:val="18"/>
                <w:szCs w:val="18"/>
              </w:rPr>
              <w:t xml:space="preserve">პროგრამის აღწერა </w:t>
            </w:r>
          </w:p>
        </w:tc>
        <w:tc>
          <w:tcPr>
            <w:tcW w:w="3969" w:type="pct"/>
            <w:gridSpan w:val="5"/>
            <w:tcBorders>
              <w:top w:val="single" w:sz="4" w:space="0" w:color="auto"/>
              <w:left w:val="nil"/>
              <w:bottom w:val="single" w:sz="4" w:space="0" w:color="auto"/>
              <w:right w:val="single" w:sz="4" w:space="0" w:color="auto"/>
            </w:tcBorders>
            <w:shd w:val="clear" w:color="000000" w:fill="FFFFFF"/>
            <w:vAlign w:val="center"/>
            <w:hideMark/>
          </w:tcPr>
          <w:p w:rsidR="001E48FA" w:rsidRPr="00F21148" w:rsidRDefault="00CC6945" w:rsidP="001E48FA">
            <w:pPr>
              <w:rPr>
                <w:rFonts w:ascii="Sylfaen" w:hAnsi="Sylfaen"/>
                <w:b/>
                <w:color w:val="000000"/>
                <w:sz w:val="20"/>
                <w:szCs w:val="20"/>
                <w:lang w:val="ka-GE"/>
              </w:rPr>
            </w:pPr>
            <w:r>
              <w:rPr>
                <w:rFonts w:ascii="Sylfaen" w:hAnsi="Sylfaen"/>
                <w:color w:val="000000"/>
                <w:sz w:val="18"/>
                <w:szCs w:val="18"/>
                <w:lang w:val="ka-GE"/>
              </w:rPr>
              <w:t xml:space="preserve"> </w:t>
            </w:r>
            <w:r w:rsidR="001E48FA">
              <w:rPr>
                <w:rFonts w:ascii="Sylfaen" w:hAnsi="Sylfaen"/>
                <w:color w:val="000000"/>
                <w:sz w:val="18"/>
                <w:szCs w:val="18"/>
                <w:lang w:val="ka-GE"/>
              </w:rPr>
              <w:t xml:space="preserve"> </w:t>
            </w:r>
            <w:r w:rsidR="00302D60">
              <w:rPr>
                <w:rFonts w:ascii="Sylfaen" w:hAnsi="Sylfaen"/>
                <w:color w:val="000000"/>
                <w:sz w:val="20"/>
                <w:szCs w:val="20"/>
                <w:lang w:val="ka-GE"/>
              </w:rPr>
              <w:t>მუ</w:t>
            </w:r>
            <w:r w:rsidR="00004FFD">
              <w:rPr>
                <w:rFonts w:ascii="Sylfaen" w:hAnsi="Sylfaen"/>
                <w:color w:val="000000"/>
                <w:sz w:val="20"/>
                <w:szCs w:val="20"/>
                <w:lang w:val="ka-GE"/>
              </w:rPr>
              <w:t>ნ</w:t>
            </w:r>
            <w:r w:rsidR="00302D60">
              <w:rPr>
                <w:rFonts w:ascii="Sylfaen" w:hAnsi="Sylfaen"/>
                <w:color w:val="000000"/>
                <w:sz w:val="20"/>
                <w:szCs w:val="20"/>
                <w:lang w:val="ka-GE"/>
              </w:rPr>
              <w:t>იციპალიტეტის</w:t>
            </w:r>
            <w:r w:rsidRPr="00CC6945">
              <w:rPr>
                <w:rFonts w:ascii="Sylfaen" w:hAnsi="Sylfaen"/>
                <w:color w:val="000000"/>
                <w:sz w:val="20"/>
                <w:szCs w:val="20"/>
                <w:lang w:val="ka-GE"/>
              </w:rPr>
              <w:t xml:space="preserve">  </w:t>
            </w:r>
            <w:r w:rsidRPr="00CC6945">
              <w:rPr>
                <w:rFonts w:ascii="Sylfaen" w:hAnsi="Sylfaen"/>
                <w:color w:val="000000"/>
                <w:sz w:val="20"/>
                <w:szCs w:val="20"/>
              </w:rPr>
              <w:t xml:space="preserve">მოსახლეობის სასმელი წყლის უწყევეტი მომარაგება მუნიციპალიტეტის ერთ-ერთ ძირითად პრიორიტეტს წარმოადგენს. </w:t>
            </w:r>
            <w:r w:rsidR="001E48FA">
              <w:rPr>
                <w:rFonts w:ascii="Sylfaen" w:hAnsi="Sylfaen"/>
                <w:color w:val="000000"/>
                <w:sz w:val="20"/>
                <w:szCs w:val="20"/>
                <w:lang w:val="ka-GE"/>
              </w:rPr>
              <w:t xml:space="preserve"> </w:t>
            </w:r>
            <w:r w:rsidR="00302D60">
              <w:rPr>
                <w:rFonts w:ascii="Sylfaen" w:hAnsi="Sylfaen"/>
                <w:color w:val="000000"/>
                <w:sz w:val="20"/>
                <w:szCs w:val="20"/>
                <w:lang w:val="ka-GE"/>
              </w:rPr>
              <w:t>ამ მიზნით</w:t>
            </w:r>
            <w:r w:rsidRPr="00CC6945">
              <w:rPr>
                <w:rFonts w:ascii="Sylfaen" w:hAnsi="Sylfaen"/>
                <w:color w:val="000000"/>
                <w:sz w:val="20"/>
                <w:szCs w:val="20"/>
                <w:lang w:val="ka-GE"/>
              </w:rPr>
              <w:t xml:space="preserve"> </w:t>
            </w:r>
            <w:r w:rsidRPr="00CC6945">
              <w:rPr>
                <w:rFonts w:ascii="Sylfaen" w:hAnsi="Sylfaen"/>
                <w:color w:val="000000"/>
                <w:sz w:val="20"/>
                <w:szCs w:val="20"/>
              </w:rPr>
              <w:t xml:space="preserve"> </w:t>
            </w:r>
            <w:r>
              <w:rPr>
                <w:rFonts w:ascii="Sylfaen" w:hAnsi="Sylfaen"/>
                <w:color w:val="000000"/>
                <w:sz w:val="20"/>
                <w:szCs w:val="20"/>
                <w:lang w:val="ka-GE"/>
              </w:rPr>
              <w:t>ყაზბეგის</w:t>
            </w:r>
            <w:r w:rsidRPr="00CC6945">
              <w:rPr>
                <w:rFonts w:ascii="Sylfaen" w:hAnsi="Sylfaen"/>
                <w:color w:val="000000"/>
                <w:sz w:val="20"/>
                <w:szCs w:val="20"/>
              </w:rPr>
              <w:t xml:space="preserve">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საკანალიზაციო სისტემების გამართულ ფინქციონირებასა და ახალი საკანალიზაციო სისტემების მოწყობას, ასევე მუნიციპალიტეტის ტერიტორიაზე არსებული წყლის სისტემების რეაბილიტაციას და ახლის მოწყობას. </w:t>
            </w:r>
            <w:r w:rsidRPr="00CC6945">
              <w:rPr>
                <w:rFonts w:ascii="Sylfaen" w:hAnsi="Sylfaen"/>
                <w:color w:val="000000"/>
                <w:sz w:val="20"/>
                <w:szCs w:val="20"/>
              </w:rPr>
              <w:br/>
              <w:t xml:space="preserve">წყლის სისტემების განვითარების პროგრამა შედგება </w:t>
            </w:r>
            <w:r>
              <w:rPr>
                <w:rFonts w:ascii="Sylfaen" w:hAnsi="Sylfaen"/>
                <w:color w:val="000000"/>
                <w:sz w:val="20"/>
                <w:szCs w:val="20"/>
                <w:lang w:val="ka-GE"/>
              </w:rPr>
              <w:t>3</w:t>
            </w:r>
            <w:r w:rsidRPr="00CC6945">
              <w:rPr>
                <w:rFonts w:ascii="Sylfaen" w:hAnsi="Sylfaen"/>
                <w:color w:val="000000"/>
                <w:sz w:val="20"/>
                <w:szCs w:val="20"/>
              </w:rPr>
              <w:t xml:space="preserve"> ქვეპროგრამისაგან:</w:t>
            </w:r>
            <w:r w:rsidRPr="00CC6945">
              <w:rPr>
                <w:rFonts w:ascii="Sylfaen" w:hAnsi="Sylfaen"/>
                <w:color w:val="000000"/>
                <w:sz w:val="20"/>
                <w:szCs w:val="20"/>
              </w:rPr>
              <w:br/>
            </w:r>
            <w:r w:rsidRPr="00F21148">
              <w:rPr>
                <w:rFonts w:ascii="Sylfaen" w:hAnsi="Sylfaen"/>
                <w:b/>
                <w:color w:val="000000"/>
                <w:sz w:val="20"/>
                <w:szCs w:val="20"/>
              </w:rPr>
              <w:t xml:space="preserve">- სასმელი წყლის სისტემების მოწყობა, რეაბილიტაცია </w:t>
            </w:r>
            <w:r w:rsidRPr="00F21148">
              <w:rPr>
                <w:rFonts w:ascii="Sylfaen" w:hAnsi="Sylfaen"/>
                <w:b/>
                <w:color w:val="000000"/>
                <w:sz w:val="20"/>
                <w:szCs w:val="20"/>
                <w:lang w:val="ka-GE"/>
              </w:rPr>
              <w:t>;</w:t>
            </w:r>
            <w:r w:rsidRPr="00F21148">
              <w:rPr>
                <w:rFonts w:ascii="Sylfaen" w:hAnsi="Sylfaen"/>
                <w:b/>
                <w:color w:val="000000"/>
                <w:sz w:val="20"/>
                <w:szCs w:val="20"/>
              </w:rPr>
              <w:br/>
              <w:t xml:space="preserve">- </w:t>
            </w:r>
            <w:r w:rsidRPr="00F21148">
              <w:rPr>
                <w:rFonts w:ascii="Sylfaen" w:hAnsi="Sylfaen"/>
                <w:b/>
                <w:color w:val="000000"/>
                <w:sz w:val="20"/>
                <w:szCs w:val="20"/>
                <w:lang w:val="ka-GE"/>
              </w:rPr>
              <w:t>საკანალიზაციო სისტემების მშენებლობა-რეაბილიტაცია</w:t>
            </w:r>
          </w:p>
          <w:p w:rsidR="001E48FA" w:rsidRDefault="00CC6945" w:rsidP="001E48FA">
            <w:pPr>
              <w:rPr>
                <w:rFonts w:ascii="Sylfaen" w:hAnsi="Sylfaen"/>
                <w:color w:val="000000"/>
                <w:sz w:val="20"/>
                <w:szCs w:val="20"/>
              </w:rPr>
            </w:pPr>
            <w:r w:rsidRPr="00F21148">
              <w:rPr>
                <w:rFonts w:ascii="Sylfaen" w:hAnsi="Sylfaen"/>
                <w:b/>
                <w:color w:val="000000"/>
                <w:sz w:val="20"/>
                <w:szCs w:val="20"/>
              </w:rPr>
              <w:t xml:space="preserve">- </w:t>
            </w:r>
            <w:r w:rsidR="00302D60" w:rsidRPr="00F21148">
              <w:rPr>
                <w:rFonts w:ascii="Sylfaen" w:hAnsi="Sylfaen"/>
                <w:b/>
                <w:color w:val="000000"/>
                <w:sz w:val="20"/>
                <w:szCs w:val="20"/>
                <w:lang w:val="ka-GE"/>
              </w:rPr>
              <w:t xml:space="preserve">წყლისა </w:t>
            </w:r>
            <w:r w:rsidR="001E48FA" w:rsidRPr="00F21148">
              <w:rPr>
                <w:rFonts w:ascii="Sylfaen" w:hAnsi="Sylfaen"/>
                <w:b/>
                <w:color w:val="000000"/>
                <w:sz w:val="20"/>
                <w:szCs w:val="20"/>
                <w:lang w:val="ka-GE"/>
              </w:rPr>
              <w:t>და კანალიზაციის სისტემების მოვლა-პატრონობა</w:t>
            </w:r>
            <w:r w:rsidRPr="00CC6945">
              <w:rPr>
                <w:rFonts w:ascii="Sylfaen" w:hAnsi="Sylfaen"/>
                <w:color w:val="000000"/>
                <w:sz w:val="20"/>
                <w:szCs w:val="20"/>
              </w:rPr>
              <w:t xml:space="preserve">  </w:t>
            </w:r>
            <w:r w:rsidRPr="00CC6945">
              <w:rPr>
                <w:rFonts w:ascii="Sylfaen" w:hAnsi="Sylfaen"/>
                <w:color w:val="000000"/>
                <w:sz w:val="20"/>
                <w:szCs w:val="20"/>
              </w:rPr>
              <w:br/>
              <w:t>სასმელი წყლის სისტემების მოწყობა, რეაბილიტაცია და ექსპლოატაციის ქვეპროგრამა ითვალისწინებს მუნიციპალიტეტის ტერიტორიაზე არსებული წყალმომარაგების ქსელის (მათ შორის, წყლის სათავე ნაგებობების, წყლის მაგისტრალების და სხვა) კაპიტალურ რეაბილიტაციას.</w:t>
            </w:r>
            <w:r w:rsidR="001E48FA">
              <w:rPr>
                <w:rFonts w:ascii="Sylfaen" w:hAnsi="Sylfaen"/>
                <w:color w:val="000000"/>
                <w:sz w:val="20"/>
                <w:szCs w:val="20"/>
                <w:lang w:val="ka-GE"/>
              </w:rPr>
              <w:t xml:space="preserve">  </w:t>
            </w:r>
            <w:r w:rsidRPr="00CC6945">
              <w:rPr>
                <w:rFonts w:ascii="Sylfaen" w:hAnsi="Sylfaen"/>
                <w:color w:val="000000"/>
                <w:sz w:val="20"/>
                <w:szCs w:val="20"/>
              </w:rPr>
              <w:t xml:space="preserve"> </w:t>
            </w:r>
            <w:r w:rsidR="00302D60">
              <w:rPr>
                <w:rFonts w:ascii="Sylfaen" w:hAnsi="Sylfaen"/>
                <w:color w:val="000000"/>
                <w:sz w:val="20"/>
                <w:szCs w:val="20"/>
                <w:lang w:val="ka-GE"/>
              </w:rPr>
              <w:t>საჭიროების</w:t>
            </w:r>
            <w:r w:rsidR="001E48FA">
              <w:rPr>
                <w:rFonts w:ascii="Sylfaen" w:hAnsi="Sylfaen"/>
                <w:color w:val="000000"/>
                <w:sz w:val="20"/>
                <w:szCs w:val="20"/>
                <w:lang w:val="ka-GE"/>
              </w:rPr>
              <w:t xml:space="preserve">  </w:t>
            </w:r>
            <w:r w:rsidRPr="00CC6945">
              <w:rPr>
                <w:rFonts w:ascii="Sylfaen" w:hAnsi="Sylfaen"/>
                <w:color w:val="000000"/>
                <w:sz w:val="20"/>
                <w:szCs w:val="20"/>
              </w:rPr>
              <w:t xml:space="preserve"> შემთხვევაში ასევე ხორციელდება ახალი წყალმომარაგების ქსელის მოწყობის სამუშაოები</w:t>
            </w:r>
            <w:r w:rsidR="001E48FA">
              <w:rPr>
                <w:rFonts w:ascii="Sylfaen" w:hAnsi="Sylfaen"/>
                <w:color w:val="000000"/>
                <w:sz w:val="20"/>
                <w:szCs w:val="20"/>
                <w:lang w:val="ka-GE"/>
              </w:rPr>
              <w:t xml:space="preserve"> </w:t>
            </w:r>
            <w:r w:rsidRPr="00CC6945">
              <w:rPr>
                <w:rFonts w:ascii="Sylfaen" w:hAnsi="Sylfaen"/>
                <w:color w:val="000000"/>
                <w:sz w:val="20"/>
                <w:szCs w:val="20"/>
              </w:rPr>
              <w:t xml:space="preserve">. </w:t>
            </w:r>
          </w:p>
          <w:p w:rsidR="001E48FA" w:rsidRDefault="00302D60" w:rsidP="001E48FA">
            <w:pPr>
              <w:rPr>
                <w:rFonts w:ascii="Sylfaen" w:hAnsi="Sylfaen"/>
                <w:color w:val="000000"/>
                <w:sz w:val="20"/>
                <w:szCs w:val="20"/>
              </w:rPr>
            </w:pPr>
            <w:r>
              <w:rPr>
                <w:rFonts w:ascii="Sylfaen" w:hAnsi="Sylfaen"/>
                <w:color w:val="000000"/>
                <w:sz w:val="20"/>
                <w:szCs w:val="20"/>
                <w:lang w:val="ka-GE"/>
              </w:rPr>
              <w:t>საკანალიზაციო სისტემის</w:t>
            </w:r>
            <w:r w:rsidR="001E48FA" w:rsidRPr="00CC6945">
              <w:rPr>
                <w:rFonts w:ascii="Sylfaen" w:hAnsi="Sylfaen"/>
                <w:color w:val="000000"/>
                <w:sz w:val="20"/>
                <w:szCs w:val="20"/>
              </w:rPr>
              <w:t xml:space="preserve"> </w:t>
            </w:r>
            <w:r w:rsidR="00AE7952">
              <w:rPr>
                <w:rFonts w:ascii="Sylfaen" w:hAnsi="Sylfaen"/>
                <w:color w:val="000000"/>
                <w:sz w:val="20"/>
                <w:szCs w:val="20"/>
                <w:lang w:val="ka-GE"/>
              </w:rPr>
              <w:t xml:space="preserve">მშენებლობა-რეაბილიტაციის </w:t>
            </w:r>
            <w:r w:rsidR="001E48FA" w:rsidRPr="00CC6945">
              <w:rPr>
                <w:rFonts w:ascii="Sylfaen" w:hAnsi="Sylfaen"/>
                <w:color w:val="000000"/>
                <w:sz w:val="20"/>
                <w:szCs w:val="20"/>
              </w:rPr>
              <w:t xml:space="preserve"> ქვეპროგრამა ითვალისწინებს </w:t>
            </w:r>
            <w:r w:rsidR="001E48FA">
              <w:rPr>
                <w:rFonts w:ascii="Sylfaen" w:hAnsi="Sylfaen"/>
                <w:color w:val="000000"/>
                <w:sz w:val="20"/>
                <w:szCs w:val="20"/>
                <w:lang w:val="ka-GE"/>
              </w:rPr>
              <w:t xml:space="preserve">ყაზბეგში </w:t>
            </w:r>
            <w:r w:rsidR="001E48FA" w:rsidRPr="00CC6945">
              <w:rPr>
                <w:rFonts w:ascii="Sylfaen" w:hAnsi="Sylfaen"/>
                <w:color w:val="000000"/>
                <w:sz w:val="20"/>
                <w:szCs w:val="20"/>
              </w:rPr>
              <w:t xml:space="preserve"> არსებული საკანალიზაციო ქსელის მოვლა პატრონობას და ახალი საკანალიზაციო ქსელის მოწყობას.</w:t>
            </w:r>
          </w:p>
          <w:p w:rsidR="00CC6945" w:rsidRPr="00CC6945" w:rsidRDefault="001E48FA" w:rsidP="001E48FA">
            <w:pPr>
              <w:rPr>
                <w:rFonts w:ascii="Sylfaen" w:hAnsi="Sylfaen"/>
                <w:color w:val="000000"/>
                <w:sz w:val="20"/>
                <w:szCs w:val="20"/>
              </w:rPr>
            </w:pPr>
            <w:r>
              <w:rPr>
                <w:rFonts w:ascii="Sylfaen" w:hAnsi="Sylfaen"/>
                <w:color w:val="000000"/>
                <w:sz w:val="20"/>
                <w:szCs w:val="20"/>
                <w:lang w:val="ka-GE"/>
              </w:rPr>
              <w:t xml:space="preserve">წყლისა და კანალიზაციის სისტემების მოვლა-პატრონობის </w:t>
            </w:r>
            <w:r w:rsidR="00CC6945" w:rsidRPr="00CC6945">
              <w:rPr>
                <w:rFonts w:ascii="Sylfaen" w:hAnsi="Sylfaen"/>
                <w:color w:val="000000"/>
                <w:sz w:val="20"/>
                <w:szCs w:val="20"/>
              </w:rPr>
              <w:t xml:space="preserve">ქვეპროგრამა ითვალისწინებს </w:t>
            </w:r>
            <w:r>
              <w:rPr>
                <w:rFonts w:ascii="Sylfaen" w:hAnsi="Sylfaen"/>
                <w:color w:val="000000"/>
                <w:sz w:val="20"/>
                <w:szCs w:val="20"/>
                <w:lang w:val="ka-GE"/>
              </w:rPr>
              <w:t xml:space="preserve">ყაზბეგის </w:t>
            </w:r>
            <w:r w:rsidR="00CC6945" w:rsidRPr="00CC6945">
              <w:rPr>
                <w:rFonts w:ascii="Sylfaen" w:hAnsi="Sylfaen"/>
                <w:color w:val="000000"/>
                <w:sz w:val="20"/>
                <w:szCs w:val="20"/>
              </w:rPr>
              <w:t xml:space="preserve"> მუნიციპალიტეტის სოფლებში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სოფლებში გადაუდებელი აუცილებლობით გამოწვეული დაზიანებების სარეაბილიტაციო სამუშაოების განხორციელებას და შესაბამისი დოკუმენტაციის მომზადებას.                                                                                                             </w:t>
            </w:r>
          </w:p>
        </w:tc>
      </w:tr>
      <w:tr w:rsidR="00CC6945" w:rsidRPr="00346397" w:rsidTr="00FF140B">
        <w:trPr>
          <w:trHeight w:val="1627"/>
        </w:trPr>
        <w:tc>
          <w:tcPr>
            <w:tcW w:w="103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6945" w:rsidRPr="00346397" w:rsidRDefault="00CC6945" w:rsidP="00302D60">
            <w:pPr>
              <w:jc w:val="center"/>
              <w:rPr>
                <w:rFonts w:ascii="Sylfaen" w:hAnsi="Sylfaen"/>
                <w:b/>
                <w:bCs/>
                <w:color w:val="000000"/>
                <w:sz w:val="18"/>
                <w:szCs w:val="18"/>
              </w:rPr>
            </w:pPr>
            <w:r w:rsidRPr="00346397">
              <w:rPr>
                <w:rFonts w:ascii="Sylfaen" w:hAnsi="Sylfaen"/>
                <w:b/>
                <w:bCs/>
                <w:color w:val="000000"/>
                <w:sz w:val="18"/>
                <w:szCs w:val="18"/>
              </w:rPr>
              <w:t>პროგრამის მიზანი და მოსალოდნელი შედეგი</w:t>
            </w:r>
          </w:p>
        </w:tc>
        <w:tc>
          <w:tcPr>
            <w:tcW w:w="3969" w:type="pct"/>
            <w:gridSpan w:val="5"/>
            <w:tcBorders>
              <w:top w:val="single" w:sz="4" w:space="0" w:color="auto"/>
              <w:left w:val="nil"/>
              <w:bottom w:val="single" w:sz="4" w:space="0" w:color="auto"/>
              <w:right w:val="single" w:sz="4" w:space="0" w:color="auto"/>
            </w:tcBorders>
            <w:shd w:val="clear" w:color="000000" w:fill="FFFFFF"/>
            <w:vAlign w:val="center"/>
            <w:hideMark/>
          </w:tcPr>
          <w:p w:rsidR="00CC6945" w:rsidRPr="00AE7952" w:rsidRDefault="00CC6945" w:rsidP="001E48FA">
            <w:pPr>
              <w:rPr>
                <w:rFonts w:ascii="Sylfaen" w:hAnsi="Sylfaen"/>
                <w:color w:val="000000"/>
                <w:sz w:val="20"/>
                <w:szCs w:val="20"/>
              </w:rPr>
            </w:pPr>
            <w:r w:rsidRPr="00AE7952">
              <w:rPr>
                <w:rFonts w:ascii="Sylfaen" w:hAnsi="Sylfaen"/>
                <w:color w:val="000000"/>
                <w:sz w:val="20"/>
                <w:szCs w:val="20"/>
              </w:rPr>
              <w:t>მუნიციპალიტეტის ყველა დასახლებაში მოქმედებს სასმელი წყლის მიწოდების 24 საათიანი გრაფიკი;</w:t>
            </w:r>
            <w:r w:rsidRPr="00AE7952">
              <w:rPr>
                <w:rFonts w:ascii="Sylfaen" w:hAnsi="Sylfaen"/>
                <w:color w:val="000000"/>
                <w:sz w:val="20"/>
                <w:szCs w:val="20"/>
              </w:rPr>
              <w:br/>
              <w:t>მუნიციპალიტეტის ყველა ოჯახს გააჩნია შეუფერხებლი წვდომა სასმელ წყალზე;</w:t>
            </w:r>
            <w:r w:rsidRPr="00AE7952">
              <w:rPr>
                <w:rFonts w:ascii="Sylfaen" w:hAnsi="Sylfaen"/>
                <w:color w:val="000000"/>
                <w:sz w:val="20"/>
                <w:szCs w:val="20"/>
              </w:rPr>
              <w:br/>
              <w:t>წყლის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w:t>
            </w:r>
            <w:r w:rsidR="001E48FA" w:rsidRPr="00AE7952">
              <w:rPr>
                <w:rFonts w:ascii="Sylfaen" w:hAnsi="Sylfaen"/>
                <w:color w:val="000000"/>
                <w:sz w:val="20"/>
                <w:szCs w:val="20"/>
              </w:rPr>
              <w:t>;</w:t>
            </w:r>
            <w:r w:rsidRPr="00AE7952">
              <w:rPr>
                <w:rFonts w:ascii="Sylfaen" w:hAnsi="Sylfaen"/>
                <w:color w:val="000000"/>
                <w:sz w:val="20"/>
                <w:szCs w:val="20"/>
              </w:rPr>
              <w:t xml:space="preserve">   მუნიციპალიტეტის მოსახლეობის უსაფრთხოების გაზრდა;</w:t>
            </w:r>
            <w:r w:rsidRPr="00AE7952">
              <w:rPr>
                <w:rFonts w:ascii="Sylfaen" w:hAnsi="Sylfaen"/>
                <w:color w:val="000000"/>
                <w:sz w:val="20"/>
                <w:szCs w:val="20"/>
              </w:rPr>
              <w:br/>
              <w:t>გზების და სხვა ინფრასტრუქტურის ესპლუატაციის ხანგრძილობის გაზრდა;                                                                                                                                                       ახალი საკანალიზაციო სისტემების მოწყობა.</w:t>
            </w:r>
          </w:p>
        </w:tc>
      </w:tr>
    </w:tbl>
    <w:p w:rsidR="00CA2EB6" w:rsidRDefault="00CA2EB6" w:rsidP="00441966">
      <w:pPr>
        <w:spacing w:after="0" w:line="240" w:lineRule="auto"/>
        <w:jc w:val="both"/>
        <w:rPr>
          <w:rFonts w:ascii="Sylfaen" w:eastAsia="Times New Roman" w:hAnsi="Sylfaen" w:cs="Times New Roman"/>
          <w:color w:val="000000"/>
          <w:sz w:val="24"/>
          <w:szCs w:val="24"/>
          <w:lang w:val="ka-GE"/>
        </w:rPr>
      </w:pPr>
    </w:p>
    <w:p w:rsidR="001D68E9" w:rsidRDefault="001D68E9" w:rsidP="00441966">
      <w:pPr>
        <w:spacing w:after="0" w:line="240" w:lineRule="auto"/>
        <w:jc w:val="both"/>
        <w:rPr>
          <w:rFonts w:ascii="Sylfaen" w:eastAsia="Times New Roman" w:hAnsi="Sylfaen" w:cs="Times New Roman"/>
          <w:color w:val="000000"/>
          <w:sz w:val="24"/>
          <w:szCs w:val="24"/>
          <w:lang w:val="ka-GE"/>
        </w:rPr>
      </w:pPr>
    </w:p>
    <w:tbl>
      <w:tblPr>
        <w:tblW w:w="5212" w:type="pct"/>
        <w:tblLayout w:type="fixed"/>
        <w:tblLook w:val="04A0" w:firstRow="1" w:lastRow="0" w:firstColumn="1" w:lastColumn="0" w:noHBand="0" w:noVBand="1"/>
      </w:tblPr>
      <w:tblGrid>
        <w:gridCol w:w="798"/>
        <w:gridCol w:w="1633"/>
        <w:gridCol w:w="2990"/>
        <w:gridCol w:w="1440"/>
        <w:gridCol w:w="1440"/>
        <w:gridCol w:w="1438"/>
        <w:gridCol w:w="1620"/>
      </w:tblGrid>
      <w:tr w:rsidR="001D68E9" w:rsidRPr="001D68E9" w:rsidTr="001D68E9">
        <w:trPr>
          <w:trHeight w:val="705"/>
        </w:trPr>
        <w:tc>
          <w:tcPr>
            <w:tcW w:w="3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sidRPr="001D68E9">
              <w:rPr>
                <w:rFonts w:ascii="Sylfaen" w:eastAsia="Times New Roman" w:hAnsi="Sylfaen" w:cs="Times New Roman"/>
                <w:b/>
                <w:bCs/>
                <w:color w:val="000000"/>
                <w:sz w:val="20"/>
                <w:szCs w:val="20"/>
              </w:rPr>
              <w:t>კოდი</w:t>
            </w:r>
          </w:p>
        </w:tc>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sidRPr="001D68E9">
              <w:rPr>
                <w:rFonts w:ascii="Sylfaen" w:eastAsia="Times New Roman" w:hAnsi="Sylfaen" w:cs="Times New Roman"/>
                <w:b/>
                <w:bCs/>
                <w:color w:val="000000"/>
                <w:sz w:val="20"/>
                <w:szCs w:val="20"/>
              </w:rPr>
              <w:t xml:space="preserve">ქვეპროგრამის დასახელება </w:t>
            </w:r>
          </w:p>
        </w:tc>
        <w:tc>
          <w:tcPr>
            <w:tcW w:w="13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სასმელი წყლის</w:t>
            </w:r>
            <w:r w:rsidR="008A36DF">
              <w:rPr>
                <w:rFonts w:ascii="Sylfaen" w:eastAsia="Times New Roman" w:hAnsi="Sylfaen" w:cs="Times New Roman"/>
                <w:b/>
                <w:color w:val="000000"/>
                <w:sz w:val="20"/>
                <w:szCs w:val="20"/>
              </w:rPr>
              <w:t xml:space="preserve"> სისტემების</w:t>
            </w:r>
            <w:r>
              <w:rPr>
                <w:rFonts w:ascii="Sylfaen" w:eastAsia="Times New Roman" w:hAnsi="Sylfaen" w:cs="Times New Roman"/>
                <w:b/>
                <w:color w:val="000000"/>
                <w:sz w:val="20"/>
                <w:szCs w:val="20"/>
                <w:lang w:val="ka-GE"/>
              </w:rPr>
              <w:t xml:space="preserve"> მოწყობა რეაბილიტაცი</w:t>
            </w:r>
            <w:r w:rsidRPr="001D68E9">
              <w:rPr>
                <w:rFonts w:ascii="Sylfaen" w:eastAsia="Times New Roman" w:hAnsi="Sylfaen" w:cs="Times New Roman"/>
                <w:b/>
                <w:color w:val="000000"/>
                <w:sz w:val="20"/>
                <w:szCs w:val="20"/>
                <w:lang w:val="ka-GE"/>
              </w:rPr>
              <w:t>ა</w:t>
            </w:r>
          </w:p>
        </w:tc>
        <w:tc>
          <w:tcPr>
            <w:tcW w:w="634" w:type="pct"/>
            <w:tcBorders>
              <w:top w:val="single" w:sz="4" w:space="0" w:color="auto"/>
              <w:left w:val="nil"/>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sidRPr="001D68E9">
              <w:rPr>
                <w:rFonts w:ascii="Sylfaen" w:eastAsia="Times New Roman" w:hAnsi="Sylfaen" w:cs="Times New Roman"/>
                <w:b/>
                <w:bCs/>
                <w:color w:val="000000"/>
                <w:sz w:val="20"/>
                <w:szCs w:val="20"/>
              </w:rPr>
              <w:t>202</w:t>
            </w:r>
            <w:r w:rsidRPr="001D68E9">
              <w:rPr>
                <w:rFonts w:ascii="Sylfaen" w:eastAsia="Times New Roman" w:hAnsi="Sylfaen" w:cs="Times New Roman"/>
                <w:b/>
                <w:bCs/>
                <w:color w:val="000000"/>
                <w:sz w:val="20"/>
                <w:szCs w:val="20"/>
                <w:lang w:val="ka-GE"/>
              </w:rPr>
              <w:t xml:space="preserve">3 </w:t>
            </w:r>
            <w:r w:rsidRPr="001D68E9">
              <w:rPr>
                <w:rFonts w:ascii="Sylfaen" w:eastAsia="Times New Roman" w:hAnsi="Sylfaen" w:cs="Times New Roman"/>
                <w:b/>
                <w:bCs/>
                <w:color w:val="000000"/>
                <w:sz w:val="20"/>
                <w:szCs w:val="20"/>
              </w:rPr>
              <w:t>წლის დაფინანსება</w:t>
            </w:r>
            <w:r w:rsidRPr="001D68E9">
              <w:rPr>
                <w:rFonts w:ascii="Sylfaen" w:eastAsia="Times New Roman" w:hAnsi="Sylfaen" w:cs="Times New Roman"/>
                <w:b/>
                <w:bCs/>
                <w:color w:val="000000"/>
                <w:sz w:val="20"/>
                <w:szCs w:val="20"/>
              </w:rPr>
              <w:br/>
              <w:t xml:space="preserve"> ათას ლარში</w:t>
            </w:r>
          </w:p>
        </w:tc>
        <w:tc>
          <w:tcPr>
            <w:tcW w:w="634" w:type="pct"/>
            <w:tcBorders>
              <w:top w:val="single" w:sz="4" w:space="0" w:color="auto"/>
              <w:left w:val="nil"/>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sidRPr="001D68E9">
              <w:rPr>
                <w:rFonts w:ascii="Sylfaen" w:eastAsia="Times New Roman" w:hAnsi="Sylfaen" w:cs="Times New Roman"/>
                <w:b/>
                <w:bCs/>
                <w:color w:val="000000"/>
                <w:sz w:val="20"/>
                <w:szCs w:val="20"/>
              </w:rPr>
              <w:t>202</w:t>
            </w:r>
            <w:r w:rsidRPr="001D68E9">
              <w:rPr>
                <w:rFonts w:ascii="Sylfaen" w:eastAsia="Times New Roman" w:hAnsi="Sylfaen" w:cs="Times New Roman"/>
                <w:b/>
                <w:bCs/>
                <w:color w:val="000000"/>
                <w:sz w:val="20"/>
                <w:szCs w:val="20"/>
                <w:lang w:val="ka-GE"/>
              </w:rPr>
              <w:t xml:space="preserve">4 </w:t>
            </w:r>
            <w:r w:rsidRPr="001D68E9">
              <w:rPr>
                <w:rFonts w:ascii="Sylfaen" w:eastAsia="Times New Roman" w:hAnsi="Sylfaen" w:cs="Times New Roman"/>
                <w:b/>
                <w:bCs/>
                <w:color w:val="000000"/>
                <w:sz w:val="20"/>
                <w:szCs w:val="20"/>
              </w:rPr>
              <w:t>წლის დაფინანსება</w:t>
            </w:r>
            <w:r w:rsidRPr="001D68E9">
              <w:rPr>
                <w:rFonts w:ascii="Sylfaen" w:eastAsia="Times New Roman" w:hAnsi="Sylfaen" w:cs="Times New Roman"/>
                <w:b/>
                <w:bCs/>
                <w:color w:val="000000"/>
                <w:sz w:val="20"/>
                <w:szCs w:val="20"/>
              </w:rPr>
              <w:br/>
              <w:t xml:space="preserve"> ათას ლარში</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sidRPr="001D68E9">
              <w:rPr>
                <w:rFonts w:ascii="Sylfaen" w:eastAsia="Times New Roman" w:hAnsi="Sylfaen" w:cs="Times New Roman"/>
                <w:b/>
                <w:bCs/>
                <w:color w:val="000000"/>
                <w:sz w:val="20"/>
                <w:szCs w:val="20"/>
              </w:rPr>
              <w:t>202</w:t>
            </w:r>
            <w:r w:rsidRPr="001D68E9">
              <w:rPr>
                <w:rFonts w:ascii="Sylfaen" w:eastAsia="Times New Roman" w:hAnsi="Sylfaen" w:cs="Times New Roman"/>
                <w:b/>
                <w:bCs/>
                <w:color w:val="000000"/>
                <w:sz w:val="20"/>
                <w:szCs w:val="20"/>
                <w:lang w:val="ka-GE"/>
              </w:rPr>
              <w:t xml:space="preserve">5 </w:t>
            </w:r>
            <w:r w:rsidRPr="001D68E9">
              <w:rPr>
                <w:rFonts w:ascii="Sylfaen" w:eastAsia="Times New Roman" w:hAnsi="Sylfaen" w:cs="Times New Roman"/>
                <w:b/>
                <w:bCs/>
                <w:color w:val="000000"/>
                <w:sz w:val="20"/>
                <w:szCs w:val="20"/>
              </w:rPr>
              <w:t>წლის დაფინანსება</w:t>
            </w:r>
            <w:r w:rsidRPr="001D68E9">
              <w:rPr>
                <w:rFonts w:ascii="Sylfaen" w:eastAsia="Times New Roman" w:hAnsi="Sylfaen" w:cs="Times New Roman"/>
                <w:b/>
                <w:bCs/>
                <w:color w:val="000000"/>
                <w:sz w:val="20"/>
                <w:szCs w:val="20"/>
              </w:rPr>
              <w:br/>
              <w:t xml:space="preserve"> ათას ლარში</w:t>
            </w:r>
          </w:p>
        </w:tc>
        <w:tc>
          <w:tcPr>
            <w:tcW w:w="714" w:type="pct"/>
            <w:tcBorders>
              <w:top w:val="single" w:sz="4" w:space="0" w:color="auto"/>
              <w:left w:val="nil"/>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sidRPr="001D68E9">
              <w:rPr>
                <w:rFonts w:ascii="Sylfaen" w:eastAsia="Times New Roman" w:hAnsi="Sylfaen" w:cs="Times New Roman"/>
                <w:b/>
                <w:bCs/>
                <w:color w:val="000000"/>
                <w:sz w:val="20"/>
                <w:szCs w:val="20"/>
              </w:rPr>
              <w:t>202</w:t>
            </w:r>
            <w:r w:rsidRPr="001D68E9">
              <w:rPr>
                <w:rFonts w:ascii="Sylfaen" w:eastAsia="Times New Roman" w:hAnsi="Sylfaen" w:cs="Times New Roman"/>
                <w:b/>
                <w:bCs/>
                <w:color w:val="000000"/>
                <w:sz w:val="20"/>
                <w:szCs w:val="20"/>
                <w:lang w:val="ka-GE"/>
              </w:rPr>
              <w:t xml:space="preserve">6 </w:t>
            </w:r>
            <w:r w:rsidRPr="001D68E9">
              <w:rPr>
                <w:rFonts w:ascii="Sylfaen" w:eastAsia="Times New Roman" w:hAnsi="Sylfaen" w:cs="Times New Roman"/>
                <w:b/>
                <w:bCs/>
                <w:color w:val="000000"/>
                <w:sz w:val="20"/>
                <w:szCs w:val="20"/>
              </w:rPr>
              <w:t xml:space="preserve"> წლის დაფინანსება</w:t>
            </w:r>
            <w:r w:rsidRPr="001D68E9">
              <w:rPr>
                <w:rFonts w:ascii="Sylfaen" w:eastAsia="Times New Roman" w:hAnsi="Sylfaen" w:cs="Times New Roman"/>
                <w:b/>
                <w:bCs/>
                <w:color w:val="000000"/>
                <w:sz w:val="20"/>
                <w:szCs w:val="20"/>
              </w:rPr>
              <w:br/>
              <w:t xml:space="preserve"> ათას ლარში</w:t>
            </w:r>
          </w:p>
        </w:tc>
      </w:tr>
      <w:tr w:rsidR="001D68E9" w:rsidRPr="001D68E9" w:rsidTr="001D68E9">
        <w:trPr>
          <w:trHeight w:val="606"/>
        </w:trPr>
        <w:tc>
          <w:tcPr>
            <w:tcW w:w="351" w:type="pct"/>
            <w:tcBorders>
              <w:top w:val="nil"/>
              <w:left w:val="single" w:sz="4" w:space="0" w:color="auto"/>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color w:val="000000"/>
                <w:sz w:val="20"/>
                <w:szCs w:val="20"/>
                <w:lang w:val="ka-GE"/>
              </w:rPr>
            </w:pPr>
            <w:r w:rsidRPr="001D68E9">
              <w:rPr>
                <w:rFonts w:ascii="Sylfaen" w:eastAsia="Times New Roman" w:hAnsi="Sylfaen" w:cs="Times New Roman"/>
                <w:color w:val="000000"/>
                <w:sz w:val="20"/>
                <w:szCs w:val="20"/>
              </w:rPr>
              <w:t>02 0</w:t>
            </w:r>
            <w:r w:rsidRPr="001D68E9">
              <w:rPr>
                <w:rFonts w:ascii="Sylfaen" w:eastAsia="Times New Roman" w:hAnsi="Sylfaen" w:cs="Times New Roman"/>
                <w:color w:val="000000"/>
                <w:sz w:val="20"/>
                <w:szCs w:val="20"/>
                <w:lang w:val="ka-GE"/>
              </w:rPr>
              <w:t xml:space="preserve">2 </w:t>
            </w:r>
            <w:r>
              <w:rPr>
                <w:rFonts w:ascii="Sylfaen" w:eastAsia="Times New Roman" w:hAnsi="Sylfaen" w:cs="Times New Roman"/>
                <w:color w:val="000000"/>
                <w:sz w:val="20"/>
                <w:szCs w:val="20"/>
                <w:lang w:val="ka-GE"/>
              </w:rPr>
              <w:t>01</w:t>
            </w:r>
          </w:p>
        </w:tc>
        <w:tc>
          <w:tcPr>
            <w:tcW w:w="719" w:type="pct"/>
            <w:vMerge/>
            <w:tcBorders>
              <w:top w:val="single" w:sz="4" w:space="0" w:color="auto"/>
              <w:left w:val="single" w:sz="4" w:space="0" w:color="auto"/>
              <w:bottom w:val="single" w:sz="4" w:space="0" w:color="auto"/>
              <w:right w:val="single" w:sz="4" w:space="0" w:color="auto"/>
            </w:tcBorders>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p>
        </w:tc>
        <w:tc>
          <w:tcPr>
            <w:tcW w:w="1316" w:type="pct"/>
            <w:vMerge/>
            <w:tcBorders>
              <w:top w:val="single" w:sz="4" w:space="0" w:color="auto"/>
              <w:left w:val="single" w:sz="4" w:space="0" w:color="auto"/>
              <w:bottom w:val="single" w:sz="4" w:space="0" w:color="auto"/>
              <w:right w:val="single" w:sz="4" w:space="0" w:color="auto"/>
            </w:tcBorders>
            <w:vAlign w:val="center"/>
            <w:hideMark/>
          </w:tcPr>
          <w:p w:rsidR="001D68E9" w:rsidRPr="001D68E9" w:rsidRDefault="001D68E9" w:rsidP="001D68E9">
            <w:pPr>
              <w:spacing w:after="0" w:line="240" w:lineRule="auto"/>
              <w:jc w:val="both"/>
              <w:rPr>
                <w:rFonts w:ascii="Sylfaen" w:eastAsia="Times New Roman" w:hAnsi="Sylfaen" w:cs="Times New Roman"/>
                <w:color w:val="000000"/>
                <w:sz w:val="20"/>
                <w:szCs w:val="20"/>
              </w:rPr>
            </w:pPr>
          </w:p>
        </w:tc>
        <w:tc>
          <w:tcPr>
            <w:tcW w:w="634" w:type="pct"/>
            <w:tcBorders>
              <w:top w:val="nil"/>
              <w:left w:val="nil"/>
              <w:bottom w:val="single" w:sz="4" w:space="0" w:color="auto"/>
              <w:right w:val="single" w:sz="4" w:space="0" w:color="auto"/>
            </w:tcBorders>
            <w:shd w:val="clear" w:color="000000" w:fill="FFFFFF"/>
            <w:vAlign w:val="center"/>
          </w:tcPr>
          <w:p w:rsidR="001D68E9" w:rsidRPr="001D68E9" w:rsidRDefault="001D68E9" w:rsidP="001D68E9">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562,9</w:t>
            </w:r>
          </w:p>
        </w:tc>
        <w:tc>
          <w:tcPr>
            <w:tcW w:w="634" w:type="pct"/>
            <w:tcBorders>
              <w:top w:val="nil"/>
              <w:left w:val="nil"/>
              <w:bottom w:val="single" w:sz="4" w:space="0" w:color="auto"/>
              <w:right w:val="single" w:sz="4" w:space="0" w:color="auto"/>
            </w:tcBorders>
            <w:shd w:val="clear" w:color="000000" w:fill="FFFFFF"/>
            <w:vAlign w:val="center"/>
          </w:tcPr>
          <w:p w:rsidR="001D68E9" w:rsidRPr="001D68E9" w:rsidRDefault="001D68E9" w:rsidP="001D68E9">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c>
          <w:tcPr>
            <w:tcW w:w="633" w:type="pct"/>
            <w:tcBorders>
              <w:top w:val="nil"/>
              <w:left w:val="nil"/>
              <w:bottom w:val="single" w:sz="4" w:space="0" w:color="auto"/>
              <w:right w:val="single" w:sz="4" w:space="0" w:color="auto"/>
            </w:tcBorders>
            <w:shd w:val="clear" w:color="000000" w:fill="FFFFFF"/>
            <w:vAlign w:val="center"/>
          </w:tcPr>
          <w:p w:rsidR="001D68E9" w:rsidRPr="001D68E9" w:rsidRDefault="001D68E9" w:rsidP="001D68E9">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c>
          <w:tcPr>
            <w:tcW w:w="714" w:type="pct"/>
            <w:tcBorders>
              <w:top w:val="nil"/>
              <w:left w:val="nil"/>
              <w:bottom w:val="single" w:sz="4" w:space="0" w:color="auto"/>
              <w:right w:val="single" w:sz="4" w:space="0" w:color="auto"/>
            </w:tcBorders>
            <w:shd w:val="clear" w:color="000000" w:fill="FFFFFF"/>
            <w:vAlign w:val="center"/>
          </w:tcPr>
          <w:p w:rsidR="001D68E9" w:rsidRPr="001D68E9" w:rsidRDefault="001D68E9" w:rsidP="001D68E9">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r>
      <w:tr w:rsidR="001D68E9" w:rsidRPr="001D68E9" w:rsidTr="001D68E9">
        <w:trPr>
          <w:trHeight w:val="732"/>
        </w:trPr>
        <w:tc>
          <w:tcPr>
            <w:tcW w:w="10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Pr>
                <w:rFonts w:ascii="Sylfaen" w:eastAsia="Times New Roman" w:hAnsi="Sylfaen" w:cs="Times New Roman"/>
                <w:b/>
                <w:bCs/>
                <w:color w:val="000000"/>
                <w:sz w:val="20"/>
                <w:szCs w:val="20"/>
                <w:lang w:val="ka-GE"/>
              </w:rPr>
              <w:t>0,0</w:t>
            </w:r>
            <w:r w:rsidRPr="001D68E9">
              <w:rPr>
                <w:rFonts w:ascii="Sylfaen" w:eastAsia="Times New Roman" w:hAnsi="Sylfaen" w:cs="Times New Roman"/>
                <w:b/>
                <w:bCs/>
                <w:color w:val="000000"/>
                <w:sz w:val="20"/>
                <w:szCs w:val="20"/>
              </w:rPr>
              <w:t>ქვეპროგრამის განმახორციელებელი სამსახური</w:t>
            </w:r>
          </w:p>
        </w:tc>
        <w:tc>
          <w:tcPr>
            <w:tcW w:w="3930" w:type="pct"/>
            <w:gridSpan w:val="5"/>
            <w:tcBorders>
              <w:top w:val="single" w:sz="4" w:space="0" w:color="auto"/>
              <w:left w:val="nil"/>
              <w:bottom w:val="single" w:sz="4" w:space="0" w:color="auto"/>
              <w:right w:val="single" w:sz="4" w:space="0" w:color="auto"/>
            </w:tcBorders>
            <w:shd w:val="clear" w:color="000000" w:fill="FFFFFF"/>
            <w:vAlign w:val="center"/>
          </w:tcPr>
          <w:p w:rsidR="001D68E9" w:rsidRPr="001D68E9" w:rsidRDefault="001D68E9" w:rsidP="001D68E9">
            <w:pPr>
              <w:spacing w:after="0" w:line="240" w:lineRule="auto"/>
              <w:jc w:val="both"/>
              <w:rPr>
                <w:rFonts w:ascii="Sylfaen" w:eastAsia="Times New Roman" w:hAnsi="Sylfaen" w:cs="Times New Roman"/>
                <w:color w:val="000000"/>
                <w:sz w:val="20"/>
                <w:szCs w:val="20"/>
              </w:rPr>
            </w:pPr>
            <w:r w:rsidRPr="001D68E9">
              <w:rPr>
                <w:rFonts w:ascii="Sylfaen" w:eastAsia="Times New Roman" w:hAnsi="Sylfaen" w:cs="Times New Roman"/>
                <w:color w:val="000000"/>
                <w:sz w:val="20"/>
                <w:szCs w:val="20"/>
                <w:lang w:val="ka-GE"/>
              </w:rPr>
              <w:t>ეკონომიკის განვითარების,სტატისტიკის ,ქონების მართვისა და ინფრასტრუქტურის სამსახური</w:t>
            </w:r>
          </w:p>
        </w:tc>
      </w:tr>
      <w:tr w:rsidR="001D68E9" w:rsidRPr="001D68E9" w:rsidTr="001D68E9">
        <w:trPr>
          <w:trHeight w:val="1679"/>
        </w:trPr>
        <w:tc>
          <w:tcPr>
            <w:tcW w:w="10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sidRPr="001D68E9">
              <w:rPr>
                <w:rFonts w:ascii="Sylfaen" w:eastAsia="Times New Roman" w:hAnsi="Sylfaen" w:cs="Times New Roman"/>
                <w:b/>
                <w:bCs/>
                <w:color w:val="000000"/>
                <w:sz w:val="20"/>
                <w:szCs w:val="20"/>
              </w:rPr>
              <w:t xml:space="preserve">ქვეპროგრამის აღწერა </w:t>
            </w:r>
          </w:p>
        </w:tc>
        <w:tc>
          <w:tcPr>
            <w:tcW w:w="3930" w:type="pct"/>
            <w:gridSpan w:val="5"/>
            <w:tcBorders>
              <w:top w:val="single" w:sz="4" w:space="0" w:color="auto"/>
              <w:left w:val="nil"/>
              <w:bottom w:val="single" w:sz="4" w:space="0" w:color="auto"/>
              <w:right w:val="single" w:sz="4" w:space="0" w:color="auto"/>
            </w:tcBorders>
            <w:shd w:val="clear" w:color="000000" w:fill="FFFFFF"/>
            <w:vAlign w:val="center"/>
            <w:hideMark/>
          </w:tcPr>
          <w:p w:rsidR="001D68E9" w:rsidRPr="005267E1" w:rsidRDefault="005267E1" w:rsidP="005267E1">
            <w:pPr>
              <w:spacing w:after="0" w:line="240" w:lineRule="auto"/>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 xml:space="preserve">ქვეპროგრამა </w:t>
            </w:r>
            <w:r w:rsidRPr="005267E1">
              <w:rPr>
                <w:rFonts w:ascii="Sylfaen" w:eastAsia="Times New Roman" w:hAnsi="Sylfaen" w:cs="Times New Roman"/>
                <w:color w:val="000000"/>
                <w:sz w:val="20"/>
                <w:szCs w:val="20"/>
              </w:rPr>
              <w:t xml:space="preserve">ითვალისწინებს მუნიციპალიტეტის ტერიტორიაზე არსებული წყალმომარაგების ქსელის (მათ შორის, წყლის სათავე ნაგებობების, წყლის მაგისტრალების და სხვა) კაპიტალურ რეაბილიტაციას. </w:t>
            </w:r>
            <w:r>
              <w:rPr>
                <w:rFonts w:ascii="Sylfaen" w:eastAsia="Times New Roman" w:hAnsi="Sylfaen" w:cs="Times New Roman"/>
                <w:color w:val="000000"/>
                <w:sz w:val="20"/>
                <w:szCs w:val="20"/>
                <w:lang w:val="ka-GE"/>
              </w:rPr>
              <w:t xml:space="preserve">საჭიროების </w:t>
            </w:r>
            <w:r w:rsidRPr="005267E1">
              <w:rPr>
                <w:rFonts w:ascii="Sylfaen" w:eastAsia="Times New Roman" w:hAnsi="Sylfaen" w:cs="Times New Roman"/>
                <w:color w:val="000000"/>
                <w:sz w:val="20"/>
                <w:szCs w:val="20"/>
              </w:rPr>
              <w:t xml:space="preserve"> </w:t>
            </w:r>
            <w:r>
              <w:rPr>
                <w:rFonts w:ascii="Sylfaen" w:eastAsia="Times New Roman" w:hAnsi="Sylfaen" w:cs="Times New Roman"/>
                <w:color w:val="000000"/>
                <w:sz w:val="20"/>
                <w:szCs w:val="20"/>
                <w:lang w:val="ka-GE"/>
              </w:rPr>
              <w:t xml:space="preserve"> </w:t>
            </w:r>
            <w:r w:rsidRPr="005267E1">
              <w:rPr>
                <w:rFonts w:ascii="Sylfaen" w:eastAsia="Times New Roman" w:hAnsi="Sylfaen" w:cs="Times New Roman"/>
                <w:color w:val="000000"/>
                <w:sz w:val="20"/>
                <w:szCs w:val="20"/>
              </w:rPr>
              <w:t xml:space="preserve">შემთხვევაში, ასევე ხორციელდება ახალი წყალმომარაგების ქსელის მოწყობის სამუშაოები. </w:t>
            </w:r>
            <w:r>
              <w:rPr>
                <w:rFonts w:ascii="Sylfaen" w:eastAsia="Times New Roman" w:hAnsi="Sylfaen" w:cs="Times New Roman"/>
                <w:color w:val="000000"/>
                <w:sz w:val="20"/>
                <w:szCs w:val="20"/>
                <w:lang w:val="ka-GE"/>
              </w:rPr>
              <w:t xml:space="preserve">ქვეპროგრამა </w:t>
            </w:r>
            <w:r w:rsidRPr="005267E1">
              <w:rPr>
                <w:rFonts w:ascii="Sylfaen" w:eastAsia="Times New Roman" w:hAnsi="Sylfaen" w:cs="Times New Roman"/>
                <w:color w:val="000000"/>
                <w:sz w:val="20"/>
                <w:szCs w:val="20"/>
              </w:rPr>
              <w:t xml:space="preserve"> ფინანსდება</w:t>
            </w:r>
            <w:r>
              <w:rPr>
                <w:rFonts w:ascii="Sylfaen" w:eastAsia="Times New Roman" w:hAnsi="Sylfaen" w:cs="Times New Roman"/>
                <w:color w:val="000000"/>
                <w:sz w:val="20"/>
                <w:szCs w:val="20"/>
                <w:lang w:val="ka-GE"/>
              </w:rPr>
              <w:t xml:space="preserve"> როგორც </w:t>
            </w:r>
            <w:r w:rsidRPr="005267E1">
              <w:rPr>
                <w:rFonts w:ascii="Sylfaen" w:eastAsia="Times New Roman" w:hAnsi="Sylfaen" w:cs="Times New Roman"/>
                <w:color w:val="000000"/>
                <w:sz w:val="20"/>
                <w:szCs w:val="20"/>
              </w:rPr>
              <w:t xml:space="preserve"> სახელმწიფო ბიუჯეტის ფონდებიდან გამოყოფილი კაპიტალური ტრანსფერით</w:t>
            </w:r>
            <w:r>
              <w:rPr>
                <w:rFonts w:ascii="Sylfaen" w:eastAsia="Times New Roman" w:hAnsi="Sylfaen" w:cs="Times New Roman"/>
                <w:color w:val="000000"/>
                <w:sz w:val="20"/>
                <w:szCs w:val="20"/>
                <w:lang w:val="ka-GE"/>
              </w:rPr>
              <w:t>,</w:t>
            </w:r>
            <w:r w:rsidRPr="005267E1">
              <w:rPr>
                <w:rFonts w:ascii="Sylfaen" w:eastAsia="Times New Roman" w:hAnsi="Sylfaen" w:cs="Times New Roman"/>
                <w:color w:val="000000"/>
                <w:sz w:val="20"/>
                <w:szCs w:val="20"/>
              </w:rPr>
              <w:t xml:space="preserve"> ასევე გამოყოფილია თანხები მუნიციპალიტეტის ადგილობრივი შემოსავლებიდან.</w:t>
            </w:r>
          </w:p>
        </w:tc>
      </w:tr>
      <w:tr w:rsidR="001D68E9" w:rsidRPr="001D68E9" w:rsidTr="001D68E9">
        <w:trPr>
          <w:trHeight w:val="581"/>
        </w:trPr>
        <w:tc>
          <w:tcPr>
            <w:tcW w:w="10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D68E9" w:rsidRPr="001D68E9" w:rsidRDefault="001D68E9" w:rsidP="001D68E9">
            <w:pPr>
              <w:spacing w:after="0" w:line="240" w:lineRule="auto"/>
              <w:jc w:val="both"/>
              <w:rPr>
                <w:rFonts w:ascii="Sylfaen" w:eastAsia="Times New Roman" w:hAnsi="Sylfaen" w:cs="Times New Roman"/>
                <w:b/>
                <w:bCs/>
                <w:color w:val="000000"/>
                <w:sz w:val="20"/>
                <w:szCs w:val="20"/>
              </w:rPr>
            </w:pPr>
            <w:r w:rsidRPr="001D68E9">
              <w:rPr>
                <w:rFonts w:ascii="Sylfaen" w:eastAsia="Times New Roman" w:hAnsi="Sylfaen" w:cs="Times New Roman"/>
                <w:b/>
                <w:bCs/>
                <w:color w:val="000000"/>
                <w:sz w:val="20"/>
                <w:szCs w:val="20"/>
              </w:rPr>
              <w:t>ქვეპროგრამის მიზანი და მოსალოდნელი შედეგი</w:t>
            </w:r>
          </w:p>
        </w:tc>
        <w:tc>
          <w:tcPr>
            <w:tcW w:w="3930" w:type="pct"/>
            <w:gridSpan w:val="5"/>
            <w:tcBorders>
              <w:top w:val="single" w:sz="4" w:space="0" w:color="auto"/>
              <w:left w:val="nil"/>
              <w:bottom w:val="single" w:sz="4" w:space="0" w:color="auto"/>
              <w:right w:val="single" w:sz="4" w:space="0" w:color="auto"/>
            </w:tcBorders>
            <w:shd w:val="clear" w:color="000000" w:fill="FFFFFF"/>
            <w:vAlign w:val="center"/>
            <w:hideMark/>
          </w:tcPr>
          <w:p w:rsidR="001D68E9" w:rsidRPr="005267E1" w:rsidRDefault="00B8288C" w:rsidP="00653781">
            <w:pPr>
              <w:spacing w:after="0" w:line="240" w:lineRule="auto"/>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 xml:space="preserve"> </w:t>
            </w:r>
            <w:r w:rsidR="008A36DF">
              <w:rPr>
                <w:rFonts w:ascii="Sylfaen" w:eastAsia="Times New Roman" w:hAnsi="Sylfaen" w:cs="Times New Roman"/>
                <w:color w:val="000000"/>
                <w:sz w:val="20"/>
                <w:szCs w:val="20"/>
                <w:lang w:val="ka-GE"/>
              </w:rPr>
              <w:t>მუნიციპალიტეტის ყველა</w:t>
            </w:r>
            <w:r w:rsidR="00EF339E">
              <w:rPr>
                <w:rFonts w:ascii="Sylfaen" w:eastAsia="Times New Roman" w:hAnsi="Sylfaen" w:cs="Times New Roman"/>
                <w:color w:val="000000"/>
                <w:sz w:val="20"/>
                <w:szCs w:val="20"/>
                <w:lang w:val="ka-GE"/>
              </w:rPr>
              <w:t xml:space="preserve"> </w:t>
            </w:r>
            <w:r w:rsidR="005267E1" w:rsidRPr="005267E1">
              <w:rPr>
                <w:rFonts w:ascii="Sylfaen" w:eastAsia="Times New Roman" w:hAnsi="Sylfaen" w:cs="Times New Roman"/>
                <w:color w:val="000000"/>
                <w:sz w:val="20"/>
                <w:szCs w:val="20"/>
              </w:rPr>
              <w:t xml:space="preserve"> დასახლებაში მოქმედებს სასმელი წყლის მიწოდების 24 საათიანი გრაფიკი;</w:t>
            </w:r>
            <w:r w:rsidR="005267E1" w:rsidRPr="005267E1">
              <w:rPr>
                <w:rFonts w:ascii="Sylfaen" w:eastAsia="Times New Roman" w:hAnsi="Sylfaen" w:cs="Times New Roman"/>
                <w:color w:val="000000"/>
                <w:sz w:val="20"/>
                <w:szCs w:val="20"/>
              </w:rPr>
              <w:br/>
              <w:t>მუნიციპალიტეტის ყველა ოჯახს გააჩნია  წვდომა სასმელ წყალზე;</w:t>
            </w:r>
            <w:r w:rsidR="005267E1" w:rsidRPr="005267E1">
              <w:rPr>
                <w:rFonts w:ascii="Sylfaen" w:eastAsia="Times New Roman" w:hAnsi="Sylfaen" w:cs="Times New Roman"/>
                <w:color w:val="000000"/>
                <w:sz w:val="20"/>
                <w:szCs w:val="20"/>
              </w:rPr>
              <w:br/>
              <w:t>წყლის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w:t>
            </w:r>
          </w:p>
        </w:tc>
      </w:tr>
    </w:tbl>
    <w:p w:rsidR="009A6BCF" w:rsidRDefault="009A6BCF" w:rsidP="00441966">
      <w:pPr>
        <w:spacing w:after="0" w:line="240" w:lineRule="auto"/>
        <w:jc w:val="both"/>
        <w:rPr>
          <w:rFonts w:ascii="Sylfaen" w:eastAsia="Times New Roman" w:hAnsi="Sylfaen" w:cs="Times New Roman"/>
          <w:color w:val="000000"/>
          <w:sz w:val="24"/>
          <w:szCs w:val="24"/>
          <w:lang w:val="ka-GE"/>
        </w:rPr>
      </w:pPr>
    </w:p>
    <w:p w:rsidR="00CA2EB6" w:rsidRDefault="00CA2EB6" w:rsidP="00441966">
      <w:pPr>
        <w:spacing w:after="0" w:line="240" w:lineRule="auto"/>
        <w:jc w:val="both"/>
        <w:rPr>
          <w:rFonts w:ascii="Sylfaen" w:eastAsia="Times New Roman" w:hAnsi="Sylfaen" w:cs="Times New Roman"/>
          <w:color w:val="000000"/>
          <w:sz w:val="24"/>
          <w:szCs w:val="24"/>
          <w:lang w:val="ka-GE"/>
        </w:rPr>
      </w:pPr>
    </w:p>
    <w:tbl>
      <w:tblPr>
        <w:tblW w:w="5212" w:type="pct"/>
        <w:tblLayout w:type="fixed"/>
        <w:tblLook w:val="04A0" w:firstRow="1" w:lastRow="0" w:firstColumn="1" w:lastColumn="0" w:noHBand="0" w:noVBand="1"/>
      </w:tblPr>
      <w:tblGrid>
        <w:gridCol w:w="798"/>
        <w:gridCol w:w="1633"/>
        <w:gridCol w:w="2990"/>
        <w:gridCol w:w="1440"/>
        <w:gridCol w:w="1440"/>
        <w:gridCol w:w="1438"/>
        <w:gridCol w:w="1620"/>
      </w:tblGrid>
      <w:tr w:rsidR="00302D60" w:rsidRPr="00346397" w:rsidTr="00FF140B">
        <w:trPr>
          <w:trHeight w:val="705"/>
        </w:trPr>
        <w:tc>
          <w:tcPr>
            <w:tcW w:w="3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კოდი</w:t>
            </w:r>
          </w:p>
        </w:tc>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დასახელება </w:t>
            </w:r>
          </w:p>
        </w:tc>
        <w:tc>
          <w:tcPr>
            <w:tcW w:w="13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523BD7" w:rsidRDefault="00302D60" w:rsidP="00302D60">
            <w:pPr>
              <w:jc w:val="center"/>
              <w:rPr>
                <w:rFonts w:ascii="Sylfaen" w:hAnsi="Sylfaen"/>
                <w:b/>
                <w:color w:val="000000"/>
                <w:sz w:val="18"/>
                <w:szCs w:val="18"/>
                <w:lang w:val="ka-GE"/>
              </w:rPr>
            </w:pPr>
            <w:r w:rsidRPr="008A36DF">
              <w:rPr>
                <w:rFonts w:ascii="Sylfaen" w:hAnsi="Sylfaen"/>
                <w:b/>
                <w:color w:val="000000"/>
                <w:sz w:val="20"/>
                <w:szCs w:val="20"/>
                <w:lang w:val="ka-GE"/>
              </w:rPr>
              <w:t>საკანალიზაციო სისტემის</w:t>
            </w:r>
            <w:r w:rsidRPr="00523BD7">
              <w:rPr>
                <w:rFonts w:ascii="Sylfaen" w:hAnsi="Sylfaen"/>
                <w:b/>
                <w:color w:val="000000"/>
                <w:sz w:val="18"/>
                <w:szCs w:val="18"/>
                <w:lang w:val="ka-GE"/>
              </w:rPr>
              <w:t xml:space="preserve"> </w:t>
            </w:r>
            <w:r w:rsidRPr="008A36DF">
              <w:rPr>
                <w:rFonts w:ascii="Sylfaen" w:hAnsi="Sylfaen"/>
                <w:b/>
                <w:color w:val="000000"/>
                <w:sz w:val="20"/>
                <w:szCs w:val="20"/>
                <w:lang w:val="ka-GE"/>
              </w:rPr>
              <w:t>მშენებლობა-რეაბილიტაცია</w:t>
            </w:r>
          </w:p>
        </w:tc>
        <w:tc>
          <w:tcPr>
            <w:tcW w:w="634" w:type="pct"/>
            <w:tcBorders>
              <w:top w:val="single" w:sz="4" w:space="0" w:color="auto"/>
              <w:left w:val="nil"/>
              <w:bottom w:val="single" w:sz="4" w:space="0" w:color="auto"/>
              <w:right w:val="single" w:sz="4" w:space="0" w:color="auto"/>
            </w:tcBorders>
            <w:shd w:val="clear" w:color="000000" w:fill="FFFFFF"/>
            <w:vAlign w:val="center"/>
            <w:hideMark/>
          </w:tcPr>
          <w:p w:rsidR="00302D60" w:rsidRPr="00346397" w:rsidRDefault="00302D60"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3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634" w:type="pct"/>
            <w:tcBorders>
              <w:top w:val="single" w:sz="4" w:space="0" w:color="auto"/>
              <w:left w:val="nil"/>
              <w:bottom w:val="single" w:sz="4" w:space="0" w:color="auto"/>
              <w:right w:val="single" w:sz="4" w:space="0" w:color="auto"/>
            </w:tcBorders>
            <w:shd w:val="clear" w:color="000000" w:fill="FFFFFF"/>
            <w:vAlign w:val="center"/>
            <w:hideMark/>
          </w:tcPr>
          <w:p w:rsidR="00302D60" w:rsidRPr="00346397" w:rsidRDefault="00302D60"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4</w:t>
            </w:r>
            <w:r w:rsidR="00171B6A">
              <w:rPr>
                <w:rFonts w:ascii="Sylfaen" w:hAnsi="Sylfaen"/>
                <w:b/>
                <w:bCs/>
                <w:color w:val="000000"/>
                <w:sz w:val="18"/>
                <w:szCs w:val="18"/>
                <w:lang w:val="ka-GE"/>
              </w:rPr>
              <w:t xml:space="preserve">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302D60" w:rsidRPr="00346397" w:rsidRDefault="00302D60"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5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714" w:type="pct"/>
            <w:tcBorders>
              <w:top w:val="single" w:sz="4" w:space="0" w:color="auto"/>
              <w:left w:val="nil"/>
              <w:bottom w:val="single" w:sz="4" w:space="0" w:color="auto"/>
              <w:right w:val="single" w:sz="4" w:space="0" w:color="auto"/>
            </w:tcBorders>
            <w:shd w:val="clear" w:color="000000" w:fill="FFFFFF"/>
            <w:vAlign w:val="center"/>
            <w:hideMark/>
          </w:tcPr>
          <w:p w:rsidR="00302D60" w:rsidRPr="00346397" w:rsidRDefault="00302D60"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6</w:t>
            </w:r>
            <w:r w:rsidR="00171B6A">
              <w:rPr>
                <w:rFonts w:ascii="Sylfaen" w:hAnsi="Sylfaen"/>
                <w:b/>
                <w:bCs/>
                <w:color w:val="000000"/>
                <w:sz w:val="18"/>
                <w:szCs w:val="18"/>
                <w:lang w:val="ka-GE"/>
              </w:rPr>
              <w:t xml:space="preserve"> </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r>
      <w:tr w:rsidR="00302D60" w:rsidRPr="00346397" w:rsidTr="00FF140B">
        <w:trPr>
          <w:trHeight w:val="606"/>
        </w:trPr>
        <w:tc>
          <w:tcPr>
            <w:tcW w:w="351" w:type="pct"/>
            <w:tcBorders>
              <w:top w:val="nil"/>
              <w:left w:val="single" w:sz="4" w:space="0" w:color="auto"/>
              <w:bottom w:val="single" w:sz="4" w:space="0" w:color="auto"/>
              <w:right w:val="single" w:sz="4" w:space="0" w:color="auto"/>
            </w:tcBorders>
            <w:shd w:val="clear" w:color="000000" w:fill="FFFFFF"/>
            <w:vAlign w:val="center"/>
            <w:hideMark/>
          </w:tcPr>
          <w:p w:rsidR="00302D60" w:rsidRPr="00302D60" w:rsidRDefault="00302D60" w:rsidP="00302D60">
            <w:pPr>
              <w:jc w:val="center"/>
              <w:rPr>
                <w:rFonts w:ascii="Sylfaen" w:hAnsi="Sylfaen"/>
                <w:color w:val="000000"/>
                <w:sz w:val="18"/>
                <w:szCs w:val="18"/>
                <w:lang w:val="ka-GE"/>
              </w:rPr>
            </w:pPr>
            <w:r w:rsidRPr="00346397">
              <w:rPr>
                <w:rFonts w:ascii="Sylfaen" w:hAnsi="Sylfaen"/>
                <w:color w:val="000000"/>
                <w:sz w:val="18"/>
                <w:szCs w:val="18"/>
              </w:rPr>
              <w:t>02 0</w:t>
            </w:r>
            <w:r>
              <w:rPr>
                <w:rFonts w:ascii="Sylfaen" w:hAnsi="Sylfaen"/>
                <w:color w:val="000000"/>
                <w:sz w:val="18"/>
                <w:szCs w:val="18"/>
                <w:lang w:val="ka-GE"/>
              </w:rPr>
              <w:t xml:space="preserve">2 </w:t>
            </w:r>
            <w:r w:rsidRPr="00346397">
              <w:rPr>
                <w:rFonts w:ascii="Sylfaen" w:hAnsi="Sylfaen"/>
                <w:color w:val="000000"/>
                <w:sz w:val="18"/>
                <w:szCs w:val="18"/>
              </w:rPr>
              <w:t>0</w:t>
            </w:r>
            <w:r>
              <w:rPr>
                <w:rFonts w:ascii="Sylfaen" w:hAnsi="Sylfaen"/>
                <w:color w:val="000000"/>
                <w:sz w:val="18"/>
                <w:szCs w:val="18"/>
                <w:lang w:val="ka-GE"/>
              </w:rPr>
              <w:t>2</w:t>
            </w:r>
          </w:p>
        </w:tc>
        <w:tc>
          <w:tcPr>
            <w:tcW w:w="719" w:type="pct"/>
            <w:vMerge/>
            <w:tcBorders>
              <w:top w:val="single" w:sz="4" w:space="0" w:color="auto"/>
              <w:left w:val="single" w:sz="4" w:space="0" w:color="auto"/>
              <w:bottom w:val="single" w:sz="4" w:space="0" w:color="auto"/>
              <w:right w:val="single" w:sz="4" w:space="0" w:color="auto"/>
            </w:tcBorders>
            <w:vAlign w:val="center"/>
            <w:hideMark/>
          </w:tcPr>
          <w:p w:rsidR="00302D60" w:rsidRPr="00346397" w:rsidRDefault="00302D60" w:rsidP="00302D60">
            <w:pPr>
              <w:rPr>
                <w:rFonts w:ascii="Sylfaen" w:hAnsi="Sylfaen"/>
                <w:b/>
                <w:bCs/>
                <w:color w:val="000000"/>
                <w:sz w:val="18"/>
                <w:szCs w:val="18"/>
              </w:rPr>
            </w:pPr>
          </w:p>
        </w:tc>
        <w:tc>
          <w:tcPr>
            <w:tcW w:w="1316" w:type="pct"/>
            <w:vMerge/>
            <w:tcBorders>
              <w:top w:val="single" w:sz="4" w:space="0" w:color="auto"/>
              <w:left w:val="single" w:sz="4" w:space="0" w:color="auto"/>
              <w:bottom w:val="single" w:sz="4" w:space="0" w:color="auto"/>
              <w:right w:val="single" w:sz="4" w:space="0" w:color="auto"/>
            </w:tcBorders>
            <w:vAlign w:val="center"/>
            <w:hideMark/>
          </w:tcPr>
          <w:p w:rsidR="00302D60" w:rsidRPr="00346397" w:rsidRDefault="00302D60" w:rsidP="00302D60">
            <w:pPr>
              <w:rPr>
                <w:rFonts w:ascii="Sylfaen" w:hAnsi="Sylfaen"/>
                <w:color w:val="000000"/>
                <w:sz w:val="18"/>
                <w:szCs w:val="18"/>
              </w:rPr>
            </w:pPr>
          </w:p>
        </w:tc>
        <w:tc>
          <w:tcPr>
            <w:tcW w:w="634" w:type="pct"/>
            <w:tcBorders>
              <w:top w:val="nil"/>
              <w:left w:val="nil"/>
              <w:bottom w:val="single" w:sz="4" w:space="0" w:color="auto"/>
              <w:right w:val="single" w:sz="4" w:space="0" w:color="auto"/>
            </w:tcBorders>
            <w:shd w:val="clear" w:color="000000" w:fill="FFFFFF"/>
            <w:vAlign w:val="center"/>
          </w:tcPr>
          <w:p w:rsidR="00302D60" w:rsidRPr="00B05B40" w:rsidRDefault="001D68E9" w:rsidP="00302D60">
            <w:pPr>
              <w:rPr>
                <w:rFonts w:ascii="Sylfaen" w:hAnsi="Sylfaen"/>
                <w:sz w:val="18"/>
                <w:szCs w:val="18"/>
                <w:lang w:val="ka-GE"/>
              </w:rPr>
            </w:pPr>
            <w:r>
              <w:rPr>
                <w:rFonts w:ascii="Sylfaen" w:hAnsi="Sylfaen"/>
                <w:sz w:val="18"/>
                <w:szCs w:val="18"/>
                <w:lang w:val="ka-GE"/>
              </w:rPr>
              <w:t>360,2</w:t>
            </w:r>
          </w:p>
        </w:tc>
        <w:tc>
          <w:tcPr>
            <w:tcW w:w="634" w:type="pct"/>
            <w:tcBorders>
              <w:top w:val="nil"/>
              <w:left w:val="nil"/>
              <w:bottom w:val="single" w:sz="4" w:space="0" w:color="auto"/>
              <w:right w:val="single" w:sz="4" w:space="0" w:color="auto"/>
            </w:tcBorders>
            <w:shd w:val="clear" w:color="000000" w:fill="FFFFFF"/>
            <w:vAlign w:val="center"/>
          </w:tcPr>
          <w:p w:rsidR="00302D60" w:rsidRPr="00E545B5" w:rsidRDefault="001D68E9" w:rsidP="00302D60">
            <w:pPr>
              <w:rPr>
                <w:rFonts w:ascii="Sylfaen" w:hAnsi="Sylfaen"/>
                <w:sz w:val="18"/>
                <w:szCs w:val="18"/>
                <w:lang w:val="ka-GE"/>
              </w:rPr>
            </w:pPr>
            <w:r>
              <w:rPr>
                <w:rFonts w:ascii="Sylfaen" w:hAnsi="Sylfaen"/>
                <w:sz w:val="18"/>
                <w:szCs w:val="18"/>
                <w:lang w:val="ka-GE"/>
              </w:rPr>
              <w:t>0,0</w:t>
            </w:r>
          </w:p>
        </w:tc>
        <w:tc>
          <w:tcPr>
            <w:tcW w:w="633" w:type="pct"/>
            <w:tcBorders>
              <w:top w:val="nil"/>
              <w:left w:val="nil"/>
              <w:bottom w:val="single" w:sz="4" w:space="0" w:color="auto"/>
              <w:right w:val="single" w:sz="4" w:space="0" w:color="auto"/>
            </w:tcBorders>
            <w:shd w:val="clear" w:color="000000" w:fill="FFFFFF"/>
            <w:vAlign w:val="center"/>
          </w:tcPr>
          <w:p w:rsidR="00302D60" w:rsidRPr="00E545B5" w:rsidRDefault="001D68E9" w:rsidP="00302D60">
            <w:pPr>
              <w:rPr>
                <w:rFonts w:ascii="Sylfaen" w:hAnsi="Sylfaen"/>
                <w:sz w:val="18"/>
                <w:szCs w:val="18"/>
                <w:lang w:val="ka-GE"/>
              </w:rPr>
            </w:pPr>
            <w:r>
              <w:rPr>
                <w:rFonts w:ascii="Sylfaen" w:hAnsi="Sylfaen"/>
                <w:sz w:val="18"/>
                <w:szCs w:val="18"/>
                <w:lang w:val="ka-GE"/>
              </w:rPr>
              <w:t>0,0</w:t>
            </w:r>
          </w:p>
        </w:tc>
        <w:tc>
          <w:tcPr>
            <w:tcW w:w="714" w:type="pct"/>
            <w:tcBorders>
              <w:top w:val="nil"/>
              <w:left w:val="nil"/>
              <w:bottom w:val="single" w:sz="4" w:space="0" w:color="auto"/>
              <w:right w:val="single" w:sz="4" w:space="0" w:color="auto"/>
            </w:tcBorders>
            <w:shd w:val="clear" w:color="000000" w:fill="FFFFFF"/>
            <w:vAlign w:val="center"/>
          </w:tcPr>
          <w:p w:rsidR="00302D60" w:rsidRPr="00E545B5" w:rsidRDefault="001D68E9" w:rsidP="00302D60">
            <w:pPr>
              <w:rPr>
                <w:rFonts w:ascii="Sylfaen" w:hAnsi="Sylfaen"/>
                <w:sz w:val="18"/>
                <w:szCs w:val="18"/>
                <w:lang w:val="ka-GE"/>
              </w:rPr>
            </w:pPr>
            <w:r>
              <w:rPr>
                <w:rFonts w:ascii="Sylfaen" w:hAnsi="Sylfaen"/>
                <w:sz w:val="18"/>
                <w:szCs w:val="18"/>
                <w:lang w:val="ka-GE"/>
              </w:rPr>
              <w:t>0,0</w:t>
            </w:r>
          </w:p>
        </w:tc>
      </w:tr>
      <w:tr w:rsidR="00302D60" w:rsidRPr="00346397" w:rsidTr="00FF140B">
        <w:trPr>
          <w:trHeight w:val="732"/>
        </w:trPr>
        <w:tc>
          <w:tcPr>
            <w:tcW w:w="10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ქვეპროგრამის განმახორციელებელი სამსახური</w:t>
            </w:r>
          </w:p>
        </w:tc>
        <w:tc>
          <w:tcPr>
            <w:tcW w:w="3930" w:type="pct"/>
            <w:gridSpan w:val="5"/>
            <w:tcBorders>
              <w:top w:val="single" w:sz="4" w:space="0" w:color="auto"/>
              <w:left w:val="nil"/>
              <w:bottom w:val="single" w:sz="4" w:space="0" w:color="auto"/>
              <w:right w:val="single" w:sz="4" w:space="0" w:color="auto"/>
            </w:tcBorders>
            <w:shd w:val="clear" w:color="000000" w:fill="FFFFFF"/>
            <w:vAlign w:val="center"/>
          </w:tcPr>
          <w:p w:rsidR="00302D60" w:rsidRPr="00346397" w:rsidRDefault="00302D60" w:rsidP="00302D60">
            <w:pPr>
              <w:rPr>
                <w:rFonts w:ascii="Sylfaen" w:hAnsi="Sylfaen"/>
                <w:color w:val="000000"/>
                <w:sz w:val="18"/>
                <w:szCs w:val="18"/>
              </w:rPr>
            </w:pPr>
            <w:r w:rsidRPr="00412A7C">
              <w:rPr>
                <w:rFonts w:ascii="Sylfaen" w:eastAsia="Times New Roman" w:hAnsi="Sylfaen" w:cs="Sylfaen"/>
                <w:color w:val="000000"/>
                <w:sz w:val="20"/>
                <w:szCs w:val="20"/>
                <w:lang w:val="ka-GE"/>
              </w:rPr>
              <w:t>ეკონომიკის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განვითარების</w:t>
            </w:r>
            <w:r w:rsidRPr="00412A7C">
              <w:rPr>
                <w:rFonts w:ascii="Calibri" w:eastAsia="Times New Roman" w:hAnsi="Calibri" w:cs="Times New Roman"/>
                <w:color w:val="000000"/>
                <w:sz w:val="20"/>
                <w:szCs w:val="20"/>
                <w:lang w:val="ka-GE"/>
              </w:rPr>
              <w:t>,</w:t>
            </w:r>
            <w:r w:rsidRPr="00412A7C">
              <w:rPr>
                <w:rFonts w:ascii="Sylfaen" w:eastAsia="Times New Roman" w:hAnsi="Sylfaen" w:cs="Sylfaen"/>
                <w:color w:val="000000"/>
                <w:sz w:val="20"/>
                <w:szCs w:val="20"/>
                <w:lang w:val="ka-GE"/>
              </w:rPr>
              <w:t>სტატისტიკის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ქონების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მართვისა</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და</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ინფრასტრუქტურის</w:t>
            </w:r>
            <w:r w:rsidRPr="00412A7C">
              <w:rPr>
                <w:rFonts w:ascii="Calibri" w:eastAsia="Times New Roman" w:hAnsi="Calibri" w:cs="Times New Roman"/>
                <w:color w:val="000000"/>
                <w:sz w:val="20"/>
                <w:szCs w:val="20"/>
                <w:lang w:val="ka-GE"/>
              </w:rPr>
              <w:t xml:space="preserve"> </w:t>
            </w:r>
            <w:r w:rsidRPr="00412A7C">
              <w:rPr>
                <w:rFonts w:ascii="Sylfaen" w:eastAsia="Times New Roman" w:hAnsi="Sylfaen" w:cs="Sylfaen"/>
                <w:color w:val="000000"/>
                <w:sz w:val="20"/>
                <w:szCs w:val="20"/>
                <w:lang w:val="ka-GE"/>
              </w:rPr>
              <w:t>სამსახური</w:t>
            </w:r>
          </w:p>
        </w:tc>
      </w:tr>
      <w:tr w:rsidR="00302D60" w:rsidRPr="00346397" w:rsidTr="00FF140B">
        <w:trPr>
          <w:trHeight w:val="1679"/>
        </w:trPr>
        <w:tc>
          <w:tcPr>
            <w:tcW w:w="10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აღწერა </w:t>
            </w:r>
          </w:p>
        </w:tc>
        <w:tc>
          <w:tcPr>
            <w:tcW w:w="3930" w:type="pct"/>
            <w:gridSpan w:val="5"/>
            <w:tcBorders>
              <w:top w:val="single" w:sz="4" w:space="0" w:color="auto"/>
              <w:left w:val="nil"/>
              <w:bottom w:val="single" w:sz="4" w:space="0" w:color="auto"/>
              <w:right w:val="single" w:sz="4" w:space="0" w:color="auto"/>
            </w:tcBorders>
            <w:shd w:val="clear" w:color="000000" w:fill="FFFFFF"/>
            <w:vAlign w:val="center"/>
            <w:hideMark/>
          </w:tcPr>
          <w:p w:rsidR="00302D60" w:rsidRPr="00302D60" w:rsidRDefault="00AE7952" w:rsidP="00AE7952">
            <w:pPr>
              <w:jc w:val="both"/>
              <w:rPr>
                <w:rFonts w:ascii="Sylfaen" w:hAnsi="Sylfaen"/>
                <w:color w:val="000000"/>
                <w:sz w:val="20"/>
                <w:szCs w:val="20"/>
              </w:rPr>
            </w:pPr>
            <w:r>
              <w:rPr>
                <w:rFonts w:ascii="Sylfaen" w:hAnsi="Sylfaen"/>
                <w:color w:val="000000"/>
                <w:sz w:val="20"/>
                <w:szCs w:val="20"/>
                <w:lang w:val="ka-GE"/>
              </w:rPr>
              <w:t>საკანალიზაციო სისტემის</w:t>
            </w:r>
            <w:r w:rsidRPr="00CC6945">
              <w:rPr>
                <w:rFonts w:ascii="Sylfaen" w:hAnsi="Sylfaen"/>
                <w:color w:val="000000"/>
                <w:sz w:val="20"/>
                <w:szCs w:val="20"/>
              </w:rPr>
              <w:t xml:space="preserve"> </w:t>
            </w:r>
            <w:r>
              <w:rPr>
                <w:rFonts w:ascii="Sylfaen" w:hAnsi="Sylfaen"/>
                <w:color w:val="000000"/>
                <w:sz w:val="20"/>
                <w:szCs w:val="20"/>
                <w:lang w:val="ka-GE"/>
              </w:rPr>
              <w:t xml:space="preserve">მშენებლობა-რეაბილიტაციის </w:t>
            </w:r>
            <w:r w:rsidRPr="00CC6945">
              <w:rPr>
                <w:rFonts w:ascii="Sylfaen" w:hAnsi="Sylfaen"/>
                <w:color w:val="000000"/>
                <w:sz w:val="20"/>
                <w:szCs w:val="20"/>
              </w:rPr>
              <w:t xml:space="preserve"> ქვეპროგრამა ითვალისწინებს </w:t>
            </w:r>
            <w:r>
              <w:rPr>
                <w:rFonts w:ascii="Sylfaen" w:hAnsi="Sylfaen"/>
                <w:color w:val="000000"/>
                <w:sz w:val="20"/>
                <w:szCs w:val="20"/>
                <w:lang w:val="ka-GE"/>
              </w:rPr>
              <w:t xml:space="preserve">ყაზბეგში </w:t>
            </w:r>
            <w:r w:rsidRPr="00CC6945">
              <w:rPr>
                <w:rFonts w:ascii="Sylfaen" w:hAnsi="Sylfaen"/>
                <w:color w:val="000000"/>
                <w:sz w:val="20"/>
                <w:szCs w:val="20"/>
              </w:rPr>
              <w:t xml:space="preserve"> არსებული საკანალიზაციო ქსელის მოვლა პატრონობას და ახალი საკანალიზაციო ქსელის მოწყობას.</w:t>
            </w:r>
            <w:r>
              <w:rPr>
                <w:rFonts w:ascii="Sylfaen" w:hAnsi="Sylfaen"/>
                <w:color w:val="000000"/>
                <w:sz w:val="20"/>
                <w:szCs w:val="20"/>
                <w:lang w:val="ka-GE"/>
              </w:rPr>
              <w:t xml:space="preserve"> </w:t>
            </w:r>
            <w:r w:rsidR="00302D60" w:rsidRPr="00302D60">
              <w:rPr>
                <w:rFonts w:ascii="Sylfaen" w:hAnsi="Sylfaen"/>
                <w:color w:val="000000"/>
                <w:sz w:val="20"/>
                <w:szCs w:val="20"/>
              </w:rPr>
              <w:t xml:space="preserve"> </w:t>
            </w:r>
            <w:r>
              <w:rPr>
                <w:rFonts w:ascii="Sylfaen" w:hAnsi="Sylfaen"/>
                <w:color w:val="000000"/>
                <w:sz w:val="20"/>
                <w:szCs w:val="20"/>
                <w:lang w:val="ka-GE"/>
              </w:rPr>
              <w:t xml:space="preserve">ქვეპროგრამა უმეტესწილად </w:t>
            </w:r>
            <w:r w:rsidR="00302D60" w:rsidRPr="00302D60">
              <w:rPr>
                <w:rFonts w:ascii="Sylfaen" w:hAnsi="Sylfaen"/>
                <w:color w:val="000000"/>
                <w:sz w:val="20"/>
                <w:szCs w:val="20"/>
              </w:rPr>
              <w:t xml:space="preserve"> ფინანსდება </w:t>
            </w:r>
            <w:r>
              <w:rPr>
                <w:rFonts w:ascii="Sylfaen" w:hAnsi="Sylfaen"/>
                <w:color w:val="000000"/>
                <w:sz w:val="20"/>
                <w:szCs w:val="20"/>
                <w:lang w:val="ka-GE"/>
              </w:rPr>
              <w:t xml:space="preserve"> </w:t>
            </w:r>
            <w:r w:rsidR="00302D60" w:rsidRPr="00302D60">
              <w:rPr>
                <w:rFonts w:ascii="Sylfaen" w:hAnsi="Sylfaen"/>
                <w:color w:val="000000"/>
                <w:sz w:val="20"/>
                <w:szCs w:val="20"/>
              </w:rPr>
              <w:t>სახელმწიფო</w:t>
            </w:r>
            <w:r>
              <w:rPr>
                <w:rFonts w:ascii="Sylfaen" w:hAnsi="Sylfaen"/>
                <w:color w:val="000000"/>
                <w:sz w:val="20"/>
                <w:szCs w:val="20"/>
                <w:lang w:val="ka-GE"/>
              </w:rPr>
              <w:t xml:space="preserve"> </w:t>
            </w:r>
            <w:r w:rsidR="00302D60" w:rsidRPr="00302D60">
              <w:rPr>
                <w:rFonts w:ascii="Sylfaen" w:hAnsi="Sylfaen"/>
                <w:color w:val="000000"/>
                <w:sz w:val="20"/>
                <w:szCs w:val="20"/>
              </w:rPr>
              <w:t xml:space="preserve"> ბიუჯეტის </w:t>
            </w:r>
            <w:r>
              <w:rPr>
                <w:rFonts w:ascii="Sylfaen" w:hAnsi="Sylfaen"/>
                <w:color w:val="000000"/>
                <w:sz w:val="20"/>
                <w:szCs w:val="20"/>
                <w:lang w:val="ka-GE"/>
              </w:rPr>
              <w:t xml:space="preserve"> </w:t>
            </w:r>
            <w:r w:rsidR="00302D60" w:rsidRPr="00302D60">
              <w:rPr>
                <w:rFonts w:ascii="Sylfaen" w:hAnsi="Sylfaen"/>
                <w:color w:val="000000"/>
                <w:sz w:val="20"/>
                <w:szCs w:val="20"/>
              </w:rPr>
              <w:t xml:space="preserve">ფონდებიდან გამოყოფილი </w:t>
            </w:r>
            <w:r>
              <w:rPr>
                <w:rFonts w:ascii="Sylfaen" w:hAnsi="Sylfaen"/>
                <w:color w:val="000000"/>
                <w:sz w:val="20"/>
                <w:szCs w:val="20"/>
                <w:lang w:val="ka-GE"/>
              </w:rPr>
              <w:t xml:space="preserve"> </w:t>
            </w:r>
            <w:r w:rsidR="00302D60" w:rsidRPr="00302D60">
              <w:rPr>
                <w:rFonts w:ascii="Sylfaen" w:hAnsi="Sylfaen"/>
                <w:color w:val="000000"/>
                <w:sz w:val="20"/>
                <w:szCs w:val="20"/>
              </w:rPr>
              <w:t xml:space="preserve">კაპიტალური </w:t>
            </w:r>
            <w:r>
              <w:rPr>
                <w:rFonts w:ascii="Sylfaen" w:hAnsi="Sylfaen"/>
                <w:color w:val="000000"/>
                <w:sz w:val="20"/>
                <w:szCs w:val="20"/>
                <w:lang w:val="ka-GE"/>
              </w:rPr>
              <w:t xml:space="preserve"> </w:t>
            </w:r>
            <w:r w:rsidR="00302D60" w:rsidRPr="00302D60">
              <w:rPr>
                <w:rFonts w:ascii="Sylfaen" w:hAnsi="Sylfaen"/>
                <w:color w:val="000000"/>
                <w:sz w:val="20"/>
                <w:szCs w:val="20"/>
              </w:rPr>
              <w:t>ტრანსფერით.</w:t>
            </w:r>
            <w:r>
              <w:rPr>
                <w:rFonts w:ascii="Sylfaen" w:hAnsi="Sylfaen"/>
                <w:color w:val="000000"/>
                <w:sz w:val="20"/>
                <w:szCs w:val="20"/>
                <w:lang w:val="ka-GE"/>
              </w:rPr>
              <w:t xml:space="preserve"> </w:t>
            </w:r>
            <w:r w:rsidR="00302D60" w:rsidRPr="00302D60">
              <w:rPr>
                <w:rFonts w:ascii="Sylfaen" w:hAnsi="Sylfaen"/>
                <w:color w:val="000000"/>
                <w:sz w:val="20"/>
                <w:szCs w:val="20"/>
              </w:rPr>
              <w:t xml:space="preserve"> </w:t>
            </w:r>
            <w:r>
              <w:rPr>
                <w:rFonts w:ascii="Sylfaen" w:hAnsi="Sylfaen"/>
                <w:color w:val="000000"/>
                <w:sz w:val="20"/>
                <w:szCs w:val="20"/>
                <w:lang w:val="ka-GE"/>
              </w:rPr>
              <w:t xml:space="preserve">ქვეპროგრამისთვი </w:t>
            </w:r>
            <w:r w:rsidR="00302D60" w:rsidRPr="00302D60">
              <w:rPr>
                <w:rFonts w:ascii="Sylfaen" w:hAnsi="Sylfaen"/>
                <w:color w:val="000000"/>
                <w:sz w:val="20"/>
                <w:szCs w:val="20"/>
              </w:rPr>
              <w:t xml:space="preserve"> </w:t>
            </w:r>
            <w:r>
              <w:rPr>
                <w:rFonts w:ascii="Sylfaen" w:hAnsi="Sylfaen"/>
                <w:color w:val="000000"/>
                <w:sz w:val="20"/>
                <w:szCs w:val="20"/>
                <w:lang w:val="ka-GE"/>
              </w:rPr>
              <w:t>ასევე</w:t>
            </w:r>
            <w:r w:rsidR="00302D60" w:rsidRPr="00302D60">
              <w:rPr>
                <w:rFonts w:ascii="Sylfaen" w:hAnsi="Sylfaen"/>
                <w:color w:val="000000"/>
                <w:sz w:val="20"/>
                <w:szCs w:val="20"/>
              </w:rPr>
              <w:t xml:space="preserve"> გამოყოფილია</w:t>
            </w:r>
            <w:r>
              <w:rPr>
                <w:rFonts w:ascii="Sylfaen" w:hAnsi="Sylfaen"/>
                <w:color w:val="000000"/>
                <w:sz w:val="20"/>
                <w:szCs w:val="20"/>
                <w:lang w:val="ka-GE"/>
              </w:rPr>
              <w:t xml:space="preserve"> </w:t>
            </w:r>
            <w:r w:rsidR="00302D60" w:rsidRPr="00302D60">
              <w:rPr>
                <w:rFonts w:ascii="Sylfaen" w:hAnsi="Sylfaen"/>
                <w:color w:val="000000"/>
                <w:sz w:val="20"/>
                <w:szCs w:val="20"/>
              </w:rPr>
              <w:t xml:space="preserve"> თანხები მუნიციპალიტეტის</w:t>
            </w:r>
            <w:r>
              <w:rPr>
                <w:rFonts w:ascii="Sylfaen" w:hAnsi="Sylfaen"/>
                <w:color w:val="000000"/>
                <w:sz w:val="20"/>
                <w:szCs w:val="20"/>
                <w:lang w:val="ka-GE"/>
              </w:rPr>
              <w:t xml:space="preserve"> </w:t>
            </w:r>
            <w:r w:rsidR="00302D60" w:rsidRPr="00302D60">
              <w:rPr>
                <w:rFonts w:ascii="Sylfaen" w:hAnsi="Sylfaen"/>
                <w:color w:val="000000"/>
                <w:sz w:val="20"/>
                <w:szCs w:val="20"/>
              </w:rPr>
              <w:t xml:space="preserve"> ადგილობრივი </w:t>
            </w:r>
            <w:r>
              <w:rPr>
                <w:rFonts w:ascii="Sylfaen" w:hAnsi="Sylfaen"/>
                <w:color w:val="000000"/>
                <w:sz w:val="20"/>
                <w:szCs w:val="20"/>
                <w:lang w:val="ka-GE"/>
              </w:rPr>
              <w:t xml:space="preserve"> </w:t>
            </w:r>
            <w:r w:rsidR="00302D60" w:rsidRPr="00302D60">
              <w:rPr>
                <w:rFonts w:ascii="Sylfaen" w:hAnsi="Sylfaen"/>
                <w:color w:val="000000"/>
                <w:sz w:val="20"/>
                <w:szCs w:val="20"/>
              </w:rPr>
              <w:t xml:space="preserve">შემოსავლებიდან. </w:t>
            </w:r>
          </w:p>
        </w:tc>
      </w:tr>
      <w:tr w:rsidR="00302D60" w:rsidRPr="00346397" w:rsidTr="00FF140B">
        <w:trPr>
          <w:trHeight w:val="581"/>
        </w:trPr>
        <w:tc>
          <w:tcPr>
            <w:tcW w:w="107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ქვეპროგრამის მიზანი და მოსალოდნელი შედეგი</w:t>
            </w:r>
          </w:p>
        </w:tc>
        <w:tc>
          <w:tcPr>
            <w:tcW w:w="3930" w:type="pct"/>
            <w:gridSpan w:val="5"/>
            <w:tcBorders>
              <w:top w:val="single" w:sz="4" w:space="0" w:color="auto"/>
              <w:left w:val="nil"/>
              <w:bottom w:val="single" w:sz="4" w:space="0" w:color="auto"/>
              <w:right w:val="single" w:sz="4" w:space="0" w:color="auto"/>
            </w:tcBorders>
            <w:shd w:val="clear" w:color="000000" w:fill="FFFFFF"/>
            <w:vAlign w:val="center"/>
            <w:hideMark/>
          </w:tcPr>
          <w:p w:rsidR="00302D60" w:rsidRPr="00302D60" w:rsidRDefault="00967B02" w:rsidP="00302D60">
            <w:pPr>
              <w:rPr>
                <w:rFonts w:ascii="Sylfaen" w:hAnsi="Sylfaen"/>
                <w:color w:val="000000"/>
                <w:sz w:val="20"/>
                <w:szCs w:val="20"/>
              </w:rPr>
            </w:pPr>
            <w:r>
              <w:rPr>
                <w:rFonts w:ascii="Sylfaen" w:hAnsi="Sylfaen"/>
                <w:color w:val="000000"/>
                <w:sz w:val="20"/>
                <w:szCs w:val="20"/>
                <w:lang w:val="ka-GE"/>
              </w:rPr>
              <w:t xml:space="preserve">ახალი </w:t>
            </w:r>
            <w:r w:rsidR="00AE7952">
              <w:rPr>
                <w:rFonts w:ascii="Sylfaen" w:hAnsi="Sylfaen"/>
                <w:color w:val="000000"/>
                <w:sz w:val="20"/>
                <w:szCs w:val="20"/>
                <w:lang w:val="ka-GE"/>
              </w:rPr>
              <w:t xml:space="preserve"> </w:t>
            </w:r>
            <w:r w:rsidR="00AE7952" w:rsidRPr="00AE7952">
              <w:rPr>
                <w:rFonts w:ascii="Sylfaen" w:hAnsi="Sylfaen"/>
                <w:color w:val="000000"/>
                <w:sz w:val="20"/>
                <w:szCs w:val="20"/>
              </w:rPr>
              <w:t xml:space="preserve"> საკანალიზაციო</w:t>
            </w:r>
            <w:r>
              <w:rPr>
                <w:rFonts w:ascii="Sylfaen" w:hAnsi="Sylfaen"/>
                <w:color w:val="000000"/>
                <w:sz w:val="20"/>
                <w:szCs w:val="20"/>
                <w:lang w:val="ka-GE"/>
              </w:rPr>
              <w:t xml:space="preserve"> </w:t>
            </w:r>
            <w:r w:rsidR="00AE7952" w:rsidRPr="00AE7952">
              <w:rPr>
                <w:rFonts w:ascii="Sylfaen" w:hAnsi="Sylfaen"/>
                <w:color w:val="000000"/>
                <w:sz w:val="20"/>
                <w:szCs w:val="20"/>
              </w:rPr>
              <w:t xml:space="preserve"> სისტემების</w:t>
            </w:r>
            <w:r>
              <w:rPr>
                <w:rFonts w:ascii="Sylfaen" w:hAnsi="Sylfaen"/>
                <w:color w:val="000000"/>
                <w:sz w:val="20"/>
                <w:szCs w:val="20"/>
                <w:lang w:val="ka-GE"/>
              </w:rPr>
              <w:t xml:space="preserve"> </w:t>
            </w:r>
            <w:r w:rsidR="00AE7952" w:rsidRPr="00AE7952">
              <w:rPr>
                <w:rFonts w:ascii="Sylfaen" w:hAnsi="Sylfaen"/>
                <w:color w:val="000000"/>
                <w:sz w:val="20"/>
                <w:szCs w:val="20"/>
              </w:rPr>
              <w:t xml:space="preserve"> მოწყობა.</w:t>
            </w:r>
          </w:p>
        </w:tc>
      </w:tr>
    </w:tbl>
    <w:p w:rsidR="00377B87" w:rsidRDefault="00377B87" w:rsidP="00441966">
      <w:pPr>
        <w:spacing w:after="0" w:line="240" w:lineRule="auto"/>
        <w:jc w:val="both"/>
        <w:rPr>
          <w:rFonts w:ascii="Sylfaen" w:eastAsia="Times New Roman" w:hAnsi="Sylfaen" w:cs="Times New Roman"/>
          <w:color w:val="000000"/>
          <w:sz w:val="24"/>
          <w:szCs w:val="24"/>
          <w:lang w:val="ka-GE"/>
        </w:rPr>
      </w:pPr>
    </w:p>
    <w:p w:rsidR="00B50F14" w:rsidRDefault="00B50F14" w:rsidP="00441966">
      <w:pPr>
        <w:spacing w:after="0" w:line="240" w:lineRule="auto"/>
        <w:jc w:val="both"/>
        <w:rPr>
          <w:rFonts w:ascii="Sylfaen" w:eastAsia="Times New Roman" w:hAnsi="Sylfaen" w:cs="Times New Roman"/>
          <w:color w:val="000000"/>
          <w:sz w:val="24"/>
          <w:szCs w:val="24"/>
          <w:lang w:val="ka-GE"/>
        </w:rPr>
      </w:pPr>
    </w:p>
    <w:tbl>
      <w:tblPr>
        <w:tblW w:w="5203" w:type="pct"/>
        <w:tblInd w:w="18" w:type="dxa"/>
        <w:tblLayout w:type="fixed"/>
        <w:tblLook w:val="04A0" w:firstRow="1" w:lastRow="0" w:firstColumn="1" w:lastColumn="0" w:noHBand="0" w:noVBand="1"/>
      </w:tblPr>
      <w:tblGrid>
        <w:gridCol w:w="777"/>
        <w:gridCol w:w="1633"/>
        <w:gridCol w:w="3352"/>
        <w:gridCol w:w="1347"/>
        <w:gridCol w:w="1347"/>
        <w:gridCol w:w="1531"/>
        <w:gridCol w:w="1352"/>
      </w:tblGrid>
      <w:tr w:rsidR="00302D60" w:rsidRPr="00346397" w:rsidTr="00FF140B">
        <w:trPr>
          <w:trHeight w:val="1238"/>
        </w:trPr>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კოდი</w:t>
            </w:r>
          </w:p>
        </w:tc>
        <w:tc>
          <w:tcPr>
            <w:tcW w:w="7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დასახელება </w:t>
            </w:r>
          </w:p>
        </w:tc>
        <w:tc>
          <w:tcPr>
            <w:tcW w:w="14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FF284F" w:rsidRDefault="00FF284F" w:rsidP="00302D60">
            <w:pPr>
              <w:jc w:val="center"/>
              <w:rPr>
                <w:rFonts w:ascii="Sylfaen" w:hAnsi="Sylfaen"/>
                <w:b/>
                <w:color w:val="000000"/>
                <w:sz w:val="20"/>
                <w:szCs w:val="20"/>
                <w:lang w:val="ka-GE"/>
              </w:rPr>
            </w:pPr>
            <w:r w:rsidRPr="00FF284F">
              <w:rPr>
                <w:rFonts w:ascii="Sylfaen" w:hAnsi="Sylfaen"/>
                <w:b/>
                <w:color w:val="000000"/>
                <w:sz w:val="20"/>
                <w:szCs w:val="20"/>
                <w:lang w:val="ka-GE"/>
              </w:rPr>
              <w:t>წყლისა და</w:t>
            </w:r>
            <w:r w:rsidR="00437966">
              <w:rPr>
                <w:rFonts w:ascii="Sylfaen" w:hAnsi="Sylfaen"/>
                <w:b/>
                <w:color w:val="000000"/>
                <w:sz w:val="20"/>
                <w:szCs w:val="20"/>
                <w:lang w:val="ka-GE"/>
              </w:rPr>
              <w:t xml:space="preserve"> </w:t>
            </w:r>
            <w:r w:rsidRPr="00FF284F">
              <w:rPr>
                <w:rFonts w:ascii="Sylfaen" w:hAnsi="Sylfaen"/>
                <w:b/>
                <w:color w:val="000000"/>
                <w:sz w:val="20"/>
                <w:szCs w:val="20"/>
                <w:lang w:val="ka-GE"/>
              </w:rPr>
              <w:t>კანალიზაციის სისტემების მოვლა-პატრონობა</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302D60" w:rsidRPr="00346397" w:rsidRDefault="00302D60"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3</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302D60" w:rsidRPr="00346397" w:rsidRDefault="00302D60"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4</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675" w:type="pct"/>
            <w:tcBorders>
              <w:top w:val="single" w:sz="4" w:space="0" w:color="auto"/>
              <w:left w:val="nil"/>
              <w:bottom w:val="single" w:sz="4" w:space="0" w:color="auto"/>
              <w:right w:val="single" w:sz="4" w:space="0" w:color="auto"/>
            </w:tcBorders>
            <w:shd w:val="clear" w:color="000000" w:fill="FFFFFF"/>
            <w:vAlign w:val="center"/>
            <w:hideMark/>
          </w:tcPr>
          <w:p w:rsidR="00302D60" w:rsidRPr="00346397" w:rsidRDefault="00302D60"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5</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6" w:type="pct"/>
            <w:tcBorders>
              <w:top w:val="single" w:sz="4" w:space="0" w:color="auto"/>
              <w:left w:val="nil"/>
              <w:bottom w:val="single" w:sz="4" w:space="0" w:color="auto"/>
              <w:right w:val="single" w:sz="4" w:space="0" w:color="auto"/>
            </w:tcBorders>
            <w:shd w:val="clear" w:color="000000" w:fill="FFFFFF"/>
            <w:vAlign w:val="center"/>
            <w:hideMark/>
          </w:tcPr>
          <w:p w:rsidR="00302D60" w:rsidRPr="00346397" w:rsidRDefault="00302D60"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6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r>
      <w:tr w:rsidR="00302D60" w:rsidRPr="00346397" w:rsidTr="00FF140B">
        <w:trPr>
          <w:trHeight w:val="383"/>
        </w:trPr>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EF339E" w:rsidRDefault="00302D60" w:rsidP="00EF339E">
            <w:pPr>
              <w:jc w:val="center"/>
              <w:rPr>
                <w:rFonts w:ascii="Sylfaen" w:hAnsi="Sylfaen"/>
                <w:color w:val="000000"/>
                <w:sz w:val="18"/>
                <w:szCs w:val="18"/>
                <w:lang w:val="ka-GE"/>
              </w:rPr>
            </w:pPr>
            <w:r w:rsidRPr="00346397">
              <w:rPr>
                <w:rFonts w:ascii="Sylfaen" w:hAnsi="Sylfaen"/>
                <w:color w:val="000000"/>
                <w:sz w:val="18"/>
                <w:szCs w:val="18"/>
              </w:rPr>
              <w:t>02 0</w:t>
            </w:r>
            <w:r w:rsidR="00EF339E">
              <w:rPr>
                <w:rFonts w:ascii="Sylfaen" w:hAnsi="Sylfaen"/>
                <w:color w:val="000000"/>
                <w:sz w:val="18"/>
                <w:szCs w:val="18"/>
                <w:lang w:val="ka-GE"/>
              </w:rPr>
              <w:t>2</w:t>
            </w:r>
            <w:r w:rsidRPr="00346397">
              <w:rPr>
                <w:rFonts w:ascii="Sylfaen" w:hAnsi="Sylfaen"/>
                <w:color w:val="000000"/>
                <w:sz w:val="18"/>
                <w:szCs w:val="18"/>
              </w:rPr>
              <w:t xml:space="preserve"> 0</w:t>
            </w:r>
            <w:r w:rsidR="00EF339E">
              <w:rPr>
                <w:rFonts w:ascii="Sylfaen" w:hAnsi="Sylfaen"/>
                <w:color w:val="000000"/>
                <w:sz w:val="18"/>
                <w:szCs w:val="18"/>
                <w:lang w:val="ka-GE"/>
              </w:rPr>
              <w:t>3</w:t>
            </w:r>
          </w:p>
        </w:tc>
        <w:tc>
          <w:tcPr>
            <w:tcW w:w="719" w:type="pct"/>
            <w:vMerge/>
            <w:tcBorders>
              <w:top w:val="single" w:sz="4" w:space="0" w:color="auto"/>
              <w:left w:val="single" w:sz="4" w:space="0" w:color="auto"/>
              <w:bottom w:val="single" w:sz="4" w:space="0" w:color="auto"/>
              <w:right w:val="single" w:sz="4" w:space="0" w:color="auto"/>
            </w:tcBorders>
            <w:vAlign w:val="center"/>
            <w:hideMark/>
          </w:tcPr>
          <w:p w:rsidR="00302D60" w:rsidRPr="00346397" w:rsidRDefault="00302D60" w:rsidP="00302D60">
            <w:pPr>
              <w:rPr>
                <w:rFonts w:ascii="Sylfaen" w:hAnsi="Sylfaen"/>
                <w:b/>
                <w:bCs/>
                <w:color w:val="000000"/>
                <w:sz w:val="18"/>
                <w:szCs w:val="18"/>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rsidR="00302D60" w:rsidRPr="00346397" w:rsidRDefault="00302D60" w:rsidP="00302D60">
            <w:pPr>
              <w:rPr>
                <w:rFonts w:ascii="Sylfaen" w:hAnsi="Sylfaen"/>
                <w:color w:val="000000"/>
                <w:sz w:val="18"/>
                <w:szCs w:val="18"/>
              </w:rPr>
            </w:pPr>
          </w:p>
        </w:tc>
        <w:tc>
          <w:tcPr>
            <w:tcW w:w="594" w:type="pct"/>
            <w:tcBorders>
              <w:top w:val="single" w:sz="4" w:space="0" w:color="auto"/>
              <w:left w:val="nil"/>
              <w:bottom w:val="single" w:sz="4" w:space="0" w:color="auto"/>
              <w:right w:val="single" w:sz="4" w:space="0" w:color="auto"/>
            </w:tcBorders>
            <w:shd w:val="clear" w:color="000000" w:fill="FFFFFF"/>
            <w:vAlign w:val="center"/>
          </w:tcPr>
          <w:p w:rsidR="00302D60" w:rsidRPr="00AC0507" w:rsidRDefault="00837006" w:rsidP="00302D60">
            <w:pPr>
              <w:rPr>
                <w:rFonts w:ascii="Sylfaen" w:hAnsi="Sylfaen"/>
                <w:sz w:val="18"/>
                <w:szCs w:val="18"/>
                <w:lang w:val="ka-GE"/>
              </w:rPr>
            </w:pPr>
            <w:r>
              <w:rPr>
                <w:rFonts w:ascii="Sylfaen" w:hAnsi="Sylfaen"/>
                <w:sz w:val="18"/>
                <w:szCs w:val="18"/>
                <w:lang w:val="ka-GE"/>
              </w:rPr>
              <w:t>203,2</w:t>
            </w:r>
          </w:p>
        </w:tc>
        <w:tc>
          <w:tcPr>
            <w:tcW w:w="594" w:type="pct"/>
            <w:tcBorders>
              <w:top w:val="single" w:sz="4" w:space="0" w:color="auto"/>
              <w:left w:val="nil"/>
              <w:bottom w:val="single" w:sz="4" w:space="0" w:color="auto"/>
              <w:right w:val="single" w:sz="4" w:space="0" w:color="auto"/>
            </w:tcBorders>
            <w:shd w:val="clear" w:color="000000" w:fill="FFFFFF"/>
            <w:vAlign w:val="center"/>
          </w:tcPr>
          <w:p w:rsidR="00302D60" w:rsidRPr="00AC0507" w:rsidRDefault="00837006" w:rsidP="00302D60">
            <w:pPr>
              <w:rPr>
                <w:rFonts w:ascii="Sylfaen" w:hAnsi="Sylfaen"/>
                <w:sz w:val="18"/>
                <w:szCs w:val="18"/>
                <w:lang w:val="ka-GE"/>
              </w:rPr>
            </w:pPr>
            <w:r>
              <w:rPr>
                <w:rFonts w:ascii="Sylfaen" w:hAnsi="Sylfaen"/>
                <w:sz w:val="18"/>
                <w:szCs w:val="18"/>
                <w:lang w:val="ka-GE"/>
              </w:rPr>
              <w:t>227,8</w:t>
            </w:r>
          </w:p>
        </w:tc>
        <w:tc>
          <w:tcPr>
            <w:tcW w:w="675" w:type="pct"/>
            <w:tcBorders>
              <w:top w:val="single" w:sz="4" w:space="0" w:color="auto"/>
              <w:left w:val="nil"/>
              <w:bottom w:val="single" w:sz="4" w:space="0" w:color="auto"/>
              <w:right w:val="single" w:sz="4" w:space="0" w:color="auto"/>
            </w:tcBorders>
            <w:shd w:val="clear" w:color="000000" w:fill="FFFFFF"/>
            <w:vAlign w:val="center"/>
          </w:tcPr>
          <w:p w:rsidR="00302D60" w:rsidRPr="00AC0507" w:rsidRDefault="00837006" w:rsidP="00302D60">
            <w:pPr>
              <w:rPr>
                <w:rFonts w:ascii="Sylfaen" w:hAnsi="Sylfaen"/>
                <w:sz w:val="18"/>
                <w:szCs w:val="18"/>
                <w:lang w:val="ka-GE"/>
              </w:rPr>
            </w:pPr>
            <w:r>
              <w:rPr>
                <w:rFonts w:ascii="Sylfaen" w:hAnsi="Sylfaen"/>
                <w:sz w:val="18"/>
                <w:szCs w:val="18"/>
                <w:lang w:val="ka-GE"/>
              </w:rPr>
              <w:t>246,5</w:t>
            </w:r>
          </w:p>
        </w:tc>
        <w:tc>
          <w:tcPr>
            <w:tcW w:w="596" w:type="pct"/>
            <w:tcBorders>
              <w:top w:val="single" w:sz="4" w:space="0" w:color="auto"/>
              <w:left w:val="nil"/>
              <w:bottom w:val="single" w:sz="4" w:space="0" w:color="auto"/>
              <w:right w:val="single" w:sz="4" w:space="0" w:color="auto"/>
            </w:tcBorders>
            <w:shd w:val="clear" w:color="000000" w:fill="FFFFFF"/>
            <w:vAlign w:val="center"/>
          </w:tcPr>
          <w:p w:rsidR="00302D60" w:rsidRPr="00AC0507" w:rsidRDefault="00837006" w:rsidP="00302D60">
            <w:pPr>
              <w:rPr>
                <w:rFonts w:ascii="Sylfaen" w:hAnsi="Sylfaen"/>
                <w:sz w:val="18"/>
                <w:szCs w:val="18"/>
                <w:lang w:val="ka-GE"/>
              </w:rPr>
            </w:pPr>
            <w:r>
              <w:rPr>
                <w:rFonts w:ascii="Sylfaen" w:hAnsi="Sylfaen"/>
                <w:sz w:val="18"/>
                <w:szCs w:val="18"/>
                <w:lang w:val="ka-GE"/>
              </w:rPr>
              <w:t>265,9</w:t>
            </w:r>
          </w:p>
        </w:tc>
      </w:tr>
      <w:tr w:rsidR="00302D60" w:rsidRPr="00346397" w:rsidTr="00FF140B">
        <w:trPr>
          <w:trHeight w:val="779"/>
        </w:trPr>
        <w:tc>
          <w:tcPr>
            <w:tcW w:w="106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ქვეპროგრამის განმახორციელებელი სამსახური</w:t>
            </w:r>
          </w:p>
        </w:tc>
        <w:tc>
          <w:tcPr>
            <w:tcW w:w="3937" w:type="pct"/>
            <w:gridSpan w:val="5"/>
            <w:tcBorders>
              <w:top w:val="single" w:sz="4" w:space="0" w:color="auto"/>
              <w:left w:val="nil"/>
              <w:bottom w:val="single" w:sz="4" w:space="0" w:color="auto"/>
              <w:right w:val="single" w:sz="4" w:space="0" w:color="auto"/>
            </w:tcBorders>
            <w:shd w:val="clear" w:color="000000" w:fill="FFFFFF"/>
            <w:vAlign w:val="center"/>
            <w:hideMark/>
          </w:tcPr>
          <w:p w:rsidR="00302D60" w:rsidRPr="00FF284F" w:rsidRDefault="00FF284F" w:rsidP="00302D60">
            <w:pPr>
              <w:rPr>
                <w:rFonts w:ascii="Sylfaen" w:hAnsi="Sylfaen"/>
                <w:color w:val="000000"/>
                <w:sz w:val="20"/>
                <w:szCs w:val="20"/>
                <w:lang w:val="ka-GE"/>
              </w:rPr>
            </w:pPr>
            <w:r w:rsidRPr="00FF284F">
              <w:rPr>
                <w:rFonts w:ascii="Sylfaen" w:hAnsi="Sylfaen"/>
                <w:color w:val="000000"/>
                <w:sz w:val="20"/>
                <w:szCs w:val="20"/>
                <w:lang w:val="ka-GE"/>
              </w:rPr>
              <w:t xml:space="preserve">        ა(ა)იპ „ყაზბეგის კეთილმოწყობის სამსახური“</w:t>
            </w:r>
          </w:p>
        </w:tc>
      </w:tr>
      <w:tr w:rsidR="00302D60" w:rsidRPr="00346397" w:rsidTr="00FF140B">
        <w:trPr>
          <w:trHeight w:val="1679"/>
        </w:trPr>
        <w:tc>
          <w:tcPr>
            <w:tcW w:w="106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აღწერა </w:t>
            </w:r>
          </w:p>
        </w:tc>
        <w:tc>
          <w:tcPr>
            <w:tcW w:w="3937" w:type="pct"/>
            <w:gridSpan w:val="5"/>
            <w:tcBorders>
              <w:top w:val="single" w:sz="4" w:space="0" w:color="auto"/>
              <w:left w:val="nil"/>
              <w:bottom w:val="single" w:sz="4" w:space="0" w:color="auto"/>
              <w:right w:val="single" w:sz="4" w:space="0" w:color="auto"/>
            </w:tcBorders>
            <w:shd w:val="clear" w:color="000000" w:fill="FFFFFF"/>
            <w:vAlign w:val="center"/>
            <w:hideMark/>
          </w:tcPr>
          <w:p w:rsidR="00302D60" w:rsidRPr="00FF284F" w:rsidRDefault="00EF5A88" w:rsidP="00FF284F">
            <w:pPr>
              <w:rPr>
                <w:rFonts w:ascii="Sylfaen" w:hAnsi="Sylfaen"/>
                <w:color w:val="000000"/>
                <w:sz w:val="20"/>
                <w:szCs w:val="20"/>
              </w:rPr>
            </w:pPr>
            <w:r>
              <w:rPr>
                <w:rFonts w:ascii="Sylfaen" w:hAnsi="Sylfaen"/>
                <w:color w:val="000000"/>
                <w:sz w:val="20"/>
                <w:szCs w:val="20"/>
                <w:lang w:val="ka-GE"/>
              </w:rPr>
              <w:t>პროგრამა ითვალისწინებს</w:t>
            </w:r>
            <w:r w:rsidR="00FF284F" w:rsidRPr="00FF284F">
              <w:rPr>
                <w:rFonts w:ascii="Sylfaen" w:hAnsi="Sylfaen"/>
                <w:color w:val="000000"/>
                <w:sz w:val="20"/>
                <w:szCs w:val="20"/>
              </w:rPr>
              <w:t xml:space="preserve"> </w:t>
            </w:r>
            <w:r w:rsidR="00FF284F">
              <w:rPr>
                <w:rFonts w:ascii="Sylfaen" w:hAnsi="Sylfaen"/>
                <w:color w:val="000000"/>
                <w:sz w:val="20"/>
                <w:szCs w:val="20"/>
                <w:lang w:val="ka-GE"/>
              </w:rPr>
              <w:t xml:space="preserve">ყაზბეგის </w:t>
            </w:r>
            <w:r w:rsidR="00FF284F" w:rsidRPr="00FF284F">
              <w:rPr>
                <w:rFonts w:ascii="Sylfaen" w:hAnsi="Sylfaen"/>
                <w:color w:val="000000"/>
                <w:sz w:val="20"/>
                <w:szCs w:val="20"/>
              </w:rPr>
              <w:t>მუნიციპალიტეტის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გადაუდებელი აუცილებლობით გამოწვეული დაზიანებული ადგილების სარეაბილიტაციო სამუშაოების განხორციელებას და შესაბამისი დოკუმენტაციის მომზადებას, რაც მიზნად ისახავს მოსახლეობის უწყვეტ რეჟიმში სასმელი წყლით მომარაგებას.</w:t>
            </w:r>
          </w:p>
        </w:tc>
      </w:tr>
      <w:tr w:rsidR="00302D60" w:rsidRPr="00346397" w:rsidTr="00FF140B">
        <w:trPr>
          <w:trHeight w:val="608"/>
        </w:trPr>
        <w:tc>
          <w:tcPr>
            <w:tcW w:w="1063"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02D60" w:rsidRPr="00346397" w:rsidRDefault="00302D60" w:rsidP="00302D60">
            <w:pPr>
              <w:jc w:val="center"/>
              <w:rPr>
                <w:rFonts w:ascii="Sylfaen" w:hAnsi="Sylfaen"/>
                <w:b/>
                <w:bCs/>
                <w:color w:val="000000"/>
                <w:sz w:val="18"/>
                <w:szCs w:val="18"/>
              </w:rPr>
            </w:pPr>
            <w:r w:rsidRPr="00346397">
              <w:rPr>
                <w:rFonts w:ascii="Sylfaen" w:hAnsi="Sylfaen"/>
                <w:b/>
                <w:bCs/>
                <w:color w:val="000000"/>
                <w:sz w:val="18"/>
                <w:szCs w:val="18"/>
              </w:rPr>
              <w:t>ქვეპროგრამის მიზანი და მოსალოდნელი შედეგი</w:t>
            </w:r>
          </w:p>
        </w:tc>
        <w:tc>
          <w:tcPr>
            <w:tcW w:w="3937" w:type="pct"/>
            <w:gridSpan w:val="5"/>
            <w:tcBorders>
              <w:top w:val="single" w:sz="4" w:space="0" w:color="auto"/>
              <w:left w:val="nil"/>
              <w:bottom w:val="single" w:sz="4" w:space="0" w:color="auto"/>
              <w:right w:val="single" w:sz="4" w:space="0" w:color="auto"/>
            </w:tcBorders>
            <w:shd w:val="clear" w:color="000000" w:fill="FFFFFF"/>
            <w:vAlign w:val="center"/>
            <w:hideMark/>
          </w:tcPr>
          <w:p w:rsidR="00302D60" w:rsidRPr="00EF5A88" w:rsidRDefault="00EF5A88" w:rsidP="00302D60">
            <w:pPr>
              <w:rPr>
                <w:rFonts w:ascii="Sylfaen" w:hAnsi="Sylfaen"/>
                <w:color w:val="000000"/>
                <w:sz w:val="20"/>
                <w:szCs w:val="20"/>
              </w:rPr>
            </w:pPr>
            <w:r>
              <w:rPr>
                <w:rFonts w:ascii="Sylfaen" w:hAnsi="Sylfaen"/>
                <w:color w:val="000000"/>
                <w:sz w:val="20"/>
                <w:szCs w:val="20"/>
                <w:lang w:val="ka-GE"/>
              </w:rPr>
              <w:t xml:space="preserve">ყაზბეგის </w:t>
            </w:r>
            <w:r w:rsidRPr="00EF5A88">
              <w:rPr>
                <w:rFonts w:ascii="Sylfaen" w:hAnsi="Sylfaen"/>
                <w:color w:val="000000"/>
                <w:sz w:val="20"/>
                <w:szCs w:val="20"/>
              </w:rPr>
              <w:t xml:space="preserve"> მუნიციპალიტეტში წყალმომარაგების გამართული ქსელის შენარჩუნება.</w:t>
            </w:r>
          </w:p>
        </w:tc>
      </w:tr>
    </w:tbl>
    <w:p w:rsidR="00EA053C" w:rsidRDefault="00EA053C" w:rsidP="00441966">
      <w:pPr>
        <w:spacing w:after="0" w:line="240" w:lineRule="auto"/>
        <w:jc w:val="both"/>
        <w:rPr>
          <w:rFonts w:ascii="Sylfaen" w:eastAsia="Times New Roman" w:hAnsi="Sylfaen" w:cs="Times New Roman"/>
          <w:color w:val="000000"/>
          <w:sz w:val="24"/>
          <w:szCs w:val="24"/>
          <w:lang w:val="ka-GE"/>
        </w:rPr>
      </w:pPr>
    </w:p>
    <w:p w:rsidR="00BE0C81" w:rsidRDefault="00BE0C81" w:rsidP="00441966">
      <w:pPr>
        <w:spacing w:after="0" w:line="240" w:lineRule="auto"/>
        <w:jc w:val="both"/>
        <w:rPr>
          <w:rFonts w:ascii="Sylfaen" w:eastAsia="Times New Roman" w:hAnsi="Sylfaen" w:cs="Times New Roman"/>
          <w:color w:val="000000"/>
          <w:sz w:val="24"/>
          <w:szCs w:val="24"/>
          <w:lang w:val="ka-GE"/>
        </w:rPr>
      </w:pPr>
    </w:p>
    <w:p w:rsidR="00437966" w:rsidRPr="009B157B" w:rsidRDefault="00437966" w:rsidP="00441966">
      <w:pPr>
        <w:spacing w:after="0" w:line="240" w:lineRule="auto"/>
        <w:jc w:val="both"/>
        <w:rPr>
          <w:rFonts w:ascii="Sylfaen" w:eastAsia="Times New Roman" w:hAnsi="Sylfaen" w:cs="Times New Roman"/>
          <w:b/>
          <w:color w:val="000000"/>
          <w:sz w:val="20"/>
          <w:szCs w:val="20"/>
          <w:lang w:val="ka-GE"/>
        </w:rPr>
      </w:pPr>
      <w:r w:rsidRPr="009B157B">
        <w:rPr>
          <w:rFonts w:ascii="Sylfaen" w:eastAsia="Times New Roman" w:hAnsi="Sylfaen" w:cs="Times New Roman"/>
          <w:b/>
          <w:color w:val="000000"/>
          <w:sz w:val="20"/>
          <w:szCs w:val="20"/>
          <w:lang w:val="ka-GE"/>
        </w:rPr>
        <w:t>წყლისა და კანალიზაციის სისტემების  მოვლა-პატრონობა</w:t>
      </w:r>
      <w:r w:rsidR="009B157B" w:rsidRPr="009B157B">
        <w:rPr>
          <w:rFonts w:ascii="Sylfaen" w:eastAsia="Times New Roman" w:hAnsi="Sylfaen" w:cs="Times New Roman"/>
          <w:b/>
          <w:color w:val="000000"/>
          <w:sz w:val="20"/>
          <w:szCs w:val="20"/>
          <w:lang w:val="ka-GE"/>
        </w:rPr>
        <w:t xml:space="preserve">    202</w:t>
      </w:r>
      <w:r w:rsidR="00A02469">
        <w:rPr>
          <w:rFonts w:ascii="Sylfaen" w:eastAsia="Times New Roman" w:hAnsi="Sylfaen" w:cs="Times New Roman"/>
          <w:b/>
          <w:color w:val="000000"/>
          <w:sz w:val="20"/>
          <w:szCs w:val="20"/>
          <w:lang w:val="ka-GE"/>
        </w:rPr>
        <w:t xml:space="preserve">3 </w:t>
      </w:r>
      <w:r w:rsidR="009B157B" w:rsidRPr="009B157B">
        <w:rPr>
          <w:rFonts w:ascii="Sylfaen" w:eastAsia="Times New Roman" w:hAnsi="Sylfaen" w:cs="Times New Roman"/>
          <w:b/>
          <w:color w:val="000000"/>
          <w:sz w:val="20"/>
          <w:szCs w:val="20"/>
          <w:lang w:val="ka-GE"/>
        </w:rPr>
        <w:t>წლის ბიუჯეტის ხარჯთაღრიცხვა</w:t>
      </w:r>
    </w:p>
    <w:tbl>
      <w:tblPr>
        <w:tblW w:w="5575" w:type="pct"/>
        <w:tblInd w:w="-792" w:type="dxa"/>
        <w:tblLook w:val="04A0" w:firstRow="1" w:lastRow="0" w:firstColumn="1" w:lastColumn="0" w:noHBand="0" w:noVBand="1"/>
      </w:tblPr>
      <w:tblGrid>
        <w:gridCol w:w="808"/>
        <w:gridCol w:w="4141"/>
        <w:gridCol w:w="1891"/>
        <w:gridCol w:w="1711"/>
        <w:gridCol w:w="1798"/>
        <w:gridCol w:w="1801"/>
      </w:tblGrid>
      <w:tr w:rsidR="00437966" w:rsidRPr="002812BC" w:rsidTr="00FF140B">
        <w:trPr>
          <w:trHeight w:val="360"/>
        </w:trPr>
        <w:tc>
          <w:tcPr>
            <w:tcW w:w="333" w:type="pct"/>
            <w:vMerge w:val="restart"/>
            <w:tcBorders>
              <w:top w:val="nil"/>
              <w:left w:val="single" w:sz="8" w:space="0" w:color="auto"/>
              <w:right w:val="single" w:sz="4" w:space="0" w:color="auto"/>
            </w:tcBorders>
            <w:shd w:val="clear" w:color="auto" w:fill="auto"/>
            <w:noWrap/>
            <w:vAlign w:val="center"/>
            <w:hideMark/>
          </w:tcPr>
          <w:p w:rsidR="00437966" w:rsidRDefault="00437966" w:rsidP="00757F8D">
            <w:pPr>
              <w:spacing w:after="0" w:line="240" w:lineRule="auto"/>
              <w:rPr>
                <w:rFonts w:ascii="Sylfaen" w:eastAsia="Times New Roman" w:hAnsi="Sylfaen" w:cs="Calibri"/>
                <w:b/>
                <w:color w:val="000000"/>
                <w:sz w:val="20"/>
                <w:szCs w:val="20"/>
                <w:lang w:val="ru-RU" w:eastAsia="ru-RU"/>
              </w:rPr>
            </w:pPr>
          </w:p>
          <w:p w:rsidR="00437966" w:rsidRPr="00900007" w:rsidRDefault="00437966" w:rsidP="00757F8D">
            <w:pPr>
              <w:spacing w:after="0" w:line="240" w:lineRule="auto"/>
              <w:rPr>
                <w:rFonts w:ascii="Sylfaen" w:eastAsia="Times New Roman" w:hAnsi="Sylfaen" w:cs="Calibri"/>
                <w:b/>
                <w:bCs/>
                <w:color w:val="000000"/>
                <w:sz w:val="20"/>
                <w:szCs w:val="20"/>
                <w:lang w:val="ru-RU"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vAlign w:val="center"/>
          </w:tcPr>
          <w:p w:rsidR="00437966" w:rsidRPr="00900007" w:rsidRDefault="00437966" w:rsidP="00757F8D">
            <w:pPr>
              <w:spacing w:after="0" w:line="240" w:lineRule="auto"/>
              <w:jc w:val="center"/>
              <w:rPr>
                <w:rFonts w:ascii="Sylfaen" w:eastAsia="Times New Roman" w:hAnsi="Sylfaen" w:cs="Calibri"/>
                <w:b/>
                <w:bCs/>
                <w:color w:val="000000"/>
                <w:sz w:val="20"/>
                <w:szCs w:val="20"/>
                <w:lang w:val="ru-RU" w:eastAsia="ru-RU"/>
              </w:rPr>
            </w:pPr>
            <w:r w:rsidRPr="00900007">
              <w:rPr>
                <w:rFonts w:ascii="Sylfaen" w:eastAsia="Times New Roman" w:hAnsi="Sylfaen" w:cs="Calibri"/>
                <w:b/>
                <w:bCs/>
                <w:color w:val="000000"/>
                <w:sz w:val="20"/>
                <w:szCs w:val="20"/>
                <w:lang w:val="ru-RU" w:eastAsia="ru-RU"/>
              </w:rPr>
              <w:t>დასახელება</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437966" w:rsidRDefault="00437966" w:rsidP="00757F8D">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3</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 xml:space="preserve">. </w:t>
            </w:r>
          </w:p>
          <w:p w:rsidR="00437966" w:rsidRPr="00900007" w:rsidRDefault="00437966" w:rsidP="00757F8D">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c>
          <w:tcPr>
            <w:tcW w:w="704" w:type="pct"/>
            <w:tcBorders>
              <w:top w:val="single" w:sz="4" w:space="0" w:color="auto"/>
              <w:left w:val="nil"/>
              <w:bottom w:val="single" w:sz="4" w:space="0" w:color="auto"/>
              <w:right w:val="single" w:sz="4" w:space="0" w:color="auto"/>
            </w:tcBorders>
            <w:shd w:val="clear" w:color="auto" w:fill="auto"/>
            <w:vAlign w:val="center"/>
          </w:tcPr>
          <w:p w:rsidR="00437966" w:rsidRDefault="00437966" w:rsidP="00757F8D">
            <w:pPr>
              <w:spacing w:after="0" w:line="240" w:lineRule="auto"/>
              <w:ind w:left="12"/>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 xml:space="preserve">4 </w:t>
            </w:r>
            <w:r w:rsidRPr="00900007">
              <w:rPr>
                <w:rFonts w:ascii="Sylfaen" w:eastAsia="Times New Roman" w:hAnsi="Sylfaen" w:cs="Calibri"/>
                <w:b/>
                <w:bCs/>
                <w:color w:val="000000"/>
                <w:sz w:val="18"/>
                <w:szCs w:val="18"/>
                <w:lang w:val="ka-GE" w:eastAsia="ru-RU"/>
              </w:rPr>
              <w:t>წ</w:t>
            </w:r>
            <w:r w:rsidR="00673C8F">
              <w:rPr>
                <w:rFonts w:ascii="Sylfaen" w:eastAsia="Times New Roman" w:hAnsi="Sylfaen" w:cs="Calibri"/>
                <w:b/>
                <w:bCs/>
                <w:color w:val="000000"/>
                <w:sz w:val="18"/>
                <w:szCs w:val="18"/>
                <w:lang w:val="ka-GE" w:eastAsia="ru-RU"/>
              </w:rPr>
              <w:t>.</w:t>
            </w:r>
          </w:p>
          <w:p w:rsidR="00437966" w:rsidRPr="00900007" w:rsidRDefault="00437966" w:rsidP="00757F8D">
            <w:pPr>
              <w:spacing w:after="0" w:line="240" w:lineRule="auto"/>
              <w:ind w:left="12"/>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c>
          <w:tcPr>
            <w:tcW w:w="740" w:type="pct"/>
            <w:tcBorders>
              <w:top w:val="single" w:sz="4" w:space="0" w:color="auto"/>
              <w:left w:val="nil"/>
              <w:bottom w:val="single" w:sz="4" w:space="0" w:color="auto"/>
              <w:right w:val="single" w:sz="4" w:space="0" w:color="auto"/>
            </w:tcBorders>
            <w:shd w:val="clear" w:color="auto" w:fill="auto"/>
            <w:vAlign w:val="center"/>
          </w:tcPr>
          <w:p w:rsidR="00437966" w:rsidRPr="00900007" w:rsidRDefault="00437966" w:rsidP="00673C8F">
            <w:pPr>
              <w:spacing w:after="0" w:line="240" w:lineRule="auto"/>
              <w:ind w:left="69"/>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 xml:space="preserve">5 </w:t>
            </w:r>
            <w:r w:rsidRPr="00900007">
              <w:rPr>
                <w:rFonts w:ascii="Sylfaen" w:eastAsia="Times New Roman" w:hAnsi="Sylfaen" w:cs="Calibri"/>
                <w:b/>
                <w:bCs/>
                <w:color w:val="000000"/>
                <w:sz w:val="18"/>
                <w:szCs w:val="18"/>
                <w:lang w:val="ka-GE" w:eastAsia="ru-RU"/>
              </w:rPr>
              <w:t>წ</w:t>
            </w:r>
            <w:r>
              <w:rPr>
                <w:rFonts w:ascii="Sylfaen" w:eastAsia="Times New Roman" w:hAnsi="Sylfaen" w:cs="Calibri"/>
                <w:b/>
                <w:bCs/>
                <w:color w:val="000000"/>
                <w:sz w:val="18"/>
                <w:szCs w:val="18"/>
                <w:lang w:val="ka-GE" w:eastAsia="ru-RU"/>
              </w:rPr>
              <w:t>. დაფინანსება</w:t>
            </w:r>
          </w:p>
        </w:tc>
        <w:tc>
          <w:tcPr>
            <w:tcW w:w="741" w:type="pct"/>
            <w:tcBorders>
              <w:top w:val="single" w:sz="4" w:space="0" w:color="auto"/>
              <w:left w:val="nil"/>
              <w:bottom w:val="single" w:sz="4" w:space="0" w:color="auto"/>
              <w:right w:val="single" w:sz="4" w:space="0" w:color="auto"/>
            </w:tcBorders>
            <w:shd w:val="clear" w:color="auto" w:fill="auto"/>
            <w:vAlign w:val="center"/>
          </w:tcPr>
          <w:p w:rsidR="00437966" w:rsidRPr="00900007" w:rsidRDefault="00437966" w:rsidP="00673C8F">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6</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 დაფინანსება</w:t>
            </w:r>
          </w:p>
        </w:tc>
      </w:tr>
      <w:tr w:rsidR="00437966" w:rsidRPr="002812BC" w:rsidTr="00757F8D">
        <w:trPr>
          <w:trHeight w:val="360"/>
        </w:trPr>
        <w:tc>
          <w:tcPr>
            <w:tcW w:w="333" w:type="pct"/>
            <w:vMerge/>
            <w:tcBorders>
              <w:left w:val="single" w:sz="8" w:space="0" w:color="auto"/>
              <w:right w:val="single" w:sz="4" w:space="0" w:color="auto"/>
            </w:tcBorders>
            <w:shd w:val="clear" w:color="auto" w:fill="auto"/>
            <w:noWrap/>
            <w:vAlign w:val="center"/>
            <w:hideMark/>
          </w:tcPr>
          <w:p w:rsidR="00437966" w:rsidRPr="00900007" w:rsidRDefault="00437966" w:rsidP="00757F8D">
            <w:pPr>
              <w:spacing w:after="0" w:line="240" w:lineRule="auto"/>
              <w:rPr>
                <w:rFonts w:ascii="Sylfaen" w:eastAsia="Times New Roman" w:hAnsi="Sylfaen" w:cs="Calibri"/>
                <w:b/>
                <w:color w:val="000000"/>
                <w:sz w:val="20"/>
                <w:szCs w:val="20"/>
                <w:lang w:val="ru-RU" w:eastAsia="ru-RU"/>
              </w:rPr>
            </w:pPr>
          </w:p>
        </w:tc>
        <w:tc>
          <w:tcPr>
            <w:tcW w:w="1704" w:type="pct"/>
            <w:tcBorders>
              <w:top w:val="nil"/>
              <w:left w:val="single" w:sz="4" w:space="0" w:color="auto"/>
              <w:bottom w:val="single" w:sz="4" w:space="0" w:color="auto"/>
              <w:right w:val="single" w:sz="4" w:space="0" w:color="auto"/>
            </w:tcBorders>
            <w:shd w:val="clear" w:color="auto" w:fill="auto"/>
            <w:vAlign w:val="center"/>
          </w:tcPr>
          <w:p w:rsidR="00437966" w:rsidRDefault="00437966" w:rsidP="00757F8D">
            <w:pPr>
              <w:rPr>
                <w:rFonts w:ascii="Sylfaen" w:eastAsia="Times New Roman" w:hAnsi="Sylfaen" w:cs="Calibri"/>
                <w:b/>
                <w:color w:val="000000"/>
                <w:sz w:val="20"/>
                <w:szCs w:val="20"/>
                <w:lang w:val="ru-RU" w:eastAsia="ru-RU"/>
              </w:rPr>
            </w:pPr>
          </w:p>
          <w:p w:rsidR="00437966" w:rsidRPr="00900007" w:rsidRDefault="00437966" w:rsidP="00757F8D">
            <w:pPr>
              <w:spacing w:after="0" w:line="240" w:lineRule="auto"/>
              <w:ind w:left="102"/>
              <w:rPr>
                <w:rFonts w:ascii="Sylfaen" w:eastAsia="Times New Roman" w:hAnsi="Sylfaen" w:cs="Calibri"/>
                <w:b/>
                <w:color w:val="000000"/>
                <w:sz w:val="20"/>
                <w:szCs w:val="20"/>
                <w:lang w:val="ru-RU" w:eastAsia="ru-RU"/>
              </w:rPr>
            </w:pPr>
            <w:r w:rsidRPr="00900007">
              <w:rPr>
                <w:rFonts w:ascii="Sylfaen" w:eastAsia="Times New Roman" w:hAnsi="Sylfaen" w:cs="Calibri"/>
                <w:b/>
                <w:color w:val="000000"/>
                <w:sz w:val="20"/>
                <w:szCs w:val="20"/>
                <w:lang w:val="ru-RU" w:eastAsia="ru-RU"/>
              </w:rPr>
              <w:t>სახელფასო ფონდი</w:t>
            </w:r>
          </w:p>
        </w:tc>
        <w:tc>
          <w:tcPr>
            <w:tcW w:w="778" w:type="pct"/>
            <w:tcBorders>
              <w:top w:val="nil"/>
              <w:left w:val="nil"/>
              <w:bottom w:val="single" w:sz="4" w:space="0" w:color="auto"/>
              <w:right w:val="single" w:sz="4" w:space="0" w:color="auto"/>
            </w:tcBorders>
            <w:shd w:val="clear" w:color="auto" w:fill="auto"/>
            <w:noWrap/>
            <w:vAlign w:val="bottom"/>
          </w:tcPr>
          <w:p w:rsidR="00437966" w:rsidRPr="00437966"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13,2</w:t>
            </w:r>
          </w:p>
        </w:tc>
        <w:tc>
          <w:tcPr>
            <w:tcW w:w="704" w:type="pct"/>
            <w:tcBorders>
              <w:top w:val="nil"/>
              <w:left w:val="single" w:sz="4" w:space="0" w:color="auto"/>
              <w:bottom w:val="single" w:sz="4" w:space="0" w:color="auto"/>
              <w:right w:val="single" w:sz="4"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15,8</w:t>
            </w:r>
          </w:p>
        </w:tc>
        <w:tc>
          <w:tcPr>
            <w:tcW w:w="740" w:type="pct"/>
            <w:tcBorders>
              <w:top w:val="nil"/>
              <w:left w:val="single" w:sz="4" w:space="0" w:color="auto"/>
              <w:bottom w:val="single" w:sz="4" w:space="0" w:color="auto"/>
              <w:right w:val="single" w:sz="4"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17,3</w:t>
            </w:r>
          </w:p>
        </w:tc>
        <w:tc>
          <w:tcPr>
            <w:tcW w:w="741" w:type="pct"/>
            <w:tcBorders>
              <w:top w:val="nil"/>
              <w:left w:val="single" w:sz="4" w:space="0" w:color="auto"/>
              <w:bottom w:val="single" w:sz="4" w:space="0" w:color="auto"/>
              <w:right w:val="single" w:sz="8"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19,0</w:t>
            </w:r>
          </w:p>
        </w:tc>
      </w:tr>
      <w:tr w:rsidR="00437966" w:rsidRPr="002812BC" w:rsidTr="00757F8D">
        <w:trPr>
          <w:trHeight w:val="360"/>
        </w:trPr>
        <w:tc>
          <w:tcPr>
            <w:tcW w:w="333" w:type="pct"/>
            <w:vMerge/>
            <w:tcBorders>
              <w:left w:val="single" w:sz="8" w:space="0" w:color="auto"/>
              <w:right w:val="single" w:sz="4" w:space="0" w:color="auto"/>
            </w:tcBorders>
            <w:shd w:val="clear" w:color="auto" w:fill="auto"/>
            <w:noWrap/>
            <w:vAlign w:val="center"/>
            <w:hideMark/>
          </w:tcPr>
          <w:p w:rsidR="00437966" w:rsidRPr="00900007" w:rsidRDefault="00437966" w:rsidP="00757F8D">
            <w:pPr>
              <w:spacing w:after="0" w:line="240" w:lineRule="auto"/>
              <w:rPr>
                <w:rFonts w:ascii="Sylfaen" w:eastAsia="Times New Roman" w:hAnsi="Sylfaen" w:cs="Calibri"/>
                <w:b/>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vAlign w:val="center"/>
          </w:tcPr>
          <w:p w:rsidR="00437966" w:rsidRPr="00900007" w:rsidRDefault="00437966" w:rsidP="00757F8D">
            <w:pPr>
              <w:spacing w:after="0" w:line="240" w:lineRule="auto"/>
              <w:rPr>
                <w:rFonts w:ascii="Sylfaen" w:eastAsia="Times New Roman" w:hAnsi="Sylfaen" w:cs="Calibri"/>
                <w:b/>
                <w:color w:val="000000"/>
                <w:sz w:val="20"/>
                <w:szCs w:val="20"/>
                <w:lang w:val="ka-GE" w:eastAsia="ru-RU"/>
              </w:rPr>
            </w:pPr>
            <w:r>
              <w:rPr>
                <w:rFonts w:ascii="Sylfaen" w:eastAsia="Times New Roman" w:hAnsi="Sylfaen" w:cs="Calibri"/>
                <w:b/>
                <w:color w:val="000000"/>
                <w:sz w:val="20"/>
                <w:szCs w:val="20"/>
                <w:lang w:val="ka-GE" w:eastAsia="ru-RU"/>
              </w:rPr>
              <w:t xml:space="preserve"> </w:t>
            </w:r>
            <w:r w:rsidRPr="00900007">
              <w:rPr>
                <w:rFonts w:ascii="Sylfaen" w:eastAsia="Times New Roman" w:hAnsi="Sylfaen" w:cs="Calibri"/>
                <w:b/>
                <w:color w:val="000000"/>
                <w:sz w:val="20"/>
                <w:szCs w:val="20"/>
                <w:lang w:val="ka-GE" w:eastAsia="ru-RU"/>
              </w:rPr>
              <w:t>საქონელი და მომსახურება</w:t>
            </w:r>
          </w:p>
        </w:tc>
        <w:tc>
          <w:tcPr>
            <w:tcW w:w="778" w:type="pct"/>
            <w:tcBorders>
              <w:top w:val="nil"/>
              <w:left w:val="nil"/>
              <w:bottom w:val="single" w:sz="4" w:space="0" w:color="auto"/>
              <w:right w:val="single" w:sz="4" w:space="0" w:color="auto"/>
            </w:tcBorders>
            <w:shd w:val="clear" w:color="auto" w:fill="auto"/>
            <w:noWrap/>
            <w:vAlign w:val="bottom"/>
          </w:tcPr>
          <w:p w:rsidR="00437966" w:rsidRPr="00900007"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181,0</w:t>
            </w:r>
          </w:p>
        </w:tc>
        <w:tc>
          <w:tcPr>
            <w:tcW w:w="704" w:type="pct"/>
            <w:tcBorders>
              <w:top w:val="nil"/>
              <w:left w:val="single" w:sz="4" w:space="0" w:color="auto"/>
              <w:bottom w:val="single" w:sz="4" w:space="0" w:color="auto"/>
              <w:right w:val="single" w:sz="4"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202,0</w:t>
            </w:r>
          </w:p>
        </w:tc>
        <w:tc>
          <w:tcPr>
            <w:tcW w:w="740" w:type="pct"/>
            <w:tcBorders>
              <w:top w:val="nil"/>
              <w:left w:val="single" w:sz="4" w:space="0" w:color="auto"/>
              <w:bottom w:val="single" w:sz="4" w:space="0" w:color="auto"/>
              <w:right w:val="single" w:sz="4"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217,2</w:t>
            </w:r>
          </w:p>
        </w:tc>
        <w:tc>
          <w:tcPr>
            <w:tcW w:w="741" w:type="pct"/>
            <w:tcBorders>
              <w:top w:val="nil"/>
              <w:left w:val="single" w:sz="4" w:space="0" w:color="auto"/>
              <w:bottom w:val="single" w:sz="4" w:space="0" w:color="auto"/>
              <w:right w:val="single" w:sz="8"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232,9</w:t>
            </w:r>
          </w:p>
        </w:tc>
      </w:tr>
      <w:tr w:rsidR="00437966" w:rsidRPr="002812BC" w:rsidTr="00757F8D">
        <w:trPr>
          <w:trHeight w:val="360"/>
        </w:trPr>
        <w:tc>
          <w:tcPr>
            <w:tcW w:w="333" w:type="pct"/>
            <w:vMerge/>
            <w:tcBorders>
              <w:left w:val="single" w:sz="8" w:space="0" w:color="auto"/>
              <w:right w:val="single" w:sz="4" w:space="0" w:color="auto"/>
            </w:tcBorders>
            <w:shd w:val="clear" w:color="auto" w:fill="auto"/>
            <w:noWrap/>
            <w:vAlign w:val="center"/>
          </w:tcPr>
          <w:p w:rsidR="00437966" w:rsidRPr="00900007" w:rsidRDefault="00437966"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vAlign w:val="center"/>
          </w:tcPr>
          <w:p w:rsidR="00437966" w:rsidRPr="00900007" w:rsidRDefault="00437966" w:rsidP="00757F8D">
            <w:pPr>
              <w:spacing w:after="0" w:line="240" w:lineRule="auto"/>
              <w:ind w:left="102"/>
              <w:rPr>
                <w:rFonts w:ascii="Sylfaen" w:eastAsia="Times New Roman" w:hAnsi="Sylfaen" w:cs="Calibri"/>
                <w:color w:val="000000"/>
                <w:sz w:val="20"/>
                <w:szCs w:val="20"/>
                <w:lang w:val="ka-GE" w:eastAsia="ru-RU"/>
              </w:rPr>
            </w:pPr>
            <w:r w:rsidRPr="00900007">
              <w:rPr>
                <w:rFonts w:ascii="Sylfaen" w:eastAsia="Times New Roman" w:hAnsi="Sylfaen" w:cs="Calibri"/>
                <w:color w:val="000000"/>
                <w:sz w:val="20"/>
                <w:szCs w:val="20"/>
                <w:lang w:val="ka-GE" w:eastAsia="ru-RU"/>
              </w:rPr>
              <w:t>შტატგარეშეთა შრომის ანაზღაურება</w:t>
            </w:r>
          </w:p>
        </w:tc>
        <w:tc>
          <w:tcPr>
            <w:tcW w:w="778" w:type="pct"/>
            <w:tcBorders>
              <w:top w:val="nil"/>
              <w:left w:val="nil"/>
              <w:bottom w:val="single" w:sz="4" w:space="0" w:color="auto"/>
              <w:right w:val="single" w:sz="4" w:space="0" w:color="auto"/>
            </w:tcBorders>
            <w:shd w:val="clear" w:color="auto" w:fill="auto"/>
            <w:noWrap/>
            <w:vAlign w:val="bottom"/>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129,6</w:t>
            </w:r>
          </w:p>
        </w:tc>
        <w:tc>
          <w:tcPr>
            <w:tcW w:w="704" w:type="pct"/>
            <w:tcBorders>
              <w:top w:val="nil"/>
              <w:left w:val="single" w:sz="4" w:space="0" w:color="auto"/>
              <w:bottom w:val="single" w:sz="4" w:space="0" w:color="auto"/>
              <w:right w:val="single" w:sz="4"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139,6</w:t>
            </w:r>
          </w:p>
        </w:tc>
        <w:tc>
          <w:tcPr>
            <w:tcW w:w="740" w:type="pct"/>
            <w:tcBorders>
              <w:top w:val="nil"/>
              <w:left w:val="single" w:sz="4" w:space="0" w:color="auto"/>
              <w:bottom w:val="single" w:sz="4" w:space="0" w:color="auto"/>
              <w:right w:val="single" w:sz="4"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149,6</w:t>
            </w:r>
          </w:p>
        </w:tc>
        <w:tc>
          <w:tcPr>
            <w:tcW w:w="741" w:type="pct"/>
            <w:tcBorders>
              <w:top w:val="nil"/>
              <w:left w:val="single" w:sz="4" w:space="0" w:color="auto"/>
              <w:bottom w:val="single" w:sz="4" w:space="0" w:color="auto"/>
              <w:right w:val="single" w:sz="8" w:space="0" w:color="auto"/>
            </w:tcBorders>
            <w:shd w:val="clear" w:color="auto" w:fill="auto"/>
            <w:vAlign w:val="bottom"/>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159,6</w:t>
            </w:r>
          </w:p>
        </w:tc>
      </w:tr>
      <w:tr w:rsidR="00437966" w:rsidRPr="002812BC" w:rsidTr="00757F8D">
        <w:trPr>
          <w:trHeight w:val="360"/>
        </w:trPr>
        <w:tc>
          <w:tcPr>
            <w:tcW w:w="333" w:type="pct"/>
            <w:vMerge/>
            <w:tcBorders>
              <w:left w:val="single" w:sz="8" w:space="0" w:color="auto"/>
              <w:right w:val="single" w:sz="4" w:space="0" w:color="auto"/>
            </w:tcBorders>
            <w:shd w:val="clear" w:color="auto" w:fill="auto"/>
            <w:noWrap/>
          </w:tcPr>
          <w:p w:rsidR="00437966" w:rsidRPr="00900007" w:rsidRDefault="00437966"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437966" w:rsidRPr="00900007" w:rsidRDefault="00437966" w:rsidP="00757F8D">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მივლინების ხარჯი</w:t>
            </w:r>
          </w:p>
        </w:tc>
        <w:tc>
          <w:tcPr>
            <w:tcW w:w="778" w:type="pct"/>
            <w:tcBorders>
              <w:top w:val="nil"/>
              <w:left w:val="nil"/>
              <w:bottom w:val="single" w:sz="4" w:space="0" w:color="auto"/>
              <w:right w:val="single" w:sz="4" w:space="0" w:color="auto"/>
            </w:tcBorders>
            <w:shd w:val="clear" w:color="auto" w:fill="auto"/>
            <w:noWrap/>
          </w:tcPr>
          <w:p w:rsidR="00437966" w:rsidRPr="00900007" w:rsidRDefault="00437966" w:rsidP="00757F8D">
            <w:pPr>
              <w:spacing w:after="0" w:line="240" w:lineRule="auto"/>
              <w:jc w:val="center"/>
              <w:rPr>
                <w:rFonts w:ascii="Sylfaen" w:eastAsia="Times New Roman" w:hAnsi="Sylfaen" w:cs="Calibri"/>
                <w:color w:val="000000"/>
                <w:sz w:val="18"/>
                <w:szCs w:val="18"/>
                <w:lang w:val="ka-GE" w:eastAsia="ru-RU"/>
              </w:rPr>
            </w:pPr>
          </w:p>
        </w:tc>
        <w:tc>
          <w:tcPr>
            <w:tcW w:w="704" w:type="pct"/>
            <w:tcBorders>
              <w:top w:val="nil"/>
              <w:left w:val="single" w:sz="4" w:space="0" w:color="auto"/>
              <w:bottom w:val="single" w:sz="4" w:space="0" w:color="auto"/>
              <w:right w:val="single" w:sz="4" w:space="0" w:color="auto"/>
            </w:tcBorders>
            <w:shd w:val="clear" w:color="auto" w:fill="auto"/>
          </w:tcPr>
          <w:p w:rsidR="00437966" w:rsidRPr="00900007" w:rsidRDefault="00437966" w:rsidP="00757F8D">
            <w:pPr>
              <w:spacing w:after="0" w:line="240" w:lineRule="auto"/>
              <w:jc w:val="center"/>
              <w:rPr>
                <w:rFonts w:ascii="Sylfaen" w:eastAsia="Times New Roman" w:hAnsi="Sylfaen" w:cs="Calibri"/>
                <w:color w:val="000000"/>
                <w:sz w:val="18"/>
                <w:szCs w:val="18"/>
                <w:lang w:val="ka-GE" w:eastAsia="ru-RU"/>
              </w:rPr>
            </w:pPr>
          </w:p>
        </w:tc>
        <w:tc>
          <w:tcPr>
            <w:tcW w:w="740" w:type="pct"/>
            <w:tcBorders>
              <w:top w:val="nil"/>
              <w:left w:val="single" w:sz="4" w:space="0" w:color="auto"/>
              <w:bottom w:val="single" w:sz="4" w:space="0" w:color="auto"/>
              <w:right w:val="single" w:sz="4" w:space="0" w:color="auto"/>
            </w:tcBorders>
            <w:shd w:val="clear" w:color="auto" w:fill="auto"/>
          </w:tcPr>
          <w:p w:rsidR="00437966" w:rsidRPr="00900007" w:rsidRDefault="00437966" w:rsidP="00757F8D">
            <w:pPr>
              <w:spacing w:after="0" w:line="240" w:lineRule="auto"/>
              <w:jc w:val="center"/>
              <w:rPr>
                <w:rFonts w:ascii="Sylfaen" w:eastAsia="Times New Roman" w:hAnsi="Sylfaen" w:cs="Calibri"/>
                <w:color w:val="000000"/>
                <w:sz w:val="18"/>
                <w:szCs w:val="18"/>
                <w:lang w:val="ka-GE" w:eastAsia="ru-RU"/>
              </w:rPr>
            </w:pPr>
          </w:p>
        </w:tc>
        <w:tc>
          <w:tcPr>
            <w:tcW w:w="741" w:type="pct"/>
            <w:tcBorders>
              <w:top w:val="nil"/>
              <w:left w:val="single" w:sz="4" w:space="0" w:color="auto"/>
              <w:bottom w:val="single" w:sz="4" w:space="0" w:color="auto"/>
              <w:right w:val="single" w:sz="8" w:space="0" w:color="auto"/>
            </w:tcBorders>
            <w:shd w:val="clear" w:color="auto" w:fill="auto"/>
          </w:tcPr>
          <w:p w:rsidR="00437966" w:rsidRPr="00900007" w:rsidRDefault="00437966" w:rsidP="00757F8D">
            <w:pPr>
              <w:spacing w:after="0" w:line="240" w:lineRule="auto"/>
              <w:jc w:val="center"/>
              <w:rPr>
                <w:rFonts w:ascii="Sylfaen" w:eastAsia="Times New Roman" w:hAnsi="Sylfaen" w:cs="Calibri"/>
                <w:color w:val="000000"/>
                <w:sz w:val="18"/>
                <w:szCs w:val="18"/>
                <w:lang w:val="ka-GE" w:eastAsia="ru-RU"/>
              </w:rPr>
            </w:pPr>
          </w:p>
        </w:tc>
      </w:tr>
      <w:tr w:rsidR="00437966" w:rsidRPr="002812BC" w:rsidTr="00757F8D">
        <w:trPr>
          <w:trHeight w:val="360"/>
        </w:trPr>
        <w:tc>
          <w:tcPr>
            <w:tcW w:w="333" w:type="pct"/>
            <w:vMerge/>
            <w:tcBorders>
              <w:left w:val="single" w:sz="8" w:space="0" w:color="auto"/>
              <w:right w:val="single" w:sz="4" w:space="0" w:color="auto"/>
            </w:tcBorders>
            <w:shd w:val="clear" w:color="auto" w:fill="auto"/>
            <w:noWrap/>
          </w:tcPr>
          <w:p w:rsidR="00437966" w:rsidRPr="00900007" w:rsidRDefault="00437966"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437966" w:rsidRPr="00900007" w:rsidRDefault="00437966" w:rsidP="00757F8D">
            <w:pPr>
              <w:spacing w:after="0" w:line="240" w:lineRule="auto"/>
              <w:ind w:left="42"/>
              <w:rPr>
                <w:rFonts w:ascii="Sylfaen" w:eastAsia="Times New Roman" w:hAnsi="Sylfaen" w:cs="Calibri"/>
                <w:color w:val="000000"/>
                <w:sz w:val="20"/>
                <w:szCs w:val="20"/>
                <w:lang w:val="ka-GE" w:eastAsia="ru-RU"/>
              </w:rPr>
            </w:pPr>
            <w:r w:rsidRPr="00900007">
              <w:rPr>
                <w:rFonts w:ascii="Sylfaen" w:hAnsi="Sylfaen"/>
                <w:sz w:val="20"/>
                <w:szCs w:val="20"/>
                <w:lang w:val="ka-GE"/>
              </w:rPr>
              <w:t>ოფისის ხარჯი</w:t>
            </w:r>
          </w:p>
        </w:tc>
        <w:tc>
          <w:tcPr>
            <w:tcW w:w="778" w:type="pct"/>
            <w:tcBorders>
              <w:top w:val="nil"/>
              <w:left w:val="nil"/>
              <w:bottom w:val="single" w:sz="4" w:space="0" w:color="auto"/>
              <w:right w:val="single" w:sz="4" w:space="0" w:color="auto"/>
            </w:tcBorders>
            <w:shd w:val="clear" w:color="auto" w:fill="auto"/>
            <w:noWrap/>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0,5</w:t>
            </w:r>
          </w:p>
        </w:tc>
        <w:tc>
          <w:tcPr>
            <w:tcW w:w="704" w:type="pct"/>
            <w:tcBorders>
              <w:top w:val="nil"/>
              <w:left w:val="single" w:sz="4" w:space="0" w:color="auto"/>
              <w:bottom w:val="single" w:sz="4" w:space="0" w:color="auto"/>
              <w:right w:val="single" w:sz="4"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0,8</w:t>
            </w:r>
          </w:p>
        </w:tc>
        <w:tc>
          <w:tcPr>
            <w:tcW w:w="740" w:type="pct"/>
            <w:tcBorders>
              <w:top w:val="nil"/>
              <w:left w:val="single" w:sz="4" w:space="0" w:color="auto"/>
              <w:bottom w:val="single" w:sz="4" w:space="0" w:color="auto"/>
              <w:right w:val="single" w:sz="4"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w:t>
            </w:r>
          </w:p>
        </w:tc>
        <w:tc>
          <w:tcPr>
            <w:tcW w:w="741" w:type="pct"/>
            <w:tcBorders>
              <w:top w:val="nil"/>
              <w:left w:val="single" w:sz="4" w:space="0" w:color="auto"/>
              <w:bottom w:val="single" w:sz="4" w:space="0" w:color="auto"/>
              <w:right w:val="single" w:sz="8"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1,2</w:t>
            </w:r>
          </w:p>
        </w:tc>
      </w:tr>
      <w:tr w:rsidR="00837006" w:rsidRPr="002812BC" w:rsidTr="00837006">
        <w:trPr>
          <w:trHeight w:val="806"/>
        </w:trPr>
        <w:tc>
          <w:tcPr>
            <w:tcW w:w="333" w:type="pct"/>
            <w:vMerge/>
            <w:tcBorders>
              <w:left w:val="single" w:sz="8" w:space="0" w:color="auto"/>
              <w:right w:val="single" w:sz="4" w:space="0" w:color="auto"/>
            </w:tcBorders>
            <w:shd w:val="clear" w:color="auto" w:fill="auto"/>
            <w:noWrap/>
          </w:tcPr>
          <w:p w:rsidR="00837006" w:rsidRPr="00900007" w:rsidRDefault="00837006"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837006" w:rsidRPr="00900007" w:rsidRDefault="00837006" w:rsidP="00757F8D">
            <w:pPr>
              <w:spacing w:after="0" w:line="240" w:lineRule="auto"/>
              <w:ind w:left="42"/>
              <w:rPr>
                <w:rFonts w:ascii="Sylfaen" w:hAnsi="Sylfaen"/>
                <w:sz w:val="20"/>
                <w:szCs w:val="20"/>
                <w:lang w:val="ka-GE"/>
              </w:rPr>
            </w:pPr>
            <w:r w:rsidRPr="00837006">
              <w:rPr>
                <w:rFonts w:ascii="Sylfaen" w:hAnsi="Sylfaen"/>
                <w:sz w:val="20"/>
                <w:szCs w:val="20"/>
                <w:lang w:val="ka-GE"/>
              </w:rPr>
              <w:t>რბილი ინვენტარის,უნიფორმის შეძენის და პირად ჰიგიენასთან დაკავშირებული ხარჯები</w:t>
            </w:r>
          </w:p>
        </w:tc>
        <w:tc>
          <w:tcPr>
            <w:tcW w:w="778" w:type="pct"/>
            <w:tcBorders>
              <w:top w:val="nil"/>
              <w:left w:val="nil"/>
              <w:bottom w:val="single" w:sz="4" w:space="0" w:color="auto"/>
              <w:right w:val="single" w:sz="4" w:space="0" w:color="auto"/>
            </w:tcBorders>
            <w:shd w:val="clear" w:color="auto" w:fill="auto"/>
            <w:noWrap/>
          </w:tcPr>
          <w:p w:rsidR="00837006"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8,3</w:t>
            </w:r>
          </w:p>
        </w:tc>
        <w:tc>
          <w:tcPr>
            <w:tcW w:w="704" w:type="pct"/>
            <w:tcBorders>
              <w:top w:val="nil"/>
              <w:left w:val="single" w:sz="4" w:space="0" w:color="auto"/>
              <w:bottom w:val="single" w:sz="4" w:space="0" w:color="auto"/>
              <w:right w:val="single" w:sz="4" w:space="0" w:color="auto"/>
            </w:tcBorders>
            <w:shd w:val="clear" w:color="auto" w:fill="auto"/>
          </w:tcPr>
          <w:p w:rsidR="00837006"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7,0</w:t>
            </w:r>
          </w:p>
        </w:tc>
        <w:tc>
          <w:tcPr>
            <w:tcW w:w="740" w:type="pct"/>
            <w:tcBorders>
              <w:top w:val="nil"/>
              <w:left w:val="single" w:sz="4" w:space="0" w:color="auto"/>
              <w:bottom w:val="single" w:sz="4" w:space="0" w:color="auto"/>
              <w:right w:val="single" w:sz="4" w:space="0" w:color="auto"/>
            </w:tcBorders>
            <w:shd w:val="clear" w:color="auto" w:fill="auto"/>
          </w:tcPr>
          <w:p w:rsidR="00837006"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7,6</w:t>
            </w:r>
          </w:p>
        </w:tc>
        <w:tc>
          <w:tcPr>
            <w:tcW w:w="741" w:type="pct"/>
            <w:tcBorders>
              <w:top w:val="nil"/>
              <w:left w:val="single" w:sz="4" w:space="0" w:color="auto"/>
              <w:bottom w:val="single" w:sz="4" w:space="0" w:color="auto"/>
              <w:right w:val="single" w:sz="8" w:space="0" w:color="auto"/>
            </w:tcBorders>
            <w:shd w:val="clear" w:color="auto" w:fill="auto"/>
          </w:tcPr>
          <w:p w:rsidR="00837006"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8,2</w:t>
            </w:r>
          </w:p>
        </w:tc>
      </w:tr>
      <w:tr w:rsidR="00437966" w:rsidRPr="002812BC" w:rsidTr="00757F8D">
        <w:trPr>
          <w:trHeight w:val="360"/>
        </w:trPr>
        <w:tc>
          <w:tcPr>
            <w:tcW w:w="333" w:type="pct"/>
            <w:vMerge/>
            <w:tcBorders>
              <w:left w:val="single" w:sz="8" w:space="0" w:color="auto"/>
              <w:right w:val="single" w:sz="4" w:space="0" w:color="auto"/>
            </w:tcBorders>
            <w:shd w:val="clear" w:color="auto" w:fill="auto"/>
            <w:noWrap/>
          </w:tcPr>
          <w:p w:rsidR="00437966" w:rsidRPr="00900007" w:rsidRDefault="00437966" w:rsidP="00757F8D">
            <w:pPr>
              <w:spacing w:after="0" w:line="240" w:lineRule="auto"/>
              <w:jc w:val="center"/>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437966" w:rsidRPr="00900007" w:rsidRDefault="00437966" w:rsidP="00757F8D">
            <w:pPr>
              <w:spacing w:after="0" w:line="240" w:lineRule="auto"/>
              <w:ind w:left="102"/>
              <w:jc w:val="center"/>
              <w:rPr>
                <w:rFonts w:ascii="Sylfaen" w:eastAsia="Times New Roman" w:hAnsi="Sylfaen" w:cs="Calibri"/>
                <w:color w:val="000000"/>
                <w:sz w:val="20"/>
                <w:szCs w:val="20"/>
                <w:lang w:val="ka-GE" w:eastAsia="ru-RU"/>
              </w:rPr>
            </w:pPr>
            <w:r>
              <w:rPr>
                <w:rFonts w:ascii="Sylfaen" w:hAnsi="Sylfaen"/>
                <w:sz w:val="20"/>
                <w:szCs w:val="20"/>
                <w:lang w:val="ka-GE"/>
              </w:rPr>
              <w:t>ტ</w:t>
            </w:r>
            <w:r w:rsidRPr="00900007">
              <w:rPr>
                <w:rFonts w:ascii="Sylfaen" w:hAnsi="Sylfaen"/>
                <w:sz w:val="20"/>
                <w:szCs w:val="20"/>
                <w:lang w:val="ka-GE"/>
              </w:rPr>
              <w:t>რანსპორტის, ტექნიკისა და იარაღის ექსპლუატაციისა და ვმოვლა-შენახვის ხარჯი</w:t>
            </w:r>
          </w:p>
        </w:tc>
        <w:tc>
          <w:tcPr>
            <w:tcW w:w="778" w:type="pct"/>
            <w:tcBorders>
              <w:top w:val="nil"/>
              <w:left w:val="nil"/>
              <w:bottom w:val="single" w:sz="4" w:space="0" w:color="auto"/>
              <w:right w:val="single" w:sz="4" w:space="0" w:color="auto"/>
            </w:tcBorders>
            <w:shd w:val="clear" w:color="auto" w:fill="auto"/>
            <w:noWrap/>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16,3</w:t>
            </w:r>
          </w:p>
        </w:tc>
        <w:tc>
          <w:tcPr>
            <w:tcW w:w="704" w:type="pct"/>
            <w:tcBorders>
              <w:top w:val="nil"/>
              <w:left w:val="single" w:sz="4" w:space="0" w:color="auto"/>
              <w:bottom w:val="single" w:sz="4" w:space="0" w:color="auto"/>
              <w:right w:val="single" w:sz="4"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26,6</w:t>
            </w:r>
          </w:p>
        </w:tc>
        <w:tc>
          <w:tcPr>
            <w:tcW w:w="740" w:type="pct"/>
            <w:tcBorders>
              <w:top w:val="nil"/>
              <w:left w:val="single" w:sz="4" w:space="0" w:color="auto"/>
              <w:bottom w:val="single" w:sz="4" w:space="0" w:color="auto"/>
              <w:right w:val="single" w:sz="4"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29,0</w:t>
            </w:r>
          </w:p>
        </w:tc>
        <w:tc>
          <w:tcPr>
            <w:tcW w:w="741" w:type="pct"/>
            <w:tcBorders>
              <w:top w:val="nil"/>
              <w:left w:val="single" w:sz="4" w:space="0" w:color="auto"/>
              <w:bottom w:val="single" w:sz="4" w:space="0" w:color="auto"/>
              <w:right w:val="single" w:sz="8"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31,9</w:t>
            </w:r>
          </w:p>
        </w:tc>
      </w:tr>
      <w:tr w:rsidR="00437966" w:rsidRPr="002812BC" w:rsidTr="00757F8D">
        <w:trPr>
          <w:trHeight w:val="432"/>
        </w:trPr>
        <w:tc>
          <w:tcPr>
            <w:tcW w:w="333" w:type="pct"/>
            <w:vMerge/>
            <w:tcBorders>
              <w:left w:val="single" w:sz="8" w:space="0" w:color="auto"/>
              <w:right w:val="single" w:sz="4" w:space="0" w:color="auto"/>
            </w:tcBorders>
            <w:shd w:val="clear" w:color="auto" w:fill="auto"/>
            <w:noWrap/>
            <w:hideMark/>
          </w:tcPr>
          <w:p w:rsidR="00437966" w:rsidRPr="00900007" w:rsidRDefault="00437966"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437966" w:rsidRPr="00900007" w:rsidRDefault="00437966" w:rsidP="00757F8D">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სხვა დანარჩენი საქონელი და მომსახურება</w:t>
            </w:r>
          </w:p>
        </w:tc>
        <w:tc>
          <w:tcPr>
            <w:tcW w:w="778" w:type="pct"/>
            <w:tcBorders>
              <w:top w:val="nil"/>
              <w:left w:val="nil"/>
              <w:bottom w:val="single" w:sz="4" w:space="0" w:color="auto"/>
              <w:right w:val="single" w:sz="4" w:space="0" w:color="auto"/>
            </w:tcBorders>
            <w:shd w:val="clear" w:color="auto" w:fill="auto"/>
            <w:noWrap/>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26,3</w:t>
            </w:r>
          </w:p>
        </w:tc>
        <w:tc>
          <w:tcPr>
            <w:tcW w:w="704" w:type="pct"/>
            <w:tcBorders>
              <w:top w:val="nil"/>
              <w:left w:val="single" w:sz="4" w:space="0" w:color="auto"/>
              <w:bottom w:val="single" w:sz="4" w:space="0" w:color="auto"/>
              <w:right w:val="single" w:sz="4"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28,0</w:t>
            </w:r>
          </w:p>
        </w:tc>
        <w:tc>
          <w:tcPr>
            <w:tcW w:w="740" w:type="pct"/>
            <w:tcBorders>
              <w:top w:val="nil"/>
              <w:left w:val="single" w:sz="4" w:space="0" w:color="auto"/>
              <w:bottom w:val="single" w:sz="4" w:space="0" w:color="auto"/>
              <w:right w:val="single" w:sz="4"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30,0</w:t>
            </w:r>
          </w:p>
        </w:tc>
        <w:tc>
          <w:tcPr>
            <w:tcW w:w="741" w:type="pct"/>
            <w:tcBorders>
              <w:top w:val="nil"/>
              <w:left w:val="single" w:sz="4" w:space="0" w:color="auto"/>
              <w:bottom w:val="single" w:sz="4" w:space="0" w:color="auto"/>
              <w:right w:val="single" w:sz="8" w:space="0" w:color="auto"/>
            </w:tcBorders>
            <w:shd w:val="clear" w:color="auto" w:fill="auto"/>
          </w:tcPr>
          <w:p w:rsidR="00437966" w:rsidRPr="00900007" w:rsidRDefault="00837006"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32,0</w:t>
            </w:r>
          </w:p>
        </w:tc>
      </w:tr>
      <w:tr w:rsidR="00837006" w:rsidRPr="002812BC" w:rsidTr="00757F8D">
        <w:trPr>
          <w:trHeight w:val="432"/>
        </w:trPr>
        <w:tc>
          <w:tcPr>
            <w:tcW w:w="333" w:type="pct"/>
            <w:vMerge/>
            <w:tcBorders>
              <w:left w:val="single" w:sz="8" w:space="0" w:color="auto"/>
              <w:right w:val="single" w:sz="4" w:space="0" w:color="auto"/>
            </w:tcBorders>
            <w:shd w:val="clear" w:color="auto" w:fill="auto"/>
            <w:noWrap/>
          </w:tcPr>
          <w:p w:rsidR="00837006" w:rsidRPr="00900007" w:rsidRDefault="00837006"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837006" w:rsidRPr="00837006" w:rsidRDefault="00837006" w:rsidP="00757F8D">
            <w:pPr>
              <w:spacing w:after="0" w:line="240" w:lineRule="auto"/>
              <w:ind w:left="102"/>
              <w:rPr>
                <w:rFonts w:ascii="Sylfaen" w:hAnsi="Sylfaen"/>
                <w:b/>
                <w:sz w:val="20"/>
                <w:szCs w:val="20"/>
                <w:lang w:val="ka-GE"/>
              </w:rPr>
            </w:pPr>
            <w:r w:rsidRPr="00837006">
              <w:rPr>
                <w:rFonts w:ascii="Sylfaen" w:hAnsi="Sylfaen"/>
                <w:b/>
                <w:sz w:val="20"/>
                <w:szCs w:val="20"/>
                <w:lang w:val="ka-GE"/>
              </w:rPr>
              <w:t>არაფინანსური აქტივების ზრდა</w:t>
            </w:r>
          </w:p>
        </w:tc>
        <w:tc>
          <w:tcPr>
            <w:tcW w:w="778" w:type="pct"/>
            <w:tcBorders>
              <w:top w:val="nil"/>
              <w:left w:val="nil"/>
              <w:bottom w:val="single" w:sz="4" w:space="0" w:color="auto"/>
              <w:right w:val="single" w:sz="4" w:space="0" w:color="auto"/>
            </w:tcBorders>
            <w:shd w:val="clear" w:color="auto" w:fill="auto"/>
            <w:noWrap/>
          </w:tcPr>
          <w:p w:rsidR="00837006" w:rsidRPr="00837006"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9,0</w:t>
            </w:r>
          </w:p>
        </w:tc>
        <w:tc>
          <w:tcPr>
            <w:tcW w:w="704" w:type="pct"/>
            <w:tcBorders>
              <w:top w:val="nil"/>
              <w:left w:val="single" w:sz="4" w:space="0" w:color="auto"/>
              <w:bottom w:val="single" w:sz="4" w:space="0" w:color="auto"/>
              <w:right w:val="single" w:sz="4" w:space="0" w:color="auto"/>
            </w:tcBorders>
            <w:shd w:val="clear" w:color="auto" w:fill="auto"/>
          </w:tcPr>
          <w:p w:rsidR="00837006" w:rsidRPr="00837006"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10,0</w:t>
            </w:r>
          </w:p>
        </w:tc>
        <w:tc>
          <w:tcPr>
            <w:tcW w:w="740" w:type="pct"/>
            <w:tcBorders>
              <w:top w:val="nil"/>
              <w:left w:val="single" w:sz="4" w:space="0" w:color="auto"/>
              <w:bottom w:val="single" w:sz="4" w:space="0" w:color="auto"/>
              <w:right w:val="single" w:sz="4" w:space="0" w:color="auto"/>
            </w:tcBorders>
            <w:shd w:val="clear" w:color="auto" w:fill="auto"/>
          </w:tcPr>
          <w:p w:rsidR="00837006" w:rsidRPr="00837006"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12,0</w:t>
            </w:r>
          </w:p>
        </w:tc>
        <w:tc>
          <w:tcPr>
            <w:tcW w:w="741" w:type="pct"/>
            <w:tcBorders>
              <w:top w:val="nil"/>
              <w:left w:val="single" w:sz="4" w:space="0" w:color="auto"/>
              <w:bottom w:val="single" w:sz="4" w:space="0" w:color="auto"/>
              <w:right w:val="single" w:sz="8" w:space="0" w:color="auto"/>
            </w:tcBorders>
            <w:shd w:val="clear" w:color="auto" w:fill="auto"/>
          </w:tcPr>
          <w:p w:rsidR="00837006" w:rsidRPr="00837006" w:rsidRDefault="00837006"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14,0</w:t>
            </w:r>
          </w:p>
        </w:tc>
      </w:tr>
      <w:tr w:rsidR="00437966" w:rsidRPr="002812BC" w:rsidTr="00757F8D">
        <w:trPr>
          <w:trHeight w:val="522"/>
        </w:trPr>
        <w:tc>
          <w:tcPr>
            <w:tcW w:w="333" w:type="pct"/>
            <w:vMerge/>
            <w:tcBorders>
              <w:left w:val="single" w:sz="8" w:space="0" w:color="auto"/>
              <w:bottom w:val="nil"/>
              <w:right w:val="single" w:sz="4" w:space="0" w:color="auto"/>
            </w:tcBorders>
            <w:shd w:val="clear" w:color="auto" w:fill="auto"/>
            <w:noWrap/>
          </w:tcPr>
          <w:p w:rsidR="00437966" w:rsidRPr="00900007" w:rsidRDefault="00437966" w:rsidP="00757F8D">
            <w:pPr>
              <w:spacing w:after="0" w:line="240" w:lineRule="auto"/>
              <w:jc w:val="center"/>
              <w:rPr>
                <w:rFonts w:ascii="Sylfaen" w:hAnsi="Sylfaen"/>
                <w:sz w:val="20"/>
                <w:szCs w:val="20"/>
                <w:lang w:val="ka-GE"/>
              </w:rPr>
            </w:pPr>
          </w:p>
        </w:tc>
        <w:tc>
          <w:tcPr>
            <w:tcW w:w="1704" w:type="pct"/>
            <w:tcBorders>
              <w:top w:val="single" w:sz="4" w:space="0" w:color="auto"/>
              <w:left w:val="single" w:sz="4" w:space="0" w:color="auto"/>
              <w:bottom w:val="single" w:sz="4" w:space="0" w:color="auto"/>
              <w:right w:val="single" w:sz="4" w:space="0" w:color="auto"/>
            </w:tcBorders>
            <w:shd w:val="clear" w:color="auto" w:fill="auto"/>
          </w:tcPr>
          <w:p w:rsidR="00437966" w:rsidRPr="00AC0507" w:rsidRDefault="00437966" w:rsidP="00757F8D">
            <w:pPr>
              <w:spacing w:after="0" w:line="240" w:lineRule="auto"/>
              <w:jc w:val="center"/>
              <w:rPr>
                <w:rFonts w:ascii="Sylfaen" w:hAnsi="Sylfaen"/>
                <w:b/>
                <w:sz w:val="20"/>
                <w:szCs w:val="20"/>
                <w:lang w:val="ka-GE"/>
              </w:rPr>
            </w:pPr>
            <w:r w:rsidRPr="00AC0507">
              <w:rPr>
                <w:rFonts w:ascii="Sylfaen" w:hAnsi="Sylfaen"/>
                <w:b/>
                <w:sz w:val="20"/>
                <w:szCs w:val="20"/>
                <w:lang w:val="ka-GE"/>
              </w:rPr>
              <w:t>ჯამი</w:t>
            </w:r>
          </w:p>
        </w:tc>
        <w:tc>
          <w:tcPr>
            <w:tcW w:w="778" w:type="pct"/>
            <w:tcBorders>
              <w:top w:val="single" w:sz="4" w:space="0" w:color="auto"/>
              <w:left w:val="nil"/>
              <w:bottom w:val="single" w:sz="4" w:space="0" w:color="auto"/>
              <w:right w:val="single" w:sz="4" w:space="0" w:color="auto"/>
            </w:tcBorders>
            <w:shd w:val="clear" w:color="auto" w:fill="auto"/>
            <w:noWrap/>
          </w:tcPr>
          <w:p w:rsidR="00437966" w:rsidRPr="00AC0507" w:rsidRDefault="00837006" w:rsidP="00757F8D">
            <w:pPr>
              <w:spacing w:after="0" w:line="240" w:lineRule="auto"/>
              <w:jc w:val="center"/>
              <w:rPr>
                <w:rFonts w:ascii="Sylfaen" w:hAnsi="Sylfaen"/>
                <w:b/>
                <w:sz w:val="18"/>
                <w:szCs w:val="18"/>
                <w:lang w:val="ka-GE"/>
              </w:rPr>
            </w:pPr>
            <w:r>
              <w:rPr>
                <w:rFonts w:ascii="Sylfaen" w:hAnsi="Sylfaen"/>
                <w:b/>
                <w:sz w:val="18"/>
                <w:szCs w:val="18"/>
                <w:lang w:val="ka-GE"/>
              </w:rPr>
              <w:t>203,2</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437966" w:rsidRPr="00AC0507" w:rsidRDefault="00837006" w:rsidP="00757F8D">
            <w:pPr>
              <w:spacing w:after="0" w:line="240" w:lineRule="auto"/>
              <w:jc w:val="center"/>
              <w:rPr>
                <w:rFonts w:ascii="Sylfaen" w:hAnsi="Sylfaen"/>
                <w:b/>
                <w:sz w:val="18"/>
                <w:szCs w:val="18"/>
                <w:lang w:val="ka-GE"/>
              </w:rPr>
            </w:pPr>
            <w:r>
              <w:rPr>
                <w:rFonts w:ascii="Sylfaen" w:hAnsi="Sylfaen"/>
                <w:b/>
                <w:sz w:val="18"/>
                <w:szCs w:val="18"/>
                <w:lang w:val="ka-GE"/>
              </w:rPr>
              <w:t>227,8</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437966" w:rsidRPr="00AC0507" w:rsidRDefault="00837006" w:rsidP="00757F8D">
            <w:pPr>
              <w:spacing w:after="0" w:line="240" w:lineRule="auto"/>
              <w:jc w:val="center"/>
              <w:rPr>
                <w:rFonts w:ascii="Sylfaen" w:hAnsi="Sylfaen"/>
                <w:b/>
                <w:sz w:val="18"/>
                <w:szCs w:val="18"/>
                <w:lang w:val="ka-GE"/>
              </w:rPr>
            </w:pPr>
            <w:r>
              <w:rPr>
                <w:rFonts w:ascii="Sylfaen" w:hAnsi="Sylfaen"/>
                <w:b/>
                <w:sz w:val="18"/>
                <w:szCs w:val="18"/>
                <w:lang w:val="ka-GE"/>
              </w:rPr>
              <w:t>246,5</w:t>
            </w:r>
          </w:p>
        </w:tc>
        <w:tc>
          <w:tcPr>
            <w:tcW w:w="741" w:type="pct"/>
            <w:tcBorders>
              <w:top w:val="single" w:sz="4" w:space="0" w:color="auto"/>
              <w:left w:val="single" w:sz="4" w:space="0" w:color="auto"/>
              <w:bottom w:val="single" w:sz="4" w:space="0" w:color="auto"/>
              <w:right w:val="single" w:sz="8" w:space="0" w:color="auto"/>
            </w:tcBorders>
            <w:shd w:val="clear" w:color="auto" w:fill="auto"/>
          </w:tcPr>
          <w:p w:rsidR="00437966" w:rsidRPr="00AC0507" w:rsidRDefault="00837006" w:rsidP="00757F8D">
            <w:pPr>
              <w:spacing w:after="0" w:line="240" w:lineRule="auto"/>
              <w:jc w:val="center"/>
              <w:rPr>
                <w:rFonts w:ascii="Sylfaen" w:hAnsi="Sylfaen"/>
                <w:b/>
                <w:sz w:val="18"/>
                <w:szCs w:val="18"/>
                <w:lang w:val="ka-GE"/>
              </w:rPr>
            </w:pPr>
            <w:r>
              <w:rPr>
                <w:rFonts w:ascii="Sylfaen" w:hAnsi="Sylfaen"/>
                <w:b/>
                <w:sz w:val="18"/>
                <w:szCs w:val="18"/>
                <w:lang w:val="ka-GE"/>
              </w:rPr>
              <w:t>265,9</w:t>
            </w:r>
          </w:p>
        </w:tc>
      </w:tr>
    </w:tbl>
    <w:p w:rsidR="00437966" w:rsidRDefault="00437966" w:rsidP="00441966">
      <w:pPr>
        <w:spacing w:after="0" w:line="240" w:lineRule="auto"/>
        <w:jc w:val="both"/>
        <w:rPr>
          <w:rFonts w:ascii="Sylfaen" w:eastAsia="Times New Roman" w:hAnsi="Sylfaen" w:cs="Times New Roman"/>
          <w:color w:val="000000"/>
          <w:sz w:val="24"/>
          <w:szCs w:val="24"/>
          <w:lang w:val="ka-GE"/>
        </w:rPr>
      </w:pPr>
    </w:p>
    <w:p w:rsidR="00B50F14" w:rsidRDefault="00B50F14" w:rsidP="00441966">
      <w:pPr>
        <w:spacing w:after="0" w:line="240" w:lineRule="auto"/>
        <w:jc w:val="both"/>
        <w:rPr>
          <w:rFonts w:ascii="Sylfaen" w:eastAsia="Times New Roman" w:hAnsi="Sylfaen" w:cs="Times New Roman"/>
          <w:color w:val="000000"/>
          <w:sz w:val="24"/>
          <w:szCs w:val="24"/>
          <w:lang w:val="ka-GE"/>
        </w:rPr>
      </w:pPr>
    </w:p>
    <w:p w:rsidR="00163B8D" w:rsidRPr="00163B8D" w:rsidRDefault="00163B8D" w:rsidP="00163B8D">
      <w:pPr>
        <w:rPr>
          <w:rFonts w:ascii="Sylfaen" w:eastAsiaTheme="minorHAnsi" w:hAnsi="Sylfaen"/>
          <w:lang w:val="ka-GE"/>
        </w:rPr>
      </w:pPr>
      <w:r w:rsidRPr="00163B8D">
        <w:rPr>
          <w:rFonts w:ascii="Sylfaen" w:eastAsiaTheme="minorHAnsi" w:hAnsi="Sylfaen"/>
          <w:lang w:val="ka-GE"/>
        </w:rPr>
        <w:t>წყალ-კანალის მოვლა-პატრონობა</w:t>
      </w:r>
    </w:p>
    <w:tbl>
      <w:tblPr>
        <w:tblW w:w="22467" w:type="dxa"/>
        <w:tblInd w:w="-792" w:type="dxa"/>
        <w:tblLayout w:type="fixed"/>
        <w:tblLook w:val="04A0" w:firstRow="1" w:lastRow="0" w:firstColumn="1" w:lastColumn="0" w:noHBand="0" w:noVBand="1"/>
      </w:tblPr>
      <w:tblGrid>
        <w:gridCol w:w="450"/>
        <w:gridCol w:w="450"/>
        <w:gridCol w:w="2790"/>
        <w:gridCol w:w="1440"/>
        <w:gridCol w:w="1440"/>
        <w:gridCol w:w="1350"/>
        <w:gridCol w:w="1440"/>
        <w:gridCol w:w="1440"/>
        <w:gridCol w:w="1440"/>
        <w:gridCol w:w="4877"/>
        <w:gridCol w:w="3486"/>
        <w:gridCol w:w="1392"/>
        <w:gridCol w:w="236"/>
        <w:gridCol w:w="236"/>
      </w:tblGrid>
      <w:tr w:rsidR="007A48C9" w:rsidRPr="00163B8D" w:rsidTr="0044648F">
        <w:trPr>
          <w:trHeight w:val="998"/>
        </w:trPr>
        <w:tc>
          <w:tcPr>
            <w:tcW w:w="450" w:type="dxa"/>
            <w:vMerge w:val="restart"/>
            <w:tcBorders>
              <w:top w:val="nil"/>
              <w:left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jc w:val="center"/>
              <w:rPr>
                <w:rFonts w:ascii="Sylfaen" w:eastAsia="Times New Roman" w:hAnsi="Sylfaen" w:cs="Calibri"/>
                <w:b/>
                <w:bCs/>
                <w:color w:val="000000"/>
                <w:sz w:val="18"/>
                <w:szCs w:val="18"/>
              </w:rPr>
            </w:pPr>
          </w:p>
        </w:tc>
        <w:tc>
          <w:tcPr>
            <w:tcW w:w="450" w:type="dxa"/>
            <w:tcBorders>
              <w:top w:val="single" w:sz="4" w:space="0" w:color="auto"/>
              <w:left w:val="single" w:sz="4" w:space="0" w:color="auto"/>
              <w:bottom w:val="single" w:sz="4" w:space="0" w:color="auto"/>
              <w:right w:val="single" w:sz="4" w:space="0" w:color="auto"/>
            </w:tcBorders>
            <w:shd w:val="clear" w:color="000000" w:fill="FFFFFF"/>
            <w:vAlign w:val="center"/>
          </w:tcPr>
          <w:p w:rsidR="007A48C9" w:rsidRPr="00163B8D" w:rsidRDefault="007A48C9" w:rsidP="007A48C9">
            <w:pPr>
              <w:spacing w:after="0" w:line="240" w:lineRule="auto"/>
              <w:ind w:left="72"/>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მოსალოდნელიშედეგის</w:t>
            </w:r>
          </w:p>
          <w:p w:rsidR="007A48C9" w:rsidRPr="00163B8D" w:rsidRDefault="007A48C9" w:rsidP="00163B8D">
            <w:pPr>
              <w:spacing w:after="0" w:line="240" w:lineRule="auto"/>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შეფასების</w:t>
            </w:r>
          </w:p>
          <w:p w:rsidR="007A48C9" w:rsidRPr="00163B8D" w:rsidRDefault="007A48C9" w:rsidP="00163B8D">
            <w:pPr>
              <w:spacing w:after="0" w:line="240" w:lineRule="auto"/>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ინდიკატორი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ინდიკატორისსაბაზისო</w:t>
            </w:r>
          </w:p>
          <w:p w:rsidR="007A48C9" w:rsidRPr="00163B8D" w:rsidRDefault="007A48C9" w:rsidP="00163B8D">
            <w:pPr>
              <w:spacing w:after="0" w:line="240" w:lineRule="auto"/>
              <w:jc w:val="center"/>
              <w:rPr>
                <w:rFonts w:ascii="Sylfaen" w:eastAsia="Times New Roman" w:hAnsi="Sylfaen" w:cs="Calibri"/>
                <w:b/>
                <w:bCs/>
                <w:color w:val="000000"/>
                <w:sz w:val="18"/>
                <w:szCs w:val="18"/>
                <w:lang w:val="ka-GE"/>
              </w:rPr>
            </w:pPr>
            <w:r w:rsidRPr="00163B8D">
              <w:rPr>
                <w:rFonts w:ascii="Sylfaen" w:eastAsia="Times New Roman" w:hAnsi="Sylfaen" w:cs="Calibri"/>
                <w:b/>
                <w:bCs/>
                <w:color w:val="000000"/>
                <w:sz w:val="18"/>
                <w:szCs w:val="18"/>
              </w:rPr>
              <w:t>მაჩვენებელი</w:t>
            </w:r>
            <w:r w:rsidRPr="00163B8D">
              <w:rPr>
                <w:rFonts w:ascii="Sylfaen" w:eastAsia="Times New Roman" w:hAnsi="Sylfaen" w:cs="Calibri"/>
                <w:b/>
                <w:bCs/>
                <w:color w:val="000000"/>
                <w:sz w:val="18"/>
                <w:szCs w:val="18"/>
                <w:lang w:val="ka-GE"/>
              </w:rPr>
              <w:t xml:space="preserve"> 2022 წელი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ინდიკატორისმიზნობრივი</w:t>
            </w:r>
          </w:p>
          <w:p w:rsidR="007A48C9" w:rsidRPr="00163B8D" w:rsidRDefault="007A48C9" w:rsidP="00163B8D">
            <w:pPr>
              <w:spacing w:after="0" w:line="240" w:lineRule="auto"/>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მაჩვენებელი 2023წელს</w:t>
            </w:r>
          </w:p>
        </w:tc>
        <w:tc>
          <w:tcPr>
            <w:tcW w:w="1350" w:type="dxa"/>
            <w:tcBorders>
              <w:top w:val="single" w:sz="4" w:space="0" w:color="auto"/>
              <w:left w:val="nil"/>
              <w:bottom w:val="single" w:sz="4" w:space="0" w:color="auto"/>
              <w:right w:val="single" w:sz="4" w:space="0" w:color="000000"/>
            </w:tcBorders>
            <w:shd w:val="clear" w:color="000000" w:fill="FFFFFF"/>
            <w:vAlign w:val="center"/>
            <w:hideMark/>
          </w:tcPr>
          <w:p w:rsidR="007A48C9" w:rsidRPr="00163B8D" w:rsidRDefault="007A48C9" w:rsidP="00163B8D">
            <w:pPr>
              <w:spacing w:after="0" w:line="240" w:lineRule="auto"/>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ცდომილებისალბათობა (%/აღწერა)</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ინდიკატორისმიზნობრივი</w:t>
            </w:r>
          </w:p>
          <w:p w:rsidR="007A48C9" w:rsidRPr="00163B8D" w:rsidRDefault="007A48C9" w:rsidP="00163B8D">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მაჩვენებელი 2024წელს</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44648F" w:rsidRDefault="0044648F" w:rsidP="0044648F">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ინდიკატორის</w:t>
            </w:r>
          </w:p>
          <w:p w:rsidR="0044648F" w:rsidRPr="00163B8D" w:rsidRDefault="0044648F" w:rsidP="0044648F">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მიზნობრივი</w:t>
            </w:r>
          </w:p>
          <w:p w:rsidR="007A48C9" w:rsidRPr="00163B8D" w:rsidRDefault="0044648F" w:rsidP="0044648F">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მაჩვენებელი 202</w:t>
            </w:r>
            <w:r>
              <w:rPr>
                <w:rFonts w:ascii="Sylfaen" w:eastAsia="Times New Roman" w:hAnsi="Sylfaen" w:cs="Calibri"/>
                <w:b/>
                <w:bCs/>
                <w:color w:val="000000"/>
                <w:sz w:val="18"/>
                <w:szCs w:val="18"/>
                <w:lang w:val="ka-GE"/>
              </w:rPr>
              <w:t xml:space="preserve">5 </w:t>
            </w:r>
            <w:r w:rsidRPr="00163B8D">
              <w:rPr>
                <w:rFonts w:ascii="Sylfaen" w:eastAsia="Times New Roman" w:hAnsi="Sylfaen" w:cs="Calibri"/>
                <w:b/>
                <w:bCs/>
                <w:color w:val="000000"/>
                <w:sz w:val="18"/>
                <w:szCs w:val="18"/>
              </w:rPr>
              <w:t>წელს</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44648F" w:rsidRPr="00163B8D" w:rsidRDefault="0044648F" w:rsidP="0044648F">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ინდიკატორისმიზნობრივი</w:t>
            </w:r>
          </w:p>
          <w:p w:rsidR="007A48C9" w:rsidRPr="00163B8D" w:rsidRDefault="0044648F" w:rsidP="0044648F">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მაჩვენებელი 202</w:t>
            </w:r>
            <w:r>
              <w:rPr>
                <w:rFonts w:ascii="Sylfaen" w:eastAsia="Times New Roman" w:hAnsi="Sylfaen" w:cs="Calibri"/>
                <w:b/>
                <w:bCs/>
                <w:color w:val="000000"/>
                <w:sz w:val="18"/>
                <w:szCs w:val="18"/>
                <w:lang w:val="ka-GE"/>
              </w:rPr>
              <w:t xml:space="preserve">6 </w:t>
            </w:r>
            <w:r w:rsidRPr="00163B8D">
              <w:rPr>
                <w:rFonts w:ascii="Sylfaen" w:eastAsia="Times New Roman" w:hAnsi="Sylfaen" w:cs="Calibri"/>
                <w:b/>
                <w:bCs/>
                <w:color w:val="000000"/>
                <w:sz w:val="18"/>
                <w:szCs w:val="18"/>
              </w:rPr>
              <w:t>წელს</w:t>
            </w:r>
          </w:p>
        </w:tc>
        <w:tc>
          <w:tcPr>
            <w:tcW w:w="4877" w:type="dxa"/>
            <w:vMerge w:val="restart"/>
            <w:tcBorders>
              <w:top w:val="nil"/>
              <w:left w:val="nil"/>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b/>
                <w:bCs/>
                <w:color w:val="000000"/>
                <w:sz w:val="18"/>
                <w:szCs w:val="18"/>
              </w:rPr>
            </w:pPr>
          </w:p>
        </w:tc>
        <w:tc>
          <w:tcPr>
            <w:tcW w:w="3486" w:type="dxa"/>
            <w:tcBorders>
              <w:top w:val="single" w:sz="4" w:space="0" w:color="auto"/>
              <w:left w:val="nil"/>
              <w:bottom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jc w:val="center"/>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ინდიკატორისმიზნობრივიმაჩვენებელი 2025წელს</w:t>
            </w:r>
          </w:p>
        </w:tc>
        <w:tc>
          <w:tcPr>
            <w:tcW w:w="1392" w:type="dxa"/>
            <w:tcBorders>
              <w:top w:val="single" w:sz="4" w:space="0" w:color="auto"/>
              <w:left w:val="nil"/>
              <w:bottom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ინდიკატორის</w:t>
            </w:r>
          </w:p>
          <w:p w:rsidR="007A48C9" w:rsidRPr="00163B8D" w:rsidRDefault="007A48C9" w:rsidP="00163B8D">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მიზნობრივი</w:t>
            </w:r>
          </w:p>
          <w:p w:rsidR="007A48C9" w:rsidRPr="00163B8D" w:rsidRDefault="007A48C9" w:rsidP="00163B8D">
            <w:pPr>
              <w:spacing w:after="0" w:line="240" w:lineRule="auto"/>
              <w:rPr>
                <w:rFonts w:ascii="Sylfaen" w:eastAsia="Times New Roman" w:hAnsi="Sylfaen" w:cs="Calibri"/>
                <w:b/>
                <w:bCs/>
                <w:color w:val="000000"/>
                <w:sz w:val="18"/>
                <w:szCs w:val="18"/>
              </w:rPr>
            </w:pPr>
            <w:r w:rsidRPr="00163B8D">
              <w:rPr>
                <w:rFonts w:ascii="Sylfaen" w:eastAsia="Times New Roman" w:hAnsi="Sylfaen" w:cs="Calibri"/>
                <w:b/>
                <w:bCs/>
                <w:color w:val="000000"/>
                <w:sz w:val="18"/>
                <w:szCs w:val="18"/>
              </w:rPr>
              <w:t>მაჩვენებელი 2026წელს</w:t>
            </w:r>
          </w:p>
        </w:tc>
        <w:tc>
          <w:tcPr>
            <w:tcW w:w="236" w:type="dxa"/>
            <w:vMerge w:val="restart"/>
            <w:tcBorders>
              <w:top w:val="nil"/>
              <w:left w:val="nil"/>
            </w:tcBorders>
            <w:shd w:val="clear" w:color="000000" w:fill="FFFFFF"/>
            <w:vAlign w:val="center"/>
          </w:tcPr>
          <w:p w:rsidR="007A48C9" w:rsidRPr="00163B8D" w:rsidRDefault="007A48C9" w:rsidP="00163B8D">
            <w:pPr>
              <w:rPr>
                <w:rFonts w:ascii="Sylfaen" w:eastAsia="Times New Roman" w:hAnsi="Sylfaen" w:cs="Calibri"/>
                <w:b/>
                <w:bCs/>
                <w:color w:val="000000"/>
                <w:sz w:val="18"/>
                <w:szCs w:val="18"/>
              </w:rPr>
            </w:pPr>
          </w:p>
          <w:p w:rsidR="007A48C9" w:rsidRPr="00163B8D" w:rsidRDefault="007A48C9" w:rsidP="00163B8D">
            <w:pPr>
              <w:rPr>
                <w:rFonts w:ascii="Sylfaen" w:eastAsia="Times New Roman" w:hAnsi="Sylfaen" w:cs="Calibri"/>
                <w:b/>
                <w:bCs/>
                <w:color w:val="000000"/>
                <w:sz w:val="18"/>
                <w:szCs w:val="18"/>
              </w:rPr>
            </w:pPr>
          </w:p>
          <w:p w:rsidR="007A48C9" w:rsidRPr="00163B8D" w:rsidRDefault="007A48C9" w:rsidP="00163B8D">
            <w:pPr>
              <w:spacing w:after="0" w:line="240" w:lineRule="auto"/>
              <w:rPr>
                <w:rFonts w:ascii="Sylfaen" w:eastAsia="Times New Roman" w:hAnsi="Sylfaen" w:cs="Calibri"/>
                <w:b/>
                <w:bCs/>
                <w:color w:val="000000"/>
                <w:sz w:val="18"/>
                <w:szCs w:val="18"/>
              </w:rPr>
            </w:pPr>
          </w:p>
        </w:tc>
        <w:tc>
          <w:tcPr>
            <w:tcW w:w="236" w:type="dxa"/>
            <w:vMerge w:val="restart"/>
            <w:tcBorders>
              <w:top w:val="nil"/>
              <w:left w:val="nil"/>
              <w:right w:val="single" w:sz="4" w:space="0" w:color="auto"/>
            </w:tcBorders>
            <w:shd w:val="clear" w:color="000000" w:fill="FFFFFF"/>
            <w:vAlign w:val="center"/>
          </w:tcPr>
          <w:p w:rsidR="007A48C9" w:rsidRPr="00163B8D" w:rsidRDefault="007A48C9" w:rsidP="00163B8D">
            <w:pPr>
              <w:rPr>
                <w:rFonts w:ascii="Sylfaen" w:eastAsia="Times New Roman" w:hAnsi="Sylfaen" w:cs="Calibri"/>
                <w:b/>
                <w:bCs/>
                <w:color w:val="000000"/>
                <w:sz w:val="18"/>
                <w:szCs w:val="18"/>
              </w:rPr>
            </w:pPr>
          </w:p>
          <w:p w:rsidR="007A48C9" w:rsidRPr="00163B8D" w:rsidRDefault="007A48C9" w:rsidP="00163B8D">
            <w:pPr>
              <w:rPr>
                <w:rFonts w:ascii="Sylfaen" w:eastAsia="Times New Roman" w:hAnsi="Sylfaen" w:cs="Calibri"/>
                <w:b/>
                <w:bCs/>
                <w:color w:val="000000"/>
                <w:sz w:val="18"/>
                <w:szCs w:val="18"/>
              </w:rPr>
            </w:pPr>
          </w:p>
          <w:p w:rsidR="007A48C9" w:rsidRPr="00163B8D" w:rsidRDefault="007A48C9" w:rsidP="00163B8D">
            <w:pPr>
              <w:spacing w:after="0" w:line="240" w:lineRule="auto"/>
              <w:rPr>
                <w:rFonts w:ascii="Sylfaen" w:eastAsia="Times New Roman" w:hAnsi="Sylfaen" w:cs="Calibri"/>
                <w:b/>
                <w:bCs/>
                <w:color w:val="000000"/>
                <w:sz w:val="18"/>
                <w:szCs w:val="18"/>
              </w:rPr>
            </w:pPr>
          </w:p>
        </w:tc>
      </w:tr>
      <w:tr w:rsidR="007A48C9" w:rsidRPr="00163B8D" w:rsidTr="0044648F">
        <w:trPr>
          <w:trHeight w:val="818"/>
        </w:trPr>
        <w:tc>
          <w:tcPr>
            <w:tcW w:w="450" w:type="dxa"/>
            <w:vMerge/>
            <w:tcBorders>
              <w:left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jc w:val="center"/>
              <w:rPr>
                <w:rFonts w:ascii="Sylfaen" w:eastAsia="Times New Roman" w:hAnsi="Sylfaen" w:cs="Calibri"/>
                <w:color w:val="000000"/>
                <w:sz w:val="18"/>
                <w:szCs w:val="18"/>
              </w:rPr>
            </w:pPr>
          </w:p>
        </w:tc>
        <w:tc>
          <w:tcPr>
            <w:tcW w:w="450" w:type="dxa"/>
            <w:tcBorders>
              <w:top w:val="nil"/>
              <w:left w:val="single" w:sz="4" w:space="0" w:color="auto"/>
              <w:bottom w:val="single" w:sz="4" w:space="0" w:color="auto"/>
              <w:right w:val="single" w:sz="4" w:space="0" w:color="auto"/>
            </w:tcBorders>
            <w:shd w:val="clear" w:color="000000" w:fill="FFFFFF"/>
            <w:vAlign w:val="center"/>
          </w:tcPr>
          <w:p w:rsidR="007A48C9" w:rsidRPr="00163B8D" w:rsidRDefault="007A48C9" w:rsidP="007A48C9">
            <w:pPr>
              <w:spacing w:after="0" w:line="240" w:lineRule="auto"/>
              <w:ind w:left="117"/>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1</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კოლექტიური</w:t>
            </w:r>
            <w:r w:rsidR="00653781">
              <w:rPr>
                <w:rFonts w:ascii="Sylfaen" w:eastAsia="Times New Roman" w:hAnsi="Sylfaen" w:cs="Calibri"/>
                <w:color w:val="000000"/>
                <w:sz w:val="18"/>
                <w:szCs w:val="18"/>
                <w:lang w:val="ka-GE"/>
              </w:rPr>
              <w:t xml:space="preserve"> </w:t>
            </w:r>
            <w:r w:rsidRPr="00163B8D">
              <w:rPr>
                <w:rFonts w:ascii="Sylfaen" w:eastAsia="Times New Roman" w:hAnsi="Sylfaen" w:cs="Calibri"/>
                <w:color w:val="000000"/>
                <w:sz w:val="18"/>
                <w:szCs w:val="18"/>
              </w:rPr>
              <w:t>განცხადებების</w:t>
            </w:r>
            <w:r w:rsidR="00653781">
              <w:rPr>
                <w:rFonts w:ascii="Sylfaen" w:eastAsia="Times New Roman" w:hAnsi="Sylfaen" w:cs="Calibri"/>
                <w:color w:val="000000"/>
                <w:sz w:val="18"/>
                <w:szCs w:val="18"/>
                <w:lang w:val="ka-GE"/>
              </w:rPr>
              <w:t xml:space="preserve"> </w:t>
            </w:r>
            <w:r w:rsidRPr="00163B8D">
              <w:rPr>
                <w:rFonts w:ascii="Sylfaen" w:eastAsia="Times New Roman" w:hAnsi="Sylfaen" w:cs="Calibri"/>
                <w:color w:val="000000"/>
                <w:sz w:val="18"/>
                <w:szCs w:val="18"/>
              </w:rPr>
              <w:t>რაოდენობა</w:t>
            </w:r>
            <w:r w:rsidR="00653781">
              <w:rPr>
                <w:rFonts w:ascii="Sylfaen" w:eastAsia="Times New Roman" w:hAnsi="Sylfaen" w:cs="Calibri"/>
                <w:color w:val="000000"/>
                <w:sz w:val="18"/>
                <w:szCs w:val="18"/>
                <w:lang w:val="ka-GE"/>
              </w:rPr>
              <w:t xml:space="preserve"> </w:t>
            </w:r>
            <w:r w:rsidRPr="00163B8D">
              <w:rPr>
                <w:rFonts w:ascii="Sylfaen" w:eastAsia="Times New Roman" w:hAnsi="Sylfaen" w:cs="Calibri"/>
                <w:color w:val="000000"/>
                <w:sz w:val="18"/>
                <w:szCs w:val="18"/>
                <w:lang w:val="ka-GE"/>
              </w:rPr>
              <w:t xml:space="preserve">სასმელი წყლისა და </w:t>
            </w:r>
            <w:r w:rsidRPr="00163B8D">
              <w:rPr>
                <w:rFonts w:ascii="Sylfaen" w:eastAsia="Times New Roman" w:hAnsi="Sylfaen" w:cs="Calibri"/>
                <w:color w:val="000000"/>
                <w:sz w:val="18"/>
                <w:szCs w:val="18"/>
              </w:rPr>
              <w:t>კანალიზაციის</w:t>
            </w:r>
            <w:r w:rsidR="00653781">
              <w:rPr>
                <w:rFonts w:ascii="Sylfaen" w:eastAsia="Times New Roman" w:hAnsi="Sylfaen" w:cs="Calibri"/>
                <w:color w:val="000000"/>
                <w:sz w:val="18"/>
                <w:szCs w:val="18"/>
                <w:lang w:val="ka-GE"/>
              </w:rPr>
              <w:t xml:space="preserve"> </w:t>
            </w:r>
            <w:r w:rsidRPr="00163B8D">
              <w:rPr>
                <w:rFonts w:ascii="Sylfaen" w:eastAsia="Times New Roman" w:hAnsi="Sylfaen" w:cs="Calibri"/>
                <w:color w:val="000000"/>
                <w:sz w:val="18"/>
                <w:szCs w:val="18"/>
              </w:rPr>
              <w:t>სისტემის</w:t>
            </w:r>
            <w:r w:rsidR="00653781">
              <w:rPr>
                <w:rFonts w:ascii="Sylfaen" w:eastAsia="Times New Roman" w:hAnsi="Sylfaen" w:cs="Calibri"/>
                <w:color w:val="000000"/>
                <w:sz w:val="18"/>
                <w:szCs w:val="18"/>
                <w:lang w:val="ka-GE"/>
              </w:rPr>
              <w:t xml:space="preserve"> </w:t>
            </w:r>
            <w:r w:rsidRPr="00163B8D">
              <w:rPr>
                <w:rFonts w:ascii="Sylfaen" w:eastAsia="Times New Roman" w:hAnsi="Sylfaen" w:cs="Calibri"/>
                <w:color w:val="000000"/>
                <w:sz w:val="18"/>
                <w:szCs w:val="18"/>
              </w:rPr>
              <w:t>პრობლემის</w:t>
            </w:r>
            <w:r w:rsidR="00653781">
              <w:rPr>
                <w:rFonts w:ascii="Sylfaen" w:eastAsia="Times New Roman" w:hAnsi="Sylfaen" w:cs="Calibri"/>
                <w:color w:val="000000"/>
                <w:sz w:val="18"/>
                <w:szCs w:val="18"/>
                <w:lang w:val="ka-GE"/>
              </w:rPr>
              <w:t xml:space="preserve"> </w:t>
            </w:r>
            <w:r w:rsidRPr="00163B8D">
              <w:rPr>
                <w:rFonts w:ascii="Sylfaen" w:eastAsia="Times New Roman" w:hAnsi="Sylfaen" w:cs="Calibri"/>
                <w:color w:val="000000"/>
                <w:sz w:val="18"/>
                <w:szCs w:val="18"/>
              </w:rPr>
              <w:t>მოგვარებ</w:t>
            </w:r>
            <w:r w:rsidRPr="00163B8D">
              <w:rPr>
                <w:rFonts w:ascii="Sylfaen" w:eastAsia="Times New Roman" w:hAnsi="Sylfaen" w:cs="Calibri"/>
                <w:color w:val="000000"/>
                <w:sz w:val="18"/>
                <w:szCs w:val="18"/>
                <w:lang w:val="ka-GE"/>
              </w:rPr>
              <w:t xml:space="preserve">ის </w:t>
            </w:r>
            <w:r w:rsidRPr="00163B8D">
              <w:rPr>
                <w:rFonts w:ascii="Sylfaen" w:eastAsia="Times New Roman" w:hAnsi="Sylfaen" w:cs="Calibri"/>
                <w:color w:val="000000"/>
                <w:sz w:val="18"/>
                <w:szCs w:val="18"/>
              </w:rPr>
              <w:t>თხოვნით</w:t>
            </w:r>
          </w:p>
        </w:tc>
        <w:tc>
          <w:tcPr>
            <w:tcW w:w="1440" w:type="dxa"/>
            <w:tcBorders>
              <w:top w:val="nil"/>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14</w:t>
            </w:r>
          </w:p>
        </w:tc>
        <w:tc>
          <w:tcPr>
            <w:tcW w:w="1440" w:type="dxa"/>
            <w:tcBorders>
              <w:top w:val="nil"/>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20</w:t>
            </w:r>
          </w:p>
        </w:tc>
        <w:tc>
          <w:tcPr>
            <w:tcW w:w="1350" w:type="dxa"/>
            <w:tcBorders>
              <w:top w:val="single" w:sz="4" w:space="0" w:color="auto"/>
              <w:left w:val="nil"/>
              <w:bottom w:val="single" w:sz="4" w:space="0" w:color="auto"/>
              <w:right w:val="single" w:sz="4" w:space="0" w:color="000000"/>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15%</w:t>
            </w:r>
          </w:p>
        </w:tc>
        <w:tc>
          <w:tcPr>
            <w:tcW w:w="1440" w:type="dxa"/>
            <w:tcBorders>
              <w:top w:val="nil"/>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r w:rsidRPr="00163B8D">
              <w:rPr>
                <w:rFonts w:ascii="Sylfaen" w:eastAsia="Times New Roman" w:hAnsi="Sylfaen" w:cs="Calibri"/>
                <w:sz w:val="18"/>
                <w:szCs w:val="18"/>
              </w:rPr>
              <w:t>20</w:t>
            </w:r>
          </w:p>
        </w:tc>
        <w:tc>
          <w:tcPr>
            <w:tcW w:w="1440" w:type="dxa"/>
            <w:tcBorders>
              <w:top w:val="nil"/>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20</w:t>
            </w:r>
          </w:p>
        </w:tc>
        <w:tc>
          <w:tcPr>
            <w:tcW w:w="1440" w:type="dxa"/>
            <w:tcBorders>
              <w:top w:val="nil"/>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20</w:t>
            </w:r>
          </w:p>
        </w:tc>
        <w:tc>
          <w:tcPr>
            <w:tcW w:w="4877" w:type="dxa"/>
            <w:vMerge/>
            <w:tcBorders>
              <w:left w:val="nil"/>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p>
        </w:tc>
        <w:tc>
          <w:tcPr>
            <w:tcW w:w="3486" w:type="dxa"/>
            <w:tcBorders>
              <w:top w:val="nil"/>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20</w:t>
            </w:r>
          </w:p>
        </w:tc>
        <w:tc>
          <w:tcPr>
            <w:tcW w:w="1392" w:type="dxa"/>
            <w:tcBorders>
              <w:top w:val="nil"/>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r w:rsidRPr="00163B8D">
              <w:rPr>
                <w:rFonts w:ascii="Sylfaen" w:eastAsia="Times New Roman" w:hAnsi="Sylfaen" w:cs="Calibri"/>
                <w:sz w:val="18"/>
                <w:szCs w:val="18"/>
              </w:rPr>
              <w:t>20</w:t>
            </w:r>
          </w:p>
        </w:tc>
        <w:tc>
          <w:tcPr>
            <w:tcW w:w="236" w:type="dxa"/>
            <w:vMerge/>
            <w:tcBorders>
              <w:left w:val="nil"/>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c>
          <w:tcPr>
            <w:tcW w:w="236" w:type="dxa"/>
            <w:vMerge/>
            <w:tcBorders>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r>
      <w:tr w:rsidR="007A48C9" w:rsidRPr="00163B8D" w:rsidTr="0044648F">
        <w:trPr>
          <w:trHeight w:val="818"/>
        </w:trPr>
        <w:tc>
          <w:tcPr>
            <w:tcW w:w="450" w:type="dxa"/>
            <w:vMerge/>
            <w:tcBorders>
              <w:left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lang w:val="ka-GE"/>
              </w:rPr>
            </w:pPr>
          </w:p>
        </w:tc>
        <w:tc>
          <w:tcPr>
            <w:tcW w:w="450" w:type="dxa"/>
            <w:tcBorders>
              <w:top w:val="single" w:sz="4" w:space="0" w:color="auto"/>
              <w:left w:val="single" w:sz="4" w:space="0" w:color="auto"/>
              <w:bottom w:val="single" w:sz="4" w:space="0" w:color="auto"/>
              <w:right w:val="single" w:sz="4" w:space="0" w:color="auto"/>
            </w:tcBorders>
            <w:shd w:val="clear" w:color="000000" w:fill="FFFFFF"/>
            <w:vAlign w:val="center"/>
          </w:tcPr>
          <w:p w:rsidR="007A48C9" w:rsidRPr="00163B8D" w:rsidRDefault="007A48C9" w:rsidP="007A48C9">
            <w:pPr>
              <w:spacing w:after="0" w:line="240" w:lineRule="auto"/>
              <w:ind w:left="117"/>
              <w:jc w:val="center"/>
              <w:rPr>
                <w:rFonts w:ascii="Sylfaen" w:eastAsia="Times New Roman" w:hAnsi="Sylfaen" w:cs="Calibri"/>
                <w:color w:val="000000"/>
                <w:sz w:val="18"/>
                <w:szCs w:val="18"/>
                <w:lang w:val="ka-GE"/>
              </w:rPr>
            </w:pPr>
            <w:r w:rsidRPr="00163B8D">
              <w:rPr>
                <w:rFonts w:ascii="Sylfaen" w:eastAsia="Times New Roman" w:hAnsi="Sylfaen" w:cs="Calibri"/>
                <w:color w:val="000000"/>
                <w:sz w:val="18"/>
                <w:szCs w:val="18"/>
                <w:lang w:val="ka-GE"/>
              </w:rPr>
              <w:t>2</w:t>
            </w:r>
          </w:p>
        </w:tc>
        <w:tc>
          <w:tcPr>
            <w:tcW w:w="279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lang w:val="ka-GE"/>
              </w:rPr>
            </w:pPr>
            <w:r w:rsidRPr="00163B8D">
              <w:rPr>
                <w:rFonts w:ascii="Sylfaen" w:eastAsia="Times New Roman" w:hAnsi="Sylfaen" w:cs="Calibri"/>
                <w:color w:val="000000"/>
                <w:sz w:val="18"/>
                <w:szCs w:val="18"/>
                <w:lang w:val="ka-GE"/>
              </w:rPr>
              <w:t>წყალმომარაგების ქსელში აღმოფხვრილი დაზიანების რაოდენობა</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90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110</w:t>
            </w:r>
          </w:p>
        </w:tc>
        <w:tc>
          <w:tcPr>
            <w:tcW w:w="1350" w:type="dxa"/>
            <w:tcBorders>
              <w:top w:val="single" w:sz="4" w:space="0" w:color="auto"/>
              <w:left w:val="nil"/>
              <w:bottom w:val="single" w:sz="4" w:space="0" w:color="auto"/>
              <w:right w:val="single" w:sz="4" w:space="0" w:color="000000"/>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15%</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r w:rsidRPr="00163B8D">
              <w:rPr>
                <w:rFonts w:ascii="Sylfaen" w:eastAsia="Times New Roman" w:hAnsi="Sylfaen" w:cs="Calibri"/>
                <w:sz w:val="18"/>
                <w:szCs w:val="18"/>
              </w:rPr>
              <w:t>110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110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110</w:t>
            </w:r>
          </w:p>
        </w:tc>
        <w:tc>
          <w:tcPr>
            <w:tcW w:w="4877" w:type="dxa"/>
            <w:vMerge/>
            <w:tcBorders>
              <w:left w:val="nil"/>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p>
        </w:tc>
        <w:tc>
          <w:tcPr>
            <w:tcW w:w="3486"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110</w:t>
            </w:r>
          </w:p>
        </w:tc>
        <w:tc>
          <w:tcPr>
            <w:tcW w:w="1392"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r w:rsidRPr="00163B8D">
              <w:rPr>
                <w:rFonts w:ascii="Sylfaen" w:eastAsia="Times New Roman" w:hAnsi="Sylfaen" w:cs="Calibri"/>
                <w:sz w:val="18"/>
                <w:szCs w:val="18"/>
              </w:rPr>
              <w:t>110</w:t>
            </w:r>
          </w:p>
        </w:tc>
        <w:tc>
          <w:tcPr>
            <w:tcW w:w="236" w:type="dxa"/>
            <w:tcBorders>
              <w:left w:val="nil"/>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c>
          <w:tcPr>
            <w:tcW w:w="236" w:type="dxa"/>
            <w:tcBorders>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r>
      <w:tr w:rsidR="007A48C9" w:rsidRPr="00163B8D" w:rsidTr="0044648F">
        <w:trPr>
          <w:trHeight w:val="818"/>
        </w:trPr>
        <w:tc>
          <w:tcPr>
            <w:tcW w:w="450" w:type="dxa"/>
            <w:vMerge/>
            <w:tcBorders>
              <w:left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lang w:val="ka-GE"/>
              </w:rPr>
            </w:pPr>
          </w:p>
        </w:tc>
        <w:tc>
          <w:tcPr>
            <w:tcW w:w="450" w:type="dxa"/>
            <w:tcBorders>
              <w:top w:val="single" w:sz="4" w:space="0" w:color="auto"/>
              <w:left w:val="single" w:sz="4" w:space="0" w:color="auto"/>
              <w:bottom w:val="single" w:sz="4" w:space="0" w:color="auto"/>
              <w:right w:val="single" w:sz="4" w:space="0" w:color="auto"/>
            </w:tcBorders>
            <w:shd w:val="clear" w:color="000000" w:fill="FFFFFF"/>
            <w:vAlign w:val="center"/>
          </w:tcPr>
          <w:p w:rsidR="007A48C9" w:rsidRPr="00163B8D" w:rsidRDefault="007A48C9" w:rsidP="007A48C9">
            <w:pPr>
              <w:spacing w:after="0" w:line="240" w:lineRule="auto"/>
              <w:ind w:left="117"/>
              <w:jc w:val="center"/>
              <w:rPr>
                <w:rFonts w:ascii="Sylfaen" w:eastAsia="Times New Roman" w:hAnsi="Sylfaen" w:cs="Calibri"/>
                <w:color w:val="000000"/>
                <w:sz w:val="18"/>
                <w:szCs w:val="18"/>
                <w:lang w:val="ka-GE"/>
              </w:rPr>
            </w:pPr>
            <w:r w:rsidRPr="00163B8D">
              <w:rPr>
                <w:rFonts w:ascii="Sylfaen" w:eastAsia="Times New Roman" w:hAnsi="Sylfaen" w:cs="Calibri"/>
                <w:color w:val="000000"/>
                <w:sz w:val="18"/>
                <w:szCs w:val="18"/>
                <w:lang w:val="ka-GE"/>
              </w:rPr>
              <w:t>3</w:t>
            </w:r>
          </w:p>
        </w:tc>
        <w:tc>
          <w:tcPr>
            <w:tcW w:w="279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lang w:val="ka-GE"/>
              </w:rPr>
            </w:pPr>
            <w:r w:rsidRPr="00163B8D">
              <w:rPr>
                <w:rFonts w:ascii="Sylfaen" w:eastAsia="Times New Roman" w:hAnsi="Sylfaen" w:cs="Calibri"/>
                <w:color w:val="000000"/>
                <w:sz w:val="18"/>
                <w:szCs w:val="18"/>
                <w:lang w:val="ka-GE"/>
              </w:rPr>
              <w:t>შეკეთებული წყლის მაგისტრალის გრძივი მეტრი</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60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120</w:t>
            </w:r>
          </w:p>
        </w:tc>
        <w:tc>
          <w:tcPr>
            <w:tcW w:w="1350" w:type="dxa"/>
            <w:tcBorders>
              <w:top w:val="single" w:sz="4" w:space="0" w:color="auto"/>
              <w:left w:val="nil"/>
              <w:bottom w:val="single" w:sz="4" w:space="0" w:color="auto"/>
              <w:right w:val="single" w:sz="4" w:space="0" w:color="000000"/>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15%</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r w:rsidRPr="00163B8D">
              <w:rPr>
                <w:rFonts w:ascii="Sylfaen" w:eastAsia="Times New Roman" w:hAnsi="Sylfaen" w:cs="Calibri"/>
                <w:sz w:val="18"/>
                <w:szCs w:val="18"/>
              </w:rPr>
              <w:t>120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120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120</w:t>
            </w:r>
          </w:p>
        </w:tc>
        <w:tc>
          <w:tcPr>
            <w:tcW w:w="4877" w:type="dxa"/>
            <w:vMerge/>
            <w:tcBorders>
              <w:left w:val="nil"/>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p>
        </w:tc>
        <w:tc>
          <w:tcPr>
            <w:tcW w:w="3486"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120</w:t>
            </w:r>
          </w:p>
        </w:tc>
        <w:tc>
          <w:tcPr>
            <w:tcW w:w="1392"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r w:rsidRPr="00163B8D">
              <w:rPr>
                <w:rFonts w:ascii="Sylfaen" w:eastAsia="Times New Roman" w:hAnsi="Sylfaen" w:cs="Calibri"/>
                <w:sz w:val="18"/>
                <w:szCs w:val="18"/>
              </w:rPr>
              <w:t>120</w:t>
            </w:r>
          </w:p>
        </w:tc>
        <w:tc>
          <w:tcPr>
            <w:tcW w:w="236" w:type="dxa"/>
            <w:tcBorders>
              <w:left w:val="nil"/>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c>
          <w:tcPr>
            <w:tcW w:w="236" w:type="dxa"/>
            <w:tcBorders>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r>
      <w:tr w:rsidR="007A48C9" w:rsidRPr="00163B8D" w:rsidTr="0044648F">
        <w:trPr>
          <w:trHeight w:val="818"/>
        </w:trPr>
        <w:tc>
          <w:tcPr>
            <w:tcW w:w="450" w:type="dxa"/>
            <w:vMerge/>
            <w:tcBorders>
              <w:left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lang w:val="ka-GE"/>
              </w:rPr>
            </w:pPr>
          </w:p>
        </w:tc>
        <w:tc>
          <w:tcPr>
            <w:tcW w:w="450" w:type="dxa"/>
            <w:tcBorders>
              <w:top w:val="single" w:sz="4" w:space="0" w:color="auto"/>
              <w:left w:val="single" w:sz="4" w:space="0" w:color="auto"/>
              <w:bottom w:val="single" w:sz="4" w:space="0" w:color="auto"/>
              <w:right w:val="single" w:sz="4" w:space="0" w:color="auto"/>
            </w:tcBorders>
            <w:shd w:val="clear" w:color="000000" w:fill="FFFFFF"/>
            <w:vAlign w:val="center"/>
          </w:tcPr>
          <w:p w:rsidR="007A48C9" w:rsidRPr="00163B8D" w:rsidRDefault="007A48C9" w:rsidP="007A48C9">
            <w:pPr>
              <w:spacing w:after="0" w:line="240" w:lineRule="auto"/>
              <w:ind w:left="132"/>
              <w:jc w:val="center"/>
              <w:rPr>
                <w:rFonts w:ascii="Sylfaen" w:eastAsia="Times New Roman" w:hAnsi="Sylfaen" w:cs="Calibri"/>
                <w:color w:val="000000"/>
                <w:sz w:val="18"/>
                <w:szCs w:val="18"/>
                <w:lang w:val="ka-GE"/>
              </w:rPr>
            </w:pPr>
            <w:r w:rsidRPr="00163B8D">
              <w:rPr>
                <w:rFonts w:ascii="Sylfaen" w:eastAsia="Times New Roman" w:hAnsi="Sylfaen" w:cs="Calibri"/>
                <w:color w:val="000000"/>
                <w:sz w:val="18"/>
                <w:szCs w:val="18"/>
                <w:lang w:val="ka-GE"/>
              </w:rPr>
              <w:t>4</w:t>
            </w:r>
          </w:p>
        </w:tc>
        <w:tc>
          <w:tcPr>
            <w:tcW w:w="279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lang w:val="ka-GE"/>
              </w:rPr>
            </w:pPr>
            <w:r w:rsidRPr="00163B8D">
              <w:rPr>
                <w:rFonts w:ascii="Sylfaen" w:eastAsia="Times New Roman" w:hAnsi="Sylfaen" w:cs="Calibri"/>
                <w:color w:val="000000"/>
                <w:sz w:val="18"/>
                <w:szCs w:val="18"/>
                <w:lang w:val="ka-GE"/>
              </w:rPr>
              <w:t>შეკეთებული ,გამოცვლილი ქუროების  რაოდენობა</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43</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60</w:t>
            </w:r>
          </w:p>
        </w:tc>
        <w:tc>
          <w:tcPr>
            <w:tcW w:w="1350" w:type="dxa"/>
            <w:tcBorders>
              <w:top w:val="single" w:sz="4" w:space="0" w:color="auto"/>
              <w:left w:val="nil"/>
              <w:bottom w:val="single" w:sz="4" w:space="0" w:color="auto"/>
              <w:right w:val="single" w:sz="4" w:space="0" w:color="000000"/>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15%</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r w:rsidRPr="00163B8D">
              <w:rPr>
                <w:rFonts w:ascii="Sylfaen" w:eastAsia="Times New Roman" w:hAnsi="Sylfaen" w:cs="Calibri"/>
                <w:sz w:val="18"/>
                <w:szCs w:val="18"/>
              </w:rPr>
              <w:t>60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60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60</w:t>
            </w:r>
          </w:p>
        </w:tc>
        <w:tc>
          <w:tcPr>
            <w:tcW w:w="4877" w:type="dxa"/>
            <w:vMerge/>
            <w:tcBorders>
              <w:left w:val="nil"/>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p>
        </w:tc>
        <w:tc>
          <w:tcPr>
            <w:tcW w:w="3486"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60</w:t>
            </w:r>
          </w:p>
        </w:tc>
        <w:tc>
          <w:tcPr>
            <w:tcW w:w="1392"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r w:rsidRPr="00163B8D">
              <w:rPr>
                <w:rFonts w:ascii="Sylfaen" w:eastAsia="Times New Roman" w:hAnsi="Sylfaen" w:cs="Calibri"/>
                <w:sz w:val="18"/>
                <w:szCs w:val="18"/>
              </w:rPr>
              <w:t>60</w:t>
            </w:r>
          </w:p>
        </w:tc>
        <w:tc>
          <w:tcPr>
            <w:tcW w:w="236" w:type="dxa"/>
            <w:tcBorders>
              <w:left w:val="nil"/>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c>
          <w:tcPr>
            <w:tcW w:w="236" w:type="dxa"/>
            <w:tcBorders>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r>
      <w:tr w:rsidR="007A48C9" w:rsidRPr="00163B8D" w:rsidTr="0044648F">
        <w:trPr>
          <w:trHeight w:val="818"/>
        </w:trPr>
        <w:tc>
          <w:tcPr>
            <w:tcW w:w="450" w:type="dxa"/>
            <w:vMerge/>
            <w:tcBorders>
              <w:left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lang w:val="ka-GE"/>
              </w:rPr>
            </w:pPr>
          </w:p>
        </w:tc>
        <w:tc>
          <w:tcPr>
            <w:tcW w:w="450" w:type="dxa"/>
            <w:tcBorders>
              <w:top w:val="single" w:sz="4" w:space="0" w:color="auto"/>
              <w:left w:val="single" w:sz="4" w:space="0" w:color="auto"/>
              <w:bottom w:val="single" w:sz="4" w:space="0" w:color="auto"/>
              <w:right w:val="single" w:sz="4" w:space="0" w:color="auto"/>
            </w:tcBorders>
            <w:shd w:val="clear" w:color="000000" w:fill="FFFFFF"/>
            <w:vAlign w:val="center"/>
          </w:tcPr>
          <w:p w:rsidR="007A48C9" w:rsidRPr="00163B8D" w:rsidRDefault="007A48C9" w:rsidP="007A48C9">
            <w:pPr>
              <w:spacing w:after="0" w:line="240" w:lineRule="auto"/>
              <w:ind w:left="87"/>
              <w:jc w:val="center"/>
              <w:rPr>
                <w:rFonts w:ascii="Sylfaen" w:eastAsia="Times New Roman" w:hAnsi="Sylfaen" w:cs="Calibri"/>
                <w:color w:val="000000"/>
                <w:sz w:val="18"/>
                <w:szCs w:val="18"/>
                <w:lang w:val="ka-GE"/>
              </w:rPr>
            </w:pPr>
            <w:r w:rsidRPr="00163B8D">
              <w:rPr>
                <w:rFonts w:ascii="Sylfaen" w:eastAsia="Times New Roman" w:hAnsi="Sylfaen" w:cs="Calibri"/>
                <w:color w:val="000000"/>
                <w:sz w:val="18"/>
                <w:szCs w:val="18"/>
                <w:lang w:val="ka-GE"/>
              </w:rPr>
              <w:t>5</w:t>
            </w:r>
          </w:p>
        </w:tc>
        <w:tc>
          <w:tcPr>
            <w:tcW w:w="279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lang w:val="ka-GE"/>
              </w:rPr>
            </w:pPr>
            <w:r w:rsidRPr="00163B8D">
              <w:rPr>
                <w:rFonts w:ascii="Sylfaen" w:eastAsia="Times New Roman" w:hAnsi="Sylfaen" w:cs="Calibri"/>
                <w:color w:val="000000"/>
                <w:sz w:val="18"/>
                <w:szCs w:val="18"/>
                <w:lang w:val="ka-GE"/>
              </w:rPr>
              <w:t>შეცვლილი წყლის ტუმბოს რაოდენობა</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1</w:t>
            </w:r>
          </w:p>
        </w:tc>
        <w:tc>
          <w:tcPr>
            <w:tcW w:w="1350" w:type="dxa"/>
            <w:tcBorders>
              <w:top w:val="single" w:sz="4" w:space="0" w:color="auto"/>
              <w:left w:val="nil"/>
              <w:bottom w:val="single" w:sz="4" w:space="0" w:color="auto"/>
              <w:right w:val="single" w:sz="4" w:space="0" w:color="000000"/>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color w:val="000000"/>
                <w:sz w:val="18"/>
                <w:szCs w:val="18"/>
              </w:rPr>
            </w:pPr>
            <w:r w:rsidRPr="00163B8D">
              <w:rPr>
                <w:rFonts w:ascii="Sylfaen" w:eastAsia="Times New Roman" w:hAnsi="Sylfaen" w:cs="Calibri"/>
                <w:color w:val="000000"/>
                <w:sz w:val="18"/>
                <w:szCs w:val="18"/>
              </w:rPr>
              <w:t>10%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r w:rsidRPr="00163B8D">
              <w:rPr>
                <w:rFonts w:ascii="Sylfaen" w:eastAsia="Times New Roman" w:hAnsi="Sylfaen" w:cs="Calibri"/>
                <w:sz w:val="18"/>
                <w:szCs w:val="18"/>
              </w:rPr>
              <w:t>2</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2</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7A48C9" w:rsidRPr="0044648F" w:rsidRDefault="0044648F" w:rsidP="00163B8D">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2</w:t>
            </w:r>
          </w:p>
        </w:tc>
        <w:tc>
          <w:tcPr>
            <w:tcW w:w="4877" w:type="dxa"/>
            <w:vMerge/>
            <w:tcBorders>
              <w:left w:val="nil"/>
              <w:right w:val="single" w:sz="4" w:space="0" w:color="auto"/>
            </w:tcBorders>
            <w:shd w:val="clear" w:color="000000" w:fill="FFFFFF"/>
            <w:vAlign w:val="center"/>
          </w:tcPr>
          <w:p w:rsidR="007A48C9" w:rsidRPr="00163B8D" w:rsidRDefault="007A48C9" w:rsidP="00163B8D">
            <w:pPr>
              <w:spacing w:after="0" w:line="240" w:lineRule="auto"/>
              <w:rPr>
                <w:rFonts w:ascii="Sylfaen" w:eastAsia="Times New Roman" w:hAnsi="Sylfaen" w:cs="Calibri"/>
                <w:sz w:val="18"/>
                <w:szCs w:val="18"/>
              </w:rPr>
            </w:pPr>
          </w:p>
        </w:tc>
        <w:tc>
          <w:tcPr>
            <w:tcW w:w="3486"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jc w:val="center"/>
              <w:rPr>
                <w:rFonts w:ascii="Sylfaen" w:eastAsia="Times New Roman" w:hAnsi="Sylfaen" w:cs="Calibri"/>
                <w:sz w:val="18"/>
                <w:szCs w:val="18"/>
              </w:rPr>
            </w:pPr>
            <w:r w:rsidRPr="00163B8D">
              <w:rPr>
                <w:rFonts w:ascii="Sylfaen" w:eastAsia="Times New Roman" w:hAnsi="Sylfaen" w:cs="Calibri"/>
                <w:sz w:val="18"/>
                <w:szCs w:val="18"/>
              </w:rPr>
              <w:t>2</w:t>
            </w:r>
          </w:p>
        </w:tc>
        <w:tc>
          <w:tcPr>
            <w:tcW w:w="1392" w:type="dxa"/>
            <w:tcBorders>
              <w:top w:val="single" w:sz="4" w:space="0" w:color="auto"/>
              <w:left w:val="nil"/>
              <w:bottom w:val="single" w:sz="4" w:space="0" w:color="auto"/>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r w:rsidRPr="00163B8D">
              <w:rPr>
                <w:rFonts w:ascii="Sylfaen" w:eastAsia="Times New Roman" w:hAnsi="Sylfaen" w:cs="Calibri"/>
                <w:sz w:val="18"/>
                <w:szCs w:val="18"/>
              </w:rPr>
              <w:t>2</w:t>
            </w:r>
          </w:p>
        </w:tc>
        <w:tc>
          <w:tcPr>
            <w:tcW w:w="236" w:type="dxa"/>
            <w:tcBorders>
              <w:left w:val="nil"/>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c>
          <w:tcPr>
            <w:tcW w:w="236" w:type="dxa"/>
            <w:tcBorders>
              <w:right w:val="single" w:sz="4" w:space="0" w:color="auto"/>
            </w:tcBorders>
            <w:shd w:val="clear" w:color="000000" w:fill="FFFFFF"/>
            <w:vAlign w:val="center"/>
          </w:tcPr>
          <w:p w:rsidR="007A48C9" w:rsidRPr="00163B8D" w:rsidRDefault="007A48C9" w:rsidP="00163B8D">
            <w:pPr>
              <w:spacing w:after="0" w:line="240" w:lineRule="auto"/>
              <w:ind w:right="702"/>
              <w:jc w:val="center"/>
              <w:rPr>
                <w:rFonts w:ascii="Sylfaen" w:eastAsia="Times New Roman" w:hAnsi="Sylfaen" w:cs="Calibri"/>
                <w:sz w:val="18"/>
                <w:szCs w:val="18"/>
              </w:rPr>
            </w:pPr>
          </w:p>
        </w:tc>
      </w:tr>
    </w:tbl>
    <w:p w:rsidR="00B50F14" w:rsidRDefault="00B50F14" w:rsidP="00441966">
      <w:pPr>
        <w:spacing w:after="0" w:line="240" w:lineRule="auto"/>
        <w:jc w:val="both"/>
        <w:rPr>
          <w:rFonts w:ascii="Sylfaen" w:eastAsia="Times New Roman" w:hAnsi="Sylfaen" w:cs="Times New Roman"/>
          <w:color w:val="000000"/>
          <w:sz w:val="24"/>
          <w:szCs w:val="24"/>
          <w:lang w:val="ka-GE"/>
        </w:rPr>
      </w:pPr>
    </w:p>
    <w:p w:rsidR="00B50F14" w:rsidRDefault="00B50F14" w:rsidP="00441966">
      <w:pPr>
        <w:spacing w:after="0" w:line="240" w:lineRule="auto"/>
        <w:jc w:val="both"/>
        <w:rPr>
          <w:rFonts w:ascii="Sylfaen" w:eastAsia="Times New Roman" w:hAnsi="Sylfaen" w:cs="Times New Roman"/>
          <w:color w:val="000000"/>
          <w:sz w:val="24"/>
          <w:szCs w:val="24"/>
          <w:lang w:val="ka-GE"/>
        </w:rPr>
      </w:pPr>
    </w:p>
    <w:p w:rsidR="00046A29" w:rsidRDefault="00046A29" w:rsidP="00441966">
      <w:pPr>
        <w:spacing w:after="0" w:line="240" w:lineRule="auto"/>
        <w:jc w:val="both"/>
        <w:rPr>
          <w:rFonts w:ascii="Sylfaen" w:eastAsia="Times New Roman" w:hAnsi="Sylfaen" w:cs="Times New Roman"/>
          <w:color w:val="000000"/>
          <w:sz w:val="24"/>
          <w:szCs w:val="24"/>
          <w:lang w:val="ka-GE"/>
        </w:rPr>
      </w:pPr>
    </w:p>
    <w:tbl>
      <w:tblPr>
        <w:tblW w:w="5212" w:type="pct"/>
        <w:tblLook w:val="04A0" w:firstRow="1" w:lastRow="0" w:firstColumn="1" w:lastColumn="0" w:noHBand="0" w:noVBand="1"/>
      </w:tblPr>
      <w:tblGrid>
        <w:gridCol w:w="1407"/>
        <w:gridCol w:w="1429"/>
        <w:gridCol w:w="3206"/>
        <w:gridCol w:w="1349"/>
        <w:gridCol w:w="1349"/>
        <w:gridCol w:w="1349"/>
        <w:gridCol w:w="1270"/>
      </w:tblGrid>
      <w:tr w:rsidR="00F57F21" w:rsidRPr="00346397" w:rsidTr="00FF140B">
        <w:trPr>
          <w:trHeight w:val="648"/>
        </w:trPr>
        <w:tc>
          <w:tcPr>
            <w:tcW w:w="61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57F21" w:rsidRPr="00346397" w:rsidRDefault="00F57F21" w:rsidP="00302D60">
            <w:pPr>
              <w:jc w:val="center"/>
              <w:rPr>
                <w:rFonts w:ascii="Sylfaen" w:hAnsi="Sylfaen"/>
                <w:b/>
                <w:bCs/>
                <w:color w:val="000000"/>
                <w:sz w:val="18"/>
                <w:szCs w:val="18"/>
              </w:rPr>
            </w:pPr>
            <w:r w:rsidRPr="00346397">
              <w:rPr>
                <w:rFonts w:ascii="Sylfaen" w:hAnsi="Sylfaen"/>
                <w:b/>
                <w:bCs/>
                <w:color w:val="000000"/>
                <w:sz w:val="18"/>
                <w:szCs w:val="18"/>
              </w:rPr>
              <w:t>კოდი</w:t>
            </w:r>
          </w:p>
        </w:tc>
        <w:tc>
          <w:tcPr>
            <w:tcW w:w="6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57F21" w:rsidRPr="00346397" w:rsidRDefault="00F57F21" w:rsidP="00302D60">
            <w:pPr>
              <w:jc w:val="center"/>
              <w:rPr>
                <w:rFonts w:ascii="Sylfaen" w:hAnsi="Sylfaen"/>
                <w:b/>
                <w:bCs/>
                <w:color w:val="000000"/>
                <w:sz w:val="18"/>
                <w:szCs w:val="18"/>
              </w:rPr>
            </w:pPr>
            <w:r w:rsidRPr="00346397">
              <w:rPr>
                <w:rFonts w:ascii="Sylfaen" w:hAnsi="Sylfaen"/>
                <w:b/>
                <w:bCs/>
                <w:color w:val="000000"/>
                <w:sz w:val="18"/>
                <w:szCs w:val="18"/>
              </w:rPr>
              <w:t xml:space="preserve">პროგრამის დასახელება </w:t>
            </w:r>
          </w:p>
        </w:tc>
        <w:tc>
          <w:tcPr>
            <w:tcW w:w="14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57F21" w:rsidRPr="00E545B5" w:rsidRDefault="00F57F21" w:rsidP="00302D60">
            <w:pPr>
              <w:jc w:val="center"/>
              <w:rPr>
                <w:rFonts w:ascii="Sylfaen" w:hAnsi="Sylfaen"/>
                <w:b/>
                <w:color w:val="000000"/>
                <w:sz w:val="20"/>
                <w:szCs w:val="20"/>
              </w:rPr>
            </w:pPr>
            <w:r w:rsidRPr="00E545B5">
              <w:rPr>
                <w:rFonts w:ascii="Sylfaen" w:hAnsi="Sylfaen"/>
                <w:b/>
                <w:color w:val="000000"/>
                <w:sz w:val="20"/>
                <w:szCs w:val="20"/>
              </w:rPr>
              <w:t>გარე განათება</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F57F21" w:rsidRPr="00346397" w:rsidRDefault="00F57F21"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3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F57F21" w:rsidRPr="00346397" w:rsidRDefault="00F57F21"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4</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F57F21" w:rsidRPr="00346397" w:rsidRDefault="00F57F21"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5</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F57F21" w:rsidRPr="00346397" w:rsidRDefault="00F57F21" w:rsidP="00A02469">
            <w:pPr>
              <w:jc w:val="center"/>
              <w:rPr>
                <w:rFonts w:ascii="Sylfaen" w:hAnsi="Sylfaen"/>
                <w:b/>
                <w:bCs/>
                <w:color w:val="000000"/>
                <w:sz w:val="18"/>
                <w:szCs w:val="18"/>
              </w:rPr>
            </w:pPr>
            <w:r w:rsidRPr="00346397">
              <w:rPr>
                <w:rFonts w:ascii="Sylfaen" w:hAnsi="Sylfaen"/>
                <w:b/>
                <w:bCs/>
                <w:color w:val="000000"/>
                <w:sz w:val="18"/>
                <w:szCs w:val="18"/>
              </w:rPr>
              <w:t>202</w:t>
            </w:r>
            <w:r w:rsidR="00A02469">
              <w:rPr>
                <w:rFonts w:ascii="Sylfaen" w:hAnsi="Sylfaen"/>
                <w:b/>
                <w:bCs/>
                <w:color w:val="000000"/>
                <w:sz w:val="18"/>
                <w:szCs w:val="18"/>
                <w:lang w:val="ka-GE"/>
              </w:rPr>
              <w:t xml:space="preserve">6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r>
      <w:tr w:rsidR="00F57F21" w:rsidRPr="00346397" w:rsidTr="00A02469">
        <w:trPr>
          <w:trHeight w:val="557"/>
        </w:trPr>
        <w:tc>
          <w:tcPr>
            <w:tcW w:w="619" w:type="pct"/>
            <w:tcBorders>
              <w:top w:val="nil"/>
              <w:left w:val="single" w:sz="4" w:space="0" w:color="auto"/>
              <w:bottom w:val="single" w:sz="4" w:space="0" w:color="auto"/>
              <w:right w:val="single" w:sz="4" w:space="0" w:color="auto"/>
            </w:tcBorders>
            <w:shd w:val="clear" w:color="000000" w:fill="FFFFFF"/>
            <w:vAlign w:val="center"/>
            <w:hideMark/>
          </w:tcPr>
          <w:p w:rsidR="00F57F21" w:rsidRPr="00F06ED1" w:rsidRDefault="00F57F21" w:rsidP="00F06ED1">
            <w:pPr>
              <w:jc w:val="center"/>
              <w:rPr>
                <w:rFonts w:ascii="Sylfaen" w:hAnsi="Sylfaen"/>
                <w:color w:val="000000"/>
                <w:sz w:val="18"/>
                <w:szCs w:val="18"/>
                <w:lang w:val="ka-GE"/>
              </w:rPr>
            </w:pPr>
            <w:r w:rsidRPr="00346397">
              <w:rPr>
                <w:rFonts w:ascii="Sylfaen" w:hAnsi="Sylfaen"/>
                <w:color w:val="000000"/>
                <w:sz w:val="18"/>
                <w:szCs w:val="18"/>
              </w:rPr>
              <w:t>02 0</w:t>
            </w:r>
            <w:r w:rsidR="00F06ED1">
              <w:rPr>
                <w:rFonts w:ascii="Sylfaen" w:hAnsi="Sylfaen"/>
                <w:color w:val="000000"/>
                <w:sz w:val="18"/>
                <w:szCs w:val="18"/>
                <w:lang w:val="ka-GE"/>
              </w:rPr>
              <w:t>3</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F57F21" w:rsidRPr="00346397" w:rsidRDefault="00F57F21" w:rsidP="00302D60">
            <w:pPr>
              <w:rPr>
                <w:rFonts w:ascii="Sylfaen" w:hAnsi="Sylfaen"/>
                <w:b/>
                <w:bCs/>
                <w:color w:val="000000"/>
                <w:sz w:val="18"/>
                <w:szCs w:val="18"/>
              </w:rPr>
            </w:pPr>
          </w:p>
        </w:tc>
        <w:tc>
          <w:tcPr>
            <w:tcW w:w="1411" w:type="pct"/>
            <w:vMerge/>
            <w:tcBorders>
              <w:top w:val="single" w:sz="4" w:space="0" w:color="auto"/>
              <w:left w:val="single" w:sz="4" w:space="0" w:color="auto"/>
              <w:bottom w:val="single" w:sz="4" w:space="0" w:color="auto"/>
              <w:right w:val="single" w:sz="4" w:space="0" w:color="auto"/>
            </w:tcBorders>
            <w:vAlign w:val="center"/>
            <w:hideMark/>
          </w:tcPr>
          <w:p w:rsidR="00F57F21" w:rsidRPr="00346397" w:rsidRDefault="00F57F21" w:rsidP="00302D60">
            <w:pPr>
              <w:rPr>
                <w:rFonts w:ascii="Sylfaen" w:hAnsi="Sylfaen"/>
                <w:color w:val="000000"/>
                <w:sz w:val="18"/>
                <w:szCs w:val="18"/>
              </w:rPr>
            </w:pPr>
          </w:p>
        </w:tc>
        <w:tc>
          <w:tcPr>
            <w:tcW w:w="594" w:type="pct"/>
            <w:tcBorders>
              <w:top w:val="nil"/>
              <w:left w:val="nil"/>
              <w:bottom w:val="single" w:sz="4" w:space="0" w:color="auto"/>
              <w:right w:val="single" w:sz="4" w:space="0" w:color="auto"/>
            </w:tcBorders>
            <w:shd w:val="clear" w:color="000000" w:fill="FFFFFF"/>
            <w:vAlign w:val="center"/>
          </w:tcPr>
          <w:p w:rsidR="00F57F21" w:rsidRPr="00837006" w:rsidRDefault="00837006" w:rsidP="00E545B5">
            <w:pPr>
              <w:rPr>
                <w:rFonts w:ascii="Sylfaen" w:hAnsi="Sylfaen"/>
                <w:sz w:val="18"/>
                <w:szCs w:val="18"/>
                <w:lang w:val="ka-GE"/>
              </w:rPr>
            </w:pPr>
            <w:r>
              <w:rPr>
                <w:rFonts w:ascii="Sylfaen" w:hAnsi="Sylfaen"/>
                <w:sz w:val="18"/>
                <w:szCs w:val="18"/>
                <w:lang w:val="ka-GE"/>
              </w:rPr>
              <w:t>131,2</w:t>
            </w:r>
          </w:p>
        </w:tc>
        <w:tc>
          <w:tcPr>
            <w:tcW w:w="594" w:type="pct"/>
            <w:tcBorders>
              <w:top w:val="nil"/>
              <w:left w:val="nil"/>
              <w:bottom w:val="single" w:sz="4" w:space="0" w:color="auto"/>
              <w:right w:val="single" w:sz="4" w:space="0" w:color="auto"/>
            </w:tcBorders>
            <w:shd w:val="clear" w:color="000000" w:fill="FFFFFF"/>
            <w:vAlign w:val="center"/>
          </w:tcPr>
          <w:p w:rsidR="00F57F21" w:rsidRPr="00837006" w:rsidRDefault="00837006" w:rsidP="00302D60">
            <w:pPr>
              <w:rPr>
                <w:rFonts w:ascii="Sylfaen" w:hAnsi="Sylfaen"/>
                <w:sz w:val="18"/>
                <w:szCs w:val="18"/>
                <w:lang w:val="ka-GE"/>
              </w:rPr>
            </w:pPr>
            <w:r>
              <w:rPr>
                <w:rFonts w:ascii="Sylfaen" w:hAnsi="Sylfaen"/>
                <w:sz w:val="18"/>
                <w:szCs w:val="18"/>
                <w:lang w:val="ka-GE"/>
              </w:rPr>
              <w:t>149,7</w:t>
            </w:r>
          </w:p>
        </w:tc>
        <w:tc>
          <w:tcPr>
            <w:tcW w:w="594" w:type="pct"/>
            <w:tcBorders>
              <w:top w:val="nil"/>
              <w:left w:val="nil"/>
              <w:bottom w:val="single" w:sz="4" w:space="0" w:color="auto"/>
              <w:right w:val="single" w:sz="4" w:space="0" w:color="auto"/>
            </w:tcBorders>
            <w:shd w:val="clear" w:color="000000" w:fill="FFFFFF"/>
            <w:vAlign w:val="center"/>
          </w:tcPr>
          <w:p w:rsidR="00F57F21" w:rsidRPr="00837006" w:rsidRDefault="00837006" w:rsidP="00302D60">
            <w:pPr>
              <w:rPr>
                <w:rFonts w:ascii="Sylfaen" w:hAnsi="Sylfaen"/>
                <w:sz w:val="18"/>
                <w:szCs w:val="18"/>
                <w:lang w:val="ka-GE"/>
              </w:rPr>
            </w:pPr>
            <w:r>
              <w:rPr>
                <w:rFonts w:ascii="Sylfaen" w:hAnsi="Sylfaen"/>
                <w:sz w:val="18"/>
                <w:szCs w:val="18"/>
                <w:lang w:val="ka-GE"/>
              </w:rPr>
              <w:t>164,6</w:t>
            </w:r>
          </w:p>
        </w:tc>
        <w:tc>
          <w:tcPr>
            <w:tcW w:w="560" w:type="pct"/>
            <w:tcBorders>
              <w:top w:val="nil"/>
              <w:left w:val="nil"/>
              <w:bottom w:val="single" w:sz="4" w:space="0" w:color="auto"/>
              <w:right w:val="single" w:sz="4" w:space="0" w:color="auto"/>
            </w:tcBorders>
            <w:shd w:val="clear" w:color="000000" w:fill="FFFFFF"/>
            <w:vAlign w:val="center"/>
          </w:tcPr>
          <w:p w:rsidR="00F57F21" w:rsidRPr="00837006" w:rsidRDefault="00837006" w:rsidP="00302D60">
            <w:pPr>
              <w:rPr>
                <w:rFonts w:ascii="Sylfaen" w:hAnsi="Sylfaen"/>
                <w:sz w:val="18"/>
                <w:szCs w:val="18"/>
                <w:lang w:val="ka-GE"/>
              </w:rPr>
            </w:pPr>
            <w:r>
              <w:rPr>
                <w:rFonts w:ascii="Sylfaen" w:hAnsi="Sylfaen"/>
                <w:sz w:val="18"/>
                <w:szCs w:val="18"/>
                <w:lang w:val="ka-GE"/>
              </w:rPr>
              <w:t>178,0</w:t>
            </w:r>
          </w:p>
        </w:tc>
      </w:tr>
      <w:tr w:rsidR="00F57F21" w:rsidRPr="00346397" w:rsidTr="00B8288C">
        <w:trPr>
          <w:trHeight w:val="896"/>
        </w:trPr>
        <w:tc>
          <w:tcPr>
            <w:tcW w:w="1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57F21" w:rsidRPr="00346397" w:rsidRDefault="00F57F21" w:rsidP="00302D60">
            <w:pPr>
              <w:jc w:val="center"/>
              <w:rPr>
                <w:rFonts w:ascii="Sylfaen" w:hAnsi="Sylfaen"/>
                <w:b/>
                <w:bCs/>
                <w:color w:val="000000"/>
                <w:sz w:val="18"/>
                <w:szCs w:val="18"/>
              </w:rPr>
            </w:pPr>
            <w:r w:rsidRPr="00346397">
              <w:rPr>
                <w:rFonts w:ascii="Sylfaen" w:hAnsi="Sylfaen"/>
                <w:b/>
                <w:bCs/>
                <w:color w:val="000000"/>
                <w:sz w:val="18"/>
                <w:szCs w:val="18"/>
              </w:rPr>
              <w:t>პროგრამის განმახორციელებელი სამსახური</w:t>
            </w:r>
          </w:p>
        </w:tc>
        <w:tc>
          <w:tcPr>
            <w:tcW w:w="3753" w:type="pct"/>
            <w:gridSpan w:val="5"/>
            <w:tcBorders>
              <w:top w:val="single" w:sz="4" w:space="0" w:color="auto"/>
              <w:left w:val="nil"/>
              <w:bottom w:val="single" w:sz="4" w:space="0" w:color="auto"/>
              <w:right w:val="single" w:sz="4" w:space="0" w:color="auto"/>
            </w:tcBorders>
            <w:shd w:val="clear" w:color="000000" w:fill="FFFFFF"/>
            <w:vAlign w:val="center"/>
            <w:hideMark/>
          </w:tcPr>
          <w:p w:rsidR="00F57F21" w:rsidRPr="00346397" w:rsidRDefault="00F57F21" w:rsidP="00F57F21">
            <w:pPr>
              <w:rPr>
                <w:rFonts w:ascii="Sylfaen" w:hAnsi="Sylfaen"/>
                <w:color w:val="000000"/>
                <w:sz w:val="18"/>
                <w:szCs w:val="18"/>
              </w:rPr>
            </w:pPr>
            <w:r w:rsidRPr="00346397">
              <w:rPr>
                <w:rFonts w:ascii="Sylfaen" w:hAnsi="Sylfaen"/>
                <w:color w:val="000000"/>
                <w:sz w:val="18"/>
                <w:szCs w:val="18"/>
                <w:lang w:val="ka-GE"/>
              </w:rPr>
              <w:t>საფინანსო-საბიუჯეტო სამსახური; ა(ა)იპ „</w:t>
            </w:r>
            <w:r>
              <w:rPr>
                <w:rFonts w:ascii="Sylfaen" w:hAnsi="Sylfaen"/>
                <w:color w:val="000000"/>
                <w:sz w:val="18"/>
                <w:szCs w:val="18"/>
                <w:lang w:val="ka-GE"/>
              </w:rPr>
              <w:t>ყაზბეგის</w:t>
            </w:r>
            <w:r w:rsidRPr="00346397">
              <w:rPr>
                <w:rFonts w:ascii="Sylfaen" w:hAnsi="Sylfaen"/>
                <w:color w:val="000000"/>
                <w:sz w:val="18"/>
                <w:szCs w:val="18"/>
                <w:lang w:val="ka-GE"/>
              </w:rPr>
              <w:t xml:space="preserve"> მუნიციპალიტეტის კეთილმოწყობის სამსახური“;</w:t>
            </w:r>
          </w:p>
        </w:tc>
      </w:tr>
      <w:tr w:rsidR="00F57F21" w:rsidRPr="00346397" w:rsidTr="00FF140B">
        <w:trPr>
          <w:trHeight w:val="556"/>
        </w:trPr>
        <w:tc>
          <w:tcPr>
            <w:tcW w:w="1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57F21" w:rsidRPr="00346397" w:rsidRDefault="00F57F21" w:rsidP="00302D60">
            <w:pPr>
              <w:jc w:val="center"/>
              <w:rPr>
                <w:rFonts w:ascii="Sylfaen" w:hAnsi="Sylfaen"/>
                <w:b/>
                <w:bCs/>
                <w:color w:val="000000"/>
                <w:sz w:val="18"/>
                <w:szCs w:val="18"/>
              </w:rPr>
            </w:pPr>
            <w:r w:rsidRPr="00346397">
              <w:rPr>
                <w:rFonts w:ascii="Sylfaen" w:hAnsi="Sylfaen"/>
                <w:b/>
                <w:bCs/>
                <w:color w:val="000000"/>
                <w:sz w:val="18"/>
                <w:szCs w:val="18"/>
              </w:rPr>
              <w:t xml:space="preserve">პროგრამის აღწერა </w:t>
            </w:r>
          </w:p>
        </w:tc>
        <w:tc>
          <w:tcPr>
            <w:tcW w:w="3753" w:type="pct"/>
            <w:gridSpan w:val="5"/>
            <w:tcBorders>
              <w:top w:val="single" w:sz="4" w:space="0" w:color="auto"/>
              <w:left w:val="nil"/>
              <w:bottom w:val="single" w:sz="4" w:space="0" w:color="auto"/>
              <w:right w:val="single" w:sz="4" w:space="0" w:color="auto"/>
            </w:tcBorders>
            <w:shd w:val="clear" w:color="000000" w:fill="FFFFFF"/>
            <w:vAlign w:val="center"/>
            <w:hideMark/>
          </w:tcPr>
          <w:p w:rsidR="00F57F21" w:rsidRDefault="005F2445" w:rsidP="00F57F21">
            <w:pPr>
              <w:rPr>
                <w:rFonts w:ascii="Sylfaen" w:hAnsi="Sylfaen"/>
                <w:color w:val="000000"/>
                <w:sz w:val="20"/>
                <w:szCs w:val="20"/>
              </w:rPr>
            </w:pPr>
            <w:r>
              <w:rPr>
                <w:rFonts w:ascii="Sylfaen" w:hAnsi="Sylfaen"/>
                <w:color w:val="000000"/>
                <w:sz w:val="20"/>
                <w:szCs w:val="20"/>
                <w:lang w:val="ka-GE"/>
              </w:rPr>
              <w:t xml:space="preserve">დღეის </w:t>
            </w:r>
            <w:r w:rsidR="00F57F21" w:rsidRPr="00F57F21">
              <w:rPr>
                <w:rFonts w:ascii="Sylfaen" w:hAnsi="Sylfaen"/>
                <w:color w:val="000000"/>
                <w:sz w:val="20"/>
                <w:szCs w:val="20"/>
              </w:rPr>
              <w:t xml:space="preserve"> </w:t>
            </w:r>
            <w:r>
              <w:rPr>
                <w:rFonts w:ascii="Sylfaen" w:hAnsi="Sylfaen"/>
                <w:color w:val="000000"/>
                <w:sz w:val="20"/>
                <w:szCs w:val="20"/>
                <w:lang w:val="ka-GE"/>
              </w:rPr>
              <w:t xml:space="preserve"> </w:t>
            </w:r>
            <w:r w:rsidR="00F57F21">
              <w:rPr>
                <w:rFonts w:ascii="Sylfaen" w:hAnsi="Sylfaen"/>
                <w:color w:val="000000"/>
                <w:sz w:val="20"/>
                <w:szCs w:val="20"/>
                <w:lang w:val="ka-GE"/>
              </w:rPr>
              <w:t xml:space="preserve"> </w:t>
            </w:r>
            <w:r w:rsidR="00F57F21" w:rsidRPr="00F57F21">
              <w:rPr>
                <w:rFonts w:ascii="Sylfaen" w:hAnsi="Sylfaen"/>
                <w:color w:val="000000"/>
                <w:sz w:val="20"/>
                <w:szCs w:val="20"/>
              </w:rPr>
              <w:t xml:space="preserve">მდგომარეობით </w:t>
            </w:r>
            <w:r>
              <w:rPr>
                <w:rFonts w:ascii="Sylfaen" w:hAnsi="Sylfaen"/>
                <w:color w:val="000000"/>
                <w:sz w:val="20"/>
                <w:szCs w:val="20"/>
                <w:lang w:val="ka-GE"/>
              </w:rPr>
              <w:t xml:space="preserve"> </w:t>
            </w:r>
            <w:r w:rsidR="00F57F21">
              <w:rPr>
                <w:rFonts w:ascii="Sylfaen" w:hAnsi="Sylfaen"/>
                <w:color w:val="000000"/>
                <w:sz w:val="20"/>
                <w:szCs w:val="20"/>
                <w:lang w:val="ka-GE"/>
              </w:rPr>
              <w:t xml:space="preserve"> </w:t>
            </w:r>
            <w:r w:rsidR="00F57F21" w:rsidRPr="00F57F21">
              <w:rPr>
                <w:rFonts w:ascii="Sylfaen" w:hAnsi="Sylfaen"/>
                <w:color w:val="000000"/>
                <w:sz w:val="20"/>
                <w:szCs w:val="20"/>
              </w:rPr>
              <w:t>მუნიციპალიტეტის ტერიტორიაზე გარე განათების ქსელი ფუნქციონირებს</w:t>
            </w:r>
            <w:r w:rsidR="00F57F21">
              <w:rPr>
                <w:rFonts w:ascii="Sylfaen" w:hAnsi="Sylfaen"/>
                <w:color w:val="000000"/>
                <w:sz w:val="20"/>
                <w:szCs w:val="20"/>
                <w:lang w:val="ka-GE"/>
              </w:rPr>
              <w:t xml:space="preserve">დაბა სტეფანწმინდაში </w:t>
            </w:r>
            <w:r w:rsidR="00F57F21" w:rsidRPr="00F57F21">
              <w:rPr>
                <w:rFonts w:ascii="Sylfaen" w:hAnsi="Sylfaen"/>
                <w:color w:val="000000"/>
                <w:sz w:val="20"/>
                <w:szCs w:val="20"/>
              </w:rPr>
              <w:t xml:space="preserve"> და  მუნიციპალიტეტის სოფლებში. </w:t>
            </w:r>
            <w:r w:rsidR="00F57F21">
              <w:rPr>
                <w:rFonts w:ascii="Sylfaen" w:hAnsi="Sylfaen"/>
                <w:color w:val="000000"/>
                <w:sz w:val="20"/>
                <w:szCs w:val="20"/>
                <w:lang w:val="ka-GE"/>
              </w:rPr>
              <w:t xml:space="preserve"> </w:t>
            </w:r>
            <w:r>
              <w:rPr>
                <w:rFonts w:ascii="Sylfaen" w:hAnsi="Sylfaen"/>
                <w:color w:val="000000"/>
                <w:sz w:val="20"/>
                <w:szCs w:val="20"/>
                <w:lang w:val="ka-GE"/>
              </w:rPr>
              <w:t xml:space="preserve"> ქვეპროგრამის </w:t>
            </w:r>
            <w:r w:rsidR="00F57F21" w:rsidRPr="00F57F21">
              <w:rPr>
                <w:rFonts w:ascii="Sylfaen" w:hAnsi="Sylfaen"/>
                <w:color w:val="000000"/>
                <w:sz w:val="20"/>
                <w:szCs w:val="20"/>
              </w:rPr>
              <w:t xml:space="preserve">ფარგლებში </w:t>
            </w:r>
            <w:r>
              <w:rPr>
                <w:rFonts w:ascii="Sylfaen" w:hAnsi="Sylfaen"/>
                <w:color w:val="000000"/>
                <w:sz w:val="20"/>
                <w:szCs w:val="20"/>
                <w:lang w:val="ka-GE"/>
              </w:rPr>
              <w:t xml:space="preserve">  </w:t>
            </w:r>
            <w:r w:rsidR="00F57F21">
              <w:rPr>
                <w:rFonts w:ascii="Sylfaen" w:hAnsi="Sylfaen"/>
                <w:color w:val="000000"/>
                <w:sz w:val="20"/>
                <w:szCs w:val="20"/>
                <w:lang w:val="ka-GE"/>
              </w:rPr>
              <w:t xml:space="preserve"> </w:t>
            </w:r>
            <w:r w:rsidR="00F57F21" w:rsidRPr="00F57F21">
              <w:rPr>
                <w:rFonts w:ascii="Sylfaen" w:hAnsi="Sylfaen"/>
                <w:color w:val="000000"/>
                <w:sz w:val="20"/>
                <w:szCs w:val="20"/>
              </w:rPr>
              <w:t>ხორციელდება მუნიციპალიტეტის ტერიტორიაზე განთავსებული სანათი წერტილების მოვლა-პატრონობა.</w:t>
            </w:r>
            <w:r w:rsidR="00F57F21" w:rsidRPr="00F57F21">
              <w:rPr>
                <w:rFonts w:ascii="Sylfaen" w:hAnsi="Sylfaen"/>
                <w:color w:val="000000"/>
                <w:sz w:val="20"/>
                <w:szCs w:val="20"/>
              </w:rPr>
              <w:br/>
            </w:r>
            <w:r w:rsidR="00F57F21">
              <w:rPr>
                <w:rFonts w:ascii="Sylfaen" w:hAnsi="Sylfaen"/>
                <w:color w:val="000000"/>
                <w:sz w:val="20"/>
                <w:szCs w:val="20"/>
                <w:lang w:val="ka-GE"/>
              </w:rPr>
              <w:t xml:space="preserve"> </w:t>
            </w:r>
            <w:r w:rsidR="00F57F21" w:rsidRPr="00F57F21">
              <w:rPr>
                <w:rFonts w:ascii="Sylfaen" w:hAnsi="Sylfaen"/>
                <w:color w:val="000000"/>
                <w:sz w:val="20"/>
                <w:szCs w:val="20"/>
              </w:rPr>
              <w:t>გარე</w:t>
            </w:r>
            <w:r w:rsidR="00F57F21">
              <w:rPr>
                <w:rFonts w:ascii="Sylfaen" w:hAnsi="Sylfaen"/>
                <w:color w:val="000000"/>
                <w:sz w:val="20"/>
                <w:szCs w:val="20"/>
                <w:lang w:val="ka-GE"/>
              </w:rPr>
              <w:t xml:space="preserve">  </w:t>
            </w:r>
            <w:r w:rsidR="00F57F21" w:rsidRPr="00F57F21">
              <w:rPr>
                <w:rFonts w:ascii="Sylfaen" w:hAnsi="Sylfaen"/>
                <w:color w:val="000000"/>
                <w:sz w:val="20"/>
                <w:szCs w:val="20"/>
              </w:rPr>
              <w:t>განათების</w:t>
            </w:r>
            <w:r w:rsidR="00F57F21">
              <w:rPr>
                <w:rFonts w:ascii="Sylfaen" w:hAnsi="Sylfaen"/>
                <w:color w:val="000000"/>
                <w:sz w:val="20"/>
                <w:szCs w:val="20"/>
                <w:lang w:val="ka-GE"/>
              </w:rPr>
              <w:t xml:space="preserve"> </w:t>
            </w:r>
            <w:r w:rsidR="00F57F21" w:rsidRPr="00F57F21">
              <w:rPr>
                <w:rFonts w:ascii="Sylfaen" w:hAnsi="Sylfaen"/>
                <w:color w:val="000000"/>
                <w:sz w:val="20"/>
                <w:szCs w:val="20"/>
              </w:rPr>
              <w:t xml:space="preserve"> ქსელის ექპლოტაციის</w:t>
            </w:r>
            <w:r w:rsidR="00F57F21">
              <w:rPr>
                <w:rFonts w:ascii="Sylfaen" w:hAnsi="Sylfaen"/>
                <w:color w:val="000000"/>
                <w:sz w:val="20"/>
                <w:szCs w:val="20"/>
                <w:lang w:val="ka-GE"/>
              </w:rPr>
              <w:t xml:space="preserve"> </w:t>
            </w:r>
            <w:r w:rsidR="00F57F21" w:rsidRPr="00F57F21">
              <w:rPr>
                <w:rFonts w:ascii="Sylfaen" w:hAnsi="Sylfaen"/>
                <w:color w:val="000000"/>
                <w:sz w:val="20"/>
                <w:szCs w:val="20"/>
              </w:rPr>
              <w:t xml:space="preserve"> პროგრამა შედგება 2 ქვეპროგრამისაგან:</w:t>
            </w:r>
            <w:r w:rsidR="00F57F21" w:rsidRPr="00F57F21">
              <w:rPr>
                <w:rFonts w:ascii="Sylfaen" w:hAnsi="Sylfaen"/>
                <w:color w:val="000000"/>
                <w:sz w:val="20"/>
                <w:szCs w:val="20"/>
              </w:rPr>
              <w:br/>
              <w:t xml:space="preserve">- გარე განათების ქსელის </w:t>
            </w:r>
            <w:r w:rsidR="00F57F21">
              <w:rPr>
                <w:rFonts w:ascii="Sylfaen" w:hAnsi="Sylfaen"/>
                <w:color w:val="000000"/>
                <w:sz w:val="20"/>
                <w:szCs w:val="20"/>
                <w:lang w:val="ka-GE"/>
              </w:rPr>
              <w:t>მოწყობა-რეაბილიტაცია</w:t>
            </w:r>
          </w:p>
          <w:p w:rsidR="00F57F21" w:rsidRPr="00F57F21" w:rsidRDefault="005F2445" w:rsidP="005F2445">
            <w:pPr>
              <w:rPr>
                <w:rFonts w:ascii="Sylfaen" w:hAnsi="Sylfaen"/>
                <w:color w:val="000000"/>
                <w:sz w:val="20"/>
                <w:szCs w:val="20"/>
              </w:rPr>
            </w:pPr>
            <w:r>
              <w:rPr>
                <w:rFonts w:ascii="Sylfaen" w:hAnsi="Sylfaen"/>
                <w:color w:val="000000"/>
                <w:sz w:val="20"/>
                <w:szCs w:val="20"/>
                <w:lang w:val="ka-GE"/>
              </w:rPr>
              <w:t>გარე განათების</w:t>
            </w:r>
            <w:r w:rsidR="00F57F21" w:rsidRPr="00F57F21">
              <w:rPr>
                <w:rFonts w:ascii="Sylfaen" w:hAnsi="Sylfaen"/>
                <w:color w:val="000000"/>
                <w:sz w:val="20"/>
                <w:szCs w:val="20"/>
              </w:rPr>
              <w:t xml:space="preserve"> </w:t>
            </w:r>
            <w:r w:rsidR="00F57F21">
              <w:rPr>
                <w:rFonts w:ascii="Sylfaen" w:hAnsi="Sylfaen"/>
                <w:color w:val="000000"/>
                <w:sz w:val="20"/>
                <w:szCs w:val="20"/>
                <w:lang w:val="ka-GE"/>
              </w:rPr>
              <w:t>მოვლა-პატრონობა</w:t>
            </w:r>
            <w:r w:rsidR="00F57F21" w:rsidRPr="00F57F21">
              <w:rPr>
                <w:rFonts w:ascii="Sylfaen" w:hAnsi="Sylfaen"/>
                <w:color w:val="000000"/>
                <w:sz w:val="20"/>
                <w:szCs w:val="20"/>
              </w:rPr>
              <w:br/>
              <w:t xml:space="preserve">გარე განათების ქსელის მოხმარებული ელექტროენერგიის ხარჯის ანაზღაურების ქვეპროგამსათვის გათვალისწინებული ასიგნებები ხმარდება </w:t>
            </w:r>
            <w:r w:rsidR="00F57F21">
              <w:rPr>
                <w:rFonts w:ascii="Sylfaen" w:hAnsi="Sylfaen"/>
                <w:color w:val="000000"/>
                <w:sz w:val="20"/>
                <w:szCs w:val="20"/>
                <w:lang w:val="ka-GE"/>
              </w:rPr>
              <w:t xml:space="preserve">ყაზბეგის </w:t>
            </w:r>
            <w:r w:rsidR="00F57F21" w:rsidRPr="00F57F21">
              <w:rPr>
                <w:rFonts w:ascii="Sylfaen" w:hAnsi="Sylfaen"/>
                <w:color w:val="000000"/>
                <w:sz w:val="20"/>
                <w:szCs w:val="20"/>
              </w:rPr>
              <w:t>მ</w:t>
            </w:r>
            <w:r w:rsidR="00F57F21">
              <w:rPr>
                <w:rFonts w:ascii="Sylfaen" w:hAnsi="Sylfaen"/>
                <w:color w:val="000000"/>
                <w:sz w:val="20"/>
                <w:szCs w:val="20"/>
                <w:lang w:val="ka-GE"/>
              </w:rPr>
              <w:t>უ</w:t>
            </w:r>
            <w:r w:rsidR="00F57F21" w:rsidRPr="00F57F21">
              <w:rPr>
                <w:rFonts w:ascii="Sylfaen" w:hAnsi="Sylfaen"/>
                <w:color w:val="000000"/>
                <w:sz w:val="20"/>
                <w:szCs w:val="20"/>
              </w:rPr>
              <w:t>ნიციპალიტეტის ტერიტორიაზე არსებული მუნიციპალიტეტის ბალანსზე არსებული განათების წერტილების  მიერ მოხმარებული ელექტროენერგიის ხარჯების ანაზღაურებას.</w:t>
            </w:r>
            <w:r w:rsidR="00F57F21" w:rsidRPr="00F57F21">
              <w:rPr>
                <w:rFonts w:ascii="Sylfaen" w:hAnsi="Sylfaen"/>
                <w:color w:val="000000"/>
                <w:sz w:val="20"/>
                <w:szCs w:val="20"/>
              </w:rPr>
              <w:br/>
            </w:r>
            <w:r>
              <w:rPr>
                <w:rFonts w:ascii="Sylfaen" w:hAnsi="Sylfaen"/>
                <w:color w:val="000000"/>
                <w:sz w:val="20"/>
                <w:szCs w:val="20"/>
                <w:lang w:val="ka-GE"/>
              </w:rPr>
              <w:t>მუნიციპალიტეტის</w:t>
            </w:r>
            <w:r w:rsidR="00F57F21">
              <w:rPr>
                <w:rFonts w:ascii="Sylfaen" w:hAnsi="Sylfaen"/>
                <w:color w:val="000000"/>
                <w:sz w:val="20"/>
                <w:szCs w:val="20"/>
                <w:lang w:val="ka-GE"/>
              </w:rPr>
              <w:t xml:space="preserve">  </w:t>
            </w:r>
            <w:r w:rsidR="00F57F21" w:rsidRPr="00F57F21">
              <w:rPr>
                <w:rFonts w:ascii="Sylfaen" w:hAnsi="Sylfaen"/>
                <w:color w:val="000000"/>
                <w:sz w:val="20"/>
                <w:szCs w:val="20"/>
              </w:rPr>
              <w:t xml:space="preserve"> ტერიტორიაზე</w:t>
            </w:r>
            <w:r w:rsidR="00F57F21">
              <w:rPr>
                <w:rFonts w:ascii="Sylfaen" w:hAnsi="Sylfaen"/>
                <w:color w:val="000000"/>
                <w:sz w:val="20"/>
                <w:szCs w:val="20"/>
                <w:lang w:val="ka-GE"/>
              </w:rPr>
              <w:t xml:space="preserve"> </w:t>
            </w:r>
            <w:r w:rsidR="00F57F21" w:rsidRPr="00F57F21">
              <w:rPr>
                <w:rFonts w:ascii="Sylfaen" w:hAnsi="Sylfaen"/>
                <w:color w:val="000000"/>
                <w:sz w:val="20"/>
                <w:szCs w:val="20"/>
              </w:rPr>
              <w:t xml:space="preserve">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r w:rsidR="00F57F21" w:rsidRPr="00F57F21">
              <w:rPr>
                <w:rFonts w:ascii="Sylfaen" w:hAnsi="Sylfaen"/>
                <w:color w:val="000000"/>
                <w:sz w:val="20"/>
                <w:szCs w:val="20"/>
              </w:rPr>
              <w:br/>
              <w:t xml:space="preserve"> - მუნიციპალიტეტის ტერიტორიაზე არსებულ ქსელში მწყობრიდან გამოსული ნათურების გამოცვლას;</w:t>
            </w:r>
            <w:r w:rsidR="00F57F21" w:rsidRPr="00F57F21">
              <w:rPr>
                <w:rFonts w:ascii="Sylfaen" w:hAnsi="Sylfaen"/>
                <w:color w:val="000000"/>
                <w:sz w:val="20"/>
                <w:szCs w:val="20"/>
              </w:rPr>
              <w:br/>
              <w:t xml:space="preserve"> - ამორტიზებული და დაზიანებული განათების ბოძების შეკეთება, ახლით ჩანაცვლებას;</w:t>
            </w:r>
            <w:r w:rsidR="00F57F21" w:rsidRPr="00F57F21">
              <w:rPr>
                <w:rFonts w:ascii="Sylfaen" w:hAnsi="Sylfaen"/>
                <w:color w:val="000000"/>
                <w:sz w:val="20"/>
                <w:szCs w:val="20"/>
              </w:rPr>
              <w:br/>
              <w:t xml:space="preserve"> - დაზიანებული სადენების აღდგენა, შეკეთებას.</w:t>
            </w:r>
          </w:p>
        </w:tc>
      </w:tr>
      <w:tr w:rsidR="00F57F21" w:rsidRPr="00346397" w:rsidTr="008A36DF">
        <w:trPr>
          <w:trHeight w:val="176"/>
        </w:trPr>
        <w:tc>
          <w:tcPr>
            <w:tcW w:w="124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57F21" w:rsidRPr="00346397" w:rsidRDefault="00F57F21" w:rsidP="00302D60">
            <w:pPr>
              <w:jc w:val="center"/>
              <w:rPr>
                <w:rFonts w:ascii="Sylfaen" w:hAnsi="Sylfaen"/>
                <w:b/>
                <w:bCs/>
                <w:color w:val="000000"/>
                <w:sz w:val="18"/>
                <w:szCs w:val="18"/>
              </w:rPr>
            </w:pPr>
            <w:r w:rsidRPr="00346397">
              <w:rPr>
                <w:rFonts w:ascii="Sylfaen" w:hAnsi="Sylfaen"/>
                <w:b/>
                <w:bCs/>
                <w:color w:val="000000"/>
                <w:sz w:val="18"/>
                <w:szCs w:val="18"/>
              </w:rPr>
              <w:t>პროგრამის მიზანი და მოსალოდნელი შედეგი</w:t>
            </w:r>
          </w:p>
        </w:tc>
        <w:tc>
          <w:tcPr>
            <w:tcW w:w="3753" w:type="pct"/>
            <w:gridSpan w:val="5"/>
            <w:tcBorders>
              <w:top w:val="single" w:sz="4" w:space="0" w:color="auto"/>
              <w:left w:val="nil"/>
              <w:bottom w:val="single" w:sz="4" w:space="0" w:color="auto"/>
              <w:right w:val="single" w:sz="4" w:space="0" w:color="auto"/>
            </w:tcBorders>
            <w:shd w:val="clear" w:color="000000" w:fill="FFFFFF"/>
            <w:vAlign w:val="center"/>
            <w:hideMark/>
          </w:tcPr>
          <w:p w:rsidR="00F57F21" w:rsidRPr="00F57F21" w:rsidRDefault="00F57F21" w:rsidP="00353A5D">
            <w:pPr>
              <w:rPr>
                <w:rFonts w:ascii="Sylfaen" w:hAnsi="Sylfaen"/>
                <w:color w:val="000000"/>
                <w:sz w:val="20"/>
                <w:szCs w:val="20"/>
              </w:rPr>
            </w:pPr>
            <w:r w:rsidRPr="00F57F21">
              <w:rPr>
                <w:rFonts w:ascii="Sylfaen" w:hAnsi="Sylfaen"/>
                <w:color w:val="000000"/>
                <w:sz w:val="20"/>
                <w:szCs w:val="20"/>
              </w:rPr>
              <w:t xml:space="preserve">ღამის საათებში </w:t>
            </w:r>
            <w:r>
              <w:rPr>
                <w:rFonts w:ascii="Sylfaen" w:hAnsi="Sylfaen"/>
                <w:color w:val="000000"/>
                <w:sz w:val="20"/>
                <w:szCs w:val="20"/>
                <w:lang w:val="ka-GE"/>
              </w:rPr>
              <w:t xml:space="preserve">ყაზბეგის </w:t>
            </w:r>
            <w:r w:rsidRPr="00F57F21">
              <w:rPr>
                <w:rFonts w:ascii="Sylfaen" w:hAnsi="Sylfaen"/>
                <w:color w:val="000000"/>
                <w:sz w:val="20"/>
                <w:szCs w:val="20"/>
              </w:rPr>
              <w:t xml:space="preserve"> მუნიციპალიტეტის მოსახლეობისთვის უსაფრთხო და კომფორტული გადაადგილების უზრუნველყოფა</w:t>
            </w:r>
            <w:r w:rsidR="008A36DF">
              <w:rPr>
                <w:rFonts w:ascii="Sylfaen" w:hAnsi="Sylfaen"/>
                <w:color w:val="000000"/>
                <w:sz w:val="20"/>
                <w:szCs w:val="20"/>
              </w:rPr>
              <w:t xml:space="preserve">; </w:t>
            </w:r>
            <w:r w:rsidRPr="00F57F21">
              <w:rPr>
                <w:rFonts w:ascii="Sylfaen" w:hAnsi="Sylfaen"/>
                <w:color w:val="000000"/>
                <w:sz w:val="20"/>
                <w:szCs w:val="20"/>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r w:rsidRPr="00F57F21">
              <w:rPr>
                <w:rFonts w:ascii="Sylfaen" w:hAnsi="Sylfaen"/>
                <w:color w:val="000000"/>
                <w:sz w:val="20"/>
                <w:szCs w:val="20"/>
              </w:rPr>
              <w:br/>
              <w:t>მთელი წლის მანძილზე გარე განათების სისტემის გამართული ფუნქციონირება;</w:t>
            </w:r>
            <w:r w:rsidRPr="00F57F21">
              <w:rPr>
                <w:rFonts w:ascii="Sylfaen" w:hAnsi="Sylfaen"/>
                <w:color w:val="000000"/>
                <w:sz w:val="20"/>
                <w:szCs w:val="20"/>
              </w:rPr>
              <w:br/>
              <w:t>პერიოდულად წარმოქმნილი შეფერხებების დროული აღმოფხვრა</w:t>
            </w:r>
            <w:r w:rsidR="00353A5D">
              <w:rPr>
                <w:rFonts w:ascii="Sylfaen" w:hAnsi="Sylfaen"/>
                <w:color w:val="000000"/>
                <w:sz w:val="20"/>
                <w:szCs w:val="20"/>
              </w:rPr>
              <w:t>;</w:t>
            </w:r>
            <w:r w:rsidRPr="00F57F21">
              <w:rPr>
                <w:rFonts w:ascii="Sylfaen" w:hAnsi="Sylfaen"/>
                <w:color w:val="000000"/>
                <w:sz w:val="20"/>
                <w:szCs w:val="20"/>
              </w:rPr>
              <w:t>მუნიციპალიტეტში გარე განათების ქსელით მოცულია დასახლებული ტერიტორიების</w:t>
            </w:r>
            <w:r w:rsidR="00353A5D">
              <w:rPr>
                <w:rFonts w:ascii="Sylfaen" w:hAnsi="Sylfaen"/>
                <w:color w:val="000000"/>
                <w:sz w:val="20"/>
                <w:szCs w:val="20"/>
                <w:lang w:val="ka-GE"/>
              </w:rPr>
              <w:t xml:space="preserve"> 80%</w:t>
            </w:r>
            <w:r w:rsidRPr="00F57F21">
              <w:rPr>
                <w:rFonts w:ascii="Sylfaen" w:hAnsi="Sylfaen"/>
                <w:color w:val="000000"/>
                <w:sz w:val="20"/>
                <w:szCs w:val="20"/>
              </w:rPr>
              <w:t xml:space="preserve"> </w:t>
            </w:r>
          </w:p>
        </w:tc>
      </w:tr>
    </w:tbl>
    <w:p w:rsidR="00377B87" w:rsidRDefault="00377B87" w:rsidP="00441966">
      <w:pPr>
        <w:spacing w:after="0" w:line="240" w:lineRule="auto"/>
        <w:jc w:val="both"/>
        <w:rPr>
          <w:rFonts w:ascii="Sylfaen" w:eastAsia="Times New Roman" w:hAnsi="Sylfaen" w:cs="Times New Roman"/>
          <w:color w:val="000000"/>
          <w:sz w:val="24"/>
          <w:szCs w:val="24"/>
          <w:lang w:val="ka-GE"/>
        </w:rPr>
      </w:pPr>
    </w:p>
    <w:p w:rsidR="00CA2D8B" w:rsidRDefault="00CA2D8B" w:rsidP="00441966">
      <w:pPr>
        <w:spacing w:after="0" w:line="240" w:lineRule="auto"/>
        <w:jc w:val="both"/>
        <w:rPr>
          <w:rFonts w:ascii="Sylfaen" w:eastAsia="Times New Roman" w:hAnsi="Sylfaen" w:cs="Times New Roman"/>
          <w:color w:val="000000"/>
          <w:sz w:val="24"/>
          <w:szCs w:val="24"/>
          <w:lang w:val="ka-GE"/>
        </w:rPr>
      </w:pPr>
    </w:p>
    <w:tbl>
      <w:tblPr>
        <w:tblW w:w="5212" w:type="pct"/>
        <w:tblLook w:val="04A0" w:firstRow="1" w:lastRow="0" w:firstColumn="1" w:lastColumn="0" w:noHBand="0" w:noVBand="1"/>
      </w:tblPr>
      <w:tblGrid>
        <w:gridCol w:w="791"/>
        <w:gridCol w:w="1623"/>
        <w:gridCol w:w="3628"/>
        <w:gridCol w:w="1349"/>
        <w:gridCol w:w="1349"/>
        <w:gridCol w:w="1349"/>
        <w:gridCol w:w="1270"/>
      </w:tblGrid>
      <w:tr w:rsidR="00167EAF" w:rsidRPr="0031067B" w:rsidTr="00FF140B">
        <w:trPr>
          <w:trHeight w:val="868"/>
        </w:trPr>
        <w:tc>
          <w:tcPr>
            <w:tcW w:w="3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7EAF" w:rsidRPr="00346397" w:rsidRDefault="00167EAF" w:rsidP="00302D60">
            <w:pPr>
              <w:jc w:val="center"/>
              <w:rPr>
                <w:rFonts w:ascii="Sylfaen" w:hAnsi="Sylfaen"/>
                <w:b/>
                <w:bCs/>
                <w:color w:val="000000"/>
                <w:sz w:val="18"/>
                <w:szCs w:val="18"/>
              </w:rPr>
            </w:pPr>
            <w:r w:rsidRPr="00346397">
              <w:rPr>
                <w:rFonts w:ascii="Sylfaen" w:hAnsi="Sylfaen"/>
                <w:b/>
                <w:bCs/>
                <w:color w:val="000000"/>
                <w:sz w:val="18"/>
                <w:szCs w:val="18"/>
              </w:rPr>
              <w:t>კოდი</w:t>
            </w:r>
          </w:p>
        </w:tc>
        <w:tc>
          <w:tcPr>
            <w:tcW w:w="7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67EAF" w:rsidRPr="00346397" w:rsidRDefault="00167EAF" w:rsidP="00302D60">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დასახელება </w:t>
            </w:r>
          </w:p>
        </w:tc>
        <w:tc>
          <w:tcPr>
            <w:tcW w:w="15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67EAF" w:rsidRPr="00E545B5" w:rsidRDefault="00167EAF" w:rsidP="00167EAF">
            <w:pPr>
              <w:jc w:val="center"/>
              <w:rPr>
                <w:rFonts w:ascii="Sylfaen" w:hAnsi="Sylfaen"/>
                <w:b/>
                <w:color w:val="000000"/>
                <w:sz w:val="20"/>
                <w:szCs w:val="20"/>
                <w:lang w:val="ka-GE"/>
              </w:rPr>
            </w:pPr>
            <w:r w:rsidRPr="00E545B5">
              <w:rPr>
                <w:rFonts w:ascii="Sylfaen" w:hAnsi="Sylfaen"/>
                <w:b/>
                <w:color w:val="000000"/>
                <w:sz w:val="20"/>
                <w:szCs w:val="20"/>
              </w:rPr>
              <w:t xml:space="preserve">გარე განათების </w:t>
            </w:r>
            <w:r w:rsidRPr="00E545B5">
              <w:rPr>
                <w:rFonts w:ascii="Sylfaen" w:hAnsi="Sylfaen"/>
                <w:b/>
                <w:color w:val="000000"/>
                <w:sz w:val="20"/>
                <w:szCs w:val="20"/>
                <w:lang w:val="ka-GE"/>
              </w:rPr>
              <w:t>მოვლა-პატრონობა</w:t>
            </w:r>
          </w:p>
        </w:tc>
        <w:tc>
          <w:tcPr>
            <w:tcW w:w="596" w:type="pct"/>
            <w:tcBorders>
              <w:top w:val="single" w:sz="4" w:space="0" w:color="auto"/>
              <w:left w:val="nil"/>
              <w:bottom w:val="single" w:sz="4" w:space="0" w:color="auto"/>
              <w:right w:val="single" w:sz="4" w:space="0" w:color="auto"/>
            </w:tcBorders>
            <w:shd w:val="clear" w:color="000000" w:fill="FFFFFF"/>
            <w:vAlign w:val="center"/>
            <w:hideMark/>
          </w:tcPr>
          <w:p w:rsidR="00167EAF" w:rsidRPr="00346397" w:rsidRDefault="00167EAF" w:rsidP="00673C8F">
            <w:pPr>
              <w:jc w:val="center"/>
              <w:rPr>
                <w:rFonts w:ascii="Sylfaen" w:hAnsi="Sylfaen"/>
                <w:b/>
                <w:bCs/>
                <w:color w:val="000000"/>
                <w:sz w:val="18"/>
                <w:szCs w:val="18"/>
              </w:rPr>
            </w:pPr>
            <w:r w:rsidRPr="00346397">
              <w:rPr>
                <w:rFonts w:ascii="Sylfaen" w:hAnsi="Sylfaen"/>
                <w:b/>
                <w:bCs/>
                <w:color w:val="000000"/>
                <w:sz w:val="18"/>
                <w:szCs w:val="18"/>
              </w:rPr>
              <w:t>202</w:t>
            </w:r>
            <w:r w:rsidR="00673C8F">
              <w:rPr>
                <w:rFonts w:ascii="Sylfaen" w:hAnsi="Sylfaen"/>
                <w:b/>
                <w:bCs/>
                <w:color w:val="000000"/>
                <w:sz w:val="18"/>
                <w:szCs w:val="18"/>
                <w:lang w:val="ka-GE"/>
              </w:rPr>
              <w:t>3</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6" w:type="pct"/>
            <w:tcBorders>
              <w:top w:val="single" w:sz="4" w:space="0" w:color="auto"/>
              <w:left w:val="nil"/>
              <w:bottom w:val="single" w:sz="4" w:space="0" w:color="auto"/>
              <w:right w:val="single" w:sz="4" w:space="0" w:color="auto"/>
            </w:tcBorders>
            <w:shd w:val="clear" w:color="000000" w:fill="FFFFFF"/>
            <w:vAlign w:val="center"/>
            <w:hideMark/>
          </w:tcPr>
          <w:p w:rsidR="00167EAF" w:rsidRPr="00346397" w:rsidRDefault="00167EAF" w:rsidP="00673C8F">
            <w:pPr>
              <w:jc w:val="center"/>
              <w:rPr>
                <w:rFonts w:ascii="Sylfaen" w:hAnsi="Sylfaen"/>
                <w:b/>
                <w:bCs/>
                <w:color w:val="000000"/>
                <w:sz w:val="18"/>
                <w:szCs w:val="18"/>
              </w:rPr>
            </w:pPr>
            <w:r w:rsidRPr="00346397">
              <w:rPr>
                <w:rFonts w:ascii="Sylfaen" w:hAnsi="Sylfaen"/>
                <w:b/>
                <w:bCs/>
                <w:color w:val="000000"/>
                <w:sz w:val="18"/>
                <w:szCs w:val="18"/>
              </w:rPr>
              <w:t>202</w:t>
            </w:r>
            <w:r w:rsidR="00673C8F">
              <w:rPr>
                <w:rFonts w:ascii="Sylfaen" w:hAnsi="Sylfaen"/>
                <w:b/>
                <w:bCs/>
                <w:color w:val="000000"/>
                <w:sz w:val="18"/>
                <w:szCs w:val="18"/>
                <w:lang w:val="ka-GE"/>
              </w:rPr>
              <w:t xml:space="preserve">4 </w:t>
            </w:r>
            <w:r w:rsidRPr="00346397">
              <w:rPr>
                <w:rFonts w:ascii="Sylfaen" w:hAnsi="Sylfaen"/>
                <w:b/>
                <w:bCs/>
                <w:color w:val="000000"/>
                <w:sz w:val="18"/>
                <w:szCs w:val="18"/>
              </w:rPr>
              <w:t>წლის დაფინანსება</w:t>
            </w:r>
            <w:r w:rsidRPr="00346397">
              <w:rPr>
                <w:rFonts w:ascii="Sylfaen" w:hAnsi="Sylfaen"/>
                <w:b/>
                <w:bCs/>
                <w:color w:val="000000"/>
                <w:sz w:val="18"/>
                <w:szCs w:val="18"/>
              </w:rPr>
              <w:br/>
              <w:t xml:space="preserve"> ათას ლარში</w:t>
            </w:r>
          </w:p>
        </w:tc>
        <w:tc>
          <w:tcPr>
            <w:tcW w:w="596" w:type="pct"/>
            <w:tcBorders>
              <w:top w:val="single" w:sz="4" w:space="0" w:color="auto"/>
              <w:left w:val="nil"/>
              <w:bottom w:val="single" w:sz="4" w:space="0" w:color="auto"/>
              <w:right w:val="single" w:sz="4" w:space="0" w:color="auto"/>
            </w:tcBorders>
            <w:shd w:val="clear" w:color="000000" w:fill="FFFFFF"/>
            <w:vAlign w:val="center"/>
            <w:hideMark/>
          </w:tcPr>
          <w:p w:rsidR="00167EAF" w:rsidRPr="00346397" w:rsidRDefault="00167EAF" w:rsidP="00673C8F">
            <w:pPr>
              <w:jc w:val="center"/>
              <w:rPr>
                <w:rFonts w:ascii="Sylfaen" w:hAnsi="Sylfaen"/>
                <w:b/>
                <w:bCs/>
                <w:color w:val="000000"/>
                <w:sz w:val="18"/>
                <w:szCs w:val="18"/>
              </w:rPr>
            </w:pPr>
            <w:r w:rsidRPr="00346397">
              <w:rPr>
                <w:rFonts w:ascii="Sylfaen" w:hAnsi="Sylfaen"/>
                <w:b/>
                <w:bCs/>
                <w:color w:val="000000"/>
                <w:sz w:val="18"/>
                <w:szCs w:val="18"/>
              </w:rPr>
              <w:t>202</w:t>
            </w:r>
            <w:r w:rsidR="00673C8F">
              <w:rPr>
                <w:rFonts w:ascii="Sylfaen" w:hAnsi="Sylfaen"/>
                <w:b/>
                <w:bCs/>
                <w:color w:val="000000"/>
                <w:sz w:val="18"/>
                <w:szCs w:val="18"/>
                <w:lang w:val="ka-GE"/>
              </w:rPr>
              <w:t>5</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45" w:type="pct"/>
            <w:tcBorders>
              <w:top w:val="single" w:sz="4" w:space="0" w:color="auto"/>
              <w:left w:val="nil"/>
              <w:bottom w:val="single" w:sz="4" w:space="0" w:color="auto"/>
              <w:right w:val="single" w:sz="4" w:space="0" w:color="auto"/>
            </w:tcBorders>
            <w:shd w:val="clear" w:color="000000" w:fill="FFFFFF"/>
            <w:vAlign w:val="center"/>
            <w:hideMark/>
          </w:tcPr>
          <w:p w:rsidR="00167EAF" w:rsidRPr="00346397" w:rsidRDefault="00167EAF" w:rsidP="00673C8F">
            <w:pPr>
              <w:jc w:val="center"/>
              <w:rPr>
                <w:rFonts w:ascii="Sylfaen" w:hAnsi="Sylfaen"/>
                <w:b/>
                <w:bCs/>
                <w:color w:val="000000"/>
                <w:sz w:val="18"/>
                <w:szCs w:val="18"/>
              </w:rPr>
            </w:pPr>
            <w:r w:rsidRPr="00346397">
              <w:rPr>
                <w:rFonts w:ascii="Sylfaen" w:hAnsi="Sylfaen"/>
                <w:b/>
                <w:bCs/>
                <w:color w:val="000000"/>
                <w:sz w:val="18"/>
                <w:szCs w:val="18"/>
              </w:rPr>
              <w:t>202</w:t>
            </w:r>
            <w:r w:rsidR="00673C8F">
              <w:rPr>
                <w:rFonts w:ascii="Sylfaen" w:hAnsi="Sylfaen"/>
                <w:b/>
                <w:bCs/>
                <w:color w:val="000000"/>
                <w:sz w:val="18"/>
                <w:szCs w:val="18"/>
                <w:lang w:val="ka-GE"/>
              </w:rPr>
              <w:t>6</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r>
      <w:tr w:rsidR="00167EAF" w:rsidRPr="0031067B" w:rsidTr="00BE0C81">
        <w:trPr>
          <w:trHeight w:val="464"/>
        </w:trPr>
        <w:tc>
          <w:tcPr>
            <w:tcW w:w="351" w:type="pct"/>
            <w:tcBorders>
              <w:top w:val="nil"/>
              <w:left w:val="single" w:sz="4" w:space="0" w:color="auto"/>
              <w:bottom w:val="single" w:sz="4" w:space="0" w:color="auto"/>
              <w:right w:val="single" w:sz="4" w:space="0" w:color="auto"/>
            </w:tcBorders>
            <w:shd w:val="clear" w:color="000000" w:fill="FFFFFF"/>
            <w:vAlign w:val="center"/>
            <w:hideMark/>
          </w:tcPr>
          <w:p w:rsidR="00167EAF" w:rsidRPr="00167EAF" w:rsidRDefault="00167EAF" w:rsidP="00F06ED1">
            <w:pPr>
              <w:jc w:val="center"/>
              <w:rPr>
                <w:rFonts w:ascii="Sylfaen" w:hAnsi="Sylfaen"/>
                <w:color w:val="000000"/>
                <w:sz w:val="18"/>
                <w:szCs w:val="18"/>
                <w:lang w:val="ka-GE"/>
              </w:rPr>
            </w:pPr>
            <w:r w:rsidRPr="00346397">
              <w:rPr>
                <w:rFonts w:ascii="Sylfaen" w:hAnsi="Sylfaen"/>
                <w:color w:val="000000"/>
                <w:sz w:val="18"/>
                <w:szCs w:val="18"/>
              </w:rPr>
              <w:t>02 0</w:t>
            </w:r>
            <w:r w:rsidR="00F06ED1">
              <w:rPr>
                <w:rFonts w:ascii="Sylfaen" w:hAnsi="Sylfaen"/>
                <w:color w:val="000000"/>
                <w:sz w:val="18"/>
                <w:szCs w:val="18"/>
                <w:lang w:val="ka-GE"/>
              </w:rPr>
              <w:t>3</w:t>
            </w:r>
            <w:r w:rsidRPr="00346397">
              <w:rPr>
                <w:rFonts w:ascii="Sylfaen" w:hAnsi="Sylfaen"/>
                <w:color w:val="000000"/>
                <w:sz w:val="18"/>
                <w:szCs w:val="18"/>
              </w:rPr>
              <w:t xml:space="preserve"> 0</w:t>
            </w:r>
            <w:r>
              <w:rPr>
                <w:rFonts w:ascii="Sylfaen" w:hAnsi="Sylfaen"/>
                <w:color w:val="000000"/>
                <w:sz w:val="18"/>
                <w:szCs w:val="18"/>
                <w:lang w:val="ka-GE"/>
              </w:rPr>
              <w:t>2</w:t>
            </w: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167EAF" w:rsidRPr="00346397" w:rsidRDefault="00167EAF" w:rsidP="00302D60">
            <w:pPr>
              <w:rPr>
                <w:rFonts w:ascii="Sylfaen" w:hAnsi="Sylfaen"/>
                <w:b/>
                <w:bCs/>
                <w:color w:val="000000"/>
                <w:sz w:val="18"/>
                <w:szCs w:val="18"/>
              </w:rPr>
            </w:pPr>
          </w:p>
        </w:tc>
        <w:tc>
          <w:tcPr>
            <w:tcW w:w="1599" w:type="pct"/>
            <w:vMerge/>
            <w:tcBorders>
              <w:top w:val="single" w:sz="4" w:space="0" w:color="auto"/>
              <w:left w:val="single" w:sz="4" w:space="0" w:color="auto"/>
              <w:bottom w:val="single" w:sz="4" w:space="0" w:color="auto"/>
              <w:right w:val="single" w:sz="4" w:space="0" w:color="auto"/>
            </w:tcBorders>
            <w:vAlign w:val="center"/>
            <w:hideMark/>
          </w:tcPr>
          <w:p w:rsidR="00167EAF" w:rsidRPr="00346397" w:rsidRDefault="00167EAF" w:rsidP="00302D60">
            <w:pPr>
              <w:rPr>
                <w:rFonts w:ascii="Sylfaen" w:hAnsi="Sylfaen"/>
                <w:color w:val="000000"/>
                <w:sz w:val="18"/>
                <w:szCs w:val="18"/>
              </w:rPr>
            </w:pPr>
          </w:p>
        </w:tc>
        <w:tc>
          <w:tcPr>
            <w:tcW w:w="596" w:type="pct"/>
            <w:tcBorders>
              <w:top w:val="nil"/>
              <w:left w:val="nil"/>
              <w:bottom w:val="single" w:sz="4" w:space="0" w:color="auto"/>
              <w:right w:val="single" w:sz="4" w:space="0" w:color="auto"/>
            </w:tcBorders>
            <w:shd w:val="clear" w:color="000000" w:fill="FFFFFF"/>
            <w:vAlign w:val="center"/>
          </w:tcPr>
          <w:p w:rsidR="00167EAF" w:rsidRPr="00E545B5" w:rsidRDefault="003A287C" w:rsidP="00302D60">
            <w:pPr>
              <w:rPr>
                <w:rFonts w:ascii="Sylfaen" w:hAnsi="Sylfaen"/>
                <w:sz w:val="18"/>
                <w:szCs w:val="18"/>
                <w:lang w:val="ka-GE"/>
              </w:rPr>
            </w:pPr>
            <w:r>
              <w:rPr>
                <w:rFonts w:ascii="Sylfaen" w:hAnsi="Sylfaen"/>
                <w:sz w:val="18"/>
                <w:szCs w:val="18"/>
                <w:lang w:val="ka-GE"/>
              </w:rPr>
              <w:t>131,2</w:t>
            </w:r>
          </w:p>
        </w:tc>
        <w:tc>
          <w:tcPr>
            <w:tcW w:w="596" w:type="pct"/>
            <w:tcBorders>
              <w:top w:val="nil"/>
              <w:left w:val="nil"/>
              <w:bottom w:val="single" w:sz="4" w:space="0" w:color="auto"/>
              <w:right w:val="single" w:sz="4" w:space="0" w:color="auto"/>
            </w:tcBorders>
            <w:shd w:val="clear" w:color="000000" w:fill="FFFFFF"/>
            <w:vAlign w:val="center"/>
          </w:tcPr>
          <w:p w:rsidR="00167EAF" w:rsidRPr="00E545B5" w:rsidRDefault="003A287C" w:rsidP="00302D60">
            <w:pPr>
              <w:rPr>
                <w:rFonts w:ascii="Sylfaen" w:hAnsi="Sylfaen"/>
                <w:sz w:val="18"/>
                <w:szCs w:val="18"/>
                <w:lang w:val="ka-GE"/>
              </w:rPr>
            </w:pPr>
            <w:r>
              <w:rPr>
                <w:rFonts w:ascii="Sylfaen" w:hAnsi="Sylfaen"/>
                <w:sz w:val="18"/>
                <w:szCs w:val="18"/>
                <w:lang w:val="ka-GE"/>
              </w:rPr>
              <w:t>149,7</w:t>
            </w:r>
          </w:p>
        </w:tc>
        <w:tc>
          <w:tcPr>
            <w:tcW w:w="596" w:type="pct"/>
            <w:tcBorders>
              <w:top w:val="nil"/>
              <w:left w:val="nil"/>
              <w:bottom w:val="single" w:sz="4" w:space="0" w:color="auto"/>
              <w:right w:val="single" w:sz="4" w:space="0" w:color="auto"/>
            </w:tcBorders>
            <w:shd w:val="clear" w:color="000000" w:fill="FFFFFF"/>
            <w:vAlign w:val="center"/>
          </w:tcPr>
          <w:p w:rsidR="00167EAF" w:rsidRPr="00E545B5" w:rsidRDefault="003A287C" w:rsidP="00302D60">
            <w:pPr>
              <w:rPr>
                <w:rFonts w:ascii="Sylfaen" w:hAnsi="Sylfaen"/>
                <w:sz w:val="18"/>
                <w:szCs w:val="18"/>
                <w:lang w:val="ka-GE"/>
              </w:rPr>
            </w:pPr>
            <w:r>
              <w:rPr>
                <w:rFonts w:ascii="Sylfaen" w:hAnsi="Sylfaen"/>
                <w:sz w:val="18"/>
                <w:szCs w:val="18"/>
                <w:lang w:val="ka-GE"/>
              </w:rPr>
              <w:t>164,6</w:t>
            </w:r>
          </w:p>
        </w:tc>
        <w:tc>
          <w:tcPr>
            <w:tcW w:w="545" w:type="pct"/>
            <w:tcBorders>
              <w:top w:val="nil"/>
              <w:left w:val="nil"/>
              <w:bottom w:val="single" w:sz="4" w:space="0" w:color="auto"/>
              <w:right w:val="single" w:sz="4" w:space="0" w:color="auto"/>
            </w:tcBorders>
            <w:shd w:val="clear" w:color="000000" w:fill="FFFFFF"/>
            <w:vAlign w:val="center"/>
          </w:tcPr>
          <w:p w:rsidR="00167EAF" w:rsidRPr="00E545B5" w:rsidRDefault="003A287C" w:rsidP="00302D60">
            <w:pPr>
              <w:rPr>
                <w:rFonts w:ascii="Sylfaen" w:hAnsi="Sylfaen"/>
                <w:sz w:val="18"/>
                <w:szCs w:val="18"/>
                <w:lang w:val="ka-GE"/>
              </w:rPr>
            </w:pPr>
            <w:r>
              <w:rPr>
                <w:rFonts w:ascii="Sylfaen" w:hAnsi="Sylfaen"/>
                <w:sz w:val="18"/>
                <w:szCs w:val="18"/>
                <w:lang w:val="ka-GE"/>
              </w:rPr>
              <w:t>178,0</w:t>
            </w:r>
          </w:p>
        </w:tc>
      </w:tr>
      <w:tr w:rsidR="00167EAF" w:rsidRPr="0031067B" w:rsidTr="00FF140B">
        <w:trPr>
          <w:trHeight w:val="903"/>
        </w:trPr>
        <w:tc>
          <w:tcPr>
            <w:tcW w:w="106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67EAF" w:rsidRPr="00346397" w:rsidRDefault="00167EAF" w:rsidP="00302D60">
            <w:pPr>
              <w:jc w:val="center"/>
              <w:rPr>
                <w:rFonts w:ascii="Sylfaen" w:hAnsi="Sylfaen"/>
                <w:b/>
                <w:bCs/>
                <w:color w:val="000000"/>
                <w:sz w:val="18"/>
                <w:szCs w:val="18"/>
              </w:rPr>
            </w:pPr>
            <w:r w:rsidRPr="00346397">
              <w:rPr>
                <w:rFonts w:ascii="Sylfaen" w:hAnsi="Sylfaen"/>
                <w:b/>
                <w:bCs/>
                <w:color w:val="000000"/>
                <w:sz w:val="18"/>
                <w:szCs w:val="18"/>
              </w:rPr>
              <w:t>ქვეპროგრამის განმახორციელებელი სამსახური</w:t>
            </w:r>
          </w:p>
        </w:tc>
        <w:tc>
          <w:tcPr>
            <w:tcW w:w="3932" w:type="pct"/>
            <w:gridSpan w:val="5"/>
            <w:tcBorders>
              <w:top w:val="single" w:sz="4" w:space="0" w:color="auto"/>
              <w:left w:val="nil"/>
              <w:bottom w:val="single" w:sz="4" w:space="0" w:color="auto"/>
              <w:right w:val="single" w:sz="4" w:space="0" w:color="auto"/>
            </w:tcBorders>
            <w:shd w:val="clear" w:color="000000" w:fill="FFFFFF"/>
            <w:vAlign w:val="center"/>
            <w:hideMark/>
          </w:tcPr>
          <w:p w:rsidR="00167EAF" w:rsidRPr="005F2445" w:rsidRDefault="00167EAF" w:rsidP="00302D60">
            <w:pPr>
              <w:rPr>
                <w:rFonts w:ascii="Sylfaen" w:hAnsi="Sylfaen"/>
                <w:color w:val="000000"/>
                <w:sz w:val="20"/>
                <w:szCs w:val="20"/>
                <w:lang w:val="ka-GE"/>
              </w:rPr>
            </w:pPr>
            <w:r w:rsidRPr="005F2445">
              <w:rPr>
                <w:rFonts w:ascii="Sylfaen" w:hAnsi="Sylfaen"/>
                <w:color w:val="000000"/>
                <w:sz w:val="20"/>
                <w:szCs w:val="20"/>
                <w:lang w:val="ka-GE"/>
              </w:rPr>
              <w:t>ა(ა)იპ „ ყაზბეგის კეთილმოწყობის სამსახური „</w:t>
            </w:r>
          </w:p>
        </w:tc>
      </w:tr>
      <w:tr w:rsidR="00167EAF" w:rsidRPr="0031067B" w:rsidTr="00FF140B">
        <w:trPr>
          <w:trHeight w:val="1493"/>
        </w:trPr>
        <w:tc>
          <w:tcPr>
            <w:tcW w:w="106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67EAF" w:rsidRPr="00346397" w:rsidRDefault="00167EAF" w:rsidP="00302D60">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აღწერა </w:t>
            </w:r>
          </w:p>
        </w:tc>
        <w:tc>
          <w:tcPr>
            <w:tcW w:w="3932" w:type="pct"/>
            <w:gridSpan w:val="5"/>
            <w:tcBorders>
              <w:top w:val="single" w:sz="4" w:space="0" w:color="auto"/>
              <w:left w:val="nil"/>
              <w:bottom w:val="single" w:sz="4" w:space="0" w:color="auto"/>
              <w:right w:val="single" w:sz="4" w:space="0" w:color="auto"/>
            </w:tcBorders>
            <w:shd w:val="clear" w:color="000000" w:fill="FFFFFF"/>
            <w:vAlign w:val="center"/>
            <w:hideMark/>
          </w:tcPr>
          <w:p w:rsidR="00167EAF" w:rsidRPr="00A33945" w:rsidRDefault="00C14782" w:rsidP="00C14782">
            <w:pPr>
              <w:rPr>
                <w:rFonts w:ascii="Sylfaen" w:hAnsi="Sylfaen"/>
                <w:color w:val="000000"/>
                <w:sz w:val="20"/>
                <w:szCs w:val="20"/>
                <w:lang w:val="ka-GE"/>
              </w:rPr>
            </w:pPr>
            <w:r>
              <w:rPr>
                <w:rFonts w:ascii="Sylfaen" w:hAnsi="Sylfaen"/>
                <w:color w:val="000000"/>
                <w:sz w:val="20"/>
                <w:szCs w:val="20"/>
                <w:lang w:val="ka-GE"/>
              </w:rPr>
              <w:t>ქვეპროგრამისთვის</w:t>
            </w:r>
            <w:r w:rsidR="00167EAF" w:rsidRPr="005F2445">
              <w:rPr>
                <w:rFonts w:ascii="Sylfaen" w:hAnsi="Sylfaen"/>
                <w:color w:val="000000"/>
                <w:sz w:val="20"/>
                <w:szCs w:val="20"/>
              </w:rPr>
              <w:t xml:space="preserve"> </w:t>
            </w:r>
            <w:r w:rsidR="005F2445">
              <w:rPr>
                <w:rFonts w:ascii="Sylfaen" w:hAnsi="Sylfaen"/>
                <w:color w:val="000000"/>
                <w:sz w:val="20"/>
                <w:szCs w:val="20"/>
                <w:lang w:val="ka-GE"/>
              </w:rPr>
              <w:t xml:space="preserve"> </w:t>
            </w:r>
            <w:r>
              <w:rPr>
                <w:rFonts w:ascii="Sylfaen" w:hAnsi="Sylfaen"/>
                <w:color w:val="000000"/>
                <w:sz w:val="20"/>
                <w:szCs w:val="20"/>
                <w:lang w:val="ka-GE"/>
              </w:rPr>
              <w:t>გათვალისწინებული</w:t>
            </w:r>
            <w:r w:rsidR="00167EAF" w:rsidRPr="005F2445">
              <w:rPr>
                <w:rFonts w:ascii="Sylfaen" w:hAnsi="Sylfaen"/>
                <w:color w:val="000000"/>
                <w:sz w:val="20"/>
                <w:szCs w:val="20"/>
              </w:rPr>
              <w:t xml:space="preserve"> ასიგნებები ხმარდება </w:t>
            </w:r>
            <w:r w:rsidR="005F2445">
              <w:rPr>
                <w:rFonts w:ascii="Sylfaen" w:hAnsi="Sylfaen"/>
                <w:color w:val="000000"/>
                <w:sz w:val="20"/>
                <w:szCs w:val="20"/>
                <w:lang w:val="ka-GE"/>
              </w:rPr>
              <w:t xml:space="preserve"> </w:t>
            </w:r>
            <w:r w:rsidR="00167EAF" w:rsidRPr="005F2445">
              <w:rPr>
                <w:rFonts w:ascii="Sylfaen" w:hAnsi="Sylfaen"/>
                <w:color w:val="000000"/>
                <w:sz w:val="20"/>
                <w:szCs w:val="20"/>
                <w:lang w:val="ka-GE"/>
              </w:rPr>
              <w:t xml:space="preserve">ყაზბეგის </w:t>
            </w:r>
            <w:r w:rsidR="005F2445">
              <w:rPr>
                <w:rFonts w:ascii="Sylfaen" w:hAnsi="Sylfaen"/>
                <w:color w:val="000000"/>
                <w:sz w:val="20"/>
                <w:szCs w:val="20"/>
                <w:lang w:val="ka-GE"/>
              </w:rPr>
              <w:t xml:space="preserve"> </w:t>
            </w:r>
            <w:r w:rsidR="00167EAF" w:rsidRPr="005F2445">
              <w:rPr>
                <w:rFonts w:ascii="Sylfaen" w:hAnsi="Sylfaen"/>
                <w:color w:val="000000"/>
                <w:sz w:val="20"/>
                <w:szCs w:val="20"/>
              </w:rPr>
              <w:t>მუნიციპალიტეტის ტერიტორიაზე არსებული მუნიციპალიტეტის ბალანსზე არსებული განათების წერტილების  მიერ მოხმარებული ელექტროენერგიის ხარჯების ანაზღაურებას.</w:t>
            </w:r>
            <w:r w:rsidR="00A33945">
              <w:rPr>
                <w:rFonts w:ascii="Sylfaen" w:hAnsi="Sylfaen"/>
                <w:color w:val="000000"/>
                <w:sz w:val="20"/>
                <w:szCs w:val="20"/>
                <w:lang w:val="ka-GE"/>
              </w:rPr>
              <w:t>გარე განათების სერვისი მიეწოდება მოსახლეობის 95 %-ს.</w:t>
            </w:r>
          </w:p>
        </w:tc>
      </w:tr>
      <w:tr w:rsidR="00167EAF" w:rsidRPr="0031067B" w:rsidTr="00FF140B">
        <w:trPr>
          <w:trHeight w:val="1702"/>
        </w:trPr>
        <w:tc>
          <w:tcPr>
            <w:tcW w:w="106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67EAF" w:rsidRPr="00346397" w:rsidRDefault="00167EAF" w:rsidP="00302D60">
            <w:pPr>
              <w:jc w:val="center"/>
              <w:rPr>
                <w:rFonts w:ascii="Sylfaen" w:hAnsi="Sylfaen"/>
                <w:b/>
                <w:bCs/>
                <w:color w:val="000000"/>
                <w:sz w:val="18"/>
                <w:szCs w:val="18"/>
              </w:rPr>
            </w:pPr>
            <w:r w:rsidRPr="00346397">
              <w:rPr>
                <w:rFonts w:ascii="Sylfaen" w:hAnsi="Sylfaen"/>
                <w:b/>
                <w:bCs/>
                <w:color w:val="000000"/>
                <w:sz w:val="18"/>
                <w:szCs w:val="18"/>
              </w:rPr>
              <w:t>ქვეპროგრამის მიზანი და მოსალოდნელი შედეგი</w:t>
            </w:r>
          </w:p>
        </w:tc>
        <w:tc>
          <w:tcPr>
            <w:tcW w:w="3932" w:type="pct"/>
            <w:gridSpan w:val="5"/>
            <w:tcBorders>
              <w:top w:val="single" w:sz="4" w:space="0" w:color="auto"/>
              <w:left w:val="nil"/>
              <w:bottom w:val="single" w:sz="4" w:space="0" w:color="auto"/>
              <w:right w:val="single" w:sz="4" w:space="0" w:color="auto"/>
            </w:tcBorders>
            <w:shd w:val="clear" w:color="000000" w:fill="FFFFFF"/>
            <w:vAlign w:val="center"/>
            <w:hideMark/>
          </w:tcPr>
          <w:p w:rsidR="00167EAF" w:rsidRPr="005F2445" w:rsidRDefault="00167EAF" w:rsidP="00167EAF">
            <w:pPr>
              <w:rPr>
                <w:rFonts w:ascii="Sylfaen" w:hAnsi="Sylfaen"/>
                <w:color w:val="000000"/>
                <w:sz w:val="20"/>
                <w:szCs w:val="20"/>
              </w:rPr>
            </w:pPr>
            <w:r w:rsidRPr="005F2445">
              <w:rPr>
                <w:rFonts w:ascii="Sylfaen" w:hAnsi="Sylfaen"/>
                <w:color w:val="000000"/>
                <w:sz w:val="20"/>
                <w:szCs w:val="20"/>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r w:rsidRPr="005F2445">
              <w:rPr>
                <w:rFonts w:ascii="Sylfaen" w:hAnsi="Sylfaen"/>
                <w:color w:val="000000"/>
                <w:sz w:val="20"/>
                <w:szCs w:val="20"/>
              </w:rPr>
              <w:br/>
              <w:t>ღამის საათებში</w:t>
            </w:r>
            <w:r w:rsidRPr="005F2445">
              <w:rPr>
                <w:rFonts w:ascii="Sylfaen" w:hAnsi="Sylfaen"/>
                <w:color w:val="000000"/>
                <w:sz w:val="20"/>
                <w:szCs w:val="20"/>
                <w:lang w:val="ka-GE"/>
              </w:rPr>
              <w:t xml:space="preserve">ყაზბეგის </w:t>
            </w:r>
            <w:r w:rsidRPr="005F2445">
              <w:rPr>
                <w:rFonts w:ascii="Sylfaen" w:hAnsi="Sylfaen"/>
                <w:color w:val="000000"/>
                <w:sz w:val="20"/>
                <w:szCs w:val="20"/>
              </w:rPr>
              <w:t xml:space="preserve"> მუნიციპალიტეტის მოსახლეობისთვის უსაფრთხო და კომფორტული გადაადგილების უზრუნველყოფა</w:t>
            </w:r>
          </w:p>
        </w:tc>
      </w:tr>
    </w:tbl>
    <w:p w:rsidR="00D93D68" w:rsidRDefault="00D93D68" w:rsidP="00D93D68">
      <w:pPr>
        <w:spacing w:after="0" w:line="240" w:lineRule="auto"/>
        <w:jc w:val="both"/>
        <w:rPr>
          <w:rFonts w:ascii="Sylfaen" w:eastAsia="Times New Roman" w:hAnsi="Sylfaen" w:cs="Times New Roman"/>
          <w:color w:val="000000"/>
          <w:sz w:val="24"/>
          <w:szCs w:val="24"/>
          <w:lang w:val="ka-GE"/>
        </w:rPr>
      </w:pPr>
    </w:p>
    <w:p w:rsidR="00D93D68" w:rsidRPr="009B157B" w:rsidRDefault="00D93D68" w:rsidP="00D93D68">
      <w:pPr>
        <w:spacing w:after="0" w:line="240" w:lineRule="auto"/>
        <w:jc w:val="both"/>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 xml:space="preserve">გარე განათების </w:t>
      </w:r>
      <w:r w:rsidRPr="009B157B">
        <w:rPr>
          <w:rFonts w:ascii="Sylfaen" w:eastAsia="Times New Roman" w:hAnsi="Sylfaen" w:cs="Times New Roman"/>
          <w:b/>
          <w:color w:val="000000"/>
          <w:sz w:val="20"/>
          <w:szCs w:val="20"/>
          <w:lang w:val="ka-GE"/>
        </w:rPr>
        <w:t xml:space="preserve">  მოვლა-პატრონობა     ბიუჯეტის ხარჯთაღრიცხვა</w:t>
      </w:r>
      <w:r>
        <w:rPr>
          <w:rFonts w:ascii="Sylfaen" w:eastAsia="Times New Roman" w:hAnsi="Sylfaen" w:cs="Times New Roman"/>
          <w:b/>
          <w:color w:val="000000"/>
          <w:sz w:val="20"/>
          <w:szCs w:val="20"/>
          <w:lang w:val="ka-GE"/>
        </w:rPr>
        <w:t xml:space="preserve">                                              </w:t>
      </w:r>
      <w:r w:rsidR="000117FD">
        <w:rPr>
          <w:rFonts w:ascii="Sylfaen" w:eastAsia="Times New Roman" w:hAnsi="Sylfaen" w:cs="Times New Roman"/>
          <w:b/>
          <w:color w:val="000000"/>
          <w:sz w:val="20"/>
          <w:szCs w:val="20"/>
          <w:lang w:val="ka-GE"/>
        </w:rPr>
        <w:t xml:space="preserve">        თანხა  </w:t>
      </w:r>
      <w:r>
        <w:rPr>
          <w:rFonts w:ascii="Sylfaen" w:eastAsia="Times New Roman" w:hAnsi="Sylfaen" w:cs="Times New Roman"/>
          <w:b/>
          <w:color w:val="000000"/>
          <w:sz w:val="20"/>
          <w:szCs w:val="20"/>
          <w:lang w:val="ka-GE"/>
        </w:rPr>
        <w:t xml:space="preserve"> ათ. ლარ</w:t>
      </w:r>
      <w:r w:rsidR="000117FD">
        <w:rPr>
          <w:rFonts w:ascii="Sylfaen" w:eastAsia="Times New Roman" w:hAnsi="Sylfaen" w:cs="Times New Roman"/>
          <w:b/>
          <w:color w:val="000000"/>
          <w:sz w:val="20"/>
          <w:szCs w:val="20"/>
          <w:lang w:val="ka-GE"/>
        </w:rPr>
        <w:t>ებ</w:t>
      </w:r>
      <w:r>
        <w:rPr>
          <w:rFonts w:ascii="Sylfaen" w:eastAsia="Times New Roman" w:hAnsi="Sylfaen" w:cs="Times New Roman"/>
          <w:b/>
          <w:color w:val="000000"/>
          <w:sz w:val="20"/>
          <w:szCs w:val="20"/>
          <w:lang w:val="ka-GE"/>
        </w:rPr>
        <w:t>ში</w:t>
      </w:r>
    </w:p>
    <w:tbl>
      <w:tblPr>
        <w:tblW w:w="5575" w:type="pct"/>
        <w:tblInd w:w="-792" w:type="dxa"/>
        <w:tblLook w:val="04A0" w:firstRow="1" w:lastRow="0" w:firstColumn="1" w:lastColumn="0" w:noHBand="0" w:noVBand="1"/>
      </w:tblPr>
      <w:tblGrid>
        <w:gridCol w:w="808"/>
        <w:gridCol w:w="4141"/>
        <w:gridCol w:w="1891"/>
        <w:gridCol w:w="1711"/>
        <w:gridCol w:w="1798"/>
        <w:gridCol w:w="1801"/>
      </w:tblGrid>
      <w:tr w:rsidR="00D93D68" w:rsidRPr="002812BC" w:rsidTr="00757F8D">
        <w:trPr>
          <w:trHeight w:val="360"/>
        </w:trPr>
        <w:tc>
          <w:tcPr>
            <w:tcW w:w="333" w:type="pct"/>
            <w:vMerge w:val="restart"/>
            <w:tcBorders>
              <w:top w:val="nil"/>
              <w:left w:val="single" w:sz="8" w:space="0" w:color="auto"/>
              <w:right w:val="single" w:sz="4" w:space="0" w:color="auto"/>
            </w:tcBorders>
            <w:shd w:val="clear" w:color="auto" w:fill="auto"/>
            <w:noWrap/>
            <w:vAlign w:val="center"/>
            <w:hideMark/>
          </w:tcPr>
          <w:p w:rsidR="00D93D68" w:rsidRDefault="00D93D68" w:rsidP="00757F8D">
            <w:pPr>
              <w:spacing w:after="0" w:line="240" w:lineRule="auto"/>
              <w:rPr>
                <w:rFonts w:ascii="Sylfaen" w:eastAsia="Times New Roman" w:hAnsi="Sylfaen" w:cs="Calibri"/>
                <w:b/>
                <w:color w:val="000000"/>
                <w:sz w:val="20"/>
                <w:szCs w:val="20"/>
                <w:lang w:val="ru-RU" w:eastAsia="ru-RU"/>
              </w:rPr>
            </w:pPr>
          </w:p>
          <w:p w:rsidR="00D93D68" w:rsidRPr="00900007" w:rsidRDefault="00D93D68" w:rsidP="00757F8D">
            <w:pPr>
              <w:spacing w:after="0" w:line="240" w:lineRule="auto"/>
              <w:rPr>
                <w:rFonts w:ascii="Sylfaen" w:eastAsia="Times New Roman" w:hAnsi="Sylfaen" w:cs="Calibri"/>
                <w:b/>
                <w:bCs/>
                <w:color w:val="000000"/>
                <w:sz w:val="20"/>
                <w:szCs w:val="20"/>
                <w:lang w:val="ru-RU" w:eastAsia="ru-RU"/>
              </w:rPr>
            </w:pPr>
          </w:p>
        </w:tc>
        <w:tc>
          <w:tcPr>
            <w:tcW w:w="1704" w:type="pct"/>
            <w:tcBorders>
              <w:top w:val="single" w:sz="4" w:space="0" w:color="auto"/>
              <w:left w:val="single" w:sz="4" w:space="0" w:color="auto"/>
              <w:bottom w:val="single" w:sz="4" w:space="0" w:color="auto"/>
              <w:right w:val="single" w:sz="4" w:space="0" w:color="auto"/>
            </w:tcBorders>
            <w:shd w:val="clear" w:color="auto" w:fill="auto"/>
            <w:vAlign w:val="center"/>
          </w:tcPr>
          <w:p w:rsidR="00D93D68" w:rsidRPr="00900007" w:rsidRDefault="00D93D68" w:rsidP="00757F8D">
            <w:pPr>
              <w:spacing w:after="0" w:line="240" w:lineRule="auto"/>
              <w:jc w:val="center"/>
              <w:rPr>
                <w:rFonts w:ascii="Sylfaen" w:eastAsia="Times New Roman" w:hAnsi="Sylfaen" w:cs="Calibri"/>
                <w:b/>
                <w:bCs/>
                <w:color w:val="000000"/>
                <w:sz w:val="20"/>
                <w:szCs w:val="20"/>
                <w:lang w:val="ru-RU" w:eastAsia="ru-RU"/>
              </w:rPr>
            </w:pPr>
            <w:r w:rsidRPr="00900007">
              <w:rPr>
                <w:rFonts w:ascii="Sylfaen" w:eastAsia="Times New Roman" w:hAnsi="Sylfaen" w:cs="Calibri"/>
                <w:b/>
                <w:bCs/>
                <w:color w:val="000000"/>
                <w:sz w:val="20"/>
                <w:szCs w:val="20"/>
                <w:lang w:val="ru-RU" w:eastAsia="ru-RU"/>
              </w:rPr>
              <w:t>დასახელება</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rsidR="00D93D68" w:rsidRDefault="00D93D68" w:rsidP="00757F8D">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3</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 xml:space="preserve">. </w:t>
            </w:r>
          </w:p>
          <w:p w:rsidR="00D93D68" w:rsidRPr="00900007" w:rsidRDefault="00D93D68" w:rsidP="00757F8D">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c>
          <w:tcPr>
            <w:tcW w:w="704" w:type="pct"/>
            <w:tcBorders>
              <w:top w:val="single" w:sz="4" w:space="0" w:color="auto"/>
              <w:left w:val="nil"/>
              <w:bottom w:val="single" w:sz="4" w:space="0" w:color="auto"/>
              <w:right w:val="single" w:sz="4" w:space="0" w:color="auto"/>
            </w:tcBorders>
            <w:shd w:val="clear" w:color="auto" w:fill="auto"/>
            <w:vAlign w:val="center"/>
          </w:tcPr>
          <w:p w:rsidR="00D93D68" w:rsidRDefault="00D93D68" w:rsidP="00757F8D">
            <w:pPr>
              <w:spacing w:after="0" w:line="240" w:lineRule="auto"/>
              <w:ind w:left="12"/>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4</w:t>
            </w:r>
            <w:r>
              <w:rPr>
                <w:rFonts w:ascii="Sylfaen" w:eastAsia="Times New Roman" w:hAnsi="Sylfaen" w:cs="Calibri"/>
                <w:b/>
                <w:bCs/>
                <w:color w:val="000000"/>
                <w:sz w:val="18"/>
                <w:szCs w:val="18"/>
                <w:lang w:val="ka-GE" w:eastAsia="ru-RU"/>
              </w:rPr>
              <w:t xml:space="preserve"> </w:t>
            </w:r>
            <w:r w:rsidRPr="00900007">
              <w:rPr>
                <w:rFonts w:ascii="Sylfaen" w:eastAsia="Times New Roman" w:hAnsi="Sylfaen" w:cs="Calibri"/>
                <w:b/>
                <w:bCs/>
                <w:color w:val="000000"/>
                <w:sz w:val="18"/>
                <w:szCs w:val="18"/>
                <w:lang w:val="ka-GE" w:eastAsia="ru-RU"/>
              </w:rPr>
              <w:t>წ</w:t>
            </w:r>
            <w:r w:rsidR="00673C8F">
              <w:rPr>
                <w:rFonts w:ascii="Sylfaen" w:eastAsia="Times New Roman" w:hAnsi="Sylfaen" w:cs="Calibri"/>
                <w:b/>
                <w:bCs/>
                <w:color w:val="000000"/>
                <w:sz w:val="18"/>
                <w:szCs w:val="18"/>
                <w:lang w:val="ka-GE" w:eastAsia="ru-RU"/>
              </w:rPr>
              <w:t>.</w:t>
            </w:r>
          </w:p>
          <w:p w:rsidR="00D93D68" w:rsidRPr="00900007" w:rsidRDefault="00D93D68" w:rsidP="00757F8D">
            <w:pPr>
              <w:spacing w:after="0" w:line="240" w:lineRule="auto"/>
              <w:ind w:left="12"/>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c>
          <w:tcPr>
            <w:tcW w:w="740" w:type="pct"/>
            <w:tcBorders>
              <w:top w:val="single" w:sz="4" w:space="0" w:color="auto"/>
              <w:left w:val="nil"/>
              <w:bottom w:val="single" w:sz="4" w:space="0" w:color="auto"/>
              <w:right w:val="single" w:sz="4" w:space="0" w:color="auto"/>
            </w:tcBorders>
            <w:shd w:val="clear" w:color="auto" w:fill="auto"/>
            <w:vAlign w:val="center"/>
          </w:tcPr>
          <w:p w:rsidR="00D93D68" w:rsidRPr="00900007" w:rsidRDefault="00D93D68" w:rsidP="00673C8F">
            <w:pPr>
              <w:spacing w:after="0" w:line="240" w:lineRule="auto"/>
              <w:ind w:left="69"/>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5</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 დაფინანსება</w:t>
            </w:r>
          </w:p>
        </w:tc>
        <w:tc>
          <w:tcPr>
            <w:tcW w:w="741" w:type="pct"/>
            <w:tcBorders>
              <w:top w:val="single" w:sz="4" w:space="0" w:color="auto"/>
              <w:left w:val="nil"/>
              <w:bottom w:val="single" w:sz="4" w:space="0" w:color="auto"/>
              <w:right w:val="single" w:sz="4" w:space="0" w:color="auto"/>
            </w:tcBorders>
            <w:shd w:val="clear" w:color="auto" w:fill="auto"/>
            <w:vAlign w:val="center"/>
          </w:tcPr>
          <w:p w:rsidR="00D93D68" w:rsidRPr="00900007" w:rsidRDefault="00D93D68" w:rsidP="00673C8F">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 xml:space="preserve">6 </w:t>
            </w:r>
            <w:r w:rsidRPr="00900007">
              <w:rPr>
                <w:rFonts w:ascii="Sylfaen" w:eastAsia="Times New Roman" w:hAnsi="Sylfaen" w:cs="Calibri"/>
                <w:b/>
                <w:bCs/>
                <w:color w:val="000000"/>
                <w:sz w:val="18"/>
                <w:szCs w:val="18"/>
                <w:lang w:val="ka-GE" w:eastAsia="ru-RU"/>
              </w:rPr>
              <w:t>წ</w:t>
            </w:r>
            <w:r>
              <w:rPr>
                <w:rFonts w:ascii="Sylfaen" w:eastAsia="Times New Roman" w:hAnsi="Sylfaen" w:cs="Calibri"/>
                <w:b/>
                <w:bCs/>
                <w:color w:val="000000"/>
                <w:sz w:val="18"/>
                <w:szCs w:val="18"/>
                <w:lang w:val="ka-GE" w:eastAsia="ru-RU"/>
              </w:rPr>
              <w:t>. დაფინანსება</w:t>
            </w:r>
          </w:p>
        </w:tc>
      </w:tr>
      <w:tr w:rsidR="00D93D68" w:rsidRPr="002812BC" w:rsidTr="00757F8D">
        <w:trPr>
          <w:trHeight w:val="360"/>
        </w:trPr>
        <w:tc>
          <w:tcPr>
            <w:tcW w:w="333" w:type="pct"/>
            <w:vMerge/>
            <w:tcBorders>
              <w:left w:val="single" w:sz="8" w:space="0" w:color="auto"/>
              <w:right w:val="single" w:sz="4" w:space="0" w:color="auto"/>
            </w:tcBorders>
            <w:shd w:val="clear" w:color="auto" w:fill="auto"/>
            <w:noWrap/>
            <w:vAlign w:val="center"/>
            <w:hideMark/>
          </w:tcPr>
          <w:p w:rsidR="00D93D68" w:rsidRPr="00900007" w:rsidRDefault="00D93D68" w:rsidP="00757F8D">
            <w:pPr>
              <w:spacing w:after="0" w:line="240" w:lineRule="auto"/>
              <w:rPr>
                <w:rFonts w:ascii="Sylfaen" w:eastAsia="Times New Roman" w:hAnsi="Sylfaen" w:cs="Calibri"/>
                <w:b/>
                <w:color w:val="000000"/>
                <w:sz w:val="20"/>
                <w:szCs w:val="20"/>
                <w:lang w:val="ru-RU" w:eastAsia="ru-RU"/>
              </w:rPr>
            </w:pPr>
          </w:p>
        </w:tc>
        <w:tc>
          <w:tcPr>
            <w:tcW w:w="1704" w:type="pct"/>
            <w:tcBorders>
              <w:top w:val="nil"/>
              <w:left w:val="single" w:sz="4" w:space="0" w:color="auto"/>
              <w:bottom w:val="single" w:sz="4" w:space="0" w:color="auto"/>
              <w:right w:val="single" w:sz="4" w:space="0" w:color="auto"/>
            </w:tcBorders>
            <w:shd w:val="clear" w:color="auto" w:fill="auto"/>
            <w:vAlign w:val="center"/>
          </w:tcPr>
          <w:p w:rsidR="00D93D68" w:rsidRDefault="00D93D68" w:rsidP="00757F8D">
            <w:pPr>
              <w:rPr>
                <w:rFonts w:ascii="Sylfaen" w:eastAsia="Times New Roman" w:hAnsi="Sylfaen" w:cs="Calibri"/>
                <w:b/>
                <w:color w:val="000000"/>
                <w:sz w:val="20"/>
                <w:szCs w:val="20"/>
                <w:lang w:val="ru-RU" w:eastAsia="ru-RU"/>
              </w:rPr>
            </w:pPr>
          </w:p>
          <w:p w:rsidR="00D93D68" w:rsidRPr="00900007" w:rsidRDefault="00D93D68" w:rsidP="00757F8D">
            <w:pPr>
              <w:spacing w:after="0" w:line="240" w:lineRule="auto"/>
              <w:ind w:left="102"/>
              <w:rPr>
                <w:rFonts w:ascii="Sylfaen" w:eastAsia="Times New Roman" w:hAnsi="Sylfaen" w:cs="Calibri"/>
                <w:b/>
                <w:color w:val="000000"/>
                <w:sz w:val="20"/>
                <w:szCs w:val="20"/>
                <w:lang w:val="ru-RU" w:eastAsia="ru-RU"/>
              </w:rPr>
            </w:pPr>
            <w:r w:rsidRPr="00900007">
              <w:rPr>
                <w:rFonts w:ascii="Sylfaen" w:eastAsia="Times New Roman" w:hAnsi="Sylfaen" w:cs="Calibri"/>
                <w:b/>
                <w:color w:val="000000"/>
                <w:sz w:val="20"/>
                <w:szCs w:val="20"/>
                <w:lang w:val="ru-RU" w:eastAsia="ru-RU"/>
              </w:rPr>
              <w:t>სახელფასო ფონდი</w:t>
            </w:r>
          </w:p>
        </w:tc>
        <w:tc>
          <w:tcPr>
            <w:tcW w:w="778" w:type="pct"/>
            <w:tcBorders>
              <w:top w:val="nil"/>
              <w:left w:val="nil"/>
              <w:bottom w:val="single" w:sz="4" w:space="0" w:color="auto"/>
              <w:right w:val="single" w:sz="4" w:space="0" w:color="auto"/>
            </w:tcBorders>
            <w:shd w:val="clear" w:color="auto" w:fill="auto"/>
            <w:noWrap/>
            <w:vAlign w:val="bottom"/>
          </w:tcPr>
          <w:p w:rsidR="00D93D68" w:rsidRPr="00437966" w:rsidRDefault="003A287C"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13,2</w:t>
            </w:r>
          </w:p>
        </w:tc>
        <w:tc>
          <w:tcPr>
            <w:tcW w:w="704" w:type="pct"/>
            <w:tcBorders>
              <w:top w:val="nil"/>
              <w:left w:val="single" w:sz="4" w:space="0" w:color="auto"/>
              <w:bottom w:val="single" w:sz="4" w:space="0" w:color="auto"/>
              <w:right w:val="single" w:sz="4"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15,8</w:t>
            </w:r>
          </w:p>
        </w:tc>
        <w:tc>
          <w:tcPr>
            <w:tcW w:w="740" w:type="pct"/>
            <w:tcBorders>
              <w:top w:val="nil"/>
              <w:left w:val="single" w:sz="4" w:space="0" w:color="auto"/>
              <w:bottom w:val="single" w:sz="4" w:space="0" w:color="auto"/>
              <w:right w:val="single" w:sz="4"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17,3</w:t>
            </w:r>
          </w:p>
        </w:tc>
        <w:tc>
          <w:tcPr>
            <w:tcW w:w="741" w:type="pct"/>
            <w:tcBorders>
              <w:top w:val="nil"/>
              <w:left w:val="single" w:sz="4" w:space="0" w:color="auto"/>
              <w:bottom w:val="single" w:sz="4" w:space="0" w:color="auto"/>
              <w:right w:val="single" w:sz="8"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19,0</w:t>
            </w:r>
          </w:p>
        </w:tc>
      </w:tr>
      <w:tr w:rsidR="00D93D68" w:rsidRPr="002812BC" w:rsidTr="00757F8D">
        <w:trPr>
          <w:trHeight w:val="360"/>
        </w:trPr>
        <w:tc>
          <w:tcPr>
            <w:tcW w:w="333" w:type="pct"/>
            <w:vMerge/>
            <w:tcBorders>
              <w:left w:val="single" w:sz="8" w:space="0" w:color="auto"/>
              <w:right w:val="single" w:sz="4" w:space="0" w:color="auto"/>
            </w:tcBorders>
            <w:shd w:val="clear" w:color="auto" w:fill="auto"/>
            <w:noWrap/>
            <w:vAlign w:val="center"/>
            <w:hideMark/>
          </w:tcPr>
          <w:p w:rsidR="00D93D68" w:rsidRPr="00900007" w:rsidRDefault="00D93D68" w:rsidP="00757F8D">
            <w:pPr>
              <w:spacing w:after="0" w:line="240" w:lineRule="auto"/>
              <w:rPr>
                <w:rFonts w:ascii="Sylfaen" w:eastAsia="Times New Roman" w:hAnsi="Sylfaen" w:cs="Calibri"/>
                <w:b/>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vAlign w:val="center"/>
          </w:tcPr>
          <w:p w:rsidR="00D93D68" w:rsidRPr="00900007" w:rsidRDefault="00D93D68" w:rsidP="00757F8D">
            <w:pPr>
              <w:spacing w:after="0" w:line="240" w:lineRule="auto"/>
              <w:rPr>
                <w:rFonts w:ascii="Sylfaen" w:eastAsia="Times New Roman" w:hAnsi="Sylfaen" w:cs="Calibri"/>
                <w:b/>
                <w:color w:val="000000"/>
                <w:sz w:val="20"/>
                <w:szCs w:val="20"/>
                <w:lang w:val="ka-GE" w:eastAsia="ru-RU"/>
              </w:rPr>
            </w:pPr>
            <w:r>
              <w:rPr>
                <w:rFonts w:ascii="Sylfaen" w:eastAsia="Times New Roman" w:hAnsi="Sylfaen" w:cs="Calibri"/>
                <w:b/>
                <w:color w:val="000000"/>
                <w:sz w:val="20"/>
                <w:szCs w:val="20"/>
                <w:lang w:val="ka-GE" w:eastAsia="ru-RU"/>
              </w:rPr>
              <w:t xml:space="preserve"> </w:t>
            </w:r>
            <w:r w:rsidRPr="00900007">
              <w:rPr>
                <w:rFonts w:ascii="Sylfaen" w:eastAsia="Times New Roman" w:hAnsi="Sylfaen" w:cs="Calibri"/>
                <w:b/>
                <w:color w:val="000000"/>
                <w:sz w:val="20"/>
                <w:szCs w:val="20"/>
                <w:lang w:val="ka-GE" w:eastAsia="ru-RU"/>
              </w:rPr>
              <w:t>საქონელი და მომსახურება</w:t>
            </w:r>
          </w:p>
        </w:tc>
        <w:tc>
          <w:tcPr>
            <w:tcW w:w="778" w:type="pct"/>
            <w:tcBorders>
              <w:top w:val="nil"/>
              <w:left w:val="nil"/>
              <w:bottom w:val="single" w:sz="4" w:space="0" w:color="auto"/>
              <w:right w:val="single" w:sz="4" w:space="0" w:color="auto"/>
            </w:tcBorders>
            <w:shd w:val="clear" w:color="auto" w:fill="auto"/>
            <w:noWrap/>
            <w:vAlign w:val="bottom"/>
          </w:tcPr>
          <w:p w:rsidR="00D93D68" w:rsidRPr="00900007" w:rsidRDefault="003A287C"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118,0</w:t>
            </w:r>
          </w:p>
        </w:tc>
        <w:tc>
          <w:tcPr>
            <w:tcW w:w="704" w:type="pct"/>
            <w:tcBorders>
              <w:top w:val="nil"/>
              <w:left w:val="single" w:sz="4" w:space="0" w:color="auto"/>
              <w:bottom w:val="single" w:sz="4" w:space="0" w:color="auto"/>
              <w:right w:val="single" w:sz="4"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133,9</w:t>
            </w:r>
          </w:p>
        </w:tc>
        <w:tc>
          <w:tcPr>
            <w:tcW w:w="740" w:type="pct"/>
            <w:tcBorders>
              <w:top w:val="nil"/>
              <w:left w:val="single" w:sz="4" w:space="0" w:color="auto"/>
              <w:bottom w:val="single" w:sz="4" w:space="0" w:color="auto"/>
              <w:right w:val="single" w:sz="4"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147,3</w:t>
            </w:r>
          </w:p>
        </w:tc>
        <w:tc>
          <w:tcPr>
            <w:tcW w:w="741" w:type="pct"/>
            <w:tcBorders>
              <w:top w:val="nil"/>
              <w:left w:val="single" w:sz="4" w:space="0" w:color="auto"/>
              <w:bottom w:val="single" w:sz="4" w:space="0" w:color="auto"/>
              <w:right w:val="single" w:sz="8"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159,0</w:t>
            </w:r>
          </w:p>
        </w:tc>
      </w:tr>
      <w:tr w:rsidR="00D93D68" w:rsidRPr="002812BC" w:rsidTr="00757F8D">
        <w:trPr>
          <w:trHeight w:val="360"/>
        </w:trPr>
        <w:tc>
          <w:tcPr>
            <w:tcW w:w="333" w:type="pct"/>
            <w:vMerge/>
            <w:tcBorders>
              <w:left w:val="single" w:sz="8" w:space="0" w:color="auto"/>
              <w:right w:val="single" w:sz="4" w:space="0" w:color="auto"/>
            </w:tcBorders>
            <w:shd w:val="clear" w:color="auto" w:fill="auto"/>
            <w:noWrap/>
            <w:vAlign w:val="center"/>
          </w:tcPr>
          <w:p w:rsidR="00D93D68" w:rsidRPr="00900007" w:rsidRDefault="00D93D68"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vAlign w:val="center"/>
          </w:tcPr>
          <w:p w:rsidR="00D93D68" w:rsidRPr="00900007" w:rsidRDefault="00D93D68" w:rsidP="00757F8D">
            <w:pPr>
              <w:spacing w:after="0" w:line="240" w:lineRule="auto"/>
              <w:ind w:left="102"/>
              <w:rPr>
                <w:rFonts w:ascii="Sylfaen" w:eastAsia="Times New Roman" w:hAnsi="Sylfaen" w:cs="Calibri"/>
                <w:color w:val="000000"/>
                <w:sz w:val="20"/>
                <w:szCs w:val="20"/>
                <w:lang w:val="ka-GE" w:eastAsia="ru-RU"/>
              </w:rPr>
            </w:pPr>
            <w:r w:rsidRPr="00900007">
              <w:rPr>
                <w:rFonts w:ascii="Sylfaen" w:eastAsia="Times New Roman" w:hAnsi="Sylfaen" w:cs="Calibri"/>
                <w:color w:val="000000"/>
                <w:sz w:val="20"/>
                <w:szCs w:val="20"/>
                <w:lang w:val="ka-GE" w:eastAsia="ru-RU"/>
              </w:rPr>
              <w:t>შტატგარეშეთა შრომის ანაზღაურება</w:t>
            </w:r>
          </w:p>
        </w:tc>
        <w:tc>
          <w:tcPr>
            <w:tcW w:w="778" w:type="pct"/>
            <w:tcBorders>
              <w:top w:val="nil"/>
              <w:left w:val="nil"/>
              <w:bottom w:val="single" w:sz="4" w:space="0" w:color="auto"/>
              <w:right w:val="single" w:sz="4" w:space="0" w:color="auto"/>
            </w:tcBorders>
            <w:shd w:val="clear" w:color="auto" w:fill="auto"/>
            <w:noWrap/>
            <w:vAlign w:val="bottom"/>
          </w:tcPr>
          <w:p w:rsidR="00D93D68" w:rsidRPr="00900007" w:rsidRDefault="003A287C"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21,6</w:t>
            </w:r>
          </w:p>
        </w:tc>
        <w:tc>
          <w:tcPr>
            <w:tcW w:w="704" w:type="pct"/>
            <w:tcBorders>
              <w:top w:val="nil"/>
              <w:left w:val="single" w:sz="4" w:space="0" w:color="auto"/>
              <w:bottom w:val="single" w:sz="4" w:space="0" w:color="auto"/>
              <w:right w:val="single" w:sz="4"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23,7</w:t>
            </w:r>
          </w:p>
        </w:tc>
        <w:tc>
          <w:tcPr>
            <w:tcW w:w="740" w:type="pct"/>
            <w:tcBorders>
              <w:top w:val="nil"/>
              <w:left w:val="single" w:sz="4" w:space="0" w:color="auto"/>
              <w:bottom w:val="single" w:sz="4" w:space="0" w:color="auto"/>
              <w:right w:val="single" w:sz="4"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26,0</w:t>
            </w:r>
          </w:p>
        </w:tc>
        <w:tc>
          <w:tcPr>
            <w:tcW w:w="741" w:type="pct"/>
            <w:tcBorders>
              <w:top w:val="nil"/>
              <w:left w:val="single" w:sz="4" w:space="0" w:color="auto"/>
              <w:bottom w:val="single" w:sz="4" w:space="0" w:color="auto"/>
              <w:right w:val="single" w:sz="8" w:space="0" w:color="auto"/>
            </w:tcBorders>
            <w:shd w:val="clear" w:color="auto" w:fill="auto"/>
            <w:vAlign w:val="bottom"/>
          </w:tcPr>
          <w:p w:rsidR="00D93D68" w:rsidRPr="00900007" w:rsidRDefault="003A287C"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28,6</w:t>
            </w:r>
          </w:p>
        </w:tc>
      </w:tr>
      <w:tr w:rsidR="00D93D68" w:rsidRPr="002812BC" w:rsidTr="00757F8D">
        <w:trPr>
          <w:trHeight w:val="360"/>
        </w:trPr>
        <w:tc>
          <w:tcPr>
            <w:tcW w:w="333" w:type="pct"/>
            <w:vMerge/>
            <w:tcBorders>
              <w:left w:val="single" w:sz="8" w:space="0" w:color="auto"/>
              <w:right w:val="single" w:sz="4" w:space="0" w:color="auto"/>
            </w:tcBorders>
            <w:shd w:val="clear" w:color="auto" w:fill="auto"/>
            <w:noWrap/>
          </w:tcPr>
          <w:p w:rsidR="00D93D68" w:rsidRPr="00900007" w:rsidRDefault="00D93D68"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D93D68" w:rsidRPr="00900007" w:rsidRDefault="00D93D68" w:rsidP="00757F8D">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მივლინების ხარჯი</w:t>
            </w:r>
          </w:p>
        </w:tc>
        <w:tc>
          <w:tcPr>
            <w:tcW w:w="778" w:type="pct"/>
            <w:tcBorders>
              <w:top w:val="nil"/>
              <w:left w:val="nil"/>
              <w:bottom w:val="single" w:sz="4" w:space="0" w:color="auto"/>
              <w:right w:val="single" w:sz="4" w:space="0" w:color="auto"/>
            </w:tcBorders>
            <w:shd w:val="clear" w:color="auto" w:fill="auto"/>
            <w:noWrap/>
          </w:tcPr>
          <w:p w:rsidR="00D93D68" w:rsidRPr="00900007" w:rsidRDefault="00D93D68" w:rsidP="00757F8D">
            <w:pPr>
              <w:spacing w:after="0" w:line="240" w:lineRule="auto"/>
              <w:jc w:val="center"/>
              <w:rPr>
                <w:rFonts w:ascii="Sylfaen" w:eastAsia="Times New Roman" w:hAnsi="Sylfaen" w:cs="Calibri"/>
                <w:color w:val="000000"/>
                <w:sz w:val="18"/>
                <w:szCs w:val="18"/>
                <w:lang w:val="ka-GE" w:eastAsia="ru-RU"/>
              </w:rPr>
            </w:pPr>
          </w:p>
        </w:tc>
        <w:tc>
          <w:tcPr>
            <w:tcW w:w="704" w:type="pct"/>
            <w:tcBorders>
              <w:top w:val="nil"/>
              <w:left w:val="single" w:sz="4" w:space="0" w:color="auto"/>
              <w:bottom w:val="single" w:sz="4" w:space="0" w:color="auto"/>
              <w:right w:val="single" w:sz="4" w:space="0" w:color="auto"/>
            </w:tcBorders>
            <w:shd w:val="clear" w:color="auto" w:fill="auto"/>
          </w:tcPr>
          <w:p w:rsidR="00D93D68" w:rsidRPr="00900007" w:rsidRDefault="00D93D68" w:rsidP="00757F8D">
            <w:pPr>
              <w:spacing w:after="0" w:line="240" w:lineRule="auto"/>
              <w:jc w:val="center"/>
              <w:rPr>
                <w:rFonts w:ascii="Sylfaen" w:eastAsia="Times New Roman" w:hAnsi="Sylfaen" w:cs="Calibri"/>
                <w:color w:val="000000"/>
                <w:sz w:val="18"/>
                <w:szCs w:val="18"/>
                <w:lang w:val="ka-GE" w:eastAsia="ru-RU"/>
              </w:rPr>
            </w:pPr>
          </w:p>
        </w:tc>
        <w:tc>
          <w:tcPr>
            <w:tcW w:w="740" w:type="pct"/>
            <w:tcBorders>
              <w:top w:val="nil"/>
              <w:left w:val="single" w:sz="4" w:space="0" w:color="auto"/>
              <w:bottom w:val="single" w:sz="4" w:space="0" w:color="auto"/>
              <w:right w:val="single" w:sz="4" w:space="0" w:color="auto"/>
            </w:tcBorders>
            <w:shd w:val="clear" w:color="auto" w:fill="auto"/>
          </w:tcPr>
          <w:p w:rsidR="00D93D68" w:rsidRPr="00900007" w:rsidRDefault="00D93D68" w:rsidP="00757F8D">
            <w:pPr>
              <w:spacing w:after="0" w:line="240" w:lineRule="auto"/>
              <w:jc w:val="center"/>
              <w:rPr>
                <w:rFonts w:ascii="Sylfaen" w:eastAsia="Times New Roman" w:hAnsi="Sylfaen" w:cs="Calibri"/>
                <w:color w:val="000000"/>
                <w:sz w:val="18"/>
                <w:szCs w:val="18"/>
                <w:lang w:val="ka-GE" w:eastAsia="ru-RU"/>
              </w:rPr>
            </w:pPr>
          </w:p>
        </w:tc>
        <w:tc>
          <w:tcPr>
            <w:tcW w:w="741" w:type="pct"/>
            <w:tcBorders>
              <w:top w:val="nil"/>
              <w:left w:val="single" w:sz="4" w:space="0" w:color="auto"/>
              <w:bottom w:val="single" w:sz="4" w:space="0" w:color="auto"/>
              <w:right w:val="single" w:sz="8" w:space="0" w:color="auto"/>
            </w:tcBorders>
            <w:shd w:val="clear" w:color="auto" w:fill="auto"/>
          </w:tcPr>
          <w:p w:rsidR="00D93D68" w:rsidRPr="00900007" w:rsidRDefault="00D93D68" w:rsidP="00757F8D">
            <w:pPr>
              <w:spacing w:after="0" w:line="240" w:lineRule="auto"/>
              <w:jc w:val="center"/>
              <w:rPr>
                <w:rFonts w:ascii="Sylfaen" w:eastAsia="Times New Roman" w:hAnsi="Sylfaen" w:cs="Calibri"/>
                <w:color w:val="000000"/>
                <w:sz w:val="18"/>
                <w:szCs w:val="18"/>
                <w:lang w:val="ka-GE" w:eastAsia="ru-RU"/>
              </w:rPr>
            </w:pPr>
          </w:p>
        </w:tc>
      </w:tr>
      <w:tr w:rsidR="00D93D68" w:rsidRPr="002812BC" w:rsidTr="00757F8D">
        <w:trPr>
          <w:trHeight w:val="360"/>
        </w:trPr>
        <w:tc>
          <w:tcPr>
            <w:tcW w:w="333" w:type="pct"/>
            <w:vMerge/>
            <w:tcBorders>
              <w:left w:val="single" w:sz="8" w:space="0" w:color="auto"/>
              <w:right w:val="single" w:sz="4" w:space="0" w:color="auto"/>
            </w:tcBorders>
            <w:shd w:val="clear" w:color="auto" w:fill="auto"/>
            <w:noWrap/>
          </w:tcPr>
          <w:p w:rsidR="00D93D68" w:rsidRPr="00900007" w:rsidRDefault="00D93D68"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D93D68" w:rsidRPr="00900007" w:rsidRDefault="00D93D68" w:rsidP="00757F8D">
            <w:pPr>
              <w:spacing w:after="0" w:line="240" w:lineRule="auto"/>
              <w:ind w:left="42"/>
              <w:rPr>
                <w:rFonts w:ascii="Sylfaen" w:eastAsia="Times New Roman" w:hAnsi="Sylfaen" w:cs="Calibri"/>
                <w:color w:val="000000"/>
                <w:sz w:val="20"/>
                <w:szCs w:val="20"/>
                <w:lang w:val="ka-GE" w:eastAsia="ru-RU"/>
              </w:rPr>
            </w:pPr>
            <w:r w:rsidRPr="00900007">
              <w:rPr>
                <w:rFonts w:ascii="Sylfaen" w:hAnsi="Sylfaen"/>
                <w:sz w:val="20"/>
                <w:szCs w:val="20"/>
                <w:lang w:val="ka-GE"/>
              </w:rPr>
              <w:t>ოფისის ხარჯი</w:t>
            </w:r>
          </w:p>
        </w:tc>
        <w:tc>
          <w:tcPr>
            <w:tcW w:w="778" w:type="pct"/>
            <w:tcBorders>
              <w:top w:val="nil"/>
              <w:left w:val="nil"/>
              <w:bottom w:val="single" w:sz="4" w:space="0" w:color="auto"/>
              <w:right w:val="single" w:sz="4" w:space="0" w:color="auto"/>
            </w:tcBorders>
            <w:shd w:val="clear" w:color="auto" w:fill="auto"/>
            <w:noWrap/>
          </w:tcPr>
          <w:p w:rsidR="00D93D68" w:rsidRPr="00900007" w:rsidRDefault="00EA767A"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70,0</w:t>
            </w:r>
          </w:p>
        </w:tc>
        <w:tc>
          <w:tcPr>
            <w:tcW w:w="704" w:type="pct"/>
            <w:tcBorders>
              <w:top w:val="nil"/>
              <w:left w:val="single" w:sz="4" w:space="0" w:color="auto"/>
              <w:bottom w:val="single" w:sz="4" w:space="0" w:color="auto"/>
              <w:right w:val="single" w:sz="4"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77,0</w:t>
            </w:r>
          </w:p>
        </w:tc>
        <w:tc>
          <w:tcPr>
            <w:tcW w:w="740" w:type="pct"/>
            <w:tcBorders>
              <w:top w:val="nil"/>
              <w:left w:val="single" w:sz="4" w:space="0" w:color="auto"/>
              <w:bottom w:val="single" w:sz="4" w:space="0" w:color="auto"/>
              <w:right w:val="single" w:sz="4"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84,7</w:t>
            </w:r>
          </w:p>
        </w:tc>
        <w:tc>
          <w:tcPr>
            <w:tcW w:w="741" w:type="pct"/>
            <w:tcBorders>
              <w:top w:val="nil"/>
              <w:left w:val="single" w:sz="4" w:space="0" w:color="auto"/>
              <w:bottom w:val="single" w:sz="4" w:space="0" w:color="auto"/>
              <w:right w:val="single" w:sz="8"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90,0</w:t>
            </w:r>
          </w:p>
        </w:tc>
      </w:tr>
      <w:tr w:rsidR="00EA767A" w:rsidRPr="002812BC" w:rsidTr="00EA767A">
        <w:trPr>
          <w:trHeight w:val="941"/>
        </w:trPr>
        <w:tc>
          <w:tcPr>
            <w:tcW w:w="333" w:type="pct"/>
            <w:vMerge/>
            <w:tcBorders>
              <w:left w:val="single" w:sz="8" w:space="0" w:color="auto"/>
              <w:right w:val="single" w:sz="4" w:space="0" w:color="auto"/>
            </w:tcBorders>
            <w:shd w:val="clear" w:color="auto" w:fill="auto"/>
            <w:noWrap/>
          </w:tcPr>
          <w:p w:rsidR="00EA767A" w:rsidRPr="00900007" w:rsidRDefault="00EA767A"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EA767A" w:rsidRPr="00900007" w:rsidRDefault="00EA767A" w:rsidP="00757F8D">
            <w:pPr>
              <w:spacing w:after="0" w:line="240" w:lineRule="auto"/>
              <w:ind w:left="42"/>
              <w:rPr>
                <w:rFonts w:ascii="Sylfaen" w:hAnsi="Sylfaen"/>
                <w:sz w:val="20"/>
                <w:szCs w:val="20"/>
                <w:lang w:val="ka-GE"/>
              </w:rPr>
            </w:pPr>
            <w:r w:rsidRPr="00EA767A">
              <w:rPr>
                <w:rFonts w:ascii="Sylfaen" w:hAnsi="Sylfaen"/>
                <w:sz w:val="20"/>
                <w:szCs w:val="20"/>
                <w:lang w:val="ka-GE"/>
              </w:rPr>
              <w:t>რბილი ინვენტარის,უნიფორმის შეძენის და პირად ჰიგიენასთან დაკავშირებული ხარჯები</w:t>
            </w:r>
          </w:p>
        </w:tc>
        <w:tc>
          <w:tcPr>
            <w:tcW w:w="778" w:type="pct"/>
            <w:tcBorders>
              <w:top w:val="nil"/>
              <w:left w:val="nil"/>
              <w:bottom w:val="single" w:sz="4" w:space="0" w:color="auto"/>
              <w:right w:val="single" w:sz="4" w:space="0" w:color="auto"/>
            </w:tcBorders>
            <w:shd w:val="clear" w:color="auto" w:fill="auto"/>
            <w:noWrap/>
          </w:tcPr>
          <w:p w:rsidR="00EA767A" w:rsidRDefault="00EA767A"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0,9</w:t>
            </w:r>
          </w:p>
        </w:tc>
        <w:tc>
          <w:tcPr>
            <w:tcW w:w="704" w:type="pct"/>
            <w:tcBorders>
              <w:top w:val="nil"/>
              <w:left w:val="single" w:sz="4" w:space="0" w:color="auto"/>
              <w:bottom w:val="single" w:sz="4" w:space="0" w:color="auto"/>
              <w:right w:val="single" w:sz="4" w:space="0" w:color="auto"/>
            </w:tcBorders>
            <w:shd w:val="clear" w:color="auto" w:fill="auto"/>
          </w:tcPr>
          <w:p w:rsidR="00EA767A"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1,3</w:t>
            </w:r>
          </w:p>
        </w:tc>
        <w:tc>
          <w:tcPr>
            <w:tcW w:w="740" w:type="pct"/>
            <w:tcBorders>
              <w:top w:val="nil"/>
              <w:left w:val="single" w:sz="4" w:space="0" w:color="auto"/>
              <w:bottom w:val="single" w:sz="4" w:space="0" w:color="auto"/>
              <w:right w:val="single" w:sz="4" w:space="0" w:color="auto"/>
            </w:tcBorders>
            <w:shd w:val="clear" w:color="auto" w:fill="auto"/>
          </w:tcPr>
          <w:p w:rsidR="00EA767A"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1,6</w:t>
            </w:r>
          </w:p>
        </w:tc>
        <w:tc>
          <w:tcPr>
            <w:tcW w:w="741" w:type="pct"/>
            <w:tcBorders>
              <w:top w:val="nil"/>
              <w:left w:val="single" w:sz="4" w:space="0" w:color="auto"/>
              <w:bottom w:val="single" w:sz="4" w:space="0" w:color="auto"/>
              <w:right w:val="single" w:sz="8" w:space="0" w:color="auto"/>
            </w:tcBorders>
            <w:shd w:val="clear" w:color="auto" w:fill="auto"/>
          </w:tcPr>
          <w:p w:rsidR="00EA767A"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2,0</w:t>
            </w:r>
          </w:p>
        </w:tc>
      </w:tr>
      <w:tr w:rsidR="00D93D68" w:rsidRPr="002812BC" w:rsidTr="00757F8D">
        <w:trPr>
          <w:trHeight w:val="360"/>
        </w:trPr>
        <w:tc>
          <w:tcPr>
            <w:tcW w:w="333" w:type="pct"/>
            <w:vMerge/>
            <w:tcBorders>
              <w:left w:val="single" w:sz="8" w:space="0" w:color="auto"/>
              <w:right w:val="single" w:sz="4" w:space="0" w:color="auto"/>
            </w:tcBorders>
            <w:shd w:val="clear" w:color="auto" w:fill="auto"/>
            <w:noWrap/>
          </w:tcPr>
          <w:p w:rsidR="00D93D68" w:rsidRPr="00900007" w:rsidRDefault="00D93D68" w:rsidP="00757F8D">
            <w:pPr>
              <w:spacing w:after="0" w:line="240" w:lineRule="auto"/>
              <w:jc w:val="center"/>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D93D68" w:rsidRPr="00900007" w:rsidRDefault="00D93D68" w:rsidP="00757F8D">
            <w:pPr>
              <w:spacing w:after="0" w:line="240" w:lineRule="auto"/>
              <w:ind w:left="102"/>
              <w:jc w:val="center"/>
              <w:rPr>
                <w:rFonts w:ascii="Sylfaen" w:eastAsia="Times New Roman" w:hAnsi="Sylfaen" w:cs="Calibri"/>
                <w:color w:val="000000"/>
                <w:sz w:val="20"/>
                <w:szCs w:val="20"/>
                <w:lang w:val="ka-GE" w:eastAsia="ru-RU"/>
              </w:rPr>
            </w:pPr>
            <w:r>
              <w:rPr>
                <w:rFonts w:ascii="Sylfaen" w:hAnsi="Sylfaen"/>
                <w:sz w:val="20"/>
                <w:szCs w:val="20"/>
                <w:lang w:val="ka-GE"/>
              </w:rPr>
              <w:t>ტ</w:t>
            </w:r>
            <w:r w:rsidRPr="00900007">
              <w:rPr>
                <w:rFonts w:ascii="Sylfaen" w:hAnsi="Sylfaen"/>
                <w:sz w:val="20"/>
                <w:szCs w:val="20"/>
                <w:lang w:val="ka-GE"/>
              </w:rPr>
              <w:t>რანსპორტის, ტექნიკისა და იარაღის ექსპლუატაციისა და ვმოვლა-შენახვის ხარჯი</w:t>
            </w:r>
          </w:p>
        </w:tc>
        <w:tc>
          <w:tcPr>
            <w:tcW w:w="778" w:type="pct"/>
            <w:tcBorders>
              <w:top w:val="nil"/>
              <w:left w:val="nil"/>
              <w:bottom w:val="single" w:sz="4" w:space="0" w:color="auto"/>
              <w:right w:val="single" w:sz="4" w:space="0" w:color="auto"/>
            </w:tcBorders>
            <w:shd w:val="clear" w:color="auto" w:fill="auto"/>
            <w:noWrap/>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7,2</w:t>
            </w:r>
          </w:p>
        </w:tc>
        <w:tc>
          <w:tcPr>
            <w:tcW w:w="704" w:type="pct"/>
            <w:tcBorders>
              <w:top w:val="nil"/>
              <w:left w:val="single" w:sz="4" w:space="0" w:color="auto"/>
              <w:bottom w:val="single" w:sz="4" w:space="0" w:color="auto"/>
              <w:right w:val="single" w:sz="4"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11,8</w:t>
            </w:r>
          </w:p>
        </w:tc>
        <w:tc>
          <w:tcPr>
            <w:tcW w:w="740" w:type="pct"/>
            <w:tcBorders>
              <w:top w:val="nil"/>
              <w:left w:val="single" w:sz="4" w:space="0" w:color="auto"/>
              <w:bottom w:val="single" w:sz="4" w:space="0" w:color="auto"/>
              <w:right w:val="single" w:sz="4"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12,9</w:t>
            </w:r>
          </w:p>
        </w:tc>
        <w:tc>
          <w:tcPr>
            <w:tcW w:w="741" w:type="pct"/>
            <w:tcBorders>
              <w:top w:val="nil"/>
              <w:left w:val="single" w:sz="4" w:space="0" w:color="auto"/>
              <w:bottom w:val="single" w:sz="4" w:space="0" w:color="auto"/>
              <w:right w:val="single" w:sz="8"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14,1</w:t>
            </w:r>
          </w:p>
        </w:tc>
      </w:tr>
      <w:tr w:rsidR="00D93D68" w:rsidRPr="002812BC" w:rsidTr="00757F8D">
        <w:trPr>
          <w:trHeight w:val="432"/>
        </w:trPr>
        <w:tc>
          <w:tcPr>
            <w:tcW w:w="333" w:type="pct"/>
            <w:vMerge/>
            <w:tcBorders>
              <w:left w:val="single" w:sz="8" w:space="0" w:color="auto"/>
              <w:right w:val="single" w:sz="4" w:space="0" w:color="auto"/>
            </w:tcBorders>
            <w:shd w:val="clear" w:color="auto" w:fill="auto"/>
            <w:noWrap/>
            <w:hideMark/>
          </w:tcPr>
          <w:p w:rsidR="00D93D68" w:rsidRPr="00900007" w:rsidRDefault="00D93D68" w:rsidP="00757F8D">
            <w:pPr>
              <w:spacing w:after="0" w:line="240" w:lineRule="auto"/>
              <w:rPr>
                <w:rFonts w:ascii="Sylfaen" w:eastAsia="Times New Roman" w:hAnsi="Sylfaen" w:cs="Calibri"/>
                <w:color w:val="000000"/>
                <w:sz w:val="20"/>
                <w:szCs w:val="20"/>
                <w:lang w:val="ka-GE" w:eastAsia="ru-RU"/>
              </w:rPr>
            </w:pPr>
          </w:p>
        </w:tc>
        <w:tc>
          <w:tcPr>
            <w:tcW w:w="1704" w:type="pct"/>
            <w:tcBorders>
              <w:top w:val="nil"/>
              <w:left w:val="single" w:sz="4" w:space="0" w:color="auto"/>
              <w:bottom w:val="single" w:sz="4" w:space="0" w:color="auto"/>
              <w:right w:val="single" w:sz="4" w:space="0" w:color="auto"/>
            </w:tcBorders>
            <w:shd w:val="clear" w:color="auto" w:fill="auto"/>
          </w:tcPr>
          <w:p w:rsidR="00D93D68" w:rsidRPr="00900007" w:rsidRDefault="00D93D68" w:rsidP="00757F8D">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სხვა დანარჩენი საქონელი და მომსახურება</w:t>
            </w:r>
          </w:p>
        </w:tc>
        <w:tc>
          <w:tcPr>
            <w:tcW w:w="778" w:type="pct"/>
            <w:tcBorders>
              <w:top w:val="nil"/>
              <w:left w:val="nil"/>
              <w:bottom w:val="single" w:sz="4" w:space="0" w:color="auto"/>
              <w:right w:val="single" w:sz="4" w:space="0" w:color="auto"/>
            </w:tcBorders>
            <w:shd w:val="clear" w:color="auto" w:fill="auto"/>
            <w:noWrap/>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18,3</w:t>
            </w:r>
          </w:p>
        </w:tc>
        <w:tc>
          <w:tcPr>
            <w:tcW w:w="704" w:type="pct"/>
            <w:tcBorders>
              <w:top w:val="nil"/>
              <w:left w:val="single" w:sz="4" w:space="0" w:color="auto"/>
              <w:bottom w:val="single" w:sz="4" w:space="0" w:color="auto"/>
              <w:right w:val="single" w:sz="4"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20,1</w:t>
            </w:r>
          </w:p>
        </w:tc>
        <w:tc>
          <w:tcPr>
            <w:tcW w:w="740" w:type="pct"/>
            <w:tcBorders>
              <w:top w:val="nil"/>
              <w:left w:val="single" w:sz="4" w:space="0" w:color="auto"/>
              <w:bottom w:val="single" w:sz="4" w:space="0" w:color="auto"/>
              <w:right w:val="single" w:sz="4"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22,1</w:t>
            </w:r>
          </w:p>
        </w:tc>
        <w:tc>
          <w:tcPr>
            <w:tcW w:w="741" w:type="pct"/>
            <w:tcBorders>
              <w:top w:val="nil"/>
              <w:left w:val="single" w:sz="4" w:space="0" w:color="auto"/>
              <w:bottom w:val="single" w:sz="4" w:space="0" w:color="auto"/>
              <w:right w:val="single" w:sz="8" w:space="0" w:color="auto"/>
            </w:tcBorders>
            <w:shd w:val="clear" w:color="auto" w:fill="auto"/>
          </w:tcPr>
          <w:p w:rsidR="00D93D68" w:rsidRPr="00900007" w:rsidRDefault="00A33945" w:rsidP="00757F8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24,3</w:t>
            </w:r>
          </w:p>
        </w:tc>
      </w:tr>
      <w:tr w:rsidR="00D93D68" w:rsidRPr="002812BC" w:rsidTr="00757F8D">
        <w:trPr>
          <w:trHeight w:val="522"/>
        </w:trPr>
        <w:tc>
          <w:tcPr>
            <w:tcW w:w="333" w:type="pct"/>
            <w:vMerge/>
            <w:tcBorders>
              <w:left w:val="single" w:sz="8" w:space="0" w:color="auto"/>
              <w:bottom w:val="nil"/>
              <w:right w:val="single" w:sz="4" w:space="0" w:color="auto"/>
            </w:tcBorders>
            <w:shd w:val="clear" w:color="auto" w:fill="auto"/>
            <w:noWrap/>
          </w:tcPr>
          <w:p w:rsidR="00D93D68" w:rsidRPr="00900007" w:rsidRDefault="00D93D68" w:rsidP="00757F8D">
            <w:pPr>
              <w:spacing w:after="0" w:line="240" w:lineRule="auto"/>
              <w:jc w:val="center"/>
              <w:rPr>
                <w:rFonts w:ascii="Sylfaen" w:hAnsi="Sylfaen"/>
                <w:sz w:val="20"/>
                <w:szCs w:val="20"/>
                <w:lang w:val="ka-GE"/>
              </w:rPr>
            </w:pPr>
          </w:p>
        </w:tc>
        <w:tc>
          <w:tcPr>
            <w:tcW w:w="1704" w:type="pct"/>
            <w:tcBorders>
              <w:top w:val="single" w:sz="4" w:space="0" w:color="auto"/>
              <w:left w:val="single" w:sz="4" w:space="0" w:color="auto"/>
              <w:bottom w:val="single" w:sz="4" w:space="0" w:color="auto"/>
              <w:right w:val="single" w:sz="4" w:space="0" w:color="auto"/>
            </w:tcBorders>
            <w:shd w:val="clear" w:color="auto" w:fill="auto"/>
          </w:tcPr>
          <w:p w:rsidR="00D93D68" w:rsidRPr="00AC0507" w:rsidRDefault="00D93D68" w:rsidP="00757F8D">
            <w:pPr>
              <w:spacing w:after="0" w:line="240" w:lineRule="auto"/>
              <w:jc w:val="center"/>
              <w:rPr>
                <w:rFonts w:ascii="Sylfaen" w:hAnsi="Sylfaen"/>
                <w:b/>
                <w:sz w:val="20"/>
                <w:szCs w:val="20"/>
                <w:lang w:val="ka-GE"/>
              </w:rPr>
            </w:pPr>
            <w:r w:rsidRPr="00AC0507">
              <w:rPr>
                <w:rFonts w:ascii="Sylfaen" w:hAnsi="Sylfaen"/>
                <w:b/>
                <w:sz w:val="20"/>
                <w:szCs w:val="20"/>
                <w:lang w:val="ka-GE"/>
              </w:rPr>
              <w:t>ჯამი</w:t>
            </w:r>
          </w:p>
        </w:tc>
        <w:tc>
          <w:tcPr>
            <w:tcW w:w="778" w:type="pct"/>
            <w:tcBorders>
              <w:top w:val="single" w:sz="4" w:space="0" w:color="auto"/>
              <w:left w:val="nil"/>
              <w:bottom w:val="single" w:sz="4" w:space="0" w:color="auto"/>
              <w:right w:val="single" w:sz="4" w:space="0" w:color="auto"/>
            </w:tcBorders>
            <w:shd w:val="clear" w:color="auto" w:fill="auto"/>
            <w:noWrap/>
          </w:tcPr>
          <w:p w:rsidR="00D93D68" w:rsidRPr="00AC0507" w:rsidRDefault="003A287C" w:rsidP="00757F8D">
            <w:pPr>
              <w:spacing w:after="0" w:line="240" w:lineRule="auto"/>
              <w:jc w:val="center"/>
              <w:rPr>
                <w:rFonts w:ascii="Sylfaen" w:hAnsi="Sylfaen"/>
                <w:b/>
                <w:sz w:val="18"/>
                <w:szCs w:val="18"/>
                <w:lang w:val="ka-GE"/>
              </w:rPr>
            </w:pPr>
            <w:r>
              <w:rPr>
                <w:rFonts w:ascii="Sylfaen" w:hAnsi="Sylfaen"/>
                <w:b/>
                <w:sz w:val="18"/>
                <w:szCs w:val="18"/>
                <w:lang w:val="ka-GE"/>
              </w:rPr>
              <w:t>131,2</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D93D68" w:rsidRPr="00AC0507" w:rsidRDefault="003A287C" w:rsidP="00757F8D">
            <w:pPr>
              <w:spacing w:after="0" w:line="240" w:lineRule="auto"/>
              <w:jc w:val="center"/>
              <w:rPr>
                <w:rFonts w:ascii="Sylfaen" w:hAnsi="Sylfaen"/>
                <w:b/>
                <w:sz w:val="18"/>
                <w:szCs w:val="18"/>
                <w:lang w:val="ka-GE"/>
              </w:rPr>
            </w:pPr>
            <w:r>
              <w:rPr>
                <w:rFonts w:ascii="Sylfaen" w:hAnsi="Sylfaen"/>
                <w:b/>
                <w:sz w:val="18"/>
                <w:szCs w:val="18"/>
                <w:lang w:val="ka-GE"/>
              </w:rPr>
              <w:t>149,7</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D93D68" w:rsidRPr="00AC0507" w:rsidRDefault="003A287C" w:rsidP="00757F8D">
            <w:pPr>
              <w:spacing w:after="0" w:line="240" w:lineRule="auto"/>
              <w:jc w:val="center"/>
              <w:rPr>
                <w:rFonts w:ascii="Sylfaen" w:hAnsi="Sylfaen"/>
                <w:b/>
                <w:sz w:val="18"/>
                <w:szCs w:val="18"/>
                <w:lang w:val="ka-GE"/>
              </w:rPr>
            </w:pPr>
            <w:r>
              <w:rPr>
                <w:rFonts w:ascii="Sylfaen" w:hAnsi="Sylfaen"/>
                <w:b/>
                <w:sz w:val="18"/>
                <w:szCs w:val="18"/>
                <w:lang w:val="ka-GE"/>
              </w:rPr>
              <w:t>164,6</w:t>
            </w:r>
          </w:p>
        </w:tc>
        <w:tc>
          <w:tcPr>
            <w:tcW w:w="741" w:type="pct"/>
            <w:tcBorders>
              <w:top w:val="single" w:sz="4" w:space="0" w:color="auto"/>
              <w:left w:val="single" w:sz="4" w:space="0" w:color="auto"/>
              <w:bottom w:val="single" w:sz="4" w:space="0" w:color="auto"/>
              <w:right w:val="single" w:sz="8" w:space="0" w:color="auto"/>
            </w:tcBorders>
            <w:shd w:val="clear" w:color="auto" w:fill="auto"/>
          </w:tcPr>
          <w:p w:rsidR="00D93D68" w:rsidRPr="00AC0507" w:rsidRDefault="003A287C" w:rsidP="00757F8D">
            <w:pPr>
              <w:spacing w:after="0" w:line="240" w:lineRule="auto"/>
              <w:jc w:val="center"/>
              <w:rPr>
                <w:rFonts w:ascii="Sylfaen" w:hAnsi="Sylfaen"/>
                <w:b/>
                <w:sz w:val="18"/>
                <w:szCs w:val="18"/>
                <w:lang w:val="ka-GE"/>
              </w:rPr>
            </w:pPr>
            <w:r>
              <w:rPr>
                <w:rFonts w:ascii="Sylfaen" w:hAnsi="Sylfaen"/>
                <w:b/>
                <w:sz w:val="18"/>
                <w:szCs w:val="18"/>
                <w:lang w:val="ka-GE"/>
              </w:rPr>
              <w:t>178,0</w:t>
            </w:r>
          </w:p>
        </w:tc>
      </w:tr>
    </w:tbl>
    <w:p w:rsidR="00BE0C81" w:rsidRDefault="00BE0C81" w:rsidP="00C75D00">
      <w:pPr>
        <w:spacing w:after="0" w:line="240" w:lineRule="auto"/>
        <w:ind w:right="283"/>
        <w:rPr>
          <w:rFonts w:ascii="Sylfaen" w:eastAsia="Times New Roman" w:hAnsi="Sylfaen" w:cs="Sylfaen"/>
          <w:b/>
          <w:color w:val="4F81BD" w:themeColor="accent1"/>
          <w:sz w:val="28"/>
          <w:szCs w:val="28"/>
          <w:lang w:val="ka-GE" w:eastAsia="ru-RU"/>
        </w:rPr>
      </w:pPr>
    </w:p>
    <w:tbl>
      <w:tblPr>
        <w:tblW w:w="12600" w:type="dxa"/>
        <w:tblInd w:w="-612" w:type="dxa"/>
        <w:tblLayout w:type="fixed"/>
        <w:tblLook w:val="04A0" w:firstRow="1" w:lastRow="0" w:firstColumn="1" w:lastColumn="0" w:noHBand="0" w:noVBand="1"/>
      </w:tblPr>
      <w:tblGrid>
        <w:gridCol w:w="300"/>
        <w:gridCol w:w="420"/>
        <w:gridCol w:w="2610"/>
        <w:gridCol w:w="1440"/>
        <w:gridCol w:w="1440"/>
        <w:gridCol w:w="1350"/>
        <w:gridCol w:w="1440"/>
        <w:gridCol w:w="1440"/>
        <w:gridCol w:w="1500"/>
        <w:gridCol w:w="660"/>
      </w:tblGrid>
      <w:tr w:rsidR="00B50F14" w:rsidRPr="00CA2D8B" w:rsidTr="00B50F14">
        <w:trPr>
          <w:trHeight w:val="3092"/>
        </w:trPr>
        <w:tc>
          <w:tcPr>
            <w:tcW w:w="300" w:type="dxa"/>
            <w:vMerge w:val="restart"/>
            <w:tcBorders>
              <w:top w:val="nil"/>
              <w:left w:val="single" w:sz="4" w:space="0" w:color="auto"/>
              <w:right w:val="single" w:sz="4" w:space="0" w:color="auto"/>
            </w:tcBorders>
            <w:shd w:val="clear" w:color="000000" w:fill="FFFFFF"/>
            <w:vAlign w:val="center"/>
            <w:hideMark/>
          </w:tcPr>
          <w:p w:rsidR="00B50F14" w:rsidRDefault="00B50F14" w:rsidP="00F4064B">
            <w:pPr>
              <w:spacing w:after="0" w:line="240" w:lineRule="auto"/>
              <w:rPr>
                <w:rFonts w:ascii="Sylfaen" w:eastAsia="Times New Roman" w:hAnsi="Sylfaen" w:cs="Calibri"/>
                <w:b/>
                <w:bCs/>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lang w:val="ka-GE"/>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Pr="00CA2D8B" w:rsidRDefault="00B50F14" w:rsidP="00F4064B">
            <w:pPr>
              <w:spacing w:after="0" w:line="240" w:lineRule="auto"/>
              <w:rPr>
                <w:rFonts w:ascii="Sylfaen" w:eastAsia="Times New Roman" w:hAnsi="Sylfaen" w:cs="Calibri"/>
                <w:b/>
                <w:bCs/>
                <w:color w:val="000000"/>
                <w:sz w:val="18"/>
                <w:szCs w:val="18"/>
              </w:rPr>
            </w:pPr>
          </w:p>
        </w:tc>
        <w:tc>
          <w:tcPr>
            <w:tcW w:w="420" w:type="dxa"/>
            <w:vMerge w:val="restart"/>
            <w:tcBorders>
              <w:top w:val="single" w:sz="4" w:space="0" w:color="auto"/>
              <w:left w:val="single" w:sz="4" w:space="0" w:color="auto"/>
              <w:right w:val="single" w:sz="4" w:space="0" w:color="auto"/>
            </w:tcBorders>
            <w:shd w:val="clear" w:color="000000" w:fill="FFFFFF"/>
            <w:vAlign w:val="center"/>
          </w:tcPr>
          <w:p w:rsidR="00B50F14" w:rsidRPr="00CA2D8B" w:rsidRDefault="00B50F14" w:rsidP="00B50F14">
            <w:pPr>
              <w:spacing w:after="0" w:line="240" w:lineRule="auto"/>
              <w:ind w:left="57"/>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w:t>
            </w: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Pr="00CA2D8B" w:rsidRDefault="00B50F14" w:rsidP="00B50F14">
            <w:pPr>
              <w:spacing w:after="0" w:line="240" w:lineRule="auto"/>
              <w:ind w:left="102"/>
              <w:rPr>
                <w:rFonts w:ascii="Sylfaen" w:eastAsia="Times New Roman" w:hAnsi="Sylfaen" w:cs="Calibri"/>
                <w:b/>
                <w:bCs/>
                <w:color w:val="000000"/>
                <w:sz w:val="18"/>
                <w:szCs w:val="18"/>
              </w:rPr>
            </w:pPr>
            <w:r w:rsidRPr="00CA2D8B">
              <w:rPr>
                <w:rFonts w:ascii="Sylfaen" w:eastAsia="Times New Roman" w:hAnsi="Sylfaen" w:cs="Calibri"/>
                <w:color w:val="000000"/>
                <w:sz w:val="18"/>
                <w:szCs w:val="18"/>
              </w:rPr>
              <w:t>1</w:t>
            </w: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Pr="00B50F14" w:rsidRDefault="00B50F14" w:rsidP="00B50F14">
            <w:pPr>
              <w:spacing w:after="0" w:line="240" w:lineRule="auto"/>
              <w:ind w:left="87"/>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w:t>
            </w:r>
          </w:p>
          <w:p w:rsidR="00B50F14" w:rsidRDefault="00B50F14" w:rsidP="00B50F14">
            <w:pPr>
              <w:spacing w:after="0" w:line="240" w:lineRule="auto"/>
              <w:jc w:val="center"/>
              <w:rPr>
                <w:rFonts w:ascii="Sylfaen" w:eastAsia="Times New Roman" w:hAnsi="Sylfaen" w:cs="Calibri"/>
                <w:color w:val="000000"/>
                <w:sz w:val="18"/>
                <w:szCs w:val="18"/>
              </w:rPr>
            </w:pPr>
          </w:p>
          <w:p w:rsidR="00B50F14" w:rsidRDefault="00B50F14" w:rsidP="00B50F14">
            <w:pPr>
              <w:spacing w:after="0" w:line="240" w:lineRule="auto"/>
              <w:jc w:val="center"/>
              <w:rPr>
                <w:rFonts w:ascii="Sylfaen" w:eastAsia="Times New Roman" w:hAnsi="Sylfaen" w:cs="Calibri"/>
                <w:color w:val="000000"/>
                <w:sz w:val="18"/>
                <w:szCs w:val="18"/>
              </w:rPr>
            </w:pPr>
          </w:p>
          <w:p w:rsidR="00B50F14" w:rsidRPr="00CA2D8B" w:rsidRDefault="00B50F14" w:rsidP="00B50F14">
            <w:pPr>
              <w:spacing w:after="0" w:line="240" w:lineRule="auto"/>
              <w:ind w:left="552"/>
              <w:rPr>
                <w:rFonts w:ascii="Sylfaen" w:eastAsia="Times New Roman" w:hAnsi="Sylfaen" w:cs="Calibri"/>
                <w:b/>
                <w:bCs/>
                <w:color w:val="000000"/>
                <w:sz w:val="18"/>
                <w:szCs w:val="18"/>
              </w:rPr>
            </w:pP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B50F14"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მოსალოდნელი</w:t>
            </w:r>
          </w:p>
          <w:p w:rsidR="00B50F14"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შედეგის</w:t>
            </w:r>
          </w:p>
          <w:p w:rsidR="00B50F14"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შეფასების</w:t>
            </w:r>
          </w:p>
          <w:p w:rsidR="00B50F14" w:rsidRPr="00CA2D8B"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ინდიკატორი</w:t>
            </w: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A372BC" w:rsidP="00A372BC">
            <w:pPr>
              <w:spacing w:after="0" w:line="240" w:lineRule="auto"/>
              <w:rPr>
                <w:rFonts w:ascii="Sylfaen" w:eastAsia="Times New Roman" w:hAnsi="Sylfaen" w:cs="Calibri"/>
                <w:color w:val="000000"/>
                <w:sz w:val="18"/>
                <w:szCs w:val="18"/>
              </w:rPr>
            </w:pPr>
            <w:r>
              <w:rPr>
                <w:rFonts w:ascii="Sylfaen" w:eastAsia="Times New Roman" w:hAnsi="Sylfaen" w:cs="Calibri"/>
                <w:color w:val="000000"/>
                <w:sz w:val="18"/>
                <w:szCs w:val="18"/>
              </w:rPr>
              <w:t xml:space="preserve">      </w:t>
            </w:r>
            <w:r w:rsidR="00B50F14" w:rsidRPr="00CA2D8B">
              <w:rPr>
                <w:rFonts w:ascii="Sylfaen" w:eastAsia="Times New Roman" w:hAnsi="Sylfaen" w:cs="Calibri"/>
                <w:color w:val="000000"/>
                <w:sz w:val="18"/>
                <w:szCs w:val="18"/>
              </w:rPr>
              <w:t>გარე</w:t>
            </w:r>
            <w:r>
              <w:rPr>
                <w:rFonts w:ascii="Sylfaen" w:eastAsia="Times New Roman" w:hAnsi="Sylfaen" w:cs="Calibri"/>
                <w:color w:val="000000"/>
                <w:sz w:val="18"/>
                <w:szCs w:val="18"/>
                <w:lang w:val="ka-GE"/>
              </w:rPr>
              <w:t xml:space="preserve">  </w:t>
            </w:r>
            <w:r w:rsidR="00B50F14" w:rsidRPr="00CA2D8B">
              <w:rPr>
                <w:rFonts w:ascii="Sylfaen" w:eastAsia="Times New Roman" w:hAnsi="Sylfaen" w:cs="Calibri"/>
                <w:color w:val="000000"/>
                <w:sz w:val="18"/>
                <w:szCs w:val="18"/>
              </w:rPr>
              <w:t>განათების</w:t>
            </w:r>
          </w:p>
          <w:p w:rsidR="00B50F14" w:rsidRDefault="00B50F14" w:rsidP="00CA2D8B">
            <w:pPr>
              <w:spacing w:after="0" w:line="240" w:lineRule="auto"/>
              <w:jc w:val="center"/>
              <w:rPr>
                <w:rFonts w:ascii="Sylfaen" w:eastAsia="Times New Roman" w:hAnsi="Sylfaen" w:cs="Calibri"/>
                <w:color w:val="000000"/>
                <w:sz w:val="18"/>
                <w:szCs w:val="18"/>
              </w:rPr>
            </w:pPr>
            <w:r w:rsidRPr="00CA2D8B">
              <w:rPr>
                <w:rFonts w:ascii="Sylfaen" w:eastAsia="Times New Roman" w:hAnsi="Sylfaen" w:cs="Calibri"/>
                <w:color w:val="000000"/>
                <w:sz w:val="18"/>
                <w:szCs w:val="18"/>
              </w:rPr>
              <w:t>წერტების</w:t>
            </w:r>
          </w:p>
          <w:p w:rsidR="00B50F14" w:rsidRPr="00CA2D8B"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color w:val="000000"/>
                <w:sz w:val="18"/>
                <w:szCs w:val="18"/>
              </w:rPr>
              <w:t>რაოდენობა,</w:t>
            </w:r>
            <w:r w:rsidRPr="00CA2D8B">
              <w:rPr>
                <w:rFonts w:ascii="Sylfaen" w:eastAsia="Times New Roman" w:hAnsi="Sylfaen" w:cs="Calibri"/>
                <w:color w:val="000000"/>
                <w:sz w:val="18"/>
                <w:szCs w:val="18"/>
                <w:lang w:val="ka-GE"/>
              </w:rPr>
              <w:t>რომელთა მოვლა-პატრონობა ხორციელდება პროგრამის ფარგლებში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0F14" w:rsidRPr="00CA2D8B" w:rsidRDefault="00B50F14" w:rsidP="00F4064B">
            <w:pPr>
              <w:spacing w:after="0" w:line="240" w:lineRule="auto"/>
              <w:rPr>
                <w:rFonts w:ascii="Sylfaen" w:eastAsia="Times New Roman" w:hAnsi="Sylfaen" w:cs="Calibri"/>
                <w:b/>
                <w:bCs/>
                <w:color w:val="000000"/>
                <w:sz w:val="18"/>
                <w:szCs w:val="18"/>
              </w:rPr>
            </w:pPr>
            <w:r>
              <w:rPr>
                <w:rFonts w:ascii="Sylfaen" w:eastAsia="Times New Roman" w:hAnsi="Sylfaen" w:cs="Calibri"/>
                <w:b/>
                <w:bCs/>
                <w:color w:val="000000"/>
                <w:sz w:val="18"/>
                <w:szCs w:val="18"/>
              </w:rPr>
              <w:t>ინდიკა</w:t>
            </w:r>
            <w:r w:rsidRPr="00CA2D8B">
              <w:rPr>
                <w:rFonts w:ascii="Sylfaen" w:eastAsia="Times New Roman" w:hAnsi="Sylfaen" w:cs="Calibri"/>
                <w:b/>
                <w:bCs/>
                <w:color w:val="000000"/>
                <w:sz w:val="18"/>
                <w:szCs w:val="18"/>
              </w:rPr>
              <w:t>ტორისსაბაზისო</w:t>
            </w:r>
            <w:r>
              <w:rPr>
                <w:rFonts w:ascii="Sylfaen" w:eastAsia="Times New Roman" w:hAnsi="Sylfaen" w:cs="Calibri"/>
                <w:b/>
                <w:bCs/>
                <w:color w:val="000000"/>
                <w:sz w:val="18"/>
                <w:szCs w:val="18"/>
                <w:lang w:val="ka-GE"/>
              </w:rPr>
              <w:t xml:space="preserve"> </w:t>
            </w:r>
            <w:r w:rsidRPr="00CA2D8B">
              <w:rPr>
                <w:rFonts w:ascii="Sylfaen" w:eastAsia="Times New Roman" w:hAnsi="Sylfaen" w:cs="Calibri"/>
                <w:b/>
                <w:bCs/>
                <w:color w:val="000000"/>
                <w:sz w:val="18"/>
                <w:szCs w:val="18"/>
              </w:rPr>
              <w:t>მაჩვენებელი</w:t>
            </w:r>
            <w:r w:rsidRPr="00CA2D8B">
              <w:rPr>
                <w:rFonts w:ascii="Sylfaen" w:eastAsia="Times New Roman" w:hAnsi="Sylfaen" w:cs="Calibri"/>
                <w:b/>
                <w:bCs/>
                <w:color w:val="000000"/>
                <w:sz w:val="18"/>
                <w:szCs w:val="18"/>
                <w:lang w:val="ka-GE"/>
              </w:rPr>
              <w:t xml:space="preserve"> 2022 წელი</w:t>
            </w: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Pr="00CA2D8B" w:rsidRDefault="00B50F14" w:rsidP="00CA2D8B">
            <w:pPr>
              <w:spacing w:after="0" w:line="240" w:lineRule="auto"/>
              <w:jc w:val="center"/>
              <w:rPr>
                <w:rFonts w:ascii="Sylfaen" w:eastAsia="Times New Roman" w:hAnsi="Sylfaen" w:cs="Calibri"/>
                <w:b/>
                <w:bCs/>
                <w:color w:val="000000"/>
                <w:sz w:val="18"/>
                <w:szCs w:val="18"/>
                <w:lang w:val="ka-GE"/>
              </w:rPr>
            </w:pPr>
            <w:r w:rsidRPr="00CA2D8B">
              <w:rPr>
                <w:rFonts w:ascii="Sylfaen" w:eastAsia="Times New Roman" w:hAnsi="Sylfaen" w:cs="Calibri"/>
                <w:color w:val="000000"/>
                <w:sz w:val="18"/>
                <w:szCs w:val="18"/>
              </w:rPr>
              <w:t>1650</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0F14" w:rsidRDefault="00B50F14" w:rsidP="00F4064B">
            <w:pPr>
              <w:spacing w:after="0" w:line="240" w:lineRule="auto"/>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ინდიკატორისმიზნობრივ</w:t>
            </w:r>
          </w:p>
          <w:p w:rsidR="00B50F14" w:rsidRDefault="00B50F14" w:rsidP="00F4064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იმაჩვენებელი 2023</w:t>
            </w:r>
            <w:r>
              <w:rPr>
                <w:rFonts w:ascii="Sylfaen" w:eastAsia="Times New Roman" w:hAnsi="Sylfaen" w:cs="Calibri"/>
                <w:b/>
                <w:bCs/>
                <w:color w:val="000000"/>
                <w:sz w:val="18"/>
                <w:szCs w:val="18"/>
              </w:rPr>
              <w:t>წ</w:t>
            </w:r>
          </w:p>
          <w:p w:rsidR="00B50F14" w:rsidRDefault="00B50F14" w:rsidP="00F4064B">
            <w:pPr>
              <w:spacing w:after="0" w:line="240" w:lineRule="auto"/>
              <w:jc w:val="center"/>
              <w:rPr>
                <w:rFonts w:ascii="Sylfaen" w:eastAsia="Times New Roman" w:hAnsi="Sylfaen" w:cs="Calibri"/>
                <w:b/>
                <w:bCs/>
                <w:color w:val="000000"/>
                <w:sz w:val="18"/>
                <w:szCs w:val="18"/>
              </w:rPr>
            </w:pPr>
          </w:p>
          <w:p w:rsidR="00B50F14" w:rsidRDefault="00B50F14" w:rsidP="00F4064B">
            <w:pPr>
              <w:spacing w:after="0" w:line="240" w:lineRule="auto"/>
              <w:jc w:val="center"/>
              <w:rPr>
                <w:rFonts w:ascii="Sylfaen" w:eastAsia="Times New Roman" w:hAnsi="Sylfaen" w:cs="Calibri"/>
                <w:b/>
                <w:bCs/>
                <w:color w:val="000000"/>
                <w:sz w:val="18"/>
                <w:szCs w:val="18"/>
              </w:rPr>
            </w:pPr>
          </w:p>
          <w:p w:rsidR="00B50F14" w:rsidRDefault="00B50F14" w:rsidP="00F4064B">
            <w:pPr>
              <w:spacing w:after="0" w:line="240" w:lineRule="auto"/>
              <w:jc w:val="center"/>
              <w:rPr>
                <w:rFonts w:ascii="Sylfaen" w:eastAsia="Times New Roman" w:hAnsi="Sylfaen" w:cs="Calibri"/>
                <w:b/>
                <w:bCs/>
                <w:color w:val="000000"/>
                <w:sz w:val="18"/>
                <w:szCs w:val="18"/>
              </w:rPr>
            </w:pPr>
          </w:p>
          <w:p w:rsidR="00B50F14" w:rsidRDefault="00B50F14" w:rsidP="00F4064B">
            <w:pPr>
              <w:spacing w:after="0" w:line="240" w:lineRule="auto"/>
              <w:jc w:val="center"/>
              <w:rPr>
                <w:rFonts w:ascii="Sylfaen" w:eastAsia="Times New Roman" w:hAnsi="Sylfaen" w:cs="Calibri"/>
                <w:b/>
                <w:bCs/>
                <w:color w:val="000000"/>
                <w:sz w:val="18"/>
                <w:szCs w:val="18"/>
              </w:rPr>
            </w:pPr>
          </w:p>
          <w:p w:rsidR="00B50F14" w:rsidRDefault="00B50F14" w:rsidP="00F4064B">
            <w:pPr>
              <w:spacing w:after="0" w:line="240" w:lineRule="auto"/>
              <w:jc w:val="center"/>
              <w:rPr>
                <w:rFonts w:ascii="Sylfaen" w:eastAsia="Times New Roman" w:hAnsi="Sylfaen" w:cs="Calibri"/>
                <w:b/>
                <w:bCs/>
                <w:color w:val="000000"/>
                <w:sz w:val="18"/>
                <w:szCs w:val="18"/>
              </w:rPr>
            </w:pPr>
          </w:p>
          <w:p w:rsidR="00B50F14" w:rsidRDefault="00B50F14" w:rsidP="00F4064B">
            <w:pPr>
              <w:spacing w:after="0" w:line="240" w:lineRule="auto"/>
              <w:jc w:val="center"/>
              <w:rPr>
                <w:rFonts w:ascii="Sylfaen" w:eastAsia="Times New Roman" w:hAnsi="Sylfaen" w:cs="Calibri"/>
                <w:b/>
                <w:bCs/>
                <w:color w:val="000000"/>
                <w:sz w:val="18"/>
                <w:szCs w:val="18"/>
              </w:rPr>
            </w:pPr>
          </w:p>
          <w:p w:rsidR="00B50F14" w:rsidRDefault="00B50F14" w:rsidP="00F4064B">
            <w:pPr>
              <w:spacing w:after="0" w:line="240" w:lineRule="auto"/>
              <w:jc w:val="center"/>
              <w:rPr>
                <w:rFonts w:ascii="Sylfaen" w:eastAsia="Times New Roman" w:hAnsi="Sylfaen" w:cs="Calibri"/>
                <w:b/>
                <w:bCs/>
                <w:color w:val="000000"/>
                <w:sz w:val="18"/>
                <w:szCs w:val="18"/>
              </w:rPr>
            </w:pPr>
          </w:p>
          <w:p w:rsidR="00B50F14" w:rsidRDefault="00B50F14" w:rsidP="00F4064B">
            <w:pPr>
              <w:spacing w:after="0" w:line="240" w:lineRule="auto"/>
              <w:jc w:val="center"/>
              <w:rPr>
                <w:rFonts w:ascii="Sylfaen" w:eastAsia="Times New Roman" w:hAnsi="Sylfaen" w:cs="Calibri"/>
                <w:color w:val="000000"/>
                <w:sz w:val="18"/>
                <w:szCs w:val="18"/>
              </w:rPr>
            </w:pPr>
          </w:p>
          <w:p w:rsidR="00B50F14" w:rsidRDefault="00B50F14" w:rsidP="00F4064B">
            <w:pPr>
              <w:spacing w:after="0" w:line="240" w:lineRule="auto"/>
              <w:jc w:val="center"/>
              <w:rPr>
                <w:rFonts w:ascii="Sylfaen" w:eastAsia="Times New Roman" w:hAnsi="Sylfaen" w:cs="Calibri"/>
                <w:color w:val="000000"/>
                <w:sz w:val="18"/>
                <w:szCs w:val="18"/>
              </w:rPr>
            </w:pPr>
          </w:p>
          <w:p w:rsidR="00B50F14" w:rsidRPr="00CA2D8B" w:rsidRDefault="00B50F14" w:rsidP="00F4064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color w:val="000000"/>
                <w:sz w:val="18"/>
                <w:szCs w:val="18"/>
              </w:rPr>
              <w:t>2000</w:t>
            </w:r>
          </w:p>
        </w:tc>
        <w:tc>
          <w:tcPr>
            <w:tcW w:w="1350" w:type="dxa"/>
            <w:tcBorders>
              <w:top w:val="single" w:sz="4" w:space="0" w:color="auto"/>
              <w:left w:val="nil"/>
              <w:bottom w:val="single" w:sz="4" w:space="0" w:color="auto"/>
              <w:right w:val="single" w:sz="4" w:space="0" w:color="000000"/>
            </w:tcBorders>
            <w:shd w:val="clear" w:color="000000" w:fill="FFFFFF"/>
            <w:vAlign w:val="center"/>
            <w:hideMark/>
          </w:tcPr>
          <w:p w:rsidR="00B50F14" w:rsidRPr="00CA2D8B"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ცდომილებისალბათობა (%/აღწერა)</w:t>
            </w: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Default="00B50F14" w:rsidP="00F4064B">
            <w:pPr>
              <w:spacing w:after="0" w:line="240" w:lineRule="auto"/>
              <w:rPr>
                <w:rFonts w:ascii="Sylfaen" w:eastAsia="Times New Roman" w:hAnsi="Sylfaen" w:cs="Calibri"/>
                <w:color w:val="000000"/>
                <w:sz w:val="18"/>
                <w:szCs w:val="18"/>
              </w:rPr>
            </w:pPr>
          </w:p>
          <w:p w:rsidR="00B50F14" w:rsidRPr="00CA2D8B" w:rsidRDefault="00B50F14" w:rsidP="00F4064B">
            <w:pPr>
              <w:spacing w:after="0" w:line="240" w:lineRule="auto"/>
              <w:rPr>
                <w:rFonts w:ascii="Sylfaen" w:eastAsia="Times New Roman" w:hAnsi="Sylfaen" w:cs="Calibri"/>
                <w:b/>
                <w:bCs/>
                <w:color w:val="000000"/>
                <w:sz w:val="18"/>
                <w:szCs w:val="18"/>
              </w:rPr>
            </w:pPr>
            <w:r w:rsidRPr="00CA2D8B">
              <w:rPr>
                <w:rFonts w:ascii="Sylfaen" w:eastAsia="Times New Roman" w:hAnsi="Sylfaen" w:cs="Calibri"/>
                <w:color w:val="000000"/>
                <w:sz w:val="18"/>
                <w:szCs w:val="18"/>
              </w:rPr>
              <w:t>10%</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0F14"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ინდიკატორისმიზნობრივი</w:t>
            </w:r>
          </w:p>
          <w:p w:rsidR="00B50F14" w:rsidRPr="00CA2D8B"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მაჩვენებელი 2024წელს</w:t>
            </w: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Pr="00CA2D8B"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color w:val="000000"/>
                <w:sz w:val="18"/>
                <w:szCs w:val="18"/>
              </w:rPr>
              <w:t>240</w:t>
            </w:r>
            <w:r w:rsidRPr="00CA2D8B">
              <w:rPr>
                <w:rFonts w:ascii="Sylfaen" w:eastAsia="Times New Roman" w:hAnsi="Sylfaen" w:cs="Calibri"/>
                <w:color w:val="000000"/>
                <w:sz w:val="18"/>
                <w:szCs w:val="18"/>
                <w:lang w:val="ka-GE"/>
              </w:rPr>
              <w:t>0</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0F14" w:rsidRDefault="00B50F14" w:rsidP="00F4064B">
            <w:pPr>
              <w:spacing w:after="0" w:line="240" w:lineRule="auto"/>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ინდიკატორისმიზნობრივი</w:t>
            </w:r>
          </w:p>
          <w:p w:rsidR="00B50F14" w:rsidRPr="00CA2D8B" w:rsidRDefault="00B50F14" w:rsidP="00F4064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მაჩვენებელი 2025</w:t>
            </w:r>
            <w:r>
              <w:rPr>
                <w:rFonts w:ascii="Sylfaen" w:eastAsia="Times New Roman" w:hAnsi="Sylfaen" w:cs="Calibri"/>
                <w:b/>
                <w:bCs/>
                <w:color w:val="000000"/>
                <w:sz w:val="18"/>
                <w:szCs w:val="18"/>
                <w:lang w:val="ka-GE"/>
              </w:rPr>
              <w:t xml:space="preserve"> </w:t>
            </w:r>
            <w:r w:rsidRPr="00CA2D8B">
              <w:rPr>
                <w:rFonts w:ascii="Sylfaen" w:eastAsia="Times New Roman" w:hAnsi="Sylfaen" w:cs="Calibri"/>
                <w:b/>
                <w:bCs/>
                <w:color w:val="000000"/>
                <w:sz w:val="18"/>
                <w:szCs w:val="18"/>
              </w:rPr>
              <w:t>წელს</w:t>
            </w: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Pr="00CA2D8B"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color w:val="000000"/>
                <w:sz w:val="18"/>
                <w:szCs w:val="18"/>
              </w:rPr>
              <w:t>2880</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rsidR="00B50F14"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ინდიკატორის</w:t>
            </w:r>
          </w:p>
          <w:p w:rsidR="00B50F14"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მიზნობრივი</w:t>
            </w:r>
          </w:p>
          <w:p w:rsidR="00B50F14"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მაჩვენებელი</w:t>
            </w:r>
          </w:p>
          <w:p w:rsidR="00B50F14" w:rsidRPr="00CA2D8B" w:rsidRDefault="00B50F14" w:rsidP="00CA2D8B">
            <w:pPr>
              <w:spacing w:after="0" w:line="240" w:lineRule="auto"/>
              <w:jc w:val="center"/>
              <w:rPr>
                <w:rFonts w:ascii="Sylfaen" w:eastAsia="Times New Roman" w:hAnsi="Sylfaen" w:cs="Calibri"/>
                <w:b/>
                <w:bCs/>
                <w:color w:val="000000"/>
                <w:sz w:val="18"/>
                <w:szCs w:val="18"/>
              </w:rPr>
            </w:pPr>
            <w:r w:rsidRPr="00CA2D8B">
              <w:rPr>
                <w:rFonts w:ascii="Sylfaen" w:eastAsia="Times New Roman" w:hAnsi="Sylfaen" w:cs="Calibri"/>
                <w:b/>
                <w:bCs/>
                <w:color w:val="000000"/>
                <w:sz w:val="18"/>
                <w:szCs w:val="18"/>
              </w:rPr>
              <w:t xml:space="preserve"> 2026 წელს</w:t>
            </w: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Default="00B50F14" w:rsidP="00CA2D8B">
            <w:pPr>
              <w:spacing w:after="0" w:line="240" w:lineRule="auto"/>
              <w:jc w:val="center"/>
              <w:rPr>
                <w:rFonts w:ascii="Sylfaen" w:eastAsia="Times New Roman" w:hAnsi="Sylfaen" w:cs="Calibri"/>
                <w:color w:val="000000"/>
                <w:sz w:val="18"/>
                <w:szCs w:val="18"/>
              </w:rPr>
            </w:pPr>
          </w:p>
          <w:p w:rsidR="00B50F14" w:rsidRPr="00CA2D8B" w:rsidRDefault="00B50F14" w:rsidP="00F4064B">
            <w:pPr>
              <w:spacing w:after="0" w:line="240" w:lineRule="auto"/>
              <w:rPr>
                <w:rFonts w:ascii="Sylfaen" w:eastAsia="Times New Roman" w:hAnsi="Sylfaen" w:cs="Calibri"/>
                <w:b/>
                <w:bCs/>
                <w:color w:val="000000"/>
                <w:sz w:val="18"/>
                <w:szCs w:val="18"/>
              </w:rPr>
            </w:pPr>
            <w:r>
              <w:rPr>
                <w:rFonts w:ascii="Sylfaen" w:eastAsia="Times New Roman" w:hAnsi="Sylfaen" w:cs="Calibri"/>
                <w:color w:val="000000"/>
                <w:sz w:val="18"/>
                <w:szCs w:val="18"/>
              </w:rPr>
              <w:t xml:space="preserve">                 </w:t>
            </w:r>
            <w:r w:rsidRPr="00CA2D8B">
              <w:rPr>
                <w:rFonts w:ascii="Sylfaen" w:eastAsia="Times New Roman" w:hAnsi="Sylfaen" w:cs="Calibri"/>
                <w:color w:val="000000"/>
                <w:sz w:val="18"/>
                <w:szCs w:val="18"/>
              </w:rPr>
              <w:t>3456</w:t>
            </w:r>
          </w:p>
        </w:tc>
        <w:tc>
          <w:tcPr>
            <w:tcW w:w="660" w:type="dxa"/>
            <w:vMerge w:val="restart"/>
            <w:tcBorders>
              <w:top w:val="nil"/>
              <w:left w:val="nil"/>
              <w:right w:val="single" w:sz="4" w:space="0" w:color="auto"/>
            </w:tcBorders>
            <w:shd w:val="clear" w:color="000000" w:fill="FFFFFF"/>
            <w:vAlign w:val="center"/>
          </w:tcPr>
          <w:p w:rsidR="00B50F14" w:rsidRDefault="00B50F14">
            <w:pPr>
              <w:rPr>
                <w:rFonts w:ascii="Sylfaen" w:eastAsia="Times New Roman" w:hAnsi="Sylfaen" w:cs="Calibri"/>
                <w:b/>
                <w:bCs/>
                <w:color w:val="000000"/>
                <w:sz w:val="18"/>
                <w:szCs w:val="18"/>
              </w:rPr>
            </w:pPr>
          </w:p>
          <w:p w:rsidR="00B50F14" w:rsidRDefault="00B50F14">
            <w:pPr>
              <w:rPr>
                <w:rFonts w:ascii="Sylfaen" w:eastAsia="Times New Roman" w:hAnsi="Sylfaen" w:cs="Calibri"/>
                <w:b/>
                <w:bCs/>
                <w:color w:val="000000"/>
                <w:sz w:val="18"/>
                <w:szCs w:val="18"/>
              </w:rPr>
            </w:pPr>
          </w:p>
          <w:p w:rsidR="00B50F14" w:rsidRDefault="00B50F14">
            <w:pPr>
              <w:rPr>
                <w:rFonts w:ascii="Sylfaen" w:eastAsia="Times New Roman" w:hAnsi="Sylfaen" w:cs="Calibri"/>
                <w:b/>
                <w:bCs/>
                <w:color w:val="000000"/>
                <w:sz w:val="18"/>
                <w:szCs w:val="18"/>
              </w:rPr>
            </w:pPr>
          </w:p>
          <w:p w:rsidR="00B50F14" w:rsidRDefault="00B50F14">
            <w:pPr>
              <w:rPr>
                <w:rFonts w:ascii="Sylfaen" w:eastAsia="Times New Roman" w:hAnsi="Sylfaen" w:cs="Calibri"/>
                <w:sz w:val="18"/>
                <w:szCs w:val="18"/>
                <w:lang w:val="ka-GE"/>
              </w:rPr>
            </w:pPr>
          </w:p>
          <w:p w:rsidR="00B50F14" w:rsidRDefault="00B50F14">
            <w:pPr>
              <w:rPr>
                <w:rFonts w:ascii="Sylfaen" w:eastAsia="Times New Roman" w:hAnsi="Sylfaen" w:cs="Calibri"/>
                <w:sz w:val="18"/>
                <w:szCs w:val="18"/>
                <w:lang w:val="ka-GE"/>
              </w:rPr>
            </w:pPr>
          </w:p>
          <w:p w:rsidR="00B50F14" w:rsidRPr="00CA2D8B" w:rsidRDefault="00B50F14" w:rsidP="00CA2D8B">
            <w:pPr>
              <w:spacing w:after="0" w:line="240" w:lineRule="auto"/>
              <w:jc w:val="center"/>
              <w:rPr>
                <w:rFonts w:ascii="Sylfaen" w:eastAsia="Times New Roman" w:hAnsi="Sylfaen" w:cs="Calibri"/>
                <w:b/>
                <w:bCs/>
                <w:color w:val="000000"/>
                <w:sz w:val="18"/>
                <w:szCs w:val="18"/>
              </w:rPr>
            </w:pPr>
          </w:p>
        </w:tc>
      </w:tr>
      <w:tr w:rsidR="00B50F14" w:rsidRPr="00CA2D8B" w:rsidTr="00B50F14">
        <w:trPr>
          <w:trHeight w:val="1824"/>
        </w:trPr>
        <w:tc>
          <w:tcPr>
            <w:tcW w:w="300" w:type="dxa"/>
            <w:vMerge/>
            <w:tcBorders>
              <w:left w:val="single" w:sz="4" w:space="0" w:color="auto"/>
              <w:bottom w:val="nil"/>
              <w:right w:val="single" w:sz="4" w:space="0" w:color="auto"/>
            </w:tcBorders>
            <w:shd w:val="clear" w:color="000000" w:fill="FFFFFF"/>
            <w:vAlign w:val="center"/>
            <w:hideMark/>
          </w:tcPr>
          <w:p w:rsidR="00B50F14" w:rsidRPr="00CA2D8B" w:rsidRDefault="00B50F14" w:rsidP="00CA2D8B">
            <w:pPr>
              <w:spacing w:after="0" w:line="240" w:lineRule="auto"/>
              <w:jc w:val="center"/>
              <w:rPr>
                <w:rFonts w:ascii="Sylfaen" w:eastAsia="Times New Roman" w:hAnsi="Sylfaen" w:cs="Calibri"/>
                <w:color w:val="000000"/>
                <w:sz w:val="18"/>
                <w:szCs w:val="18"/>
              </w:rPr>
            </w:pPr>
          </w:p>
        </w:tc>
        <w:tc>
          <w:tcPr>
            <w:tcW w:w="420" w:type="dxa"/>
            <w:vMerge/>
            <w:tcBorders>
              <w:left w:val="single" w:sz="4" w:space="0" w:color="auto"/>
              <w:bottom w:val="single" w:sz="4" w:space="0" w:color="auto"/>
              <w:right w:val="single" w:sz="4" w:space="0" w:color="auto"/>
            </w:tcBorders>
            <w:shd w:val="clear" w:color="000000" w:fill="FFFFFF"/>
            <w:vAlign w:val="center"/>
          </w:tcPr>
          <w:p w:rsidR="00B50F14" w:rsidRPr="00CA2D8B" w:rsidRDefault="00B50F14" w:rsidP="00CA2D8B">
            <w:pPr>
              <w:spacing w:after="0" w:line="240" w:lineRule="auto"/>
              <w:jc w:val="center"/>
              <w:rPr>
                <w:rFonts w:ascii="Sylfaen" w:eastAsia="Times New Roman" w:hAnsi="Sylfaen" w:cs="Calibri"/>
                <w:color w:val="000000"/>
                <w:sz w:val="18"/>
                <w:szCs w:val="18"/>
              </w:rPr>
            </w:pPr>
          </w:p>
        </w:tc>
        <w:tc>
          <w:tcPr>
            <w:tcW w:w="2610" w:type="dxa"/>
            <w:tcBorders>
              <w:top w:val="single" w:sz="4" w:space="0" w:color="auto"/>
              <w:left w:val="nil"/>
              <w:bottom w:val="single" w:sz="4" w:space="0" w:color="auto"/>
              <w:right w:val="single" w:sz="4" w:space="0" w:color="auto"/>
            </w:tcBorders>
            <w:shd w:val="clear" w:color="000000" w:fill="FFFFFF"/>
            <w:vAlign w:val="center"/>
            <w:hideMark/>
          </w:tcPr>
          <w:p w:rsidR="00B50F14" w:rsidRPr="00CA2D8B" w:rsidRDefault="00B50F14" w:rsidP="00CA2D8B">
            <w:pPr>
              <w:spacing w:after="0" w:line="240" w:lineRule="auto"/>
              <w:jc w:val="center"/>
              <w:rPr>
                <w:rFonts w:ascii="Sylfaen" w:eastAsia="Times New Roman" w:hAnsi="Sylfaen" w:cs="Calibri"/>
                <w:color w:val="000000"/>
                <w:sz w:val="18"/>
                <w:szCs w:val="18"/>
              </w:rPr>
            </w:pPr>
            <w:r w:rsidRPr="00CA2D8B">
              <w:rPr>
                <w:rFonts w:ascii="Sylfaen" w:eastAsia="Times New Roman" w:hAnsi="Sylfaen" w:cs="Calibri"/>
                <w:color w:val="000000"/>
                <w:sz w:val="18"/>
                <w:szCs w:val="18"/>
                <w:lang w:val="ka-GE"/>
              </w:rPr>
              <w:t xml:space="preserve"> შეკეთებული სანათი წერტილების რაოდენობა,ბოძების რაოდენობა და სადენების სიგრზე</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B50F14" w:rsidRPr="00CA2D8B" w:rsidRDefault="00B50F14" w:rsidP="00CA2D8B">
            <w:pPr>
              <w:spacing w:after="0" w:line="240" w:lineRule="auto"/>
              <w:jc w:val="center"/>
              <w:rPr>
                <w:rFonts w:ascii="Sylfaen" w:eastAsia="Times New Roman" w:hAnsi="Sylfaen" w:cs="Calibri"/>
                <w:color w:val="000000"/>
                <w:sz w:val="18"/>
                <w:szCs w:val="18"/>
                <w:lang w:val="ka-GE"/>
              </w:rPr>
            </w:pPr>
            <w:r w:rsidRPr="00CA2D8B">
              <w:rPr>
                <w:rFonts w:ascii="Sylfaen" w:eastAsia="Times New Roman" w:hAnsi="Sylfaen" w:cs="Calibri"/>
                <w:color w:val="000000"/>
                <w:sz w:val="18"/>
                <w:szCs w:val="18"/>
              </w:rPr>
              <w:t xml:space="preserve">580 </w:t>
            </w:r>
            <w:r w:rsidRPr="00CA2D8B">
              <w:rPr>
                <w:rFonts w:ascii="Sylfaen" w:eastAsia="Times New Roman" w:hAnsi="Sylfaen" w:cs="Calibri"/>
                <w:color w:val="000000"/>
                <w:sz w:val="18"/>
                <w:szCs w:val="18"/>
                <w:lang w:val="ka-GE"/>
              </w:rPr>
              <w:t>ნათურა</w:t>
            </w:r>
          </w:p>
          <w:p w:rsidR="00B50F14" w:rsidRPr="00CA2D8B" w:rsidRDefault="00B50F14" w:rsidP="00CA2D8B">
            <w:pPr>
              <w:spacing w:after="0" w:line="240" w:lineRule="auto"/>
              <w:jc w:val="center"/>
              <w:rPr>
                <w:rFonts w:ascii="Sylfaen" w:eastAsia="Times New Roman" w:hAnsi="Sylfaen" w:cs="Calibri"/>
                <w:color w:val="000000"/>
                <w:sz w:val="18"/>
                <w:szCs w:val="18"/>
                <w:lang w:val="ka-GE"/>
              </w:rPr>
            </w:pPr>
          </w:p>
          <w:p w:rsidR="00B50F14" w:rsidRPr="00CA2D8B" w:rsidRDefault="00B50F14" w:rsidP="00CA2D8B">
            <w:pPr>
              <w:spacing w:after="0" w:line="240" w:lineRule="auto"/>
              <w:jc w:val="center"/>
              <w:rPr>
                <w:rFonts w:ascii="Sylfaen" w:eastAsia="Times New Roman" w:hAnsi="Sylfaen" w:cs="Calibri"/>
                <w:color w:val="000000"/>
                <w:sz w:val="18"/>
                <w:szCs w:val="18"/>
                <w:lang w:val="ka-GE"/>
              </w:rPr>
            </w:pPr>
            <w:r w:rsidRPr="00CA2D8B">
              <w:rPr>
                <w:rFonts w:ascii="Sylfaen" w:eastAsia="Times New Roman" w:hAnsi="Sylfaen" w:cs="Calibri"/>
                <w:color w:val="000000"/>
                <w:sz w:val="18"/>
                <w:szCs w:val="18"/>
                <w:lang w:val="ka-GE"/>
              </w:rPr>
              <w:t>106 მეტრი სადენი</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B50F14" w:rsidRPr="00CA2D8B" w:rsidRDefault="00B50F14" w:rsidP="00CA2D8B">
            <w:pPr>
              <w:spacing w:after="0" w:line="240" w:lineRule="auto"/>
              <w:jc w:val="center"/>
              <w:rPr>
                <w:rFonts w:ascii="Sylfaen" w:eastAsia="Times New Roman" w:hAnsi="Sylfaen" w:cs="Calibri"/>
                <w:sz w:val="18"/>
                <w:szCs w:val="18"/>
                <w:lang w:val="ka-GE"/>
              </w:rPr>
            </w:pPr>
            <w:r w:rsidRPr="00CA2D8B">
              <w:rPr>
                <w:rFonts w:ascii="Sylfaen" w:eastAsia="Times New Roman" w:hAnsi="Sylfaen" w:cs="Calibri"/>
                <w:sz w:val="18"/>
                <w:szCs w:val="18"/>
                <w:lang w:val="ka-GE"/>
              </w:rPr>
              <w:t>800 ნათურა</w:t>
            </w:r>
          </w:p>
          <w:p w:rsidR="00B50F14" w:rsidRPr="00CA2D8B" w:rsidRDefault="00B50F14" w:rsidP="00CA2D8B">
            <w:pPr>
              <w:spacing w:after="0" w:line="240" w:lineRule="auto"/>
              <w:jc w:val="center"/>
              <w:rPr>
                <w:rFonts w:ascii="Sylfaen" w:eastAsia="Times New Roman" w:hAnsi="Sylfaen" w:cs="Calibri"/>
                <w:sz w:val="18"/>
                <w:szCs w:val="18"/>
                <w:lang w:val="ka-GE"/>
              </w:rPr>
            </w:pPr>
          </w:p>
          <w:p w:rsidR="00B50F14" w:rsidRPr="00CA2D8B" w:rsidRDefault="00B50F14" w:rsidP="00CA2D8B">
            <w:pPr>
              <w:spacing w:after="0" w:line="240" w:lineRule="auto"/>
              <w:jc w:val="center"/>
              <w:rPr>
                <w:rFonts w:ascii="Sylfaen" w:eastAsia="Times New Roman" w:hAnsi="Sylfaen" w:cs="Calibri"/>
                <w:sz w:val="18"/>
                <w:szCs w:val="18"/>
                <w:lang w:val="ka-GE"/>
              </w:rPr>
            </w:pPr>
            <w:r w:rsidRPr="00CA2D8B">
              <w:rPr>
                <w:rFonts w:ascii="Sylfaen" w:eastAsia="Times New Roman" w:hAnsi="Sylfaen" w:cs="Calibri"/>
                <w:sz w:val="18"/>
                <w:szCs w:val="18"/>
                <w:lang w:val="ka-GE"/>
              </w:rPr>
              <w:t>150 მეტრი სადენი</w:t>
            </w:r>
          </w:p>
        </w:tc>
        <w:tc>
          <w:tcPr>
            <w:tcW w:w="1350" w:type="dxa"/>
            <w:tcBorders>
              <w:top w:val="single" w:sz="4" w:space="0" w:color="auto"/>
              <w:left w:val="nil"/>
              <w:bottom w:val="single" w:sz="4" w:space="0" w:color="auto"/>
              <w:right w:val="single" w:sz="4" w:space="0" w:color="000000"/>
            </w:tcBorders>
            <w:shd w:val="clear" w:color="000000" w:fill="FFFFFF"/>
            <w:vAlign w:val="center"/>
          </w:tcPr>
          <w:p w:rsidR="00B50F14" w:rsidRPr="00CA2D8B" w:rsidRDefault="00B50F14" w:rsidP="00CA2D8B">
            <w:pPr>
              <w:spacing w:after="0" w:line="240" w:lineRule="auto"/>
              <w:jc w:val="center"/>
              <w:rPr>
                <w:rFonts w:ascii="Sylfaen" w:eastAsia="Times New Roman" w:hAnsi="Sylfaen" w:cs="Calibri"/>
                <w:color w:val="000000"/>
                <w:sz w:val="18"/>
                <w:szCs w:val="18"/>
                <w:lang w:val="ka-GE"/>
              </w:rPr>
            </w:pPr>
            <w:r w:rsidRPr="00CA2D8B">
              <w:rPr>
                <w:rFonts w:ascii="Sylfaen" w:eastAsia="Times New Roman" w:hAnsi="Sylfaen" w:cs="Calibri"/>
                <w:color w:val="000000"/>
                <w:sz w:val="18"/>
                <w:szCs w:val="18"/>
                <w:lang w:val="ka-GE"/>
              </w:rPr>
              <w:t>10%</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B50F14" w:rsidRPr="00CA2D8B" w:rsidRDefault="00B50F14" w:rsidP="00CA2D8B">
            <w:pPr>
              <w:spacing w:after="0" w:line="240" w:lineRule="auto"/>
              <w:jc w:val="center"/>
              <w:rPr>
                <w:rFonts w:ascii="Sylfaen" w:eastAsia="Times New Roman" w:hAnsi="Sylfaen" w:cs="Calibri"/>
                <w:sz w:val="18"/>
                <w:szCs w:val="18"/>
                <w:lang w:val="ka-GE"/>
              </w:rPr>
            </w:pPr>
            <w:r w:rsidRPr="00CA2D8B">
              <w:rPr>
                <w:rFonts w:ascii="Sylfaen" w:eastAsia="Times New Roman" w:hAnsi="Sylfaen" w:cs="Calibri"/>
                <w:sz w:val="18"/>
                <w:szCs w:val="18"/>
                <w:lang w:val="ka-GE"/>
              </w:rPr>
              <w:t>960 ნათურა</w:t>
            </w:r>
          </w:p>
          <w:p w:rsidR="00B50F14" w:rsidRPr="00CA2D8B" w:rsidRDefault="00B50F14" w:rsidP="00CA2D8B">
            <w:pPr>
              <w:spacing w:after="0" w:line="240" w:lineRule="auto"/>
              <w:jc w:val="center"/>
              <w:rPr>
                <w:rFonts w:ascii="Sylfaen" w:eastAsia="Times New Roman" w:hAnsi="Sylfaen" w:cs="Calibri"/>
                <w:sz w:val="18"/>
                <w:szCs w:val="18"/>
                <w:lang w:val="ka-GE"/>
              </w:rPr>
            </w:pPr>
          </w:p>
          <w:p w:rsidR="00B50F14" w:rsidRPr="00CA2D8B" w:rsidRDefault="00B50F14" w:rsidP="00CA2D8B">
            <w:pPr>
              <w:spacing w:after="0" w:line="240" w:lineRule="auto"/>
              <w:jc w:val="center"/>
              <w:rPr>
                <w:rFonts w:ascii="Sylfaen" w:eastAsia="Times New Roman" w:hAnsi="Sylfaen" w:cs="Calibri"/>
                <w:sz w:val="18"/>
                <w:szCs w:val="18"/>
                <w:lang w:val="ka-GE"/>
              </w:rPr>
            </w:pPr>
            <w:r w:rsidRPr="00CA2D8B">
              <w:rPr>
                <w:rFonts w:ascii="Sylfaen" w:eastAsia="Times New Roman" w:hAnsi="Sylfaen" w:cs="Calibri"/>
                <w:sz w:val="18"/>
                <w:szCs w:val="18"/>
                <w:lang w:val="ka-GE"/>
              </w:rPr>
              <w:t>180 მეტრი სადენი</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B50F14" w:rsidRPr="00CA2D8B" w:rsidRDefault="00B50F14" w:rsidP="00CA2D8B">
            <w:pPr>
              <w:spacing w:after="0" w:line="240" w:lineRule="auto"/>
              <w:jc w:val="center"/>
              <w:rPr>
                <w:rFonts w:ascii="Sylfaen" w:eastAsia="Times New Roman" w:hAnsi="Sylfaen" w:cs="Calibri"/>
                <w:sz w:val="18"/>
                <w:szCs w:val="18"/>
                <w:lang w:val="ka-GE"/>
              </w:rPr>
            </w:pPr>
            <w:r w:rsidRPr="00CA2D8B">
              <w:rPr>
                <w:rFonts w:ascii="Sylfaen" w:eastAsia="Times New Roman" w:hAnsi="Sylfaen" w:cs="Calibri"/>
                <w:sz w:val="18"/>
                <w:szCs w:val="18"/>
                <w:lang w:val="ka-GE"/>
              </w:rPr>
              <w:t>1152 ნათურა</w:t>
            </w:r>
          </w:p>
          <w:p w:rsidR="00B50F14" w:rsidRPr="00CA2D8B" w:rsidRDefault="00B50F14" w:rsidP="00CA2D8B">
            <w:pPr>
              <w:spacing w:after="0" w:line="240" w:lineRule="auto"/>
              <w:jc w:val="center"/>
              <w:rPr>
                <w:rFonts w:ascii="Sylfaen" w:eastAsia="Times New Roman" w:hAnsi="Sylfaen" w:cs="Calibri"/>
                <w:sz w:val="18"/>
                <w:szCs w:val="18"/>
                <w:lang w:val="ka-GE"/>
              </w:rPr>
            </w:pPr>
          </w:p>
          <w:p w:rsidR="00B50F14" w:rsidRPr="00CA2D8B" w:rsidRDefault="00B50F14" w:rsidP="00CA2D8B">
            <w:pPr>
              <w:spacing w:after="0" w:line="240" w:lineRule="auto"/>
              <w:jc w:val="center"/>
              <w:rPr>
                <w:rFonts w:ascii="Sylfaen" w:eastAsia="Times New Roman" w:hAnsi="Sylfaen" w:cs="Calibri"/>
                <w:sz w:val="18"/>
                <w:szCs w:val="18"/>
                <w:lang w:val="ka-GE"/>
              </w:rPr>
            </w:pPr>
            <w:r w:rsidRPr="00CA2D8B">
              <w:rPr>
                <w:rFonts w:ascii="Sylfaen" w:eastAsia="Times New Roman" w:hAnsi="Sylfaen" w:cs="Calibri"/>
                <w:sz w:val="18"/>
                <w:szCs w:val="18"/>
                <w:lang w:val="ka-GE"/>
              </w:rPr>
              <w:t>216 მეტრი სადენი</w:t>
            </w:r>
          </w:p>
        </w:tc>
        <w:tc>
          <w:tcPr>
            <w:tcW w:w="1500" w:type="dxa"/>
            <w:tcBorders>
              <w:top w:val="single" w:sz="4" w:space="0" w:color="auto"/>
              <w:left w:val="nil"/>
              <w:bottom w:val="single" w:sz="4" w:space="0" w:color="auto"/>
              <w:right w:val="single" w:sz="4" w:space="0" w:color="auto"/>
            </w:tcBorders>
            <w:shd w:val="clear" w:color="000000" w:fill="FFFFFF"/>
            <w:vAlign w:val="center"/>
          </w:tcPr>
          <w:p w:rsidR="00B50F14" w:rsidRPr="00CA2D8B" w:rsidRDefault="00B50F14" w:rsidP="00CA2D8B">
            <w:pPr>
              <w:spacing w:after="0" w:line="240" w:lineRule="auto"/>
              <w:jc w:val="center"/>
              <w:rPr>
                <w:rFonts w:ascii="Sylfaen" w:eastAsia="Times New Roman" w:hAnsi="Sylfaen" w:cs="Calibri"/>
                <w:sz w:val="18"/>
                <w:szCs w:val="18"/>
                <w:lang w:val="ka-GE"/>
              </w:rPr>
            </w:pPr>
            <w:r w:rsidRPr="00CA2D8B">
              <w:rPr>
                <w:rFonts w:ascii="Sylfaen" w:eastAsia="Times New Roman" w:hAnsi="Sylfaen" w:cs="Calibri"/>
                <w:sz w:val="18"/>
                <w:szCs w:val="18"/>
                <w:lang w:val="ka-GE"/>
              </w:rPr>
              <w:t>1380 ნათურა</w:t>
            </w:r>
          </w:p>
          <w:p w:rsidR="00B50F14" w:rsidRPr="00CA2D8B" w:rsidRDefault="00B50F14" w:rsidP="00CA2D8B">
            <w:pPr>
              <w:spacing w:after="0" w:line="240" w:lineRule="auto"/>
              <w:jc w:val="center"/>
              <w:rPr>
                <w:rFonts w:ascii="Sylfaen" w:eastAsia="Times New Roman" w:hAnsi="Sylfaen" w:cs="Calibri"/>
                <w:sz w:val="18"/>
                <w:szCs w:val="18"/>
                <w:lang w:val="ka-GE"/>
              </w:rPr>
            </w:pPr>
          </w:p>
          <w:p w:rsidR="00B50F14" w:rsidRPr="00CA2D8B" w:rsidRDefault="00B50F14" w:rsidP="00CA2D8B">
            <w:pPr>
              <w:spacing w:after="0" w:line="240" w:lineRule="auto"/>
              <w:jc w:val="center"/>
              <w:rPr>
                <w:rFonts w:ascii="Sylfaen" w:eastAsia="Times New Roman" w:hAnsi="Sylfaen" w:cs="Calibri"/>
                <w:sz w:val="18"/>
                <w:szCs w:val="18"/>
                <w:lang w:val="ka-GE"/>
              </w:rPr>
            </w:pPr>
            <w:r w:rsidRPr="00CA2D8B">
              <w:rPr>
                <w:rFonts w:ascii="Sylfaen" w:eastAsia="Times New Roman" w:hAnsi="Sylfaen" w:cs="Calibri"/>
                <w:sz w:val="18"/>
                <w:szCs w:val="18"/>
                <w:lang w:val="ka-GE"/>
              </w:rPr>
              <w:t>259 მეტრი სადენი</w:t>
            </w:r>
          </w:p>
        </w:tc>
        <w:tc>
          <w:tcPr>
            <w:tcW w:w="660" w:type="dxa"/>
            <w:vMerge/>
            <w:tcBorders>
              <w:left w:val="nil"/>
              <w:bottom w:val="nil"/>
              <w:right w:val="single" w:sz="4" w:space="0" w:color="auto"/>
            </w:tcBorders>
            <w:shd w:val="clear" w:color="000000" w:fill="FFFFFF"/>
            <w:vAlign w:val="center"/>
          </w:tcPr>
          <w:p w:rsidR="00B50F14" w:rsidRPr="00CA2D8B" w:rsidRDefault="00B50F14" w:rsidP="00CA2D8B">
            <w:pPr>
              <w:spacing w:after="0" w:line="240" w:lineRule="auto"/>
              <w:jc w:val="center"/>
              <w:rPr>
                <w:rFonts w:ascii="Sylfaen" w:eastAsia="Times New Roman" w:hAnsi="Sylfaen" w:cs="Calibri"/>
                <w:sz w:val="18"/>
                <w:szCs w:val="18"/>
                <w:lang w:val="ka-GE"/>
              </w:rPr>
            </w:pPr>
          </w:p>
        </w:tc>
      </w:tr>
    </w:tbl>
    <w:p w:rsidR="00CA2D8B" w:rsidRDefault="00CA2D8B" w:rsidP="00C75D00">
      <w:pPr>
        <w:spacing w:after="0" w:line="240" w:lineRule="auto"/>
        <w:ind w:right="283"/>
        <w:rPr>
          <w:rFonts w:ascii="Sylfaen" w:eastAsia="Times New Roman" w:hAnsi="Sylfaen" w:cs="Sylfaen"/>
          <w:b/>
          <w:color w:val="4F81BD" w:themeColor="accent1"/>
          <w:sz w:val="28"/>
          <w:szCs w:val="28"/>
          <w:lang w:val="ka-GE" w:eastAsia="ru-RU"/>
        </w:rPr>
      </w:pPr>
    </w:p>
    <w:p w:rsidR="00CA2D8B" w:rsidRDefault="00CA2D8B" w:rsidP="00C75D00">
      <w:pPr>
        <w:spacing w:after="0" w:line="240" w:lineRule="auto"/>
        <w:ind w:right="283"/>
        <w:rPr>
          <w:rFonts w:ascii="Sylfaen" w:eastAsia="Times New Roman" w:hAnsi="Sylfaen" w:cs="Sylfaen"/>
          <w:b/>
          <w:color w:val="4F81BD" w:themeColor="accent1"/>
          <w:sz w:val="28"/>
          <w:szCs w:val="28"/>
          <w:lang w:val="ka-GE" w:eastAsia="ru-RU"/>
        </w:rPr>
      </w:pPr>
    </w:p>
    <w:tbl>
      <w:tblPr>
        <w:tblW w:w="5129" w:type="pct"/>
        <w:tblLook w:val="04A0" w:firstRow="1" w:lastRow="0" w:firstColumn="1" w:lastColumn="0" w:noHBand="0" w:noVBand="1"/>
      </w:tblPr>
      <w:tblGrid>
        <w:gridCol w:w="752"/>
        <w:gridCol w:w="1587"/>
        <w:gridCol w:w="3262"/>
        <w:gridCol w:w="1388"/>
        <w:gridCol w:w="1402"/>
        <w:gridCol w:w="1388"/>
        <w:gridCol w:w="1399"/>
      </w:tblGrid>
      <w:tr w:rsidR="00465920" w:rsidRPr="00B33475" w:rsidTr="00FA2915">
        <w:trPr>
          <w:trHeight w:val="868"/>
        </w:trPr>
        <w:tc>
          <w:tcPr>
            <w:tcW w:w="3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კოდი</w:t>
            </w:r>
          </w:p>
        </w:tc>
        <w:tc>
          <w:tcPr>
            <w:tcW w:w="7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 xml:space="preserve">ქვეპროგრამის დასახელება </w:t>
            </w:r>
          </w:p>
        </w:tc>
        <w:tc>
          <w:tcPr>
            <w:tcW w:w="1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465920">
            <w:pPr>
              <w:spacing w:after="0" w:line="240" w:lineRule="auto"/>
              <w:jc w:val="both"/>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კეთილმოწყობის ღონისძიებები</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3</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27" w:type="pct"/>
            <w:tcBorders>
              <w:top w:val="single" w:sz="4" w:space="0" w:color="auto"/>
              <w:left w:val="nil"/>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4</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5</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26" w:type="pct"/>
            <w:tcBorders>
              <w:top w:val="single" w:sz="4" w:space="0" w:color="auto"/>
              <w:left w:val="nil"/>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6</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r>
      <w:tr w:rsidR="00465920" w:rsidRPr="00B33475" w:rsidTr="00FA2915">
        <w:trPr>
          <w:trHeight w:val="746"/>
        </w:trPr>
        <w:tc>
          <w:tcPr>
            <w:tcW w:w="336" w:type="pct"/>
            <w:tcBorders>
              <w:top w:val="nil"/>
              <w:left w:val="single" w:sz="4" w:space="0" w:color="auto"/>
              <w:bottom w:val="single" w:sz="4" w:space="0" w:color="auto"/>
              <w:right w:val="single" w:sz="4" w:space="0" w:color="auto"/>
            </w:tcBorders>
            <w:shd w:val="clear" w:color="000000" w:fill="FFFFFF"/>
            <w:vAlign w:val="center"/>
            <w:hideMark/>
          </w:tcPr>
          <w:p w:rsidR="00465920" w:rsidRPr="00B33475" w:rsidRDefault="00465920" w:rsidP="00FA2915">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Times New Roman"/>
                <w:color w:val="000000"/>
                <w:sz w:val="20"/>
                <w:szCs w:val="20"/>
              </w:rPr>
              <w:t>02 0</w:t>
            </w:r>
            <w:r w:rsidR="00FA2915">
              <w:rPr>
                <w:rFonts w:ascii="Sylfaen" w:eastAsia="Times New Roman" w:hAnsi="Sylfaen" w:cs="Times New Roman"/>
                <w:color w:val="000000"/>
                <w:sz w:val="20"/>
                <w:szCs w:val="20"/>
                <w:lang w:val="ka-GE"/>
              </w:rPr>
              <w:t>4</w:t>
            </w: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p>
        </w:tc>
        <w:tc>
          <w:tcPr>
            <w:tcW w:w="1459" w:type="pct"/>
            <w:vMerge/>
            <w:tcBorders>
              <w:top w:val="single" w:sz="4" w:space="0" w:color="auto"/>
              <w:left w:val="single" w:sz="4" w:space="0" w:color="auto"/>
              <w:bottom w:val="single" w:sz="4" w:space="0" w:color="auto"/>
              <w:right w:val="single" w:sz="4" w:space="0" w:color="auto"/>
            </w:tcBorders>
            <w:vAlign w:val="center"/>
            <w:hideMark/>
          </w:tcPr>
          <w:p w:rsidR="00465920" w:rsidRPr="00B33475" w:rsidRDefault="00465920" w:rsidP="008A36DF">
            <w:pPr>
              <w:spacing w:after="0" w:line="240" w:lineRule="auto"/>
              <w:jc w:val="both"/>
              <w:rPr>
                <w:rFonts w:ascii="Sylfaen" w:eastAsia="Times New Roman" w:hAnsi="Sylfaen" w:cs="Times New Roman"/>
                <w:color w:val="000000"/>
                <w:sz w:val="20"/>
                <w:szCs w:val="20"/>
              </w:rPr>
            </w:pPr>
          </w:p>
        </w:tc>
        <w:tc>
          <w:tcPr>
            <w:tcW w:w="621" w:type="pct"/>
            <w:tcBorders>
              <w:top w:val="nil"/>
              <w:left w:val="nil"/>
              <w:bottom w:val="single" w:sz="4" w:space="0" w:color="auto"/>
              <w:right w:val="single" w:sz="4" w:space="0" w:color="auto"/>
            </w:tcBorders>
            <w:shd w:val="clear" w:color="000000" w:fill="FFFFFF"/>
            <w:vAlign w:val="center"/>
          </w:tcPr>
          <w:p w:rsidR="00465920" w:rsidRPr="00B33475" w:rsidRDefault="00B8288C"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5255,6</w:t>
            </w:r>
          </w:p>
        </w:tc>
        <w:tc>
          <w:tcPr>
            <w:tcW w:w="627" w:type="pct"/>
            <w:tcBorders>
              <w:top w:val="nil"/>
              <w:left w:val="nil"/>
              <w:bottom w:val="single" w:sz="4" w:space="0" w:color="auto"/>
              <w:right w:val="single" w:sz="4" w:space="0" w:color="auto"/>
            </w:tcBorders>
            <w:shd w:val="clear" w:color="000000" w:fill="FFFFFF"/>
            <w:vAlign w:val="center"/>
          </w:tcPr>
          <w:p w:rsidR="00465920" w:rsidRPr="00B33475" w:rsidRDefault="00B8288C"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4338,2</w:t>
            </w:r>
          </w:p>
        </w:tc>
        <w:tc>
          <w:tcPr>
            <w:tcW w:w="621" w:type="pct"/>
            <w:tcBorders>
              <w:top w:val="nil"/>
              <w:left w:val="nil"/>
              <w:bottom w:val="single" w:sz="4" w:space="0" w:color="auto"/>
              <w:right w:val="single" w:sz="4" w:space="0" w:color="auto"/>
            </w:tcBorders>
            <w:shd w:val="clear" w:color="000000" w:fill="FFFFFF"/>
            <w:vAlign w:val="center"/>
          </w:tcPr>
          <w:p w:rsidR="00465920" w:rsidRPr="00B33475" w:rsidRDefault="00B8288C"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5418,0</w:t>
            </w:r>
          </w:p>
        </w:tc>
        <w:tc>
          <w:tcPr>
            <w:tcW w:w="626" w:type="pct"/>
            <w:tcBorders>
              <w:top w:val="nil"/>
              <w:left w:val="nil"/>
              <w:bottom w:val="single" w:sz="4" w:space="0" w:color="auto"/>
              <w:right w:val="single" w:sz="4" w:space="0" w:color="auto"/>
            </w:tcBorders>
            <w:shd w:val="clear" w:color="000000" w:fill="FFFFFF"/>
            <w:vAlign w:val="center"/>
          </w:tcPr>
          <w:p w:rsidR="00465920" w:rsidRPr="00B33475" w:rsidRDefault="00B8288C"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2601,0</w:t>
            </w:r>
          </w:p>
        </w:tc>
      </w:tr>
      <w:tr w:rsidR="00465920" w:rsidRPr="00B33475" w:rsidTr="00FA2915">
        <w:trPr>
          <w:trHeight w:val="903"/>
        </w:trPr>
        <w:tc>
          <w:tcPr>
            <w:tcW w:w="104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ქვეპროგრამის განმახორციელებელი სამსახური</w:t>
            </w:r>
          </w:p>
        </w:tc>
        <w:tc>
          <w:tcPr>
            <w:tcW w:w="3954" w:type="pct"/>
            <w:gridSpan w:val="5"/>
            <w:tcBorders>
              <w:top w:val="single" w:sz="4" w:space="0" w:color="auto"/>
              <w:left w:val="nil"/>
              <w:bottom w:val="single" w:sz="4" w:space="0" w:color="auto"/>
              <w:right w:val="single" w:sz="4" w:space="0" w:color="auto"/>
            </w:tcBorders>
            <w:shd w:val="clear" w:color="000000" w:fill="FFFFFF"/>
            <w:vAlign w:val="center"/>
          </w:tcPr>
          <w:p w:rsidR="00465920" w:rsidRPr="00B33475" w:rsidRDefault="00B8288C" w:rsidP="008A36DF">
            <w:pPr>
              <w:spacing w:after="0" w:line="240" w:lineRule="auto"/>
              <w:jc w:val="both"/>
              <w:rPr>
                <w:rFonts w:ascii="Sylfaen" w:eastAsia="Times New Roman" w:hAnsi="Sylfaen" w:cs="Times New Roman"/>
                <w:color w:val="000000"/>
                <w:sz w:val="20"/>
                <w:szCs w:val="20"/>
                <w:lang w:val="ka-GE"/>
              </w:rPr>
            </w:pPr>
            <w:r w:rsidRPr="00B8288C">
              <w:rPr>
                <w:rFonts w:ascii="Sylfaen" w:eastAsia="Times New Roman" w:hAnsi="Sylfaen" w:cs="Times New Roman"/>
                <w:color w:val="000000"/>
                <w:sz w:val="20"/>
                <w:szCs w:val="20"/>
                <w:lang w:val="ka-GE"/>
              </w:rPr>
              <w:t>ეკონომიკის განვითარების,სტატისტიკის</w:t>
            </w:r>
            <w:r w:rsidR="008B2688">
              <w:rPr>
                <w:rFonts w:ascii="Sylfaen" w:eastAsia="Times New Roman" w:hAnsi="Sylfaen" w:cs="Times New Roman"/>
                <w:color w:val="000000"/>
                <w:sz w:val="20"/>
                <w:szCs w:val="20"/>
                <w:lang w:val="ka-GE"/>
              </w:rPr>
              <w:t xml:space="preserve">, </w:t>
            </w:r>
            <w:r w:rsidRPr="00B8288C">
              <w:rPr>
                <w:rFonts w:ascii="Sylfaen" w:eastAsia="Times New Roman" w:hAnsi="Sylfaen" w:cs="Times New Roman"/>
                <w:color w:val="000000"/>
                <w:sz w:val="20"/>
                <w:szCs w:val="20"/>
                <w:lang w:val="ka-GE"/>
              </w:rPr>
              <w:t>ქონების მართვისა და ინფრასტრუქტურის სამსახური</w:t>
            </w:r>
          </w:p>
        </w:tc>
      </w:tr>
      <w:tr w:rsidR="00465920" w:rsidRPr="00B33475" w:rsidTr="00FA2915">
        <w:trPr>
          <w:trHeight w:val="1634"/>
        </w:trPr>
        <w:tc>
          <w:tcPr>
            <w:tcW w:w="104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lang w:val="ka-GE"/>
              </w:rPr>
            </w:pPr>
            <w:r w:rsidRPr="00B33475">
              <w:rPr>
                <w:rFonts w:ascii="Sylfaen" w:eastAsia="Times New Roman" w:hAnsi="Sylfaen" w:cs="Times New Roman"/>
                <w:b/>
                <w:bCs/>
                <w:color w:val="000000"/>
                <w:sz w:val="20"/>
                <w:szCs w:val="20"/>
              </w:rPr>
              <w:t xml:space="preserve">ქვეპროგრამის აღწერა </w:t>
            </w:r>
            <w:r w:rsidRPr="00B33475">
              <w:rPr>
                <w:rFonts w:ascii="Sylfaen" w:eastAsia="Times New Roman" w:hAnsi="Sylfaen" w:cs="Times New Roman"/>
                <w:b/>
                <w:bCs/>
                <w:color w:val="000000"/>
                <w:sz w:val="20"/>
                <w:szCs w:val="20"/>
                <w:lang w:val="ka-GE"/>
              </w:rPr>
              <w:t xml:space="preserve"> და მიზანი</w:t>
            </w:r>
          </w:p>
        </w:tc>
        <w:tc>
          <w:tcPr>
            <w:tcW w:w="3954" w:type="pct"/>
            <w:gridSpan w:val="5"/>
            <w:tcBorders>
              <w:top w:val="single" w:sz="4" w:space="0" w:color="auto"/>
              <w:left w:val="nil"/>
              <w:bottom w:val="single" w:sz="4" w:space="0" w:color="auto"/>
              <w:right w:val="single" w:sz="4" w:space="0" w:color="auto"/>
            </w:tcBorders>
            <w:shd w:val="clear" w:color="000000" w:fill="FFFFFF"/>
            <w:vAlign w:val="center"/>
          </w:tcPr>
          <w:p w:rsidR="00465920" w:rsidRPr="00B8288C" w:rsidRDefault="00B8288C" w:rsidP="00B8288C">
            <w:pPr>
              <w:spacing w:after="0" w:line="240" w:lineRule="auto"/>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 xml:space="preserve">პროგრამა </w:t>
            </w:r>
            <w:r w:rsidRPr="00B8288C">
              <w:rPr>
                <w:rFonts w:ascii="Sylfaen" w:eastAsia="Times New Roman" w:hAnsi="Sylfaen" w:cs="Times New Roman"/>
                <w:color w:val="000000"/>
                <w:sz w:val="20"/>
                <w:szCs w:val="20"/>
              </w:rPr>
              <w:t xml:space="preserve">ითვალისწინებს, მუნიციპალიტეტის ტერიტორიაზე ბაღების, სკვერების,  მოვლა-პატრონობას, სპორტული მოედნებისა და დარბაზების მშენებლობას და სხვადასხვა კეთილმოწყობით ღონისძიებებს. აღნიშნული პროგრამა მოიცავს სპორტული მოედნების და დარბაზების მოწყობა-რეაბილიტაცია;                                                                                                                                                                     ბაღების, სკვერების,   კულტურული ობიექტების, ამბულატორიების, სასწრაფო სამედიცინო დახმარების და საგანგებო სიტუაციების ცენტრების  მოწყობა-რეაბილიტაცია;                                                                                                                                                                                          </w:t>
            </w:r>
          </w:p>
        </w:tc>
      </w:tr>
      <w:tr w:rsidR="00465920" w:rsidRPr="00B33475" w:rsidTr="008B2688">
        <w:trPr>
          <w:trHeight w:val="1184"/>
        </w:trPr>
        <w:tc>
          <w:tcPr>
            <w:tcW w:w="104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მოსალოდნელი შედეგი</w:t>
            </w:r>
          </w:p>
        </w:tc>
        <w:tc>
          <w:tcPr>
            <w:tcW w:w="3954" w:type="pct"/>
            <w:gridSpan w:val="5"/>
            <w:tcBorders>
              <w:top w:val="single" w:sz="4" w:space="0" w:color="auto"/>
              <w:left w:val="nil"/>
              <w:bottom w:val="single" w:sz="4" w:space="0" w:color="auto"/>
              <w:right w:val="single" w:sz="4" w:space="0" w:color="auto"/>
            </w:tcBorders>
            <w:shd w:val="clear" w:color="000000" w:fill="FFFFFF"/>
            <w:vAlign w:val="center"/>
          </w:tcPr>
          <w:p w:rsidR="00465920" w:rsidRPr="008B2688" w:rsidRDefault="0021376F" w:rsidP="008B2688">
            <w:pPr>
              <w:spacing w:after="0" w:line="240" w:lineRule="auto"/>
              <w:rPr>
                <w:rFonts w:ascii="Sylfaen" w:hAnsi="Sylfaen"/>
                <w:color w:val="000000"/>
                <w:sz w:val="20"/>
                <w:szCs w:val="20"/>
              </w:rPr>
            </w:pPr>
            <w:r w:rsidRPr="008B2688">
              <w:rPr>
                <w:rFonts w:ascii="Sylfaen" w:hAnsi="Sylfaen"/>
                <w:color w:val="000000"/>
                <w:sz w:val="20"/>
                <w:szCs w:val="20"/>
              </w:rPr>
              <w:t>-მუნიციპალიტეტში გაუმჯობესებული ინფრასტრუქტურა;                                                                                                                                                                                                                                                                                                      -გაუმჯობესებული ეკოლოგიური გარემო;                                                                                                                                                                                                                                 -მოსახლეობის უსაფრთხოება.</w:t>
            </w:r>
          </w:p>
          <w:p w:rsidR="008B2688" w:rsidRPr="00B33475" w:rsidRDefault="008B2688" w:rsidP="008B2688">
            <w:pPr>
              <w:spacing w:after="0" w:line="240" w:lineRule="auto"/>
              <w:rPr>
                <w:rFonts w:ascii="Sylfaen" w:eastAsia="Times New Roman" w:hAnsi="Sylfaen" w:cs="Times New Roman"/>
                <w:color w:val="000000"/>
                <w:sz w:val="20"/>
                <w:szCs w:val="20"/>
                <w:lang w:val="ka-GE"/>
              </w:rPr>
            </w:pPr>
            <w:r w:rsidRPr="008B2688">
              <w:rPr>
                <w:rFonts w:ascii="Sylfaen" w:eastAsia="Times New Roman" w:hAnsi="Sylfaen" w:cs="Times New Roman"/>
                <w:color w:val="000000"/>
                <w:sz w:val="20"/>
                <w:szCs w:val="20"/>
              </w:rPr>
              <w:t xml:space="preserve">-პროგრამის მიზანია მუნიციპალიტეტის იერსახის გაუმჯობესებასთან დაკავშირებით სკვერებისა </w:t>
            </w:r>
            <w:r w:rsidRPr="008B2688">
              <w:rPr>
                <w:rFonts w:ascii="Sylfaen" w:eastAsia="Times New Roman" w:hAnsi="Sylfaen" w:cs="Times New Roman"/>
                <w:color w:val="000000"/>
                <w:sz w:val="20"/>
                <w:szCs w:val="20"/>
                <w:lang w:val="ka-GE"/>
              </w:rPr>
              <w:t xml:space="preserve">და </w:t>
            </w:r>
            <w:r>
              <w:rPr>
                <w:rFonts w:ascii="Sylfaen" w:eastAsia="Times New Roman" w:hAnsi="Sylfaen" w:cs="Times New Roman"/>
                <w:color w:val="000000"/>
                <w:sz w:val="20"/>
                <w:szCs w:val="20"/>
                <w:lang w:val="ka-GE"/>
              </w:rPr>
              <w:t xml:space="preserve"> პარკების </w:t>
            </w:r>
            <w:r w:rsidRPr="008B2688">
              <w:rPr>
                <w:rFonts w:ascii="Sylfaen" w:eastAsia="Times New Roman" w:hAnsi="Sylfaen" w:cs="Times New Roman"/>
                <w:color w:val="000000"/>
                <w:sz w:val="20"/>
                <w:szCs w:val="20"/>
              </w:rPr>
              <w:t xml:space="preserve"> კეთილმოწყობა:</w:t>
            </w:r>
            <w:r w:rsidRPr="008B2688">
              <w:rPr>
                <w:rFonts w:ascii="Sylfaen" w:eastAsia="Times New Roman" w:hAnsi="Sylfaen" w:cs="Times New Roman"/>
                <w:color w:val="000000"/>
                <w:sz w:val="20"/>
                <w:szCs w:val="20"/>
              </w:rPr>
              <w:br/>
              <w:t xml:space="preserve">-პროგრამის ფარგლებში რეაბილიტირებული სკვერებით შეიქმნება კომფორტული და ჯანსაღი გარემო მუნიციპალიტეტის მაცხოვრებლებისა და სტუმრებისათვის.                                                                                                                                                                                                                                                                                       </w:t>
            </w:r>
          </w:p>
        </w:tc>
      </w:tr>
    </w:tbl>
    <w:p w:rsidR="00B50F14" w:rsidRDefault="00B50F14" w:rsidP="00C75D00">
      <w:pPr>
        <w:spacing w:after="0" w:line="240" w:lineRule="auto"/>
        <w:ind w:right="283"/>
        <w:rPr>
          <w:rFonts w:ascii="Sylfaen" w:eastAsia="Times New Roman" w:hAnsi="Sylfaen" w:cs="Sylfaen"/>
          <w:b/>
          <w:color w:val="4F81BD" w:themeColor="accent1"/>
          <w:sz w:val="28"/>
          <w:szCs w:val="28"/>
          <w:lang w:val="ka-GE" w:eastAsia="ru-RU"/>
        </w:rPr>
      </w:pPr>
    </w:p>
    <w:tbl>
      <w:tblPr>
        <w:tblW w:w="5129" w:type="pct"/>
        <w:tblLook w:val="04A0" w:firstRow="1" w:lastRow="0" w:firstColumn="1" w:lastColumn="0" w:noHBand="0" w:noVBand="1"/>
      </w:tblPr>
      <w:tblGrid>
        <w:gridCol w:w="744"/>
        <w:gridCol w:w="1572"/>
        <w:gridCol w:w="2835"/>
        <w:gridCol w:w="1440"/>
        <w:gridCol w:w="1437"/>
        <w:gridCol w:w="1388"/>
        <w:gridCol w:w="1762"/>
      </w:tblGrid>
      <w:tr w:rsidR="00FA2915" w:rsidRPr="00B33475" w:rsidTr="00FA2915">
        <w:trPr>
          <w:trHeight w:val="868"/>
        </w:trPr>
        <w:tc>
          <w:tcPr>
            <w:tcW w:w="3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კოდი</w:t>
            </w:r>
          </w:p>
        </w:tc>
        <w:tc>
          <w:tcPr>
            <w:tcW w:w="7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 xml:space="preserve">ქვეპროგრამის დასახელება </w:t>
            </w:r>
          </w:p>
        </w:tc>
        <w:tc>
          <w:tcPr>
            <w:tcW w:w="12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6E3CDD">
            <w:pPr>
              <w:spacing w:after="0" w:line="240" w:lineRule="auto"/>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მ</w:t>
            </w:r>
            <w:r w:rsidR="006E3CDD">
              <w:rPr>
                <w:rFonts w:ascii="Sylfaen" w:eastAsia="Times New Roman" w:hAnsi="Sylfaen" w:cs="Times New Roman"/>
                <w:b/>
                <w:color w:val="000000"/>
                <w:sz w:val="20"/>
                <w:szCs w:val="20"/>
                <w:lang w:val="ka-GE"/>
              </w:rPr>
              <w:t>შ</w:t>
            </w:r>
            <w:r>
              <w:rPr>
                <w:rFonts w:ascii="Sylfaen" w:eastAsia="Times New Roman" w:hAnsi="Sylfaen" w:cs="Times New Roman"/>
                <w:b/>
                <w:color w:val="000000"/>
                <w:sz w:val="20"/>
                <w:szCs w:val="20"/>
                <w:lang w:val="ka-GE"/>
              </w:rPr>
              <w:t>ენებლობა,ავარიული ობიექტების</w:t>
            </w:r>
            <w:r w:rsidR="006E3CDD">
              <w:rPr>
                <w:rFonts w:ascii="Sylfaen" w:eastAsia="Times New Roman" w:hAnsi="Sylfaen" w:cs="Times New Roman"/>
                <w:b/>
                <w:color w:val="000000"/>
                <w:sz w:val="20"/>
                <w:szCs w:val="20"/>
                <w:lang w:val="ka-GE"/>
              </w:rPr>
              <w:t>ა და შენობების რეაბილიტაცია</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3</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43" w:type="pct"/>
            <w:tcBorders>
              <w:top w:val="single" w:sz="4" w:space="0" w:color="auto"/>
              <w:left w:val="nil"/>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4</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5</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788" w:type="pct"/>
            <w:tcBorders>
              <w:top w:val="single" w:sz="4" w:space="0" w:color="auto"/>
              <w:left w:val="nil"/>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6</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r>
      <w:tr w:rsidR="00FA2915" w:rsidRPr="00B33475" w:rsidTr="00FA2915">
        <w:trPr>
          <w:trHeight w:val="746"/>
        </w:trPr>
        <w:tc>
          <w:tcPr>
            <w:tcW w:w="333" w:type="pct"/>
            <w:tcBorders>
              <w:top w:val="nil"/>
              <w:left w:val="single" w:sz="4" w:space="0" w:color="auto"/>
              <w:bottom w:val="single" w:sz="4" w:space="0" w:color="auto"/>
              <w:right w:val="single" w:sz="4" w:space="0" w:color="auto"/>
            </w:tcBorders>
            <w:shd w:val="clear" w:color="000000" w:fill="FFFFFF"/>
            <w:vAlign w:val="center"/>
            <w:hideMark/>
          </w:tcPr>
          <w:p w:rsidR="00465920" w:rsidRPr="00B33475" w:rsidRDefault="00465920" w:rsidP="00FA2915">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Times New Roman"/>
                <w:color w:val="000000"/>
                <w:sz w:val="20"/>
                <w:szCs w:val="20"/>
              </w:rPr>
              <w:t>02 0</w:t>
            </w:r>
            <w:r w:rsidR="00FA2915">
              <w:rPr>
                <w:rFonts w:ascii="Sylfaen" w:eastAsia="Times New Roman" w:hAnsi="Sylfaen" w:cs="Times New Roman"/>
                <w:color w:val="000000"/>
                <w:sz w:val="20"/>
                <w:szCs w:val="20"/>
                <w:lang w:val="ka-GE"/>
              </w:rPr>
              <w:t>4</w:t>
            </w:r>
            <w:r w:rsidRPr="00B33475">
              <w:rPr>
                <w:rFonts w:ascii="Sylfaen" w:eastAsia="Times New Roman" w:hAnsi="Sylfaen" w:cs="Times New Roman"/>
                <w:color w:val="000000"/>
                <w:sz w:val="20"/>
                <w:szCs w:val="20"/>
              </w:rPr>
              <w:t xml:space="preserve"> 0</w:t>
            </w:r>
            <w:r w:rsidR="00FA2915">
              <w:rPr>
                <w:rFonts w:ascii="Sylfaen" w:eastAsia="Times New Roman" w:hAnsi="Sylfaen" w:cs="Times New Roman"/>
                <w:color w:val="000000"/>
                <w:sz w:val="20"/>
                <w:szCs w:val="20"/>
                <w:lang w:val="ka-GE"/>
              </w:rPr>
              <w:t>1</w:t>
            </w: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p>
        </w:tc>
        <w:tc>
          <w:tcPr>
            <w:tcW w:w="1268" w:type="pct"/>
            <w:vMerge/>
            <w:tcBorders>
              <w:top w:val="single" w:sz="4" w:space="0" w:color="auto"/>
              <w:left w:val="single" w:sz="4" w:space="0" w:color="auto"/>
              <w:bottom w:val="single" w:sz="4" w:space="0" w:color="auto"/>
              <w:right w:val="single" w:sz="4" w:space="0" w:color="auto"/>
            </w:tcBorders>
            <w:vAlign w:val="center"/>
            <w:hideMark/>
          </w:tcPr>
          <w:p w:rsidR="00465920" w:rsidRPr="00B33475" w:rsidRDefault="00465920" w:rsidP="008A36DF">
            <w:pPr>
              <w:spacing w:after="0" w:line="240" w:lineRule="auto"/>
              <w:jc w:val="both"/>
              <w:rPr>
                <w:rFonts w:ascii="Sylfaen" w:eastAsia="Times New Roman" w:hAnsi="Sylfaen" w:cs="Times New Roman"/>
                <w:color w:val="000000"/>
                <w:sz w:val="20"/>
                <w:szCs w:val="20"/>
              </w:rPr>
            </w:pPr>
          </w:p>
        </w:tc>
        <w:tc>
          <w:tcPr>
            <w:tcW w:w="644" w:type="pct"/>
            <w:tcBorders>
              <w:top w:val="nil"/>
              <w:left w:val="nil"/>
              <w:bottom w:val="single" w:sz="4" w:space="0" w:color="auto"/>
              <w:right w:val="single" w:sz="4" w:space="0" w:color="auto"/>
            </w:tcBorders>
            <w:shd w:val="clear" w:color="000000" w:fill="FFFFFF"/>
            <w:vAlign w:val="center"/>
          </w:tcPr>
          <w:p w:rsidR="00465920" w:rsidRPr="00B33475" w:rsidRDefault="00261807"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1145,1</w:t>
            </w:r>
          </w:p>
        </w:tc>
        <w:tc>
          <w:tcPr>
            <w:tcW w:w="643" w:type="pct"/>
            <w:tcBorders>
              <w:top w:val="nil"/>
              <w:left w:val="nil"/>
              <w:bottom w:val="single" w:sz="4" w:space="0" w:color="auto"/>
              <w:right w:val="single" w:sz="4" w:space="0" w:color="auto"/>
            </w:tcBorders>
            <w:shd w:val="clear" w:color="000000" w:fill="FFFFFF"/>
            <w:vAlign w:val="center"/>
          </w:tcPr>
          <w:p w:rsidR="00465920" w:rsidRPr="00B33475" w:rsidRDefault="00261807"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c>
          <w:tcPr>
            <w:tcW w:w="621" w:type="pct"/>
            <w:tcBorders>
              <w:top w:val="nil"/>
              <w:left w:val="nil"/>
              <w:bottom w:val="single" w:sz="4" w:space="0" w:color="auto"/>
              <w:right w:val="single" w:sz="4" w:space="0" w:color="auto"/>
            </w:tcBorders>
            <w:shd w:val="clear" w:color="000000" w:fill="FFFFFF"/>
            <w:vAlign w:val="center"/>
          </w:tcPr>
          <w:p w:rsidR="00465920" w:rsidRPr="00B33475" w:rsidRDefault="00261807"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c>
          <w:tcPr>
            <w:tcW w:w="788" w:type="pct"/>
            <w:tcBorders>
              <w:top w:val="nil"/>
              <w:left w:val="nil"/>
              <w:bottom w:val="single" w:sz="4" w:space="0" w:color="auto"/>
              <w:right w:val="single" w:sz="4" w:space="0" w:color="auto"/>
            </w:tcBorders>
            <w:shd w:val="clear" w:color="000000" w:fill="FFFFFF"/>
            <w:vAlign w:val="center"/>
          </w:tcPr>
          <w:p w:rsidR="00465920" w:rsidRPr="00B33475" w:rsidRDefault="00261807"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r>
      <w:tr w:rsidR="00465920" w:rsidRPr="00B33475" w:rsidTr="00FA2915">
        <w:trPr>
          <w:trHeight w:val="903"/>
        </w:trPr>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ქვეპროგრამის განმახორციელებელი სამსახური</w:t>
            </w:r>
          </w:p>
        </w:tc>
        <w:tc>
          <w:tcPr>
            <w:tcW w:w="3964" w:type="pct"/>
            <w:gridSpan w:val="5"/>
            <w:tcBorders>
              <w:top w:val="single" w:sz="4" w:space="0" w:color="auto"/>
              <w:left w:val="nil"/>
              <w:bottom w:val="single" w:sz="4" w:space="0" w:color="auto"/>
              <w:right w:val="single" w:sz="4" w:space="0" w:color="auto"/>
            </w:tcBorders>
            <w:shd w:val="clear" w:color="000000" w:fill="FFFFFF"/>
            <w:vAlign w:val="center"/>
          </w:tcPr>
          <w:p w:rsidR="00465920" w:rsidRPr="00B33475" w:rsidRDefault="00B8288C" w:rsidP="00261807">
            <w:pPr>
              <w:spacing w:after="0" w:line="240" w:lineRule="auto"/>
              <w:jc w:val="both"/>
              <w:rPr>
                <w:rFonts w:ascii="Sylfaen" w:eastAsia="Times New Roman" w:hAnsi="Sylfaen" w:cs="Times New Roman"/>
                <w:color w:val="000000"/>
                <w:sz w:val="20"/>
                <w:szCs w:val="20"/>
                <w:lang w:val="ka-GE"/>
              </w:rPr>
            </w:pPr>
            <w:r w:rsidRPr="00B8288C">
              <w:rPr>
                <w:rFonts w:ascii="Sylfaen" w:eastAsia="Times New Roman" w:hAnsi="Sylfaen" w:cs="Times New Roman"/>
                <w:color w:val="000000"/>
                <w:sz w:val="20"/>
                <w:szCs w:val="20"/>
                <w:lang w:val="ka-GE"/>
              </w:rPr>
              <w:t>ეკონომიკის განვითარების,სტატისტიკის</w:t>
            </w:r>
            <w:r w:rsidR="00261807">
              <w:rPr>
                <w:rFonts w:ascii="Sylfaen" w:eastAsia="Times New Roman" w:hAnsi="Sylfaen" w:cs="Times New Roman"/>
                <w:color w:val="000000"/>
                <w:sz w:val="20"/>
                <w:szCs w:val="20"/>
                <w:lang w:val="ka-GE"/>
              </w:rPr>
              <w:t xml:space="preserve">, </w:t>
            </w:r>
            <w:r w:rsidRPr="00B8288C">
              <w:rPr>
                <w:rFonts w:ascii="Sylfaen" w:eastAsia="Times New Roman" w:hAnsi="Sylfaen" w:cs="Times New Roman"/>
                <w:color w:val="000000"/>
                <w:sz w:val="20"/>
                <w:szCs w:val="20"/>
                <w:lang w:val="ka-GE"/>
              </w:rPr>
              <w:t>ქონების მართვისა და ინფრასტრუქტურის სამსახური</w:t>
            </w:r>
          </w:p>
        </w:tc>
      </w:tr>
      <w:tr w:rsidR="00465920" w:rsidRPr="00B33475" w:rsidTr="00FA2915">
        <w:trPr>
          <w:trHeight w:val="1634"/>
        </w:trPr>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lang w:val="ka-GE"/>
              </w:rPr>
            </w:pPr>
            <w:r w:rsidRPr="00B33475">
              <w:rPr>
                <w:rFonts w:ascii="Sylfaen" w:eastAsia="Times New Roman" w:hAnsi="Sylfaen" w:cs="Times New Roman"/>
                <w:b/>
                <w:bCs/>
                <w:color w:val="000000"/>
                <w:sz w:val="20"/>
                <w:szCs w:val="20"/>
              </w:rPr>
              <w:t xml:space="preserve">ქვეპროგრამის აღწერა </w:t>
            </w:r>
            <w:r w:rsidRPr="00B33475">
              <w:rPr>
                <w:rFonts w:ascii="Sylfaen" w:eastAsia="Times New Roman" w:hAnsi="Sylfaen" w:cs="Times New Roman"/>
                <w:b/>
                <w:bCs/>
                <w:color w:val="000000"/>
                <w:sz w:val="20"/>
                <w:szCs w:val="20"/>
                <w:lang w:val="ka-GE"/>
              </w:rPr>
              <w:t xml:space="preserve"> და მიზანი</w:t>
            </w:r>
          </w:p>
        </w:tc>
        <w:tc>
          <w:tcPr>
            <w:tcW w:w="3964" w:type="pct"/>
            <w:gridSpan w:val="5"/>
            <w:tcBorders>
              <w:top w:val="single" w:sz="4" w:space="0" w:color="auto"/>
              <w:left w:val="nil"/>
              <w:bottom w:val="single" w:sz="4" w:space="0" w:color="auto"/>
              <w:right w:val="single" w:sz="4" w:space="0" w:color="auto"/>
            </w:tcBorders>
            <w:shd w:val="clear" w:color="000000" w:fill="FFFFFF"/>
            <w:vAlign w:val="center"/>
          </w:tcPr>
          <w:p w:rsidR="00465920" w:rsidRPr="00837061" w:rsidRDefault="00837061" w:rsidP="008B2688">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პროგრამის ფარგლებ</w:t>
            </w:r>
            <w:r w:rsidR="00261807">
              <w:rPr>
                <w:rFonts w:ascii="Sylfaen" w:eastAsia="Times New Roman" w:hAnsi="Sylfaen" w:cs="Times New Roman"/>
                <w:color w:val="000000"/>
                <w:sz w:val="20"/>
                <w:szCs w:val="20"/>
                <w:lang w:val="ka-GE"/>
              </w:rPr>
              <w:t>შ</w:t>
            </w:r>
            <w:r>
              <w:rPr>
                <w:rFonts w:ascii="Sylfaen" w:eastAsia="Times New Roman" w:hAnsi="Sylfaen" w:cs="Times New Roman"/>
                <w:color w:val="000000"/>
                <w:sz w:val="20"/>
                <w:szCs w:val="20"/>
                <w:lang w:val="ka-GE"/>
              </w:rPr>
              <w:t>ი გათვალისწინებულია დაბა სტეფანწმინდაში</w:t>
            </w:r>
            <w:r w:rsidR="00261807">
              <w:rPr>
                <w:rFonts w:ascii="Sylfaen" w:eastAsia="Times New Roman" w:hAnsi="Sylfaen" w:cs="Times New Roman"/>
                <w:color w:val="000000"/>
                <w:sz w:val="20"/>
                <w:szCs w:val="20"/>
                <w:lang w:val="ka-GE"/>
              </w:rPr>
              <w:t xml:space="preserve"> </w:t>
            </w:r>
            <w:r>
              <w:rPr>
                <w:rFonts w:ascii="Sylfaen" w:eastAsia="Times New Roman" w:hAnsi="Sylfaen" w:cs="Times New Roman"/>
                <w:color w:val="000000"/>
                <w:sz w:val="20"/>
                <w:szCs w:val="20"/>
                <w:lang w:val="ka-GE"/>
              </w:rPr>
              <w:t>მრავალფუნქციური</w:t>
            </w:r>
            <w:r w:rsidR="00EF339E">
              <w:rPr>
                <w:rFonts w:ascii="Sylfaen" w:eastAsia="Times New Roman" w:hAnsi="Sylfaen" w:cs="Times New Roman"/>
                <w:color w:val="000000"/>
                <w:sz w:val="20"/>
                <w:szCs w:val="20"/>
                <w:lang w:val="ka-GE"/>
              </w:rPr>
              <w:t xml:space="preserve"> შენობის მოწყობა (სატყეოს ძველი შენობის დემონტაჟი</w:t>
            </w:r>
            <w:r w:rsidR="00D6439A">
              <w:rPr>
                <w:rFonts w:ascii="Sylfaen" w:eastAsia="Times New Roman" w:hAnsi="Sylfaen" w:cs="Times New Roman"/>
                <w:color w:val="000000"/>
                <w:sz w:val="20"/>
                <w:szCs w:val="20"/>
                <w:lang w:val="ka-GE"/>
              </w:rPr>
              <w:t xml:space="preserve"> და მრავალფუნქციური შენობის მშენებლობა </w:t>
            </w:r>
            <w:r w:rsidR="00EF339E">
              <w:rPr>
                <w:rFonts w:ascii="Sylfaen" w:eastAsia="Times New Roman" w:hAnsi="Sylfaen" w:cs="Times New Roman"/>
                <w:color w:val="000000"/>
                <w:sz w:val="20"/>
                <w:szCs w:val="20"/>
                <w:lang w:val="ka-GE"/>
              </w:rPr>
              <w:t>)</w:t>
            </w:r>
            <w:r w:rsidR="00D6439A">
              <w:rPr>
                <w:rFonts w:ascii="Sylfaen" w:eastAsia="Times New Roman" w:hAnsi="Sylfaen" w:cs="Times New Roman"/>
                <w:color w:val="000000"/>
                <w:sz w:val="20"/>
                <w:szCs w:val="20"/>
                <w:lang w:val="ka-GE"/>
              </w:rPr>
              <w:t>.ფუნქციური თვალსაზრისით შენობა მოიცავს დიდი გაბარიტების ავტოფარეხს,სამუშაო ოთახებს,სტუმრის მოსასვენებელ სივრცეებს,სველ წერტილებს,საკუჭნაოს,ჰოლს და დერეფნებს.</w:t>
            </w:r>
            <w:r w:rsidR="0021376F">
              <w:rPr>
                <w:rFonts w:ascii="Sylfaen" w:eastAsia="Times New Roman" w:hAnsi="Sylfaen" w:cs="Times New Roman"/>
                <w:color w:val="000000"/>
                <w:sz w:val="20"/>
                <w:szCs w:val="20"/>
                <w:lang w:val="ka-GE"/>
              </w:rPr>
              <w:t xml:space="preserve">პროექტის მიზანია დაბა სტეფანწმინდაში თანამედროვე ინფრასტრუქტურით და ტექნოლოგიებით უზრუნველყოფილი </w:t>
            </w:r>
            <w:r w:rsidR="008B2688">
              <w:rPr>
                <w:rFonts w:ascii="Sylfaen" w:eastAsia="Times New Roman" w:hAnsi="Sylfaen" w:cs="Times New Roman"/>
                <w:color w:val="000000"/>
                <w:sz w:val="20"/>
                <w:szCs w:val="20"/>
                <w:lang w:val="ka-GE"/>
              </w:rPr>
              <w:t>შ</w:t>
            </w:r>
            <w:r w:rsidR="0021376F">
              <w:rPr>
                <w:rFonts w:ascii="Sylfaen" w:eastAsia="Times New Roman" w:hAnsi="Sylfaen" w:cs="Times New Roman"/>
                <w:color w:val="000000"/>
                <w:sz w:val="20"/>
                <w:szCs w:val="20"/>
                <w:lang w:val="ka-GE"/>
              </w:rPr>
              <w:t>ენობა-ნაგებობების და კომფორტული სამუშაო გარემოს შექმნა.</w:t>
            </w:r>
          </w:p>
        </w:tc>
      </w:tr>
      <w:tr w:rsidR="00465920" w:rsidRPr="00B33475" w:rsidTr="00FA2915">
        <w:trPr>
          <w:trHeight w:val="644"/>
        </w:trPr>
        <w:tc>
          <w:tcPr>
            <w:tcW w:w="103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65920" w:rsidRPr="00B33475" w:rsidRDefault="00465920"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მოსალოდნელი შედეგი</w:t>
            </w:r>
          </w:p>
        </w:tc>
        <w:tc>
          <w:tcPr>
            <w:tcW w:w="3964" w:type="pct"/>
            <w:gridSpan w:val="5"/>
            <w:tcBorders>
              <w:top w:val="single" w:sz="4" w:space="0" w:color="auto"/>
              <w:left w:val="nil"/>
              <w:bottom w:val="single" w:sz="4" w:space="0" w:color="auto"/>
              <w:right w:val="single" w:sz="4" w:space="0" w:color="auto"/>
            </w:tcBorders>
            <w:shd w:val="clear" w:color="000000" w:fill="FFFFFF"/>
            <w:vAlign w:val="center"/>
          </w:tcPr>
          <w:p w:rsidR="00465920" w:rsidRPr="008B2688" w:rsidRDefault="008B2688" w:rsidP="008A36DF">
            <w:pPr>
              <w:spacing w:after="0" w:line="240" w:lineRule="auto"/>
              <w:jc w:val="both"/>
              <w:rPr>
                <w:rFonts w:ascii="Sylfaen" w:eastAsia="Times New Roman" w:hAnsi="Sylfaen" w:cs="Times New Roman"/>
                <w:color w:val="000000"/>
                <w:sz w:val="20"/>
                <w:szCs w:val="20"/>
                <w:lang w:val="ka-GE"/>
              </w:rPr>
            </w:pPr>
            <w:r w:rsidRPr="008B2688">
              <w:rPr>
                <w:rFonts w:ascii="Sylfaen" w:eastAsia="Times New Roman" w:hAnsi="Sylfaen" w:cs="Times New Roman"/>
                <w:color w:val="000000"/>
                <w:sz w:val="20"/>
                <w:szCs w:val="20"/>
              </w:rPr>
              <w:t>-კეთილმოწყობილი მუნიციპალიტეტის ტერიტორია.</w:t>
            </w:r>
          </w:p>
        </w:tc>
      </w:tr>
    </w:tbl>
    <w:p w:rsidR="00B8288C" w:rsidRDefault="00B8288C" w:rsidP="00C75D00">
      <w:pPr>
        <w:spacing w:after="0" w:line="240" w:lineRule="auto"/>
        <w:ind w:right="283"/>
        <w:rPr>
          <w:rFonts w:ascii="Sylfaen" w:eastAsia="Times New Roman" w:hAnsi="Sylfaen" w:cs="Sylfaen"/>
          <w:b/>
          <w:color w:val="4F81BD" w:themeColor="accent1"/>
          <w:sz w:val="28"/>
          <w:szCs w:val="28"/>
          <w:lang w:val="ka-GE" w:eastAsia="ru-RU"/>
        </w:rPr>
      </w:pPr>
    </w:p>
    <w:tbl>
      <w:tblPr>
        <w:tblW w:w="5129" w:type="pct"/>
        <w:tblLayout w:type="fixed"/>
        <w:tblLook w:val="04A0" w:firstRow="1" w:lastRow="0" w:firstColumn="1" w:lastColumn="0" w:noHBand="0" w:noVBand="1"/>
      </w:tblPr>
      <w:tblGrid>
        <w:gridCol w:w="752"/>
        <w:gridCol w:w="1585"/>
        <w:gridCol w:w="2991"/>
        <w:gridCol w:w="1473"/>
        <w:gridCol w:w="1404"/>
        <w:gridCol w:w="1442"/>
        <w:gridCol w:w="1531"/>
      </w:tblGrid>
      <w:tr w:rsidR="00FA2915" w:rsidRPr="00B33475" w:rsidTr="0069299F">
        <w:trPr>
          <w:trHeight w:val="868"/>
        </w:trPr>
        <w:tc>
          <w:tcPr>
            <w:tcW w:w="3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კოდი</w:t>
            </w:r>
          </w:p>
        </w:tc>
        <w:tc>
          <w:tcPr>
            <w:tcW w:w="7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 xml:space="preserve">ქვეპროგრამის დასახელება </w:t>
            </w:r>
          </w:p>
        </w:tc>
        <w:tc>
          <w:tcPr>
            <w:tcW w:w="13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3CDD" w:rsidRPr="00B33475" w:rsidRDefault="006E3CDD" w:rsidP="005123E5">
            <w:pPr>
              <w:spacing w:after="0" w:line="240" w:lineRule="auto"/>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საზოგადოებრივი სივრცეების მოწყობა</w:t>
            </w:r>
          </w:p>
        </w:tc>
        <w:tc>
          <w:tcPr>
            <w:tcW w:w="659" w:type="pct"/>
            <w:tcBorders>
              <w:top w:val="single" w:sz="4" w:space="0" w:color="auto"/>
              <w:left w:val="nil"/>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3</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28" w:type="pct"/>
            <w:tcBorders>
              <w:top w:val="single" w:sz="4" w:space="0" w:color="auto"/>
              <w:left w:val="nil"/>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4</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45" w:type="pct"/>
            <w:tcBorders>
              <w:top w:val="single" w:sz="4" w:space="0" w:color="auto"/>
              <w:left w:val="nil"/>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5</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6</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r>
      <w:tr w:rsidR="00FA2915" w:rsidRPr="00B33475" w:rsidTr="0069299F">
        <w:trPr>
          <w:trHeight w:val="374"/>
        </w:trPr>
        <w:tc>
          <w:tcPr>
            <w:tcW w:w="336" w:type="pct"/>
            <w:tcBorders>
              <w:top w:val="nil"/>
              <w:left w:val="single" w:sz="4" w:space="0" w:color="auto"/>
              <w:bottom w:val="single" w:sz="4" w:space="0" w:color="auto"/>
              <w:right w:val="single" w:sz="4" w:space="0" w:color="auto"/>
            </w:tcBorders>
            <w:shd w:val="clear" w:color="000000" w:fill="FFFFFF"/>
            <w:vAlign w:val="center"/>
            <w:hideMark/>
          </w:tcPr>
          <w:p w:rsidR="006E3CDD" w:rsidRPr="00B33475" w:rsidRDefault="006E3CDD" w:rsidP="00FA2915">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Times New Roman"/>
                <w:color w:val="000000"/>
                <w:sz w:val="20"/>
                <w:szCs w:val="20"/>
              </w:rPr>
              <w:t>02 0</w:t>
            </w:r>
            <w:r w:rsidR="00FA2915">
              <w:rPr>
                <w:rFonts w:ascii="Sylfaen" w:eastAsia="Times New Roman" w:hAnsi="Sylfaen" w:cs="Times New Roman"/>
                <w:color w:val="000000"/>
                <w:sz w:val="20"/>
                <w:szCs w:val="20"/>
                <w:lang w:val="ka-GE"/>
              </w:rPr>
              <w:t>4</w:t>
            </w:r>
            <w:r w:rsidRPr="00B33475">
              <w:rPr>
                <w:rFonts w:ascii="Sylfaen" w:eastAsia="Times New Roman" w:hAnsi="Sylfaen" w:cs="Times New Roman"/>
                <w:color w:val="000000"/>
                <w:sz w:val="20"/>
                <w:szCs w:val="20"/>
              </w:rPr>
              <w:t xml:space="preserve"> 0</w:t>
            </w:r>
            <w:r w:rsidRPr="00B33475">
              <w:rPr>
                <w:rFonts w:ascii="Sylfaen" w:eastAsia="Times New Roman" w:hAnsi="Sylfaen" w:cs="Times New Roman"/>
                <w:color w:val="000000"/>
                <w:sz w:val="20"/>
                <w:szCs w:val="20"/>
                <w:lang w:val="ka-GE"/>
              </w:rPr>
              <w:t>2</w:t>
            </w: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p>
        </w:tc>
        <w:tc>
          <w:tcPr>
            <w:tcW w:w="1338" w:type="pct"/>
            <w:vMerge/>
            <w:tcBorders>
              <w:top w:val="single" w:sz="4" w:space="0" w:color="auto"/>
              <w:left w:val="single" w:sz="4" w:space="0" w:color="auto"/>
              <w:bottom w:val="single" w:sz="4" w:space="0" w:color="auto"/>
              <w:right w:val="single" w:sz="4" w:space="0" w:color="auto"/>
            </w:tcBorders>
            <w:vAlign w:val="center"/>
            <w:hideMark/>
          </w:tcPr>
          <w:p w:rsidR="006E3CDD" w:rsidRPr="00B33475" w:rsidRDefault="006E3CDD" w:rsidP="008A36DF">
            <w:pPr>
              <w:spacing w:after="0" w:line="240" w:lineRule="auto"/>
              <w:jc w:val="both"/>
              <w:rPr>
                <w:rFonts w:ascii="Sylfaen" w:eastAsia="Times New Roman" w:hAnsi="Sylfaen" w:cs="Times New Roman"/>
                <w:color w:val="000000"/>
                <w:sz w:val="20"/>
                <w:szCs w:val="20"/>
              </w:rPr>
            </w:pPr>
          </w:p>
        </w:tc>
        <w:tc>
          <w:tcPr>
            <w:tcW w:w="659" w:type="pct"/>
            <w:tcBorders>
              <w:top w:val="nil"/>
              <w:left w:val="nil"/>
              <w:bottom w:val="single" w:sz="4" w:space="0" w:color="auto"/>
              <w:right w:val="single" w:sz="4" w:space="0" w:color="auto"/>
            </w:tcBorders>
            <w:shd w:val="clear" w:color="000000" w:fill="FFFFFF"/>
            <w:vAlign w:val="center"/>
          </w:tcPr>
          <w:p w:rsidR="006E3CDD" w:rsidRPr="00B33475" w:rsidRDefault="000000DE"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1910,0</w:t>
            </w:r>
          </w:p>
        </w:tc>
        <w:tc>
          <w:tcPr>
            <w:tcW w:w="628" w:type="pct"/>
            <w:tcBorders>
              <w:top w:val="nil"/>
              <w:left w:val="nil"/>
              <w:bottom w:val="single" w:sz="4" w:space="0" w:color="auto"/>
              <w:right w:val="single" w:sz="4" w:space="0" w:color="auto"/>
            </w:tcBorders>
            <w:shd w:val="clear" w:color="000000" w:fill="FFFFFF"/>
            <w:vAlign w:val="center"/>
          </w:tcPr>
          <w:p w:rsidR="006E3CDD" w:rsidRPr="00B33475" w:rsidRDefault="000000DE"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4338,2</w:t>
            </w:r>
          </w:p>
        </w:tc>
        <w:tc>
          <w:tcPr>
            <w:tcW w:w="645" w:type="pct"/>
            <w:tcBorders>
              <w:top w:val="nil"/>
              <w:left w:val="nil"/>
              <w:bottom w:val="single" w:sz="4" w:space="0" w:color="auto"/>
              <w:right w:val="single" w:sz="4" w:space="0" w:color="auto"/>
            </w:tcBorders>
            <w:shd w:val="clear" w:color="000000" w:fill="FFFFFF"/>
            <w:vAlign w:val="center"/>
          </w:tcPr>
          <w:p w:rsidR="006E3CDD" w:rsidRPr="00B33475" w:rsidRDefault="000000DE"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5418,0</w:t>
            </w:r>
          </w:p>
        </w:tc>
        <w:tc>
          <w:tcPr>
            <w:tcW w:w="684" w:type="pct"/>
            <w:tcBorders>
              <w:top w:val="nil"/>
              <w:left w:val="nil"/>
              <w:bottom w:val="single" w:sz="4" w:space="0" w:color="auto"/>
              <w:right w:val="single" w:sz="4" w:space="0" w:color="auto"/>
            </w:tcBorders>
            <w:shd w:val="clear" w:color="000000" w:fill="FFFFFF"/>
            <w:vAlign w:val="center"/>
          </w:tcPr>
          <w:p w:rsidR="006E3CDD" w:rsidRPr="00B33475" w:rsidRDefault="000000DE"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2601,0</w:t>
            </w:r>
          </w:p>
        </w:tc>
      </w:tr>
      <w:tr w:rsidR="006E3CDD" w:rsidRPr="00B33475" w:rsidTr="00FA2915">
        <w:trPr>
          <w:trHeight w:val="903"/>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ქვეპროგრამის განმახორციელებელი სამსახური</w:t>
            </w:r>
          </w:p>
        </w:tc>
        <w:tc>
          <w:tcPr>
            <w:tcW w:w="3955" w:type="pct"/>
            <w:gridSpan w:val="5"/>
            <w:tcBorders>
              <w:top w:val="single" w:sz="4" w:space="0" w:color="auto"/>
              <w:left w:val="nil"/>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Sylfaen"/>
                <w:color w:val="000000"/>
                <w:sz w:val="20"/>
                <w:szCs w:val="20"/>
                <w:lang w:val="ka-GE"/>
              </w:rPr>
              <w:t>ეკონომიკის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განვითარების</w:t>
            </w:r>
            <w:r w:rsidRPr="00B33475">
              <w:rPr>
                <w:rFonts w:ascii="Calibri" w:eastAsia="Times New Roman" w:hAnsi="Calibri" w:cs="Times New Roman"/>
                <w:color w:val="000000"/>
                <w:sz w:val="20"/>
                <w:szCs w:val="20"/>
                <w:lang w:val="ka-GE"/>
              </w:rPr>
              <w:t>,</w:t>
            </w:r>
            <w:r w:rsidRPr="00B33475">
              <w:rPr>
                <w:rFonts w:ascii="Sylfaen" w:eastAsia="Times New Roman" w:hAnsi="Sylfaen" w:cs="Sylfaen"/>
                <w:color w:val="000000"/>
                <w:sz w:val="20"/>
                <w:szCs w:val="20"/>
                <w:lang w:val="ka-GE"/>
              </w:rPr>
              <w:t>სტატისტიკის</w:t>
            </w:r>
            <w:r w:rsidR="000000DE">
              <w:rPr>
                <w:rFonts w:ascii="Sylfaen" w:eastAsia="Times New Roman" w:hAnsi="Sylfaen" w:cs="Sylfaen"/>
                <w:color w:val="000000"/>
                <w:sz w:val="20"/>
                <w:szCs w:val="20"/>
                <w:lang w:val="ka-GE"/>
              </w:rPr>
              <w:t xml:space="preserve">, </w:t>
            </w:r>
            <w:r w:rsidRPr="00B33475">
              <w:rPr>
                <w:rFonts w:ascii="Sylfaen" w:eastAsia="Times New Roman" w:hAnsi="Sylfaen" w:cs="Sylfaen"/>
                <w:color w:val="000000"/>
                <w:sz w:val="20"/>
                <w:szCs w:val="20"/>
                <w:lang w:val="ka-GE"/>
              </w:rPr>
              <w:t>ქონების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მართვისა</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და</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ინფრასტრუქტურის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სამსახური</w:t>
            </w:r>
          </w:p>
        </w:tc>
      </w:tr>
      <w:tr w:rsidR="006E3CDD" w:rsidRPr="00B33475" w:rsidTr="00FA2915">
        <w:trPr>
          <w:trHeight w:val="1634"/>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lang w:val="ka-GE"/>
              </w:rPr>
            </w:pPr>
            <w:r w:rsidRPr="00B33475">
              <w:rPr>
                <w:rFonts w:ascii="Sylfaen" w:eastAsia="Times New Roman" w:hAnsi="Sylfaen" w:cs="Times New Roman"/>
                <w:b/>
                <w:bCs/>
                <w:color w:val="000000"/>
                <w:sz w:val="20"/>
                <w:szCs w:val="20"/>
              </w:rPr>
              <w:t xml:space="preserve">ქვეპროგრამის აღწერა </w:t>
            </w:r>
            <w:r w:rsidRPr="00B33475">
              <w:rPr>
                <w:rFonts w:ascii="Sylfaen" w:eastAsia="Times New Roman" w:hAnsi="Sylfaen" w:cs="Times New Roman"/>
                <w:b/>
                <w:bCs/>
                <w:color w:val="000000"/>
                <w:sz w:val="20"/>
                <w:szCs w:val="20"/>
                <w:lang w:val="ka-GE"/>
              </w:rPr>
              <w:t xml:space="preserve"> და მიზანი</w:t>
            </w:r>
          </w:p>
        </w:tc>
        <w:tc>
          <w:tcPr>
            <w:tcW w:w="3955" w:type="pct"/>
            <w:gridSpan w:val="5"/>
            <w:tcBorders>
              <w:top w:val="single" w:sz="4" w:space="0" w:color="auto"/>
              <w:left w:val="nil"/>
              <w:bottom w:val="single" w:sz="4" w:space="0" w:color="auto"/>
              <w:right w:val="single" w:sz="4" w:space="0" w:color="auto"/>
            </w:tcBorders>
            <w:shd w:val="clear" w:color="000000" w:fill="FFFFFF"/>
            <w:vAlign w:val="center"/>
            <w:hideMark/>
          </w:tcPr>
          <w:p w:rsidR="006E3CDD" w:rsidRPr="000000DE" w:rsidRDefault="00837061" w:rsidP="000000DE">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 xml:space="preserve">მუნიციპალიტეტი დიდ </w:t>
            </w:r>
            <w:r w:rsidR="0069299F" w:rsidRPr="0069299F">
              <w:rPr>
                <w:rFonts w:ascii="Sylfaen" w:eastAsia="Times New Roman" w:hAnsi="Sylfaen" w:cs="Times New Roman"/>
                <w:color w:val="000000"/>
                <w:sz w:val="20"/>
                <w:szCs w:val="20"/>
              </w:rPr>
              <w:t xml:space="preserve"> ყურადღებას უთმობს მოზარდებში ჯანსაღი ცხოვრების წესის დამკვიდრებას, ამ მიზნით მუნიციპალიტეტის ბიუჯეტიდან ქვეპროგრამის ფარგლებში დაგეგმილია</w:t>
            </w:r>
            <w:r w:rsidR="000000DE">
              <w:rPr>
                <w:rFonts w:ascii="Sylfaen" w:eastAsia="Times New Roman" w:hAnsi="Sylfaen" w:cs="Times New Roman"/>
                <w:color w:val="000000"/>
                <w:sz w:val="20"/>
                <w:szCs w:val="20"/>
                <w:lang w:val="ka-GE"/>
              </w:rPr>
              <w:t xml:space="preserve"> </w:t>
            </w:r>
            <w:r w:rsidR="0069299F">
              <w:rPr>
                <w:rFonts w:ascii="Sylfaen" w:eastAsia="Times New Roman" w:hAnsi="Sylfaen" w:cs="Times New Roman"/>
                <w:color w:val="000000"/>
                <w:sz w:val="20"/>
                <w:szCs w:val="20"/>
                <w:lang w:val="ka-GE"/>
              </w:rPr>
              <w:t>ბავშვთა გასართობი სივრცე,რესტორანი ღია ტერასით</w:t>
            </w:r>
            <w:r w:rsidR="000000DE">
              <w:rPr>
                <w:rFonts w:ascii="Sylfaen" w:eastAsia="Times New Roman" w:hAnsi="Sylfaen" w:cs="Times New Roman"/>
                <w:color w:val="000000"/>
                <w:sz w:val="20"/>
                <w:szCs w:val="20"/>
                <w:lang w:val="ka-GE"/>
              </w:rPr>
              <w:t>,მოსასვენებელი სივრცეები და ბილიკები,</w:t>
            </w:r>
            <w:r w:rsidR="0069299F" w:rsidRPr="0069299F">
              <w:rPr>
                <w:rFonts w:ascii="Sylfaen" w:eastAsia="Times New Roman" w:hAnsi="Sylfaen" w:cs="Times New Roman"/>
                <w:color w:val="000000"/>
                <w:sz w:val="20"/>
                <w:szCs w:val="20"/>
              </w:rPr>
              <w:t xml:space="preserve"> ახალი სპორტული დაწესებულებების მშენებლობა </w:t>
            </w:r>
            <w:r w:rsidR="000000DE">
              <w:rPr>
                <w:rFonts w:ascii="Sylfaen" w:eastAsia="Times New Roman" w:hAnsi="Sylfaen" w:cs="Times New Roman"/>
                <w:color w:val="000000"/>
                <w:sz w:val="20"/>
                <w:szCs w:val="20"/>
                <w:lang w:val="ka-GE"/>
              </w:rPr>
              <w:t>.პროექტის მიზანია დაბა სტეფანწმინდაში მსგავსი ტიპის დასასვენებელი და გამაჯანსაღებელი ტერიტორიების შექმნა.</w:t>
            </w:r>
          </w:p>
        </w:tc>
      </w:tr>
      <w:tr w:rsidR="006E3CDD" w:rsidRPr="00B33475" w:rsidTr="00FA2915">
        <w:trPr>
          <w:trHeight w:val="644"/>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3CDD" w:rsidRPr="00B33475" w:rsidRDefault="006E3CDD"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მოსალოდნელი შედეგი</w:t>
            </w:r>
          </w:p>
        </w:tc>
        <w:tc>
          <w:tcPr>
            <w:tcW w:w="3955" w:type="pct"/>
            <w:gridSpan w:val="5"/>
            <w:tcBorders>
              <w:top w:val="single" w:sz="4" w:space="0" w:color="auto"/>
              <w:left w:val="nil"/>
              <w:bottom w:val="single" w:sz="4" w:space="0" w:color="auto"/>
              <w:right w:val="single" w:sz="4" w:space="0" w:color="auto"/>
            </w:tcBorders>
            <w:shd w:val="clear" w:color="000000" w:fill="FFFFFF"/>
            <w:vAlign w:val="center"/>
            <w:hideMark/>
          </w:tcPr>
          <w:p w:rsidR="006E3CDD" w:rsidRPr="0069299F" w:rsidRDefault="0069299F" w:rsidP="0069299F">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rPr>
              <w:t>-მუნიციპალიტეტში</w:t>
            </w:r>
            <w:r>
              <w:rPr>
                <w:rFonts w:ascii="Sylfaen" w:eastAsia="Times New Roman" w:hAnsi="Sylfaen" w:cs="Times New Roman"/>
                <w:color w:val="000000"/>
                <w:sz w:val="20"/>
                <w:szCs w:val="20"/>
                <w:lang w:val="ka-GE"/>
              </w:rPr>
              <w:t xml:space="preserve"> </w:t>
            </w:r>
            <w:r>
              <w:rPr>
                <w:rFonts w:ascii="Sylfaen" w:eastAsia="Times New Roman" w:hAnsi="Sylfaen" w:cs="Times New Roman"/>
                <w:color w:val="000000"/>
                <w:sz w:val="20"/>
                <w:szCs w:val="20"/>
              </w:rPr>
              <w:t>გაუმჯობესებული</w:t>
            </w:r>
            <w:r>
              <w:rPr>
                <w:rFonts w:ascii="Sylfaen" w:eastAsia="Times New Roman" w:hAnsi="Sylfaen" w:cs="Times New Roman"/>
                <w:color w:val="000000"/>
                <w:sz w:val="20"/>
                <w:szCs w:val="20"/>
                <w:lang w:val="ka-GE"/>
              </w:rPr>
              <w:t xml:space="preserve"> </w:t>
            </w:r>
            <w:r w:rsidRPr="0069299F">
              <w:rPr>
                <w:rFonts w:ascii="Sylfaen" w:eastAsia="Times New Roman" w:hAnsi="Sylfaen" w:cs="Times New Roman"/>
                <w:color w:val="000000"/>
                <w:sz w:val="20"/>
                <w:szCs w:val="20"/>
              </w:rPr>
              <w:t xml:space="preserve">ინფრასტრუქტურა;                                                                                                                                                                                                                                                                                      </w:t>
            </w:r>
            <w:r>
              <w:rPr>
                <w:rFonts w:ascii="Sylfaen" w:eastAsia="Times New Roman" w:hAnsi="Sylfaen" w:cs="Times New Roman"/>
                <w:color w:val="000000"/>
                <w:sz w:val="20"/>
                <w:szCs w:val="20"/>
              </w:rPr>
              <w:t xml:space="preserve">                -გაუმჯობესებული</w:t>
            </w:r>
            <w:r>
              <w:rPr>
                <w:rFonts w:ascii="Sylfaen" w:eastAsia="Times New Roman" w:hAnsi="Sylfaen" w:cs="Times New Roman"/>
                <w:color w:val="000000"/>
                <w:sz w:val="20"/>
                <w:szCs w:val="20"/>
                <w:lang w:val="ka-GE"/>
              </w:rPr>
              <w:t xml:space="preserve"> </w:t>
            </w:r>
            <w:r>
              <w:rPr>
                <w:rFonts w:ascii="Sylfaen" w:eastAsia="Times New Roman" w:hAnsi="Sylfaen" w:cs="Times New Roman"/>
                <w:color w:val="000000"/>
                <w:sz w:val="20"/>
                <w:szCs w:val="20"/>
              </w:rPr>
              <w:t>ეკოლოგიური</w:t>
            </w:r>
            <w:r>
              <w:rPr>
                <w:rFonts w:ascii="Sylfaen" w:eastAsia="Times New Roman" w:hAnsi="Sylfaen" w:cs="Times New Roman"/>
                <w:color w:val="000000"/>
                <w:sz w:val="20"/>
                <w:szCs w:val="20"/>
                <w:lang w:val="ka-GE"/>
              </w:rPr>
              <w:t xml:space="preserve"> </w:t>
            </w:r>
            <w:r w:rsidRPr="0069299F">
              <w:rPr>
                <w:rFonts w:ascii="Sylfaen" w:eastAsia="Times New Roman" w:hAnsi="Sylfaen" w:cs="Times New Roman"/>
                <w:color w:val="000000"/>
                <w:sz w:val="20"/>
                <w:szCs w:val="20"/>
              </w:rPr>
              <w:t>გარემო;                                                                                                                                                                                                                                 -მოსახლეობის უსაფრთხოება.</w:t>
            </w:r>
          </w:p>
        </w:tc>
      </w:tr>
    </w:tbl>
    <w:p w:rsidR="00465920" w:rsidRDefault="00465920" w:rsidP="00C75D00">
      <w:pPr>
        <w:spacing w:after="0" w:line="240" w:lineRule="auto"/>
        <w:ind w:right="283"/>
        <w:rPr>
          <w:rFonts w:ascii="Sylfaen" w:eastAsia="Times New Roman" w:hAnsi="Sylfaen" w:cs="Sylfaen"/>
          <w:b/>
          <w:color w:val="4F81BD" w:themeColor="accent1"/>
          <w:sz w:val="28"/>
          <w:szCs w:val="28"/>
          <w:lang w:val="ka-GE" w:eastAsia="ru-RU"/>
        </w:rPr>
      </w:pPr>
    </w:p>
    <w:p w:rsidR="00465920" w:rsidRDefault="00465920" w:rsidP="00C75D00">
      <w:pPr>
        <w:spacing w:after="0" w:line="240" w:lineRule="auto"/>
        <w:ind w:right="283"/>
        <w:rPr>
          <w:rFonts w:ascii="Sylfaen" w:eastAsia="Times New Roman" w:hAnsi="Sylfaen" w:cs="Sylfaen"/>
          <w:b/>
          <w:color w:val="4F81BD" w:themeColor="accent1"/>
          <w:sz w:val="28"/>
          <w:szCs w:val="28"/>
          <w:lang w:val="ka-GE" w:eastAsia="ru-RU"/>
        </w:rPr>
      </w:pPr>
    </w:p>
    <w:p w:rsidR="00046A29" w:rsidRDefault="00046A29" w:rsidP="00C75D00">
      <w:pPr>
        <w:spacing w:after="0" w:line="240" w:lineRule="auto"/>
        <w:ind w:right="283"/>
        <w:rPr>
          <w:rFonts w:ascii="Sylfaen" w:eastAsia="Times New Roman" w:hAnsi="Sylfaen" w:cs="Sylfaen"/>
          <w:b/>
          <w:color w:val="4F81BD" w:themeColor="accent1"/>
          <w:sz w:val="28"/>
          <w:szCs w:val="28"/>
          <w:lang w:val="ka-GE" w:eastAsia="ru-RU"/>
        </w:rPr>
      </w:pPr>
    </w:p>
    <w:tbl>
      <w:tblPr>
        <w:tblW w:w="5129" w:type="pct"/>
        <w:tblLayout w:type="fixed"/>
        <w:tblLook w:val="04A0" w:firstRow="1" w:lastRow="0" w:firstColumn="1" w:lastColumn="0" w:noHBand="0" w:noVBand="1"/>
      </w:tblPr>
      <w:tblGrid>
        <w:gridCol w:w="751"/>
        <w:gridCol w:w="1585"/>
        <w:gridCol w:w="3170"/>
        <w:gridCol w:w="1471"/>
        <w:gridCol w:w="1404"/>
        <w:gridCol w:w="1386"/>
        <w:gridCol w:w="1411"/>
      </w:tblGrid>
      <w:tr w:rsidR="00FA2915" w:rsidRPr="00B33475" w:rsidTr="00FA2915">
        <w:trPr>
          <w:trHeight w:val="868"/>
        </w:trPr>
        <w:tc>
          <w:tcPr>
            <w:tcW w:w="3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კოდი</w:t>
            </w:r>
          </w:p>
        </w:tc>
        <w:tc>
          <w:tcPr>
            <w:tcW w:w="7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 xml:space="preserve">ქვეპროგრამის დასახელება </w:t>
            </w:r>
          </w:p>
        </w:tc>
        <w:tc>
          <w:tcPr>
            <w:tcW w:w="14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2915" w:rsidRPr="00B33475" w:rsidRDefault="00FA2915" w:rsidP="00FA2915">
            <w:pPr>
              <w:spacing w:after="0" w:line="240" w:lineRule="auto"/>
              <w:rPr>
                <w:rFonts w:ascii="Sylfaen" w:eastAsia="Times New Roman" w:hAnsi="Sylfaen" w:cs="Times New Roman"/>
                <w:b/>
                <w:color w:val="000000"/>
                <w:sz w:val="20"/>
                <w:szCs w:val="20"/>
                <w:lang w:val="ka-GE"/>
              </w:rPr>
            </w:pPr>
            <w:r w:rsidRPr="00FA2915">
              <w:rPr>
                <w:rFonts w:ascii="Sylfaen" w:eastAsia="Times New Roman" w:hAnsi="Sylfaen" w:cs="Times New Roman"/>
                <w:b/>
                <w:bCs/>
                <w:color w:val="000000"/>
                <w:lang w:val="ka-GE"/>
              </w:rPr>
              <w:t>დ.სტეფანწმინდის ცენტრალური ნაწილის ურბანული განვითარება</w:t>
            </w:r>
          </w:p>
        </w:tc>
        <w:tc>
          <w:tcPr>
            <w:tcW w:w="658" w:type="pct"/>
            <w:tcBorders>
              <w:top w:val="single" w:sz="4" w:space="0" w:color="auto"/>
              <w:left w:val="nil"/>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3</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28" w:type="pct"/>
            <w:tcBorders>
              <w:top w:val="single" w:sz="4" w:space="0" w:color="auto"/>
              <w:left w:val="nil"/>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4</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20" w:type="pct"/>
            <w:tcBorders>
              <w:top w:val="single" w:sz="4" w:space="0" w:color="auto"/>
              <w:left w:val="nil"/>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5</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6</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r>
      <w:tr w:rsidR="00FA2915" w:rsidRPr="00B33475" w:rsidTr="00FA2915">
        <w:trPr>
          <w:trHeight w:val="746"/>
        </w:trPr>
        <w:tc>
          <w:tcPr>
            <w:tcW w:w="336" w:type="pct"/>
            <w:tcBorders>
              <w:top w:val="nil"/>
              <w:left w:val="single" w:sz="4" w:space="0" w:color="auto"/>
              <w:bottom w:val="single" w:sz="4" w:space="0" w:color="auto"/>
              <w:right w:val="single" w:sz="4" w:space="0" w:color="auto"/>
            </w:tcBorders>
            <w:shd w:val="clear" w:color="000000" w:fill="FFFFFF"/>
            <w:vAlign w:val="center"/>
            <w:hideMark/>
          </w:tcPr>
          <w:p w:rsidR="00FA2915" w:rsidRPr="00B33475" w:rsidRDefault="00FA2915" w:rsidP="00FA2915">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Times New Roman"/>
                <w:color w:val="000000"/>
                <w:sz w:val="20"/>
                <w:szCs w:val="20"/>
              </w:rPr>
              <w:t>02 0</w:t>
            </w:r>
            <w:r>
              <w:rPr>
                <w:rFonts w:ascii="Sylfaen" w:eastAsia="Times New Roman" w:hAnsi="Sylfaen" w:cs="Times New Roman"/>
                <w:color w:val="000000"/>
                <w:sz w:val="20"/>
                <w:szCs w:val="20"/>
                <w:lang w:val="ka-GE"/>
              </w:rPr>
              <w:t>4</w:t>
            </w:r>
            <w:r w:rsidRPr="00B33475">
              <w:rPr>
                <w:rFonts w:ascii="Sylfaen" w:eastAsia="Times New Roman" w:hAnsi="Sylfaen" w:cs="Times New Roman"/>
                <w:color w:val="000000"/>
                <w:sz w:val="20"/>
                <w:szCs w:val="20"/>
              </w:rPr>
              <w:t xml:space="preserve"> 0</w:t>
            </w:r>
            <w:r>
              <w:rPr>
                <w:rFonts w:ascii="Sylfaen" w:eastAsia="Times New Roman" w:hAnsi="Sylfaen" w:cs="Times New Roman"/>
                <w:color w:val="000000"/>
                <w:sz w:val="20"/>
                <w:szCs w:val="20"/>
                <w:lang w:val="ka-GE"/>
              </w:rPr>
              <w:t>3</w:t>
            </w: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p>
        </w:tc>
        <w:tc>
          <w:tcPr>
            <w:tcW w:w="1418" w:type="pct"/>
            <w:vMerge/>
            <w:tcBorders>
              <w:top w:val="single" w:sz="4" w:space="0" w:color="auto"/>
              <w:left w:val="single" w:sz="4" w:space="0" w:color="auto"/>
              <w:bottom w:val="single" w:sz="4" w:space="0" w:color="auto"/>
              <w:right w:val="single" w:sz="4" w:space="0" w:color="auto"/>
            </w:tcBorders>
            <w:vAlign w:val="center"/>
            <w:hideMark/>
          </w:tcPr>
          <w:p w:rsidR="00FA2915" w:rsidRPr="00B33475" w:rsidRDefault="00FA2915" w:rsidP="008A36DF">
            <w:pPr>
              <w:spacing w:after="0" w:line="240" w:lineRule="auto"/>
              <w:jc w:val="both"/>
              <w:rPr>
                <w:rFonts w:ascii="Sylfaen" w:eastAsia="Times New Roman" w:hAnsi="Sylfaen" w:cs="Times New Roman"/>
                <w:color w:val="000000"/>
                <w:sz w:val="20"/>
                <w:szCs w:val="20"/>
              </w:rPr>
            </w:pPr>
          </w:p>
        </w:tc>
        <w:tc>
          <w:tcPr>
            <w:tcW w:w="658" w:type="pct"/>
            <w:tcBorders>
              <w:top w:val="nil"/>
              <w:left w:val="nil"/>
              <w:bottom w:val="single" w:sz="4" w:space="0" w:color="auto"/>
              <w:right w:val="single" w:sz="4" w:space="0" w:color="auto"/>
            </w:tcBorders>
            <w:shd w:val="clear" w:color="000000" w:fill="FFFFFF"/>
            <w:vAlign w:val="center"/>
          </w:tcPr>
          <w:p w:rsidR="00FA2915" w:rsidRPr="00B33475" w:rsidRDefault="000000DE"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2200,5</w:t>
            </w:r>
          </w:p>
        </w:tc>
        <w:tc>
          <w:tcPr>
            <w:tcW w:w="628" w:type="pct"/>
            <w:tcBorders>
              <w:top w:val="nil"/>
              <w:left w:val="nil"/>
              <w:bottom w:val="single" w:sz="4" w:space="0" w:color="auto"/>
              <w:right w:val="single" w:sz="4" w:space="0" w:color="auto"/>
            </w:tcBorders>
            <w:shd w:val="clear" w:color="000000" w:fill="FFFFFF"/>
            <w:vAlign w:val="center"/>
          </w:tcPr>
          <w:p w:rsidR="00FA2915" w:rsidRPr="00B33475" w:rsidRDefault="00FA2915"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c>
          <w:tcPr>
            <w:tcW w:w="620" w:type="pct"/>
            <w:tcBorders>
              <w:top w:val="nil"/>
              <w:left w:val="nil"/>
              <w:bottom w:val="single" w:sz="4" w:space="0" w:color="auto"/>
              <w:right w:val="single" w:sz="4" w:space="0" w:color="auto"/>
            </w:tcBorders>
            <w:shd w:val="clear" w:color="000000" w:fill="FFFFFF"/>
            <w:vAlign w:val="center"/>
          </w:tcPr>
          <w:p w:rsidR="00FA2915" w:rsidRPr="00B33475" w:rsidRDefault="00FA2915"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c>
          <w:tcPr>
            <w:tcW w:w="630" w:type="pct"/>
            <w:tcBorders>
              <w:top w:val="nil"/>
              <w:left w:val="nil"/>
              <w:bottom w:val="single" w:sz="4" w:space="0" w:color="auto"/>
              <w:right w:val="single" w:sz="4" w:space="0" w:color="auto"/>
            </w:tcBorders>
            <w:shd w:val="clear" w:color="000000" w:fill="FFFFFF"/>
            <w:vAlign w:val="center"/>
          </w:tcPr>
          <w:p w:rsidR="00FA2915" w:rsidRPr="00B33475" w:rsidRDefault="00FA2915" w:rsidP="008A36DF">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0,0</w:t>
            </w:r>
          </w:p>
        </w:tc>
      </w:tr>
      <w:tr w:rsidR="00FA2915" w:rsidRPr="00B33475" w:rsidTr="00FA2915">
        <w:trPr>
          <w:trHeight w:val="903"/>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ქვეპროგრამის განმახორციელებელი სამსახური</w:t>
            </w:r>
          </w:p>
        </w:tc>
        <w:tc>
          <w:tcPr>
            <w:tcW w:w="3955" w:type="pct"/>
            <w:gridSpan w:val="5"/>
            <w:tcBorders>
              <w:top w:val="single" w:sz="4" w:space="0" w:color="auto"/>
              <w:left w:val="nil"/>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Sylfaen"/>
                <w:color w:val="000000"/>
                <w:sz w:val="20"/>
                <w:szCs w:val="20"/>
                <w:lang w:val="ka-GE"/>
              </w:rPr>
              <w:t>ეკონომიკის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განვითარების</w:t>
            </w:r>
            <w:r w:rsidRPr="00B33475">
              <w:rPr>
                <w:rFonts w:ascii="Calibri" w:eastAsia="Times New Roman" w:hAnsi="Calibri" w:cs="Times New Roman"/>
                <w:color w:val="000000"/>
                <w:sz w:val="20"/>
                <w:szCs w:val="20"/>
                <w:lang w:val="ka-GE"/>
              </w:rPr>
              <w:t>,</w:t>
            </w:r>
            <w:r w:rsidRPr="00B33475">
              <w:rPr>
                <w:rFonts w:ascii="Sylfaen" w:eastAsia="Times New Roman" w:hAnsi="Sylfaen" w:cs="Sylfaen"/>
                <w:color w:val="000000"/>
                <w:sz w:val="20"/>
                <w:szCs w:val="20"/>
                <w:lang w:val="ka-GE"/>
              </w:rPr>
              <w:t>სტატისტიკის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ქონების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მართვისა</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და</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ინფრასტრუქტურის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სამსახური</w:t>
            </w:r>
          </w:p>
        </w:tc>
      </w:tr>
      <w:tr w:rsidR="00FA2915" w:rsidRPr="00B33475" w:rsidTr="00FA2915">
        <w:trPr>
          <w:trHeight w:val="1634"/>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lang w:val="ka-GE"/>
              </w:rPr>
            </w:pPr>
            <w:r w:rsidRPr="00B33475">
              <w:rPr>
                <w:rFonts w:ascii="Sylfaen" w:eastAsia="Times New Roman" w:hAnsi="Sylfaen" w:cs="Times New Roman"/>
                <w:b/>
                <w:bCs/>
                <w:color w:val="000000"/>
                <w:sz w:val="20"/>
                <w:szCs w:val="20"/>
              </w:rPr>
              <w:t xml:space="preserve">ქვეპროგრამის აღწერა </w:t>
            </w:r>
            <w:r w:rsidRPr="00B33475">
              <w:rPr>
                <w:rFonts w:ascii="Sylfaen" w:eastAsia="Times New Roman" w:hAnsi="Sylfaen" w:cs="Times New Roman"/>
                <w:b/>
                <w:bCs/>
                <w:color w:val="000000"/>
                <w:sz w:val="20"/>
                <w:szCs w:val="20"/>
                <w:lang w:val="ka-GE"/>
              </w:rPr>
              <w:t xml:space="preserve"> და მიზანი</w:t>
            </w:r>
          </w:p>
        </w:tc>
        <w:tc>
          <w:tcPr>
            <w:tcW w:w="3955" w:type="pct"/>
            <w:gridSpan w:val="5"/>
            <w:tcBorders>
              <w:top w:val="single" w:sz="4" w:space="0" w:color="auto"/>
              <w:left w:val="nil"/>
              <w:bottom w:val="single" w:sz="4" w:space="0" w:color="auto"/>
              <w:right w:val="single" w:sz="4" w:space="0" w:color="auto"/>
            </w:tcBorders>
            <w:shd w:val="clear" w:color="000000" w:fill="FFFFFF"/>
            <w:vAlign w:val="center"/>
            <w:hideMark/>
          </w:tcPr>
          <w:p w:rsidR="00FA2915" w:rsidRPr="00FA2915" w:rsidRDefault="00FA2915" w:rsidP="00FA2915">
            <w:pPr>
              <w:spacing w:after="0" w:line="240" w:lineRule="auto"/>
              <w:rPr>
                <w:rFonts w:ascii="Sylfaen" w:eastAsia="Times New Roman" w:hAnsi="Sylfaen" w:cs="Times New Roman"/>
                <w:color w:val="000000"/>
                <w:sz w:val="20"/>
                <w:szCs w:val="20"/>
                <w:lang w:val="ka-GE"/>
              </w:rPr>
            </w:pPr>
            <w:r w:rsidRPr="00FA2915">
              <w:rPr>
                <w:rFonts w:ascii="Sylfaen" w:eastAsia="Times New Roman" w:hAnsi="Sylfaen" w:cs="Times New Roman"/>
                <w:color w:val="000000"/>
                <w:sz w:val="20"/>
                <w:szCs w:val="20"/>
                <w:lang w:val="ka-GE"/>
              </w:rPr>
              <w:t xml:space="preserve">განსაზღვრულია სამი ძირითადი მიმართულება: </w:t>
            </w:r>
          </w:p>
          <w:p w:rsidR="00FA2915" w:rsidRPr="00FA2915" w:rsidRDefault="00FA2915" w:rsidP="00FA2915">
            <w:pPr>
              <w:spacing w:after="0" w:line="240" w:lineRule="auto"/>
              <w:rPr>
                <w:rFonts w:ascii="Sylfaen" w:eastAsia="Times New Roman" w:hAnsi="Sylfaen" w:cs="Times New Roman"/>
                <w:color w:val="000000"/>
                <w:sz w:val="20"/>
                <w:szCs w:val="20"/>
                <w:lang w:val="ka-GE"/>
              </w:rPr>
            </w:pPr>
            <w:r w:rsidRPr="00FA2915">
              <w:rPr>
                <w:rFonts w:ascii="Sylfaen" w:eastAsia="Times New Roman" w:hAnsi="Sylfaen" w:cs="Times New Roman"/>
                <w:color w:val="000000"/>
                <w:sz w:val="20"/>
                <w:szCs w:val="20"/>
                <w:lang w:val="ka-GE"/>
              </w:rPr>
              <w:t xml:space="preserve">  1.მუნიციპალურ საკუთრებაში არსებული ობიექტები</w:t>
            </w:r>
          </w:p>
          <w:p w:rsidR="00FA2915" w:rsidRPr="00FA2915" w:rsidRDefault="00FA2915" w:rsidP="00FA2915">
            <w:pPr>
              <w:spacing w:after="0" w:line="240" w:lineRule="auto"/>
              <w:rPr>
                <w:rFonts w:ascii="Sylfaen" w:eastAsia="Times New Roman" w:hAnsi="Sylfaen" w:cs="Times New Roman"/>
                <w:color w:val="000000"/>
                <w:sz w:val="20"/>
                <w:szCs w:val="20"/>
                <w:lang w:val="ka-GE"/>
              </w:rPr>
            </w:pPr>
            <w:r w:rsidRPr="00FA2915">
              <w:rPr>
                <w:rFonts w:ascii="Sylfaen" w:eastAsia="Times New Roman" w:hAnsi="Sylfaen" w:cs="Times New Roman"/>
                <w:color w:val="000000"/>
                <w:sz w:val="20"/>
                <w:szCs w:val="20"/>
                <w:lang w:val="ka-GE"/>
              </w:rPr>
              <w:t>გამგეობის შენობის ფასადების ,გამგეობის შენობის  გვერდზე მცირე სკვერის, დაბის ცენტრალურ ნაწილში სკვერის და დიდი სკვერის რეაბილიტაცია.</w:t>
            </w:r>
          </w:p>
          <w:p w:rsidR="00FA2915" w:rsidRPr="00FA2915" w:rsidRDefault="00FA2915" w:rsidP="00FA2915">
            <w:pPr>
              <w:spacing w:after="0" w:line="240" w:lineRule="auto"/>
              <w:rPr>
                <w:rFonts w:ascii="Sylfaen" w:eastAsia="Times New Roman" w:hAnsi="Sylfaen" w:cs="Times New Roman"/>
                <w:color w:val="000000"/>
                <w:sz w:val="20"/>
                <w:szCs w:val="20"/>
                <w:lang w:val="ka-GE"/>
              </w:rPr>
            </w:pPr>
            <w:r w:rsidRPr="00FA2915">
              <w:rPr>
                <w:rFonts w:ascii="Sylfaen" w:eastAsia="Times New Roman" w:hAnsi="Sylfaen" w:cs="Times New Roman"/>
                <w:color w:val="000000"/>
                <w:sz w:val="20"/>
                <w:szCs w:val="20"/>
                <w:lang w:val="ka-GE"/>
              </w:rPr>
              <w:t xml:space="preserve">  2. კერძო სექტორის ობიექტები:</w:t>
            </w:r>
          </w:p>
          <w:p w:rsidR="00FA2915" w:rsidRPr="00FA2915" w:rsidRDefault="00FA2915" w:rsidP="00FA2915">
            <w:pPr>
              <w:spacing w:after="0" w:line="240" w:lineRule="auto"/>
              <w:rPr>
                <w:rFonts w:ascii="Sylfaen" w:eastAsia="Times New Roman" w:hAnsi="Sylfaen" w:cs="Times New Roman"/>
                <w:color w:val="000000"/>
                <w:sz w:val="20"/>
                <w:szCs w:val="20"/>
                <w:lang w:val="ka-GE"/>
              </w:rPr>
            </w:pPr>
            <w:r w:rsidRPr="00FA2915">
              <w:rPr>
                <w:rFonts w:ascii="Sylfaen" w:eastAsia="Times New Roman" w:hAnsi="Sylfaen" w:cs="Times New Roman"/>
                <w:color w:val="000000"/>
                <w:sz w:val="20"/>
                <w:szCs w:val="20"/>
                <w:lang w:val="ka-GE"/>
              </w:rPr>
              <w:t xml:space="preserve">კომერციული და საცხოვრებელი ფუნქციის 15 შენობა -ნაგებობა </w:t>
            </w:r>
          </w:p>
          <w:p w:rsidR="00FA2915" w:rsidRPr="00FA2915" w:rsidRDefault="00FA2915" w:rsidP="00FA2915">
            <w:pPr>
              <w:spacing w:after="0" w:line="240" w:lineRule="auto"/>
              <w:rPr>
                <w:rFonts w:ascii="Sylfaen" w:eastAsia="Times New Roman" w:hAnsi="Sylfaen" w:cs="Times New Roman"/>
                <w:color w:val="000000"/>
                <w:sz w:val="20"/>
                <w:szCs w:val="20"/>
                <w:lang w:val="ka-GE"/>
              </w:rPr>
            </w:pPr>
            <w:r w:rsidRPr="00FA2915">
              <w:rPr>
                <w:rFonts w:ascii="Sylfaen" w:eastAsia="Times New Roman" w:hAnsi="Sylfaen" w:cs="Times New Roman"/>
                <w:color w:val="000000"/>
                <w:sz w:val="20"/>
                <w:szCs w:val="20"/>
                <w:lang w:val="ka-GE"/>
              </w:rPr>
              <w:t>შეძლებისდაგვარად უნდა შენარჩუნდეს შენობათა მხატვრულ -არქიტექტურული ღირებულება და ხელი შეეწყოს ტურიზმის სწორ განვითარებას</w:t>
            </w:r>
          </w:p>
          <w:p w:rsidR="00FA2915" w:rsidRPr="00FA2915" w:rsidRDefault="00FA2915" w:rsidP="00FA2915">
            <w:pPr>
              <w:spacing w:after="0" w:line="240" w:lineRule="auto"/>
              <w:rPr>
                <w:rFonts w:ascii="Sylfaen" w:eastAsia="Times New Roman" w:hAnsi="Sylfaen" w:cs="Times New Roman"/>
                <w:color w:val="000000"/>
                <w:sz w:val="20"/>
                <w:szCs w:val="20"/>
                <w:lang w:val="ka-GE"/>
              </w:rPr>
            </w:pPr>
            <w:r w:rsidRPr="00FA2915">
              <w:rPr>
                <w:rFonts w:ascii="Sylfaen" w:eastAsia="Times New Roman" w:hAnsi="Sylfaen" w:cs="Times New Roman"/>
                <w:color w:val="000000"/>
                <w:sz w:val="20"/>
                <w:szCs w:val="20"/>
                <w:lang w:val="ka-GE"/>
              </w:rPr>
              <w:t xml:space="preserve">  3.საინჟინრო,საგზაო და მასთან დაკავშირებული ინფრასტრუქტურის ობიექტები;</w:t>
            </w:r>
          </w:p>
          <w:p w:rsidR="00FA2915" w:rsidRPr="00B33475" w:rsidRDefault="00FA2915" w:rsidP="00FA2915">
            <w:pPr>
              <w:spacing w:after="0" w:line="240" w:lineRule="auto"/>
              <w:rPr>
                <w:rFonts w:ascii="Sylfaen" w:eastAsia="Times New Roman" w:hAnsi="Sylfaen" w:cs="Times New Roman"/>
                <w:color w:val="000000"/>
                <w:sz w:val="20"/>
                <w:szCs w:val="20"/>
              </w:rPr>
            </w:pPr>
            <w:r w:rsidRPr="00FA2915">
              <w:rPr>
                <w:rFonts w:ascii="Sylfaen" w:eastAsia="Times New Roman" w:hAnsi="Sylfaen" w:cs="Times New Roman"/>
                <w:color w:val="000000"/>
                <w:sz w:val="20"/>
                <w:szCs w:val="20"/>
                <w:lang w:val="ka-GE"/>
              </w:rPr>
              <w:t>ქუჩათა ქსელის, საავტომობილო გზის,კანალიზაციისა და სანიაღვრე ქსელის და გარე განათების რეაბილიტაცია.</w:t>
            </w:r>
          </w:p>
        </w:tc>
      </w:tr>
      <w:tr w:rsidR="00FA2915" w:rsidRPr="00B33475" w:rsidTr="00FA2915">
        <w:trPr>
          <w:trHeight w:val="644"/>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მოსალოდნელი შედეგი</w:t>
            </w:r>
          </w:p>
        </w:tc>
        <w:tc>
          <w:tcPr>
            <w:tcW w:w="3955" w:type="pct"/>
            <w:gridSpan w:val="5"/>
            <w:tcBorders>
              <w:top w:val="single" w:sz="4" w:space="0" w:color="auto"/>
              <w:left w:val="nil"/>
              <w:bottom w:val="single" w:sz="4" w:space="0" w:color="auto"/>
              <w:right w:val="single" w:sz="4" w:space="0" w:color="auto"/>
            </w:tcBorders>
            <w:shd w:val="clear" w:color="000000" w:fill="FFFFFF"/>
            <w:vAlign w:val="center"/>
            <w:hideMark/>
          </w:tcPr>
          <w:p w:rsidR="00FA2915" w:rsidRPr="00B33475" w:rsidRDefault="00FA2915" w:rsidP="008A36DF">
            <w:pPr>
              <w:spacing w:after="0" w:line="240" w:lineRule="auto"/>
              <w:jc w:val="both"/>
              <w:rPr>
                <w:rFonts w:ascii="Sylfaen" w:eastAsia="Times New Roman" w:hAnsi="Sylfaen" w:cs="Times New Roman"/>
                <w:color w:val="000000"/>
                <w:sz w:val="20"/>
                <w:szCs w:val="20"/>
                <w:lang w:val="ka-GE"/>
              </w:rPr>
            </w:pPr>
            <w:r w:rsidRPr="00FA2915">
              <w:rPr>
                <w:rFonts w:ascii="Sylfaen" w:eastAsia="Times New Roman" w:hAnsi="Sylfaen" w:cs="Times New Roman"/>
                <w:color w:val="000000"/>
                <w:sz w:val="20"/>
                <w:szCs w:val="20"/>
                <w:lang w:val="ka-GE"/>
              </w:rPr>
              <w:t>ქვეპროგრამის ფარგლებში მიიღწევა ყველა ადმინისტრაციული ერთეულში მცხოვრები მოსახლეობის პირობების გაუმჯობესება</w:t>
            </w:r>
          </w:p>
        </w:tc>
      </w:tr>
    </w:tbl>
    <w:p w:rsidR="00837061" w:rsidRDefault="00837061" w:rsidP="00C75D00">
      <w:pPr>
        <w:spacing w:after="0" w:line="240" w:lineRule="auto"/>
        <w:ind w:right="283"/>
        <w:rPr>
          <w:rFonts w:ascii="Sylfaen" w:eastAsia="Times New Roman" w:hAnsi="Sylfaen" w:cs="Sylfaen"/>
          <w:b/>
          <w:color w:val="4F81BD" w:themeColor="accent1"/>
          <w:sz w:val="28"/>
          <w:szCs w:val="28"/>
          <w:lang w:val="ka-GE" w:eastAsia="ru-RU"/>
        </w:rPr>
      </w:pPr>
    </w:p>
    <w:p w:rsidR="00837061" w:rsidRDefault="00837061" w:rsidP="00C75D00">
      <w:pPr>
        <w:spacing w:after="0" w:line="240" w:lineRule="auto"/>
        <w:ind w:right="283"/>
        <w:rPr>
          <w:rFonts w:ascii="Sylfaen" w:eastAsia="Times New Roman" w:hAnsi="Sylfaen" w:cs="Sylfaen"/>
          <w:b/>
          <w:color w:val="4F81BD" w:themeColor="accent1"/>
          <w:sz w:val="28"/>
          <w:szCs w:val="28"/>
          <w:lang w:val="ka-GE" w:eastAsia="ru-RU"/>
        </w:rPr>
      </w:pPr>
    </w:p>
    <w:p w:rsidR="00046A29" w:rsidRDefault="00046A29" w:rsidP="00C75D00">
      <w:pPr>
        <w:spacing w:after="0" w:line="240" w:lineRule="auto"/>
        <w:ind w:right="283"/>
        <w:rPr>
          <w:rFonts w:ascii="Sylfaen" w:eastAsia="Times New Roman" w:hAnsi="Sylfaen" w:cs="Sylfaen"/>
          <w:b/>
          <w:color w:val="4F81BD" w:themeColor="accent1"/>
          <w:sz w:val="28"/>
          <w:szCs w:val="28"/>
          <w:lang w:val="ka-GE" w:eastAsia="ru-RU"/>
        </w:rPr>
      </w:pPr>
    </w:p>
    <w:p w:rsidR="00046A29" w:rsidRDefault="00046A29" w:rsidP="00C75D00">
      <w:pPr>
        <w:spacing w:after="0" w:line="240" w:lineRule="auto"/>
        <w:ind w:right="283"/>
        <w:rPr>
          <w:rFonts w:ascii="Sylfaen" w:eastAsia="Times New Roman" w:hAnsi="Sylfaen" w:cs="Sylfaen"/>
          <w:b/>
          <w:color w:val="4F81BD" w:themeColor="accent1"/>
          <w:sz w:val="28"/>
          <w:szCs w:val="28"/>
          <w:lang w:val="ka-GE" w:eastAsia="ru-RU"/>
        </w:rPr>
      </w:pPr>
    </w:p>
    <w:tbl>
      <w:tblPr>
        <w:tblW w:w="5245" w:type="pct"/>
        <w:tblInd w:w="18" w:type="dxa"/>
        <w:tblLayout w:type="fixed"/>
        <w:tblLook w:val="04A0" w:firstRow="1" w:lastRow="0" w:firstColumn="1" w:lastColumn="0" w:noHBand="0" w:noVBand="1"/>
      </w:tblPr>
      <w:tblGrid>
        <w:gridCol w:w="780"/>
        <w:gridCol w:w="1637"/>
        <w:gridCol w:w="3646"/>
        <w:gridCol w:w="1358"/>
        <w:gridCol w:w="1358"/>
        <w:gridCol w:w="1358"/>
        <w:gridCol w:w="1294"/>
      </w:tblGrid>
      <w:tr w:rsidR="005F2445" w:rsidRPr="006977DB" w:rsidTr="00D969AD">
        <w:trPr>
          <w:trHeight w:val="597"/>
        </w:trPr>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2445" w:rsidRPr="006977DB" w:rsidRDefault="005F2445" w:rsidP="0061590A">
            <w:pPr>
              <w:jc w:val="center"/>
              <w:rPr>
                <w:rFonts w:ascii="Sylfaen" w:hAnsi="Sylfaen"/>
                <w:b/>
                <w:bCs/>
                <w:color w:val="000000"/>
                <w:sz w:val="18"/>
                <w:szCs w:val="18"/>
              </w:rPr>
            </w:pPr>
            <w:r w:rsidRPr="006977DB">
              <w:rPr>
                <w:rFonts w:ascii="Sylfaen" w:hAnsi="Sylfaen"/>
                <w:b/>
                <w:bCs/>
                <w:color w:val="000000"/>
                <w:sz w:val="18"/>
                <w:szCs w:val="18"/>
              </w:rPr>
              <w:t>კოდი</w:t>
            </w:r>
          </w:p>
        </w:tc>
        <w:tc>
          <w:tcPr>
            <w:tcW w:w="7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F2445" w:rsidRPr="006977DB" w:rsidRDefault="005F2445" w:rsidP="0061590A">
            <w:pPr>
              <w:jc w:val="center"/>
              <w:rPr>
                <w:rFonts w:ascii="Sylfaen" w:hAnsi="Sylfaen"/>
                <w:b/>
                <w:bCs/>
                <w:color w:val="000000"/>
                <w:sz w:val="18"/>
                <w:szCs w:val="18"/>
              </w:rPr>
            </w:pPr>
            <w:r w:rsidRPr="006977DB">
              <w:rPr>
                <w:rFonts w:ascii="Sylfaen" w:hAnsi="Sylfaen"/>
                <w:b/>
                <w:bCs/>
                <w:color w:val="000000"/>
                <w:sz w:val="18"/>
                <w:szCs w:val="18"/>
              </w:rPr>
              <w:t xml:space="preserve">ქვეპროგრამის დასახელება </w:t>
            </w:r>
          </w:p>
        </w:tc>
        <w:tc>
          <w:tcPr>
            <w:tcW w:w="159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F2445" w:rsidRPr="00E545B5" w:rsidRDefault="005F2445" w:rsidP="0061590A">
            <w:pPr>
              <w:jc w:val="center"/>
              <w:rPr>
                <w:rFonts w:ascii="Sylfaen" w:hAnsi="Sylfaen"/>
                <w:b/>
                <w:color w:val="000000"/>
                <w:sz w:val="20"/>
                <w:szCs w:val="20"/>
              </w:rPr>
            </w:pPr>
            <w:r w:rsidRPr="00E545B5">
              <w:rPr>
                <w:rFonts w:ascii="Sylfaen" w:hAnsi="Sylfaen"/>
                <w:b/>
                <w:color w:val="000000"/>
                <w:sz w:val="20"/>
                <w:szCs w:val="20"/>
              </w:rPr>
              <w:t xml:space="preserve">სამშენებლო სამუშაოების ზედამხედველობის, საპროექტო-სახარჯთაღრიცხვო დოკუმენტაციის შედგენის და ექსპერტიზის ხარჯები                                                                                                                                                                                      </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5F2445" w:rsidRPr="006977DB" w:rsidRDefault="005F2445" w:rsidP="00673C8F">
            <w:pPr>
              <w:jc w:val="center"/>
              <w:rPr>
                <w:rFonts w:ascii="Sylfaen" w:hAnsi="Sylfaen"/>
                <w:b/>
                <w:bCs/>
                <w:color w:val="000000"/>
                <w:sz w:val="18"/>
                <w:szCs w:val="18"/>
              </w:rPr>
            </w:pPr>
            <w:r w:rsidRPr="006977DB">
              <w:rPr>
                <w:rFonts w:ascii="Sylfaen" w:hAnsi="Sylfaen"/>
                <w:b/>
                <w:bCs/>
                <w:color w:val="000000"/>
                <w:sz w:val="18"/>
                <w:szCs w:val="18"/>
              </w:rPr>
              <w:t>202</w:t>
            </w:r>
            <w:r w:rsidR="00673C8F">
              <w:rPr>
                <w:rFonts w:ascii="Sylfaen" w:hAnsi="Sylfaen"/>
                <w:b/>
                <w:bCs/>
                <w:color w:val="000000"/>
                <w:sz w:val="18"/>
                <w:szCs w:val="18"/>
                <w:lang w:val="ka-GE"/>
              </w:rPr>
              <w:t>3</w:t>
            </w:r>
            <w:r w:rsidRPr="006977DB">
              <w:rPr>
                <w:rFonts w:ascii="Sylfaen" w:hAnsi="Sylfaen"/>
                <w:b/>
                <w:bCs/>
                <w:color w:val="000000"/>
                <w:sz w:val="18"/>
                <w:szCs w:val="18"/>
              </w:rPr>
              <w:t xml:space="preserve"> წლის დაფინანსება</w:t>
            </w:r>
            <w:r w:rsidRPr="006977DB">
              <w:rPr>
                <w:rFonts w:ascii="Sylfaen" w:hAnsi="Sylfaen"/>
                <w:b/>
                <w:bCs/>
                <w:color w:val="000000"/>
                <w:sz w:val="18"/>
                <w:szCs w:val="18"/>
              </w:rPr>
              <w:br/>
              <w:t xml:space="preserve"> ათას ლარში</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5F2445" w:rsidRPr="006977DB" w:rsidRDefault="005F2445" w:rsidP="00673C8F">
            <w:pPr>
              <w:jc w:val="center"/>
              <w:rPr>
                <w:rFonts w:ascii="Sylfaen" w:hAnsi="Sylfaen"/>
                <w:b/>
                <w:bCs/>
                <w:color w:val="000000"/>
                <w:sz w:val="18"/>
                <w:szCs w:val="18"/>
              </w:rPr>
            </w:pPr>
            <w:r w:rsidRPr="006977DB">
              <w:rPr>
                <w:rFonts w:ascii="Sylfaen" w:hAnsi="Sylfaen"/>
                <w:b/>
                <w:bCs/>
                <w:color w:val="000000"/>
                <w:sz w:val="18"/>
                <w:szCs w:val="18"/>
              </w:rPr>
              <w:t>202</w:t>
            </w:r>
            <w:r w:rsidR="00673C8F">
              <w:rPr>
                <w:rFonts w:ascii="Sylfaen" w:hAnsi="Sylfaen"/>
                <w:b/>
                <w:bCs/>
                <w:color w:val="000000"/>
                <w:sz w:val="18"/>
                <w:szCs w:val="18"/>
                <w:lang w:val="ka-GE"/>
              </w:rPr>
              <w:t>4</w:t>
            </w:r>
            <w:r w:rsidRPr="006977DB">
              <w:rPr>
                <w:rFonts w:ascii="Sylfaen" w:hAnsi="Sylfaen"/>
                <w:b/>
                <w:bCs/>
                <w:color w:val="000000"/>
                <w:sz w:val="18"/>
                <w:szCs w:val="18"/>
              </w:rPr>
              <w:t xml:space="preserve"> წლის დაფინანსება</w:t>
            </w:r>
            <w:r w:rsidRPr="006977DB">
              <w:rPr>
                <w:rFonts w:ascii="Sylfaen" w:hAnsi="Sylfaen"/>
                <w:b/>
                <w:bCs/>
                <w:color w:val="000000"/>
                <w:sz w:val="18"/>
                <w:szCs w:val="18"/>
              </w:rPr>
              <w:br/>
              <w:t xml:space="preserve"> ათას ლარში</w:t>
            </w:r>
          </w:p>
        </w:tc>
        <w:tc>
          <w:tcPr>
            <w:tcW w:w="594" w:type="pct"/>
            <w:tcBorders>
              <w:top w:val="single" w:sz="4" w:space="0" w:color="auto"/>
              <w:left w:val="nil"/>
              <w:bottom w:val="single" w:sz="4" w:space="0" w:color="auto"/>
              <w:right w:val="single" w:sz="4" w:space="0" w:color="auto"/>
            </w:tcBorders>
            <w:shd w:val="clear" w:color="000000" w:fill="FFFFFF"/>
            <w:vAlign w:val="center"/>
            <w:hideMark/>
          </w:tcPr>
          <w:p w:rsidR="005F2445" w:rsidRPr="006977DB" w:rsidRDefault="005F2445" w:rsidP="00673C8F">
            <w:pPr>
              <w:jc w:val="center"/>
              <w:rPr>
                <w:rFonts w:ascii="Sylfaen" w:hAnsi="Sylfaen"/>
                <w:b/>
                <w:bCs/>
                <w:color w:val="000000"/>
                <w:sz w:val="18"/>
                <w:szCs w:val="18"/>
              </w:rPr>
            </w:pPr>
            <w:r w:rsidRPr="006977DB">
              <w:rPr>
                <w:rFonts w:ascii="Sylfaen" w:hAnsi="Sylfaen"/>
                <w:b/>
                <w:bCs/>
                <w:color w:val="000000"/>
                <w:sz w:val="18"/>
                <w:szCs w:val="18"/>
              </w:rPr>
              <w:t>202</w:t>
            </w:r>
            <w:r w:rsidR="00673C8F">
              <w:rPr>
                <w:rFonts w:ascii="Sylfaen" w:hAnsi="Sylfaen"/>
                <w:b/>
                <w:bCs/>
                <w:color w:val="000000"/>
                <w:sz w:val="18"/>
                <w:szCs w:val="18"/>
                <w:lang w:val="ka-GE"/>
              </w:rPr>
              <w:t>5</w:t>
            </w:r>
            <w:r w:rsidRPr="006977DB">
              <w:rPr>
                <w:rFonts w:ascii="Sylfaen" w:hAnsi="Sylfaen"/>
                <w:b/>
                <w:bCs/>
                <w:color w:val="000000"/>
                <w:sz w:val="18"/>
                <w:szCs w:val="18"/>
              </w:rPr>
              <w:t xml:space="preserve"> წლის დაფინანსება</w:t>
            </w:r>
            <w:r w:rsidRPr="006977DB">
              <w:rPr>
                <w:rFonts w:ascii="Sylfaen" w:hAnsi="Sylfaen"/>
                <w:b/>
                <w:bCs/>
                <w:color w:val="000000"/>
                <w:sz w:val="18"/>
                <w:szCs w:val="18"/>
              </w:rPr>
              <w:br/>
              <w:t xml:space="preserve"> ათას ლარში</w:t>
            </w:r>
          </w:p>
        </w:tc>
        <w:tc>
          <w:tcPr>
            <w:tcW w:w="566" w:type="pct"/>
            <w:tcBorders>
              <w:top w:val="single" w:sz="4" w:space="0" w:color="auto"/>
              <w:left w:val="nil"/>
              <w:bottom w:val="single" w:sz="4" w:space="0" w:color="auto"/>
              <w:right w:val="single" w:sz="4" w:space="0" w:color="auto"/>
            </w:tcBorders>
            <w:shd w:val="clear" w:color="000000" w:fill="FFFFFF"/>
            <w:vAlign w:val="center"/>
            <w:hideMark/>
          </w:tcPr>
          <w:p w:rsidR="005F2445" w:rsidRPr="006977DB" w:rsidRDefault="005F2445" w:rsidP="00673C8F">
            <w:pPr>
              <w:jc w:val="center"/>
              <w:rPr>
                <w:rFonts w:ascii="Sylfaen" w:hAnsi="Sylfaen"/>
                <w:b/>
                <w:bCs/>
                <w:color w:val="000000"/>
                <w:sz w:val="18"/>
                <w:szCs w:val="18"/>
              </w:rPr>
            </w:pPr>
            <w:r w:rsidRPr="006977DB">
              <w:rPr>
                <w:rFonts w:ascii="Sylfaen" w:hAnsi="Sylfaen"/>
                <w:b/>
                <w:bCs/>
                <w:color w:val="000000"/>
                <w:sz w:val="18"/>
                <w:szCs w:val="18"/>
              </w:rPr>
              <w:t>202</w:t>
            </w:r>
            <w:r w:rsidR="00673C8F">
              <w:rPr>
                <w:rFonts w:ascii="Sylfaen" w:hAnsi="Sylfaen"/>
                <w:b/>
                <w:bCs/>
                <w:color w:val="000000"/>
                <w:sz w:val="18"/>
                <w:szCs w:val="18"/>
                <w:lang w:val="ka-GE"/>
              </w:rPr>
              <w:t>6</w:t>
            </w:r>
            <w:r w:rsidRPr="006977DB">
              <w:rPr>
                <w:rFonts w:ascii="Sylfaen" w:hAnsi="Sylfaen"/>
                <w:b/>
                <w:bCs/>
                <w:color w:val="000000"/>
                <w:sz w:val="18"/>
                <w:szCs w:val="18"/>
              </w:rPr>
              <w:t xml:space="preserve"> წლის დაფინანსება</w:t>
            </w:r>
            <w:r w:rsidRPr="006977DB">
              <w:rPr>
                <w:rFonts w:ascii="Sylfaen" w:hAnsi="Sylfaen"/>
                <w:b/>
                <w:bCs/>
                <w:color w:val="000000"/>
                <w:sz w:val="18"/>
                <w:szCs w:val="18"/>
              </w:rPr>
              <w:br/>
              <w:t xml:space="preserve"> ათას ლარში</w:t>
            </w:r>
          </w:p>
        </w:tc>
      </w:tr>
      <w:tr w:rsidR="005F2445" w:rsidRPr="006977DB" w:rsidTr="00D969AD">
        <w:trPr>
          <w:trHeight w:val="513"/>
        </w:trPr>
        <w:tc>
          <w:tcPr>
            <w:tcW w:w="341" w:type="pct"/>
            <w:tcBorders>
              <w:top w:val="nil"/>
              <w:left w:val="single" w:sz="4" w:space="0" w:color="auto"/>
              <w:bottom w:val="single" w:sz="4" w:space="0" w:color="auto"/>
              <w:right w:val="single" w:sz="4" w:space="0" w:color="auto"/>
            </w:tcBorders>
            <w:shd w:val="clear" w:color="000000" w:fill="FFFFFF"/>
            <w:vAlign w:val="center"/>
            <w:hideMark/>
          </w:tcPr>
          <w:p w:rsidR="005F2445" w:rsidRPr="006977DB" w:rsidRDefault="005F2445" w:rsidP="0061590A">
            <w:pPr>
              <w:jc w:val="center"/>
              <w:rPr>
                <w:rFonts w:ascii="Sylfaen" w:hAnsi="Sylfaen"/>
                <w:color w:val="000000"/>
                <w:sz w:val="18"/>
                <w:szCs w:val="18"/>
              </w:rPr>
            </w:pPr>
            <w:r w:rsidRPr="006977DB">
              <w:rPr>
                <w:rFonts w:ascii="Sylfaen" w:hAnsi="Sylfaen"/>
                <w:color w:val="000000"/>
                <w:sz w:val="18"/>
                <w:szCs w:val="18"/>
              </w:rPr>
              <w:t>02 08</w:t>
            </w:r>
          </w:p>
        </w:tc>
        <w:tc>
          <w:tcPr>
            <w:tcW w:w="716" w:type="pct"/>
            <w:vMerge/>
            <w:tcBorders>
              <w:top w:val="single" w:sz="4" w:space="0" w:color="auto"/>
              <w:left w:val="single" w:sz="4" w:space="0" w:color="auto"/>
              <w:bottom w:val="single" w:sz="4" w:space="0" w:color="auto"/>
              <w:right w:val="single" w:sz="4" w:space="0" w:color="auto"/>
            </w:tcBorders>
            <w:vAlign w:val="center"/>
            <w:hideMark/>
          </w:tcPr>
          <w:p w:rsidR="005F2445" w:rsidRPr="006977DB" w:rsidRDefault="005F2445" w:rsidP="0061590A">
            <w:pPr>
              <w:rPr>
                <w:rFonts w:ascii="Sylfaen" w:hAnsi="Sylfaen"/>
                <w:b/>
                <w:bCs/>
                <w:color w:val="000000"/>
                <w:sz w:val="18"/>
                <w:szCs w:val="18"/>
              </w:rPr>
            </w:pPr>
          </w:p>
        </w:tc>
        <w:tc>
          <w:tcPr>
            <w:tcW w:w="1595" w:type="pct"/>
            <w:vMerge/>
            <w:tcBorders>
              <w:top w:val="single" w:sz="4" w:space="0" w:color="auto"/>
              <w:left w:val="single" w:sz="4" w:space="0" w:color="auto"/>
              <w:bottom w:val="single" w:sz="4" w:space="0" w:color="auto"/>
              <w:right w:val="single" w:sz="4" w:space="0" w:color="auto"/>
            </w:tcBorders>
            <w:vAlign w:val="center"/>
            <w:hideMark/>
          </w:tcPr>
          <w:p w:rsidR="005F2445" w:rsidRPr="006977DB" w:rsidRDefault="005F2445" w:rsidP="0061590A">
            <w:pPr>
              <w:rPr>
                <w:rFonts w:ascii="Sylfaen" w:hAnsi="Sylfaen"/>
                <w:color w:val="000000"/>
                <w:sz w:val="18"/>
                <w:szCs w:val="18"/>
              </w:rPr>
            </w:pPr>
          </w:p>
        </w:tc>
        <w:tc>
          <w:tcPr>
            <w:tcW w:w="594" w:type="pct"/>
            <w:tcBorders>
              <w:top w:val="nil"/>
              <w:left w:val="nil"/>
              <w:bottom w:val="single" w:sz="4" w:space="0" w:color="auto"/>
              <w:right w:val="single" w:sz="4" w:space="0" w:color="auto"/>
            </w:tcBorders>
            <w:shd w:val="clear" w:color="000000" w:fill="FFFFFF"/>
            <w:vAlign w:val="center"/>
          </w:tcPr>
          <w:p w:rsidR="005F2445" w:rsidRPr="00E545B5" w:rsidRDefault="00B33475" w:rsidP="0061590A">
            <w:pPr>
              <w:rPr>
                <w:rFonts w:ascii="Sylfaen" w:hAnsi="Sylfaen"/>
                <w:sz w:val="18"/>
                <w:szCs w:val="18"/>
                <w:lang w:val="ka-GE"/>
              </w:rPr>
            </w:pPr>
            <w:r>
              <w:rPr>
                <w:rFonts w:ascii="Sylfaen" w:hAnsi="Sylfaen"/>
                <w:sz w:val="18"/>
                <w:szCs w:val="18"/>
                <w:lang w:val="ka-GE"/>
              </w:rPr>
              <w:t>420,0</w:t>
            </w:r>
          </w:p>
        </w:tc>
        <w:tc>
          <w:tcPr>
            <w:tcW w:w="594" w:type="pct"/>
            <w:tcBorders>
              <w:top w:val="nil"/>
              <w:left w:val="nil"/>
              <w:bottom w:val="single" w:sz="4" w:space="0" w:color="auto"/>
              <w:right w:val="single" w:sz="4" w:space="0" w:color="auto"/>
            </w:tcBorders>
            <w:shd w:val="clear" w:color="000000" w:fill="FFFFFF"/>
            <w:vAlign w:val="center"/>
          </w:tcPr>
          <w:p w:rsidR="005F2445" w:rsidRPr="00E545B5" w:rsidRDefault="00B33475" w:rsidP="0061590A">
            <w:pPr>
              <w:rPr>
                <w:rFonts w:ascii="Sylfaen" w:hAnsi="Sylfaen"/>
                <w:sz w:val="18"/>
                <w:szCs w:val="18"/>
                <w:lang w:val="ka-GE"/>
              </w:rPr>
            </w:pPr>
            <w:r>
              <w:rPr>
                <w:rFonts w:ascii="Sylfaen" w:hAnsi="Sylfaen"/>
                <w:sz w:val="18"/>
                <w:szCs w:val="18"/>
                <w:lang w:val="ka-GE"/>
              </w:rPr>
              <w:t>100,0</w:t>
            </w:r>
          </w:p>
        </w:tc>
        <w:tc>
          <w:tcPr>
            <w:tcW w:w="594" w:type="pct"/>
            <w:tcBorders>
              <w:top w:val="nil"/>
              <w:left w:val="nil"/>
              <w:bottom w:val="single" w:sz="4" w:space="0" w:color="auto"/>
              <w:right w:val="single" w:sz="4" w:space="0" w:color="auto"/>
            </w:tcBorders>
            <w:shd w:val="clear" w:color="000000" w:fill="FFFFFF"/>
            <w:vAlign w:val="center"/>
          </w:tcPr>
          <w:p w:rsidR="005F2445" w:rsidRPr="00E545B5" w:rsidRDefault="00B33475" w:rsidP="0061590A">
            <w:pPr>
              <w:rPr>
                <w:rFonts w:ascii="Sylfaen" w:hAnsi="Sylfaen"/>
                <w:sz w:val="18"/>
                <w:szCs w:val="18"/>
                <w:lang w:val="ka-GE"/>
              </w:rPr>
            </w:pPr>
            <w:r>
              <w:rPr>
                <w:rFonts w:ascii="Sylfaen" w:hAnsi="Sylfaen"/>
                <w:sz w:val="18"/>
                <w:szCs w:val="18"/>
                <w:lang w:val="ka-GE"/>
              </w:rPr>
              <w:t>100,0</w:t>
            </w:r>
          </w:p>
        </w:tc>
        <w:tc>
          <w:tcPr>
            <w:tcW w:w="566" w:type="pct"/>
            <w:tcBorders>
              <w:top w:val="nil"/>
              <w:left w:val="nil"/>
              <w:bottom w:val="single" w:sz="4" w:space="0" w:color="auto"/>
              <w:right w:val="single" w:sz="4" w:space="0" w:color="auto"/>
            </w:tcBorders>
            <w:shd w:val="clear" w:color="000000" w:fill="FFFFFF"/>
            <w:vAlign w:val="center"/>
          </w:tcPr>
          <w:p w:rsidR="005F2445" w:rsidRPr="00E545B5" w:rsidRDefault="00B33475" w:rsidP="0061590A">
            <w:pPr>
              <w:rPr>
                <w:rFonts w:ascii="Sylfaen" w:hAnsi="Sylfaen"/>
                <w:sz w:val="18"/>
                <w:szCs w:val="18"/>
                <w:lang w:val="ka-GE"/>
              </w:rPr>
            </w:pPr>
            <w:r>
              <w:rPr>
                <w:rFonts w:ascii="Sylfaen" w:hAnsi="Sylfaen"/>
                <w:sz w:val="18"/>
                <w:szCs w:val="18"/>
                <w:lang w:val="ka-GE"/>
              </w:rPr>
              <w:t>100,0</w:t>
            </w:r>
          </w:p>
        </w:tc>
      </w:tr>
      <w:tr w:rsidR="005F2445" w:rsidRPr="006977DB" w:rsidTr="00D969AD">
        <w:trPr>
          <w:trHeight w:val="621"/>
        </w:trPr>
        <w:tc>
          <w:tcPr>
            <w:tcW w:w="105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F2445" w:rsidRPr="006977DB" w:rsidRDefault="005F2445" w:rsidP="0061590A">
            <w:pPr>
              <w:jc w:val="center"/>
              <w:rPr>
                <w:rFonts w:ascii="Sylfaen" w:hAnsi="Sylfaen"/>
                <w:b/>
                <w:bCs/>
                <w:color w:val="000000"/>
                <w:sz w:val="18"/>
                <w:szCs w:val="18"/>
              </w:rPr>
            </w:pPr>
            <w:r w:rsidRPr="006977DB">
              <w:rPr>
                <w:rFonts w:ascii="Sylfaen" w:hAnsi="Sylfaen"/>
                <w:b/>
                <w:bCs/>
                <w:color w:val="000000"/>
                <w:sz w:val="18"/>
                <w:szCs w:val="18"/>
              </w:rPr>
              <w:t>ქვეპროგრამის განმახორციელებელი სამსახური</w:t>
            </w:r>
          </w:p>
        </w:tc>
        <w:tc>
          <w:tcPr>
            <w:tcW w:w="3943" w:type="pct"/>
            <w:gridSpan w:val="5"/>
            <w:tcBorders>
              <w:top w:val="single" w:sz="4" w:space="0" w:color="auto"/>
              <w:left w:val="nil"/>
              <w:bottom w:val="single" w:sz="4" w:space="0" w:color="auto"/>
              <w:right w:val="single" w:sz="4" w:space="0" w:color="auto"/>
            </w:tcBorders>
            <w:shd w:val="clear" w:color="000000" w:fill="FFFFFF"/>
            <w:vAlign w:val="center"/>
            <w:hideMark/>
          </w:tcPr>
          <w:p w:rsidR="005F2445" w:rsidRPr="005F2445" w:rsidRDefault="005F2445" w:rsidP="0061590A">
            <w:pPr>
              <w:rPr>
                <w:rFonts w:ascii="Sylfaen" w:hAnsi="Sylfaen"/>
                <w:color w:val="000000"/>
                <w:sz w:val="20"/>
                <w:szCs w:val="20"/>
              </w:rPr>
            </w:pPr>
            <w:r w:rsidRPr="005F2445">
              <w:rPr>
                <w:rFonts w:ascii="Sylfaen" w:hAnsi="Sylfaen"/>
                <w:color w:val="000000"/>
                <w:sz w:val="20"/>
                <w:szCs w:val="20"/>
              </w:rPr>
              <w:t>სივრცითი მოწყობის, ინფრასტრუქტურის განვითარების, არქიტექტურისა და მშენებლობის სამსახური</w:t>
            </w:r>
          </w:p>
        </w:tc>
      </w:tr>
      <w:tr w:rsidR="005F2445" w:rsidRPr="006977DB" w:rsidTr="00D969AD">
        <w:trPr>
          <w:trHeight w:val="1256"/>
        </w:trPr>
        <w:tc>
          <w:tcPr>
            <w:tcW w:w="105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F2445" w:rsidRPr="006977DB" w:rsidRDefault="005F2445" w:rsidP="0061590A">
            <w:pPr>
              <w:jc w:val="center"/>
              <w:rPr>
                <w:rFonts w:ascii="Sylfaen" w:hAnsi="Sylfaen"/>
                <w:b/>
                <w:bCs/>
                <w:color w:val="000000"/>
                <w:sz w:val="18"/>
                <w:szCs w:val="18"/>
              </w:rPr>
            </w:pPr>
            <w:r w:rsidRPr="006977DB">
              <w:rPr>
                <w:rFonts w:ascii="Sylfaen" w:hAnsi="Sylfaen"/>
                <w:b/>
                <w:bCs/>
                <w:color w:val="000000"/>
                <w:sz w:val="18"/>
                <w:szCs w:val="18"/>
              </w:rPr>
              <w:t xml:space="preserve">ქვეპროგრამის აღწერა </w:t>
            </w:r>
          </w:p>
        </w:tc>
        <w:tc>
          <w:tcPr>
            <w:tcW w:w="3943" w:type="pct"/>
            <w:gridSpan w:val="5"/>
            <w:tcBorders>
              <w:top w:val="single" w:sz="4" w:space="0" w:color="auto"/>
              <w:left w:val="nil"/>
              <w:bottom w:val="single" w:sz="4" w:space="0" w:color="auto"/>
              <w:right w:val="single" w:sz="4" w:space="0" w:color="auto"/>
            </w:tcBorders>
            <w:shd w:val="clear" w:color="000000" w:fill="FFFFFF"/>
            <w:vAlign w:val="center"/>
            <w:hideMark/>
          </w:tcPr>
          <w:p w:rsidR="005F2445" w:rsidRPr="005F2445" w:rsidRDefault="005F2445" w:rsidP="005F2445">
            <w:pPr>
              <w:rPr>
                <w:rFonts w:ascii="Sylfaen" w:hAnsi="Sylfaen"/>
                <w:color w:val="000000"/>
                <w:sz w:val="20"/>
                <w:szCs w:val="20"/>
              </w:rPr>
            </w:pPr>
            <w:r>
              <w:rPr>
                <w:rFonts w:ascii="Sylfaen" w:eastAsia="Times New Roman" w:hAnsi="Sylfaen" w:cs="Sylfaen"/>
                <w:color w:val="000000"/>
                <w:sz w:val="20"/>
                <w:szCs w:val="20"/>
                <w:lang w:val="ka-GE"/>
              </w:rPr>
              <w:t xml:space="preserve">ქვეპროგრამის ფარგლებში </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ხორციელდება</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მუნიციპალიტეტში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მიმდინარე</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ინფრასტრუქტურული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პროექტების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საპროექტო</w:t>
            </w:r>
            <w:r w:rsidRPr="003A36CD">
              <w:rPr>
                <w:rFonts w:eastAsia="Times New Roman" w:cs="Calibri"/>
                <w:color w:val="000000"/>
                <w:sz w:val="20"/>
                <w:szCs w:val="20"/>
              </w:rPr>
              <w:t>-</w:t>
            </w:r>
            <w:r w:rsidRPr="003A36CD">
              <w:rPr>
                <w:rFonts w:ascii="Sylfaen" w:eastAsia="Times New Roman" w:hAnsi="Sylfaen" w:cs="Sylfaen"/>
                <w:color w:val="000000"/>
                <w:sz w:val="20"/>
                <w:szCs w:val="20"/>
              </w:rPr>
              <w:t>სახარჯთაღრიცხვო</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დოკუმენტაციის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შესყიდვა</w:t>
            </w:r>
            <w:r w:rsidRPr="003A36CD">
              <w:rPr>
                <w:rFonts w:eastAsia="Times New Roman" w:cs="Calibri"/>
                <w:color w:val="000000"/>
                <w:sz w:val="20"/>
                <w:szCs w:val="20"/>
              </w:rPr>
              <w:t>.</w:t>
            </w:r>
            <w:r w:rsidRPr="003A36CD">
              <w:rPr>
                <w:rFonts w:eastAsia="Times New Roman"/>
                <w:color w:val="000000"/>
                <w:sz w:val="20"/>
                <w:szCs w:val="20"/>
              </w:rPr>
              <w:t xml:space="preserve"> </w:t>
            </w:r>
            <w:r>
              <w:rPr>
                <w:rFonts w:ascii="Sylfaen" w:eastAsia="Times New Roman" w:hAnsi="Sylfaen" w:cs="Sylfaen"/>
                <w:color w:val="000000"/>
                <w:sz w:val="20"/>
                <w:szCs w:val="20"/>
                <w:lang w:val="ka-GE"/>
              </w:rPr>
              <w:t xml:space="preserve">ამასთან </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იმ</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ხელშეკრულებებზე</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რომელთა</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ღირებულება</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არ</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აღემატება</w:t>
            </w:r>
            <w:r w:rsidRPr="003A36CD">
              <w:rPr>
                <w:rFonts w:eastAsia="Times New Roman" w:cs="Calibri"/>
                <w:color w:val="000000"/>
                <w:sz w:val="20"/>
                <w:szCs w:val="20"/>
              </w:rPr>
              <w:t xml:space="preserve"> 50.0 </w:t>
            </w:r>
            <w:r w:rsidRPr="003A36CD">
              <w:rPr>
                <w:rFonts w:ascii="Sylfaen" w:eastAsia="Times New Roman" w:hAnsi="Sylfaen" w:cs="Sylfaen"/>
                <w:color w:val="000000"/>
                <w:sz w:val="20"/>
                <w:szCs w:val="20"/>
              </w:rPr>
              <w:t>ათას</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ლარს</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პროექტის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შემდგენი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ახორციელებს</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შესრულებული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სამუშაოების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ექსპერტიზას</w:t>
            </w:r>
            <w:r w:rsidRPr="003A36CD">
              <w:rPr>
                <w:rFonts w:eastAsia="Times New Roman" w:cs="Calibri"/>
                <w:color w:val="000000"/>
                <w:sz w:val="20"/>
                <w:szCs w:val="20"/>
              </w:rPr>
              <w:t xml:space="preserve">. </w:t>
            </w:r>
            <w:r>
              <w:rPr>
                <w:rFonts w:ascii="Sylfaen" w:eastAsia="Times New Roman" w:hAnsi="Sylfaen" w:cs="Sylfaen"/>
                <w:color w:val="000000"/>
                <w:sz w:val="20"/>
                <w:szCs w:val="20"/>
                <w:lang w:val="ka-GE"/>
              </w:rPr>
              <w:t>ამ</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პროგრამის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ფარგლებში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ასევე</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ფინანსდება</w:t>
            </w:r>
            <w:r w:rsidRPr="003A36CD">
              <w:rPr>
                <w:rFonts w:eastAsia="Times New Roman"/>
                <w:color w:val="000000"/>
                <w:sz w:val="20"/>
                <w:szCs w:val="20"/>
              </w:rPr>
              <w:t xml:space="preserve"> 50.0 </w:t>
            </w:r>
            <w:r w:rsidRPr="003A36CD">
              <w:rPr>
                <w:rFonts w:ascii="Sylfaen" w:eastAsia="Times New Roman" w:hAnsi="Sylfaen" w:cs="Sylfaen"/>
                <w:color w:val="000000"/>
                <w:sz w:val="20"/>
                <w:szCs w:val="20"/>
              </w:rPr>
              <w:t>ლარზე</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მეტი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თანხის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ინფრასტრუქტურული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პროექტების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ტექნიკური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ზედამხედველობის</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საექსპერტო</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მომსახურების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სამუშაოების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შესყიდვა</w:t>
            </w:r>
            <w:r w:rsidRPr="003A36CD">
              <w:rPr>
                <w:rFonts w:eastAsia="Times New Roman" w:cs="Calibri"/>
                <w:color w:val="000000"/>
                <w:sz w:val="20"/>
                <w:szCs w:val="20"/>
              </w:rPr>
              <w:t>.</w:t>
            </w:r>
            <w:r w:rsidRPr="003A36CD">
              <w:rPr>
                <w:rFonts w:eastAsia="Times New Roman"/>
                <w:color w:val="000000"/>
                <w:sz w:val="20"/>
                <w:szCs w:val="20"/>
              </w:rPr>
              <w:br/>
            </w:r>
            <w:r>
              <w:rPr>
                <w:rFonts w:ascii="Sylfaen" w:eastAsia="Times New Roman" w:hAnsi="Sylfaen" w:cs="Sylfaen"/>
                <w:color w:val="000000"/>
                <w:sz w:val="20"/>
                <w:szCs w:val="20"/>
                <w:lang w:val="ka-GE"/>
              </w:rPr>
              <w:t xml:space="preserve">პროგრამის </w:t>
            </w:r>
            <w:r w:rsidRPr="003A36CD">
              <w:rPr>
                <w:rFonts w:ascii="Sylfaen" w:eastAsia="Times New Roman" w:hAnsi="Sylfaen" w:cs="Sylfaen"/>
                <w:color w:val="000000"/>
                <w:sz w:val="20"/>
                <w:szCs w:val="20"/>
              </w:rPr>
              <w:t>მიზანია</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მუნიციპალიტეტის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ტერიტორიაზე</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განსახორციელებელი</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ინფრასტრუტურული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პროექტებისათვის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დროულად</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და</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კვალიფიციურად</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მოხდეს</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საპროექტო</w:t>
            </w:r>
            <w:r w:rsidRPr="003A36CD">
              <w:rPr>
                <w:rFonts w:eastAsia="Times New Roman" w:cs="Calibri"/>
                <w:color w:val="000000"/>
                <w:sz w:val="20"/>
                <w:szCs w:val="20"/>
              </w:rPr>
              <w:t>-</w:t>
            </w:r>
            <w:r w:rsidRPr="003A36CD">
              <w:rPr>
                <w:rFonts w:ascii="Sylfaen" w:eastAsia="Times New Roman" w:hAnsi="Sylfaen" w:cs="Sylfaen"/>
                <w:color w:val="000000"/>
                <w:sz w:val="20"/>
                <w:szCs w:val="20"/>
              </w:rPr>
              <w:t>სახარჯთაღრიცხვო</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დოკუმენტაციის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შედგენა</w:t>
            </w:r>
            <w:r w:rsidRPr="003A36CD">
              <w:rPr>
                <w:rFonts w:eastAsia="Times New Roman" w:cs="Calibri"/>
                <w:color w:val="000000"/>
                <w:sz w:val="20"/>
                <w:szCs w:val="20"/>
              </w:rPr>
              <w:t xml:space="preserve">. </w:t>
            </w:r>
            <w:r>
              <w:rPr>
                <w:rFonts w:ascii="Sylfaen" w:eastAsia="Times New Roman" w:hAnsi="Sylfaen" w:cs="Sylfaen"/>
                <w:color w:val="000000"/>
                <w:sz w:val="20"/>
                <w:szCs w:val="20"/>
                <w:lang w:val="ka-GE"/>
              </w:rPr>
              <w:t>ასევე,</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პროექტების</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განხორციელებისას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ჩატარებული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სამუშაოების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ხარისხის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უზრუნველყოფა</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მათზე</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მუდმივი</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ზედამხედველობის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განხორციელების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გზით</w:t>
            </w:r>
            <w:r w:rsidRPr="003A36CD">
              <w:rPr>
                <w:rFonts w:eastAsia="Times New Roman" w:cs="Calibri"/>
                <w:color w:val="000000"/>
                <w:sz w:val="20"/>
                <w:szCs w:val="20"/>
              </w:rPr>
              <w:t>.</w:t>
            </w:r>
            <w:r w:rsidRPr="003A36CD">
              <w:rPr>
                <w:rFonts w:eastAsia="Times New Roman"/>
                <w:color w:val="000000"/>
                <w:sz w:val="20"/>
                <w:szCs w:val="20"/>
              </w:rPr>
              <w:br/>
            </w:r>
            <w:r>
              <w:rPr>
                <w:rFonts w:ascii="Sylfaen" w:eastAsia="Times New Roman" w:hAnsi="Sylfaen" w:cs="Sylfaen"/>
                <w:color w:val="000000"/>
                <w:sz w:val="20"/>
                <w:szCs w:val="20"/>
                <w:lang w:val="ka-GE"/>
              </w:rPr>
              <w:t>პროგრამის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თანხების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განკარგვა</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ხორციელდება</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რეგიონალურ</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დონეზე</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ჩატარებული</w:t>
            </w:r>
            <w:r w:rsidRPr="003A36CD">
              <w:rPr>
                <w:rFonts w:eastAsia="Times New Roman"/>
                <w:color w:val="000000"/>
                <w:sz w:val="20"/>
                <w:szCs w:val="20"/>
              </w:rPr>
              <w:t xml:space="preserve"> </w:t>
            </w:r>
            <w:r w:rsidRPr="003A36CD">
              <w:rPr>
                <w:rFonts w:ascii="Sylfaen" w:eastAsia="Times New Roman" w:hAnsi="Sylfaen" w:cs="Sylfaen"/>
                <w:color w:val="000000"/>
                <w:sz w:val="20"/>
                <w:szCs w:val="20"/>
              </w:rPr>
              <w:t>კონსოლიდირებული</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ტენდერების</w:t>
            </w:r>
            <w:r w:rsidRPr="003A36CD">
              <w:rPr>
                <w:rFonts w:eastAsia="Times New Roman" w:cs="Calibri"/>
                <w:color w:val="000000"/>
                <w:sz w:val="20"/>
                <w:szCs w:val="20"/>
              </w:rPr>
              <w:t xml:space="preserve"> </w:t>
            </w:r>
            <w:r w:rsidRPr="003A36CD">
              <w:rPr>
                <w:rFonts w:ascii="Sylfaen" w:eastAsia="Times New Roman" w:hAnsi="Sylfaen" w:cs="Sylfaen"/>
                <w:color w:val="000000"/>
                <w:sz w:val="20"/>
                <w:szCs w:val="20"/>
              </w:rPr>
              <w:t>საშუალებით</w:t>
            </w:r>
            <w:r w:rsidRPr="003A36CD">
              <w:rPr>
                <w:rFonts w:eastAsia="Times New Roman"/>
                <w:color w:val="000000"/>
                <w:sz w:val="20"/>
                <w:szCs w:val="20"/>
              </w:rPr>
              <w:t>.</w:t>
            </w:r>
          </w:p>
        </w:tc>
      </w:tr>
      <w:tr w:rsidR="005F2445" w:rsidRPr="006977DB" w:rsidTr="00D969AD">
        <w:trPr>
          <w:trHeight w:val="609"/>
        </w:trPr>
        <w:tc>
          <w:tcPr>
            <w:tcW w:w="105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F2445" w:rsidRPr="006977DB" w:rsidRDefault="005F2445" w:rsidP="0061590A">
            <w:pPr>
              <w:jc w:val="center"/>
              <w:rPr>
                <w:rFonts w:ascii="Sylfaen" w:hAnsi="Sylfaen"/>
                <w:b/>
                <w:bCs/>
                <w:color w:val="000000"/>
                <w:sz w:val="18"/>
                <w:szCs w:val="18"/>
              </w:rPr>
            </w:pPr>
            <w:r w:rsidRPr="006977DB">
              <w:rPr>
                <w:rFonts w:ascii="Sylfaen" w:hAnsi="Sylfaen"/>
                <w:b/>
                <w:bCs/>
                <w:color w:val="000000"/>
                <w:sz w:val="18"/>
                <w:szCs w:val="18"/>
              </w:rPr>
              <w:t>ქვეპროგრამის მიზანი და მოსალოდნელი შედეგი</w:t>
            </w:r>
          </w:p>
        </w:tc>
        <w:tc>
          <w:tcPr>
            <w:tcW w:w="3943" w:type="pct"/>
            <w:gridSpan w:val="5"/>
            <w:tcBorders>
              <w:top w:val="single" w:sz="4" w:space="0" w:color="auto"/>
              <w:left w:val="nil"/>
              <w:bottom w:val="single" w:sz="4" w:space="0" w:color="auto"/>
              <w:right w:val="single" w:sz="4" w:space="0" w:color="auto"/>
            </w:tcBorders>
            <w:shd w:val="clear" w:color="000000" w:fill="FFFFFF"/>
            <w:vAlign w:val="center"/>
            <w:hideMark/>
          </w:tcPr>
          <w:p w:rsidR="005F2445" w:rsidRPr="005F2445" w:rsidRDefault="005F2445" w:rsidP="00BE21FC">
            <w:pPr>
              <w:rPr>
                <w:rFonts w:ascii="Sylfaen" w:hAnsi="Sylfaen"/>
                <w:color w:val="000000"/>
                <w:sz w:val="20"/>
                <w:szCs w:val="20"/>
              </w:rPr>
            </w:pPr>
            <w:r w:rsidRPr="005F2445">
              <w:rPr>
                <w:rFonts w:ascii="Sylfaen" w:hAnsi="Sylfaen"/>
                <w:color w:val="000000"/>
                <w:sz w:val="20"/>
                <w:szCs w:val="20"/>
              </w:rPr>
              <w:t>ინფრასტრუქტურული პროექტების განსახორციელებლად საპროექტო-სახარჯთაღრიცხვო დოკუმენტაცი</w:t>
            </w:r>
            <w:r>
              <w:rPr>
                <w:rFonts w:ascii="Sylfaen" w:hAnsi="Sylfaen"/>
                <w:color w:val="000000"/>
                <w:sz w:val="20"/>
                <w:szCs w:val="20"/>
                <w:lang w:val="ka-GE"/>
              </w:rPr>
              <w:t>ის</w:t>
            </w:r>
            <w:r w:rsidRPr="005F2445">
              <w:rPr>
                <w:rFonts w:ascii="Sylfaen" w:hAnsi="Sylfaen"/>
                <w:color w:val="000000"/>
                <w:sz w:val="20"/>
                <w:szCs w:val="20"/>
              </w:rPr>
              <w:t xml:space="preserve"> დროულად და კვალიფიციურად მომზადება; შესრულებული ინფრასტრუქტურული პროექტები იქნება მაღალი ხარისხის, ისე რომ იგი აკმაყოფილებდეს პროექტით განსაზღვრულ და ქვეყანაში მოქმედი კანონმდებლობით დადგენილ სამშენებლო ნ</w:t>
            </w:r>
            <w:r w:rsidR="00BE21FC">
              <w:rPr>
                <w:rFonts w:ascii="Sylfaen" w:hAnsi="Sylfaen"/>
                <w:color w:val="000000"/>
                <w:sz w:val="20"/>
                <w:szCs w:val="20"/>
                <w:lang w:val="ka-GE"/>
              </w:rPr>
              <w:t>ო</w:t>
            </w:r>
            <w:r w:rsidRPr="005F2445">
              <w:rPr>
                <w:rFonts w:ascii="Sylfaen" w:hAnsi="Sylfaen"/>
                <w:color w:val="000000"/>
                <w:sz w:val="20"/>
                <w:szCs w:val="20"/>
              </w:rPr>
              <w:t>რმებს (სტანდერტებს)</w:t>
            </w:r>
          </w:p>
        </w:tc>
      </w:tr>
    </w:tbl>
    <w:p w:rsidR="00CA2D8B" w:rsidRDefault="00CA2D8B" w:rsidP="00DF5F66">
      <w:pPr>
        <w:spacing w:after="0" w:line="240" w:lineRule="auto"/>
        <w:jc w:val="both"/>
        <w:rPr>
          <w:rFonts w:ascii="Sylfaen" w:eastAsia="Times New Roman" w:hAnsi="Sylfaen" w:cs="Times New Roman"/>
          <w:color w:val="000000"/>
          <w:sz w:val="24"/>
          <w:szCs w:val="24"/>
          <w:lang w:val="ka-GE"/>
        </w:rPr>
      </w:pPr>
    </w:p>
    <w:tbl>
      <w:tblPr>
        <w:tblW w:w="5265" w:type="pct"/>
        <w:tblLook w:val="04A0" w:firstRow="1" w:lastRow="0" w:firstColumn="1" w:lastColumn="0" w:noHBand="0" w:noVBand="1"/>
      </w:tblPr>
      <w:tblGrid>
        <w:gridCol w:w="752"/>
        <w:gridCol w:w="1585"/>
        <w:gridCol w:w="3589"/>
        <w:gridCol w:w="1387"/>
        <w:gridCol w:w="1387"/>
        <w:gridCol w:w="1387"/>
        <w:gridCol w:w="1388"/>
      </w:tblGrid>
      <w:tr w:rsidR="00B33475" w:rsidRPr="00B33475" w:rsidTr="00D969AD">
        <w:trPr>
          <w:trHeight w:val="868"/>
        </w:trPr>
        <w:tc>
          <w:tcPr>
            <w:tcW w:w="3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კოდი</w:t>
            </w:r>
          </w:p>
        </w:tc>
        <w:tc>
          <w:tcPr>
            <w:tcW w:w="6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 xml:space="preserve">ქვეპროგრამის დასახელება </w:t>
            </w:r>
          </w:p>
        </w:tc>
        <w:tc>
          <w:tcPr>
            <w:tcW w:w="15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სოფლის პროგრამის მხარდაჭერა</w:t>
            </w:r>
          </w:p>
        </w:tc>
        <w:tc>
          <w:tcPr>
            <w:tcW w:w="604" w:type="pct"/>
            <w:tcBorders>
              <w:top w:val="single" w:sz="4" w:space="0" w:color="auto"/>
              <w:left w:val="nil"/>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3</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04" w:type="pct"/>
            <w:tcBorders>
              <w:top w:val="single" w:sz="4" w:space="0" w:color="auto"/>
              <w:left w:val="nil"/>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4</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04" w:type="pct"/>
            <w:tcBorders>
              <w:top w:val="single" w:sz="4" w:space="0" w:color="auto"/>
              <w:left w:val="nil"/>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5</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c>
          <w:tcPr>
            <w:tcW w:w="604" w:type="pct"/>
            <w:tcBorders>
              <w:top w:val="single" w:sz="4" w:space="0" w:color="auto"/>
              <w:left w:val="nil"/>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202</w:t>
            </w:r>
            <w:r w:rsidRPr="00B33475">
              <w:rPr>
                <w:rFonts w:ascii="Sylfaen" w:eastAsia="Times New Roman" w:hAnsi="Sylfaen" w:cs="Times New Roman"/>
                <w:b/>
                <w:bCs/>
                <w:color w:val="000000"/>
                <w:sz w:val="20"/>
                <w:szCs w:val="20"/>
                <w:lang w:val="ka-GE"/>
              </w:rPr>
              <w:t>6</w:t>
            </w:r>
            <w:r w:rsidRPr="00B33475">
              <w:rPr>
                <w:rFonts w:ascii="Sylfaen" w:eastAsia="Times New Roman" w:hAnsi="Sylfaen" w:cs="Times New Roman"/>
                <w:b/>
                <w:bCs/>
                <w:color w:val="000000"/>
                <w:sz w:val="20"/>
                <w:szCs w:val="20"/>
              </w:rPr>
              <w:t xml:space="preserve"> წლის დაფინანსება</w:t>
            </w:r>
            <w:r w:rsidRPr="00B33475">
              <w:rPr>
                <w:rFonts w:ascii="Sylfaen" w:eastAsia="Times New Roman" w:hAnsi="Sylfaen" w:cs="Times New Roman"/>
                <w:b/>
                <w:bCs/>
                <w:color w:val="000000"/>
                <w:sz w:val="20"/>
                <w:szCs w:val="20"/>
              </w:rPr>
              <w:br/>
              <w:t xml:space="preserve"> ათას ლარში</w:t>
            </w:r>
          </w:p>
        </w:tc>
      </w:tr>
      <w:tr w:rsidR="00B33475" w:rsidRPr="00B33475" w:rsidTr="00D969AD">
        <w:trPr>
          <w:trHeight w:val="746"/>
        </w:trPr>
        <w:tc>
          <w:tcPr>
            <w:tcW w:w="328" w:type="pct"/>
            <w:tcBorders>
              <w:top w:val="nil"/>
              <w:left w:val="single" w:sz="4" w:space="0" w:color="auto"/>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Times New Roman"/>
                <w:color w:val="000000"/>
                <w:sz w:val="20"/>
                <w:szCs w:val="20"/>
              </w:rPr>
              <w:t>02 0</w:t>
            </w:r>
            <w:r w:rsidRPr="00B33475">
              <w:rPr>
                <w:rFonts w:ascii="Sylfaen" w:eastAsia="Times New Roman" w:hAnsi="Sylfaen" w:cs="Times New Roman"/>
                <w:color w:val="000000"/>
                <w:sz w:val="20"/>
                <w:szCs w:val="20"/>
                <w:lang w:val="ka-GE"/>
              </w:rPr>
              <w:t>3</w:t>
            </w:r>
            <w:r w:rsidRPr="00B33475">
              <w:rPr>
                <w:rFonts w:ascii="Sylfaen" w:eastAsia="Times New Roman" w:hAnsi="Sylfaen" w:cs="Times New Roman"/>
                <w:color w:val="000000"/>
                <w:sz w:val="20"/>
                <w:szCs w:val="20"/>
              </w:rPr>
              <w:t xml:space="preserve"> 0</w:t>
            </w:r>
            <w:r w:rsidRPr="00B33475">
              <w:rPr>
                <w:rFonts w:ascii="Sylfaen" w:eastAsia="Times New Roman" w:hAnsi="Sylfaen" w:cs="Times New Roman"/>
                <w:color w:val="000000"/>
                <w:sz w:val="20"/>
                <w:szCs w:val="20"/>
                <w:lang w:val="ka-GE"/>
              </w:rPr>
              <w:t>2</w:t>
            </w: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p>
        </w:tc>
        <w:tc>
          <w:tcPr>
            <w:tcW w:w="1564" w:type="pct"/>
            <w:vMerge/>
            <w:tcBorders>
              <w:top w:val="single" w:sz="4" w:space="0" w:color="auto"/>
              <w:left w:val="single" w:sz="4" w:space="0" w:color="auto"/>
              <w:bottom w:val="single" w:sz="4" w:space="0" w:color="auto"/>
              <w:right w:val="single" w:sz="4" w:space="0" w:color="auto"/>
            </w:tcBorders>
            <w:vAlign w:val="center"/>
            <w:hideMark/>
          </w:tcPr>
          <w:p w:rsidR="00B33475" w:rsidRPr="00B33475" w:rsidRDefault="00B33475" w:rsidP="00B33475">
            <w:pPr>
              <w:spacing w:after="0" w:line="240" w:lineRule="auto"/>
              <w:jc w:val="both"/>
              <w:rPr>
                <w:rFonts w:ascii="Sylfaen" w:eastAsia="Times New Roman" w:hAnsi="Sylfaen" w:cs="Times New Roman"/>
                <w:color w:val="000000"/>
                <w:sz w:val="20"/>
                <w:szCs w:val="20"/>
              </w:rPr>
            </w:pPr>
          </w:p>
        </w:tc>
        <w:tc>
          <w:tcPr>
            <w:tcW w:w="604" w:type="pct"/>
            <w:tcBorders>
              <w:top w:val="nil"/>
              <w:left w:val="nil"/>
              <w:bottom w:val="single" w:sz="4" w:space="0" w:color="auto"/>
              <w:right w:val="single" w:sz="4" w:space="0" w:color="auto"/>
            </w:tcBorders>
            <w:shd w:val="clear" w:color="000000" w:fill="FFFFFF"/>
            <w:vAlign w:val="center"/>
          </w:tcPr>
          <w:p w:rsidR="00B33475" w:rsidRPr="00B33475" w:rsidRDefault="00B33475" w:rsidP="00B33475">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221,0</w:t>
            </w:r>
          </w:p>
        </w:tc>
        <w:tc>
          <w:tcPr>
            <w:tcW w:w="604" w:type="pct"/>
            <w:tcBorders>
              <w:top w:val="nil"/>
              <w:left w:val="nil"/>
              <w:bottom w:val="single" w:sz="4" w:space="0" w:color="auto"/>
              <w:right w:val="single" w:sz="4" w:space="0" w:color="auto"/>
            </w:tcBorders>
            <w:shd w:val="clear" w:color="000000" w:fill="FFFFFF"/>
            <w:vAlign w:val="center"/>
          </w:tcPr>
          <w:p w:rsidR="00B33475" w:rsidRPr="00B33475" w:rsidRDefault="00B33475" w:rsidP="00B33475">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123,0</w:t>
            </w:r>
          </w:p>
        </w:tc>
        <w:tc>
          <w:tcPr>
            <w:tcW w:w="604" w:type="pct"/>
            <w:tcBorders>
              <w:top w:val="nil"/>
              <w:left w:val="nil"/>
              <w:bottom w:val="single" w:sz="4" w:space="0" w:color="auto"/>
              <w:right w:val="single" w:sz="4" w:space="0" w:color="auto"/>
            </w:tcBorders>
            <w:shd w:val="clear" w:color="000000" w:fill="FFFFFF"/>
            <w:vAlign w:val="center"/>
          </w:tcPr>
          <w:p w:rsidR="00B33475" w:rsidRPr="00B33475" w:rsidRDefault="00B33475" w:rsidP="00B33475">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124,0</w:t>
            </w:r>
          </w:p>
        </w:tc>
        <w:tc>
          <w:tcPr>
            <w:tcW w:w="604" w:type="pct"/>
            <w:tcBorders>
              <w:top w:val="nil"/>
              <w:left w:val="nil"/>
              <w:bottom w:val="single" w:sz="4" w:space="0" w:color="auto"/>
              <w:right w:val="single" w:sz="4" w:space="0" w:color="auto"/>
            </w:tcBorders>
            <w:shd w:val="clear" w:color="000000" w:fill="FFFFFF"/>
            <w:vAlign w:val="center"/>
          </w:tcPr>
          <w:p w:rsidR="00B33475" w:rsidRPr="00B33475" w:rsidRDefault="00B33475" w:rsidP="00B33475">
            <w:pPr>
              <w:spacing w:after="0" w:line="240" w:lineRule="auto"/>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125,0</w:t>
            </w:r>
          </w:p>
        </w:tc>
      </w:tr>
      <w:tr w:rsidR="00B33475" w:rsidRPr="00B33475" w:rsidTr="00D969AD">
        <w:trPr>
          <w:trHeight w:val="903"/>
        </w:trPr>
        <w:tc>
          <w:tcPr>
            <w:tcW w:w="101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ქვეპროგრამის განმახორციელებელი სამსახური</w:t>
            </w:r>
          </w:p>
        </w:tc>
        <w:tc>
          <w:tcPr>
            <w:tcW w:w="3982" w:type="pct"/>
            <w:gridSpan w:val="5"/>
            <w:tcBorders>
              <w:top w:val="single" w:sz="4" w:space="0" w:color="auto"/>
              <w:left w:val="nil"/>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Sylfaen"/>
                <w:color w:val="000000"/>
                <w:sz w:val="20"/>
                <w:szCs w:val="20"/>
                <w:lang w:val="ka-GE"/>
              </w:rPr>
              <w:t>ეკონომიკის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განვითარების</w:t>
            </w:r>
            <w:r w:rsidRPr="00B33475">
              <w:rPr>
                <w:rFonts w:ascii="Calibri" w:eastAsia="Times New Roman" w:hAnsi="Calibri" w:cs="Times New Roman"/>
                <w:color w:val="000000"/>
                <w:sz w:val="20"/>
                <w:szCs w:val="20"/>
                <w:lang w:val="ka-GE"/>
              </w:rPr>
              <w:t>,</w:t>
            </w:r>
            <w:r w:rsidRPr="00B33475">
              <w:rPr>
                <w:rFonts w:ascii="Sylfaen" w:eastAsia="Times New Roman" w:hAnsi="Sylfaen" w:cs="Sylfaen"/>
                <w:color w:val="000000"/>
                <w:sz w:val="20"/>
                <w:szCs w:val="20"/>
                <w:lang w:val="ka-GE"/>
              </w:rPr>
              <w:t>სტატისტიკის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ქონების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მართვისა</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და</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ინფრასტრუქტურის</w:t>
            </w:r>
            <w:r w:rsidRPr="00B33475">
              <w:rPr>
                <w:rFonts w:ascii="Calibri" w:eastAsia="Times New Roman" w:hAnsi="Calibri" w:cs="Times New Roman"/>
                <w:color w:val="000000"/>
                <w:sz w:val="20"/>
                <w:szCs w:val="20"/>
                <w:lang w:val="ka-GE"/>
              </w:rPr>
              <w:t xml:space="preserve"> </w:t>
            </w:r>
            <w:r w:rsidRPr="00B33475">
              <w:rPr>
                <w:rFonts w:ascii="Sylfaen" w:eastAsia="Times New Roman" w:hAnsi="Sylfaen" w:cs="Sylfaen"/>
                <w:color w:val="000000"/>
                <w:sz w:val="20"/>
                <w:szCs w:val="20"/>
                <w:lang w:val="ka-GE"/>
              </w:rPr>
              <w:t>სამსახური</w:t>
            </w:r>
          </w:p>
        </w:tc>
      </w:tr>
      <w:tr w:rsidR="00B33475" w:rsidRPr="00B33475" w:rsidTr="00D969AD">
        <w:trPr>
          <w:trHeight w:val="1634"/>
        </w:trPr>
        <w:tc>
          <w:tcPr>
            <w:tcW w:w="101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lang w:val="ka-GE"/>
              </w:rPr>
            </w:pPr>
            <w:r w:rsidRPr="00B33475">
              <w:rPr>
                <w:rFonts w:ascii="Sylfaen" w:eastAsia="Times New Roman" w:hAnsi="Sylfaen" w:cs="Times New Roman"/>
                <w:b/>
                <w:bCs/>
                <w:color w:val="000000"/>
                <w:sz w:val="20"/>
                <w:szCs w:val="20"/>
              </w:rPr>
              <w:t xml:space="preserve">ქვეპროგრამის აღწერა </w:t>
            </w:r>
            <w:r w:rsidRPr="00B33475">
              <w:rPr>
                <w:rFonts w:ascii="Sylfaen" w:eastAsia="Times New Roman" w:hAnsi="Sylfaen" w:cs="Times New Roman"/>
                <w:b/>
                <w:bCs/>
                <w:color w:val="000000"/>
                <w:sz w:val="20"/>
                <w:szCs w:val="20"/>
                <w:lang w:val="ka-GE"/>
              </w:rPr>
              <w:t xml:space="preserve"> და მიზანი</w:t>
            </w:r>
          </w:p>
        </w:tc>
        <w:tc>
          <w:tcPr>
            <w:tcW w:w="3982" w:type="pct"/>
            <w:gridSpan w:val="5"/>
            <w:tcBorders>
              <w:top w:val="single" w:sz="4" w:space="0" w:color="auto"/>
              <w:left w:val="nil"/>
              <w:bottom w:val="single" w:sz="4" w:space="0" w:color="auto"/>
              <w:right w:val="single" w:sz="4" w:space="0" w:color="auto"/>
            </w:tcBorders>
            <w:shd w:val="clear" w:color="000000" w:fill="FFFFFF"/>
            <w:vAlign w:val="center"/>
            <w:hideMark/>
          </w:tcPr>
          <w:p w:rsidR="00266CCA" w:rsidRPr="00266CCA" w:rsidRDefault="00266CCA" w:rsidP="00266CCA">
            <w:pPr>
              <w:spacing w:after="0" w:line="240" w:lineRule="auto"/>
              <w:rPr>
                <w:rFonts w:ascii="Sylfaen" w:eastAsia="Times New Roman" w:hAnsi="Sylfaen" w:cs="Times New Roman"/>
                <w:color w:val="000000"/>
                <w:sz w:val="20"/>
                <w:szCs w:val="20"/>
                <w:lang w:val="ka-GE"/>
              </w:rPr>
            </w:pPr>
            <w:r w:rsidRPr="00266CCA">
              <w:rPr>
                <w:rFonts w:ascii="Sylfaen" w:eastAsia="Times New Roman" w:hAnsi="Sylfaen" w:cs="Times New Roman"/>
                <w:color w:val="000000"/>
                <w:sz w:val="20"/>
                <w:szCs w:val="20"/>
                <w:lang w:val="ka-GE"/>
              </w:rPr>
              <w:t xml:space="preserve">აღნიშნული პროგრამა ხორციელდება როგორც რგფ- დან გამოყოფილი თანხებით  ,ასევე ადგილობრივი ბიუჯეტიდან.  </w:t>
            </w:r>
          </w:p>
          <w:p w:rsidR="00B33475" w:rsidRPr="00B33475" w:rsidRDefault="00266CCA" w:rsidP="00266CCA">
            <w:pPr>
              <w:spacing w:after="0" w:line="240" w:lineRule="auto"/>
              <w:rPr>
                <w:rFonts w:ascii="Sylfaen" w:eastAsia="Times New Roman" w:hAnsi="Sylfaen" w:cs="Times New Roman"/>
                <w:color w:val="000000"/>
                <w:sz w:val="20"/>
                <w:szCs w:val="20"/>
              </w:rPr>
            </w:pPr>
            <w:r w:rsidRPr="00266CCA">
              <w:rPr>
                <w:rFonts w:ascii="Sylfaen" w:eastAsia="Times New Roman" w:hAnsi="Sylfaen" w:cs="Times New Roman"/>
                <w:color w:val="000000"/>
                <w:sz w:val="20"/>
                <w:szCs w:val="20"/>
                <w:lang w:val="ka-GE"/>
              </w:rPr>
              <w:t>ქვეპროგრამის ფარგლებში</w:t>
            </w:r>
            <w:r w:rsidRPr="00266CCA">
              <w:rPr>
                <w:rFonts w:ascii="Sylfaen" w:eastAsia="Times New Roman" w:hAnsi="Sylfaen" w:cs="Times New Roman"/>
                <w:color w:val="000000"/>
                <w:sz w:val="20"/>
                <w:szCs w:val="20"/>
              </w:rPr>
              <w:t xml:space="preserve"> </w:t>
            </w:r>
            <w:r w:rsidRPr="00266CCA">
              <w:rPr>
                <w:rFonts w:ascii="Sylfaen" w:eastAsia="Times New Roman" w:hAnsi="Sylfaen" w:cs="Times New Roman"/>
                <w:color w:val="000000"/>
                <w:sz w:val="20"/>
                <w:szCs w:val="20"/>
                <w:lang w:val="ka-GE"/>
              </w:rPr>
              <w:t xml:space="preserve">  განხორციელდება მუნიციპალიტეტის ყველა ადმინისტრაციულ ერთეულში არსებული სარიტუალო დარბაზების მიერ გახარჯული  კომუნალური ხარჯების დაფინანსება</w:t>
            </w:r>
            <w:r>
              <w:rPr>
                <w:rFonts w:ascii="Sylfaen" w:eastAsia="Times New Roman" w:hAnsi="Sylfaen" w:cs="Times New Roman"/>
                <w:color w:val="000000"/>
                <w:sz w:val="20"/>
                <w:szCs w:val="20"/>
                <w:lang w:val="ka-GE"/>
              </w:rPr>
              <w:t>.სარიტუალო დარბაზების რეაბილიტაცია.</w:t>
            </w:r>
          </w:p>
        </w:tc>
      </w:tr>
      <w:tr w:rsidR="00B33475" w:rsidRPr="00B33475" w:rsidTr="00D969AD">
        <w:trPr>
          <w:trHeight w:val="644"/>
        </w:trPr>
        <w:tc>
          <w:tcPr>
            <w:tcW w:w="101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b/>
                <w:bCs/>
                <w:color w:val="000000"/>
                <w:sz w:val="20"/>
                <w:szCs w:val="20"/>
              </w:rPr>
            </w:pPr>
            <w:r w:rsidRPr="00B33475">
              <w:rPr>
                <w:rFonts w:ascii="Sylfaen" w:eastAsia="Times New Roman" w:hAnsi="Sylfaen" w:cs="Times New Roman"/>
                <w:b/>
                <w:bCs/>
                <w:color w:val="000000"/>
                <w:sz w:val="20"/>
                <w:szCs w:val="20"/>
              </w:rPr>
              <w:t>მოსალოდნელი შედეგი</w:t>
            </w:r>
          </w:p>
        </w:tc>
        <w:tc>
          <w:tcPr>
            <w:tcW w:w="3982" w:type="pct"/>
            <w:gridSpan w:val="5"/>
            <w:tcBorders>
              <w:top w:val="single" w:sz="4" w:space="0" w:color="auto"/>
              <w:left w:val="nil"/>
              <w:bottom w:val="single" w:sz="4" w:space="0" w:color="auto"/>
              <w:right w:val="single" w:sz="4" w:space="0" w:color="auto"/>
            </w:tcBorders>
            <w:shd w:val="clear" w:color="000000" w:fill="FFFFFF"/>
            <w:vAlign w:val="center"/>
            <w:hideMark/>
          </w:tcPr>
          <w:p w:rsidR="00B33475" w:rsidRPr="00B33475" w:rsidRDefault="00B33475" w:rsidP="00B33475">
            <w:pPr>
              <w:spacing w:after="0" w:line="240" w:lineRule="auto"/>
              <w:jc w:val="both"/>
              <w:rPr>
                <w:rFonts w:ascii="Sylfaen" w:eastAsia="Times New Roman" w:hAnsi="Sylfaen" w:cs="Times New Roman"/>
                <w:color w:val="000000"/>
                <w:sz w:val="20"/>
                <w:szCs w:val="20"/>
                <w:lang w:val="ka-GE"/>
              </w:rPr>
            </w:pPr>
            <w:r w:rsidRPr="00B33475">
              <w:rPr>
                <w:rFonts w:ascii="Sylfaen" w:eastAsia="Times New Roman" w:hAnsi="Sylfaen" w:cs="Times New Roman"/>
                <w:color w:val="000000"/>
                <w:sz w:val="20"/>
                <w:szCs w:val="20"/>
                <w:lang w:val="ka-GE"/>
              </w:rPr>
              <w:t>ქვეპროგრამის ფარგლებში მიიღწევა ყველა ადმინისტრაციული ერთეულში მცხოვრები მოსახლეობის პირობების გაუმჯობესება</w:t>
            </w:r>
          </w:p>
        </w:tc>
      </w:tr>
    </w:tbl>
    <w:p w:rsidR="0044648F" w:rsidRDefault="0044648F" w:rsidP="00DF5F66">
      <w:pPr>
        <w:spacing w:after="0" w:line="240" w:lineRule="auto"/>
        <w:jc w:val="both"/>
        <w:rPr>
          <w:rFonts w:ascii="Sylfaen" w:eastAsia="Times New Roman" w:hAnsi="Sylfaen" w:cs="Times New Roman"/>
          <w:color w:val="000000"/>
          <w:sz w:val="24"/>
          <w:szCs w:val="24"/>
          <w:lang w:val="ka-GE"/>
        </w:rPr>
      </w:pPr>
    </w:p>
    <w:tbl>
      <w:tblPr>
        <w:tblW w:w="5265" w:type="pct"/>
        <w:tblLook w:val="04A0" w:firstRow="1" w:lastRow="0" w:firstColumn="1" w:lastColumn="0" w:noHBand="0" w:noVBand="1"/>
      </w:tblPr>
      <w:tblGrid>
        <w:gridCol w:w="797"/>
        <w:gridCol w:w="1629"/>
        <w:gridCol w:w="3633"/>
        <w:gridCol w:w="1354"/>
        <w:gridCol w:w="1354"/>
        <w:gridCol w:w="1354"/>
        <w:gridCol w:w="1354"/>
      </w:tblGrid>
      <w:tr w:rsidR="00DF5F66" w:rsidRPr="0031067B" w:rsidTr="00D969AD">
        <w:trPr>
          <w:trHeight w:val="868"/>
        </w:trPr>
        <w:tc>
          <w:tcPr>
            <w:tcW w:w="3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DF5F66" w:rsidRPr="00346397" w:rsidRDefault="00DF5F66" w:rsidP="00DF5F66">
            <w:pPr>
              <w:jc w:val="center"/>
              <w:rPr>
                <w:rFonts w:ascii="Sylfaen" w:hAnsi="Sylfaen"/>
                <w:b/>
                <w:bCs/>
                <w:color w:val="000000"/>
                <w:sz w:val="18"/>
                <w:szCs w:val="18"/>
              </w:rPr>
            </w:pPr>
            <w:r w:rsidRPr="00346397">
              <w:rPr>
                <w:rFonts w:ascii="Sylfaen" w:hAnsi="Sylfaen"/>
                <w:b/>
                <w:bCs/>
                <w:color w:val="000000"/>
                <w:sz w:val="18"/>
                <w:szCs w:val="18"/>
              </w:rPr>
              <w:t>კოდი</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5F66" w:rsidRPr="00346397" w:rsidRDefault="00DF5F66" w:rsidP="00DF5F66">
            <w:pPr>
              <w:jc w:val="center"/>
              <w:rPr>
                <w:rFonts w:ascii="Sylfaen" w:hAnsi="Sylfaen"/>
                <w:b/>
                <w:bCs/>
                <w:color w:val="000000"/>
                <w:sz w:val="18"/>
                <w:szCs w:val="18"/>
              </w:rPr>
            </w:pPr>
            <w:r w:rsidRPr="00346397">
              <w:rPr>
                <w:rFonts w:ascii="Sylfaen" w:hAnsi="Sylfaen"/>
                <w:b/>
                <w:bCs/>
                <w:color w:val="000000"/>
                <w:sz w:val="18"/>
                <w:szCs w:val="18"/>
              </w:rPr>
              <w:t xml:space="preserve">ქვეპროგრამის დასახელება </w:t>
            </w:r>
          </w:p>
        </w:tc>
        <w:tc>
          <w:tcPr>
            <w:tcW w:w="15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F5F66" w:rsidRPr="00E545B5" w:rsidRDefault="00DF5F66" w:rsidP="00DF5F66">
            <w:pPr>
              <w:jc w:val="center"/>
              <w:rPr>
                <w:rFonts w:ascii="Sylfaen" w:hAnsi="Sylfaen"/>
                <w:b/>
                <w:color w:val="000000"/>
                <w:sz w:val="20"/>
                <w:szCs w:val="20"/>
                <w:lang w:val="ka-GE"/>
              </w:rPr>
            </w:pPr>
            <w:r w:rsidRPr="00E545B5">
              <w:rPr>
                <w:rFonts w:ascii="Sylfaen" w:hAnsi="Sylfaen"/>
                <w:b/>
                <w:color w:val="000000"/>
                <w:sz w:val="20"/>
                <w:szCs w:val="20"/>
                <w:lang w:val="ka-GE"/>
              </w:rPr>
              <w:t>ტრანსპორტის მოვლა-შენახვა</w:t>
            </w:r>
          </w:p>
        </w:tc>
        <w:tc>
          <w:tcPr>
            <w:tcW w:w="590" w:type="pct"/>
            <w:tcBorders>
              <w:top w:val="single" w:sz="4" w:space="0" w:color="auto"/>
              <w:left w:val="nil"/>
              <w:bottom w:val="single" w:sz="4" w:space="0" w:color="auto"/>
              <w:right w:val="single" w:sz="4" w:space="0" w:color="auto"/>
            </w:tcBorders>
            <w:shd w:val="clear" w:color="000000" w:fill="FFFFFF"/>
            <w:vAlign w:val="center"/>
            <w:hideMark/>
          </w:tcPr>
          <w:p w:rsidR="00DF5F66" w:rsidRPr="00346397" w:rsidRDefault="00DF5F66" w:rsidP="00673C8F">
            <w:pPr>
              <w:jc w:val="center"/>
              <w:rPr>
                <w:rFonts w:ascii="Sylfaen" w:hAnsi="Sylfaen"/>
                <w:b/>
                <w:bCs/>
                <w:color w:val="000000"/>
                <w:sz w:val="18"/>
                <w:szCs w:val="18"/>
              </w:rPr>
            </w:pPr>
            <w:r w:rsidRPr="00346397">
              <w:rPr>
                <w:rFonts w:ascii="Sylfaen" w:hAnsi="Sylfaen"/>
                <w:b/>
                <w:bCs/>
                <w:color w:val="000000"/>
                <w:sz w:val="18"/>
                <w:szCs w:val="18"/>
              </w:rPr>
              <w:t>202</w:t>
            </w:r>
            <w:r w:rsidR="00673C8F">
              <w:rPr>
                <w:rFonts w:ascii="Sylfaen" w:hAnsi="Sylfaen"/>
                <w:b/>
                <w:bCs/>
                <w:color w:val="000000"/>
                <w:sz w:val="18"/>
                <w:szCs w:val="18"/>
                <w:lang w:val="ka-GE"/>
              </w:rPr>
              <w:t>3</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0" w:type="pct"/>
            <w:tcBorders>
              <w:top w:val="single" w:sz="4" w:space="0" w:color="auto"/>
              <w:left w:val="nil"/>
              <w:bottom w:val="single" w:sz="4" w:space="0" w:color="auto"/>
              <w:right w:val="single" w:sz="4" w:space="0" w:color="auto"/>
            </w:tcBorders>
            <w:shd w:val="clear" w:color="000000" w:fill="FFFFFF"/>
            <w:vAlign w:val="center"/>
            <w:hideMark/>
          </w:tcPr>
          <w:p w:rsidR="00DF5F66" w:rsidRPr="00346397" w:rsidRDefault="00DF5F66" w:rsidP="00673C8F">
            <w:pPr>
              <w:jc w:val="center"/>
              <w:rPr>
                <w:rFonts w:ascii="Sylfaen" w:hAnsi="Sylfaen"/>
                <w:b/>
                <w:bCs/>
                <w:color w:val="000000"/>
                <w:sz w:val="18"/>
                <w:szCs w:val="18"/>
              </w:rPr>
            </w:pPr>
            <w:r w:rsidRPr="00346397">
              <w:rPr>
                <w:rFonts w:ascii="Sylfaen" w:hAnsi="Sylfaen"/>
                <w:b/>
                <w:bCs/>
                <w:color w:val="000000"/>
                <w:sz w:val="18"/>
                <w:szCs w:val="18"/>
              </w:rPr>
              <w:t>202</w:t>
            </w:r>
            <w:r w:rsidR="00673C8F">
              <w:rPr>
                <w:rFonts w:ascii="Sylfaen" w:hAnsi="Sylfaen"/>
                <w:b/>
                <w:bCs/>
                <w:color w:val="000000"/>
                <w:sz w:val="18"/>
                <w:szCs w:val="18"/>
                <w:lang w:val="ka-GE"/>
              </w:rPr>
              <w:t>4</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0" w:type="pct"/>
            <w:tcBorders>
              <w:top w:val="single" w:sz="4" w:space="0" w:color="auto"/>
              <w:left w:val="nil"/>
              <w:bottom w:val="single" w:sz="4" w:space="0" w:color="auto"/>
              <w:right w:val="single" w:sz="4" w:space="0" w:color="auto"/>
            </w:tcBorders>
            <w:shd w:val="clear" w:color="000000" w:fill="FFFFFF"/>
            <w:vAlign w:val="center"/>
            <w:hideMark/>
          </w:tcPr>
          <w:p w:rsidR="00DF5F66" w:rsidRPr="00346397" w:rsidRDefault="00DF5F66" w:rsidP="00673C8F">
            <w:pPr>
              <w:jc w:val="center"/>
              <w:rPr>
                <w:rFonts w:ascii="Sylfaen" w:hAnsi="Sylfaen"/>
                <w:b/>
                <w:bCs/>
                <w:color w:val="000000"/>
                <w:sz w:val="18"/>
                <w:szCs w:val="18"/>
              </w:rPr>
            </w:pPr>
            <w:r w:rsidRPr="00346397">
              <w:rPr>
                <w:rFonts w:ascii="Sylfaen" w:hAnsi="Sylfaen"/>
                <w:b/>
                <w:bCs/>
                <w:color w:val="000000"/>
                <w:sz w:val="18"/>
                <w:szCs w:val="18"/>
              </w:rPr>
              <w:t>202</w:t>
            </w:r>
            <w:r w:rsidR="00673C8F">
              <w:rPr>
                <w:rFonts w:ascii="Sylfaen" w:hAnsi="Sylfaen"/>
                <w:b/>
                <w:bCs/>
                <w:color w:val="000000"/>
                <w:sz w:val="18"/>
                <w:szCs w:val="18"/>
                <w:lang w:val="ka-GE"/>
              </w:rPr>
              <w:t>5</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c>
          <w:tcPr>
            <w:tcW w:w="590" w:type="pct"/>
            <w:tcBorders>
              <w:top w:val="single" w:sz="4" w:space="0" w:color="auto"/>
              <w:left w:val="nil"/>
              <w:bottom w:val="single" w:sz="4" w:space="0" w:color="auto"/>
              <w:right w:val="single" w:sz="4" w:space="0" w:color="auto"/>
            </w:tcBorders>
            <w:shd w:val="clear" w:color="000000" w:fill="FFFFFF"/>
            <w:vAlign w:val="center"/>
            <w:hideMark/>
          </w:tcPr>
          <w:p w:rsidR="00DF5F66" w:rsidRPr="00346397" w:rsidRDefault="00DF5F66" w:rsidP="00673C8F">
            <w:pPr>
              <w:jc w:val="center"/>
              <w:rPr>
                <w:rFonts w:ascii="Sylfaen" w:hAnsi="Sylfaen"/>
                <w:b/>
                <w:bCs/>
                <w:color w:val="000000"/>
                <w:sz w:val="18"/>
                <w:szCs w:val="18"/>
              </w:rPr>
            </w:pPr>
            <w:r w:rsidRPr="00346397">
              <w:rPr>
                <w:rFonts w:ascii="Sylfaen" w:hAnsi="Sylfaen"/>
                <w:b/>
                <w:bCs/>
                <w:color w:val="000000"/>
                <w:sz w:val="18"/>
                <w:szCs w:val="18"/>
              </w:rPr>
              <w:t>202</w:t>
            </w:r>
            <w:r w:rsidR="00673C8F">
              <w:rPr>
                <w:rFonts w:ascii="Sylfaen" w:hAnsi="Sylfaen"/>
                <w:b/>
                <w:bCs/>
                <w:color w:val="000000"/>
                <w:sz w:val="18"/>
                <w:szCs w:val="18"/>
                <w:lang w:val="ka-GE"/>
              </w:rPr>
              <w:t>6</w:t>
            </w:r>
            <w:r w:rsidRPr="00346397">
              <w:rPr>
                <w:rFonts w:ascii="Sylfaen" w:hAnsi="Sylfaen"/>
                <w:b/>
                <w:bCs/>
                <w:color w:val="000000"/>
                <w:sz w:val="18"/>
                <w:szCs w:val="18"/>
              </w:rPr>
              <w:t xml:space="preserve"> წლის დაფინანსება</w:t>
            </w:r>
            <w:r w:rsidRPr="00346397">
              <w:rPr>
                <w:rFonts w:ascii="Sylfaen" w:hAnsi="Sylfaen"/>
                <w:b/>
                <w:bCs/>
                <w:color w:val="000000"/>
                <w:sz w:val="18"/>
                <w:szCs w:val="18"/>
              </w:rPr>
              <w:br/>
              <w:t xml:space="preserve"> ათას ლარში</w:t>
            </w:r>
          </w:p>
        </w:tc>
      </w:tr>
      <w:tr w:rsidR="00DF5F66" w:rsidRPr="0031067B" w:rsidTr="00D969AD">
        <w:trPr>
          <w:trHeight w:val="746"/>
        </w:trPr>
        <w:tc>
          <w:tcPr>
            <w:tcW w:w="347" w:type="pct"/>
            <w:tcBorders>
              <w:top w:val="nil"/>
              <w:left w:val="single" w:sz="4" w:space="0" w:color="auto"/>
              <w:bottom w:val="single" w:sz="4" w:space="0" w:color="auto"/>
              <w:right w:val="single" w:sz="4" w:space="0" w:color="auto"/>
            </w:tcBorders>
            <w:shd w:val="clear" w:color="000000" w:fill="FFFFFF"/>
            <w:vAlign w:val="center"/>
            <w:hideMark/>
          </w:tcPr>
          <w:p w:rsidR="00DF5F66" w:rsidRPr="00167EAF" w:rsidRDefault="00DF5F66" w:rsidP="00DF5F66">
            <w:pPr>
              <w:jc w:val="center"/>
              <w:rPr>
                <w:rFonts w:ascii="Sylfaen" w:hAnsi="Sylfaen"/>
                <w:color w:val="000000"/>
                <w:sz w:val="18"/>
                <w:szCs w:val="18"/>
                <w:lang w:val="ka-GE"/>
              </w:rPr>
            </w:pPr>
            <w:r w:rsidRPr="00346397">
              <w:rPr>
                <w:rFonts w:ascii="Sylfaen" w:hAnsi="Sylfaen"/>
                <w:color w:val="000000"/>
                <w:sz w:val="18"/>
                <w:szCs w:val="18"/>
              </w:rPr>
              <w:t>02 0</w:t>
            </w:r>
            <w:r>
              <w:rPr>
                <w:rFonts w:ascii="Sylfaen" w:hAnsi="Sylfaen"/>
                <w:color w:val="000000"/>
                <w:sz w:val="18"/>
                <w:szCs w:val="18"/>
                <w:lang w:val="ka-GE"/>
              </w:rPr>
              <w:t>3</w:t>
            </w:r>
            <w:r w:rsidRPr="00346397">
              <w:rPr>
                <w:rFonts w:ascii="Sylfaen" w:hAnsi="Sylfaen"/>
                <w:color w:val="000000"/>
                <w:sz w:val="18"/>
                <w:szCs w:val="18"/>
              </w:rPr>
              <w:t xml:space="preserve"> 0</w:t>
            </w:r>
            <w:r>
              <w:rPr>
                <w:rFonts w:ascii="Sylfaen" w:hAnsi="Sylfaen"/>
                <w:color w:val="000000"/>
                <w:sz w:val="18"/>
                <w:szCs w:val="18"/>
                <w:lang w:val="ka-GE"/>
              </w:rPr>
              <w:t>2</w:t>
            </w: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DF5F66" w:rsidRPr="00346397" w:rsidRDefault="00DF5F66" w:rsidP="00DF5F66">
            <w:pPr>
              <w:rPr>
                <w:rFonts w:ascii="Sylfaen" w:hAnsi="Sylfaen"/>
                <w:b/>
                <w:bCs/>
                <w:color w:val="000000"/>
                <w:sz w:val="18"/>
                <w:szCs w:val="18"/>
              </w:rPr>
            </w:pPr>
          </w:p>
        </w:tc>
        <w:tc>
          <w:tcPr>
            <w:tcW w:w="1583" w:type="pct"/>
            <w:vMerge/>
            <w:tcBorders>
              <w:top w:val="single" w:sz="4" w:space="0" w:color="auto"/>
              <w:left w:val="single" w:sz="4" w:space="0" w:color="auto"/>
              <w:bottom w:val="single" w:sz="4" w:space="0" w:color="auto"/>
              <w:right w:val="single" w:sz="4" w:space="0" w:color="auto"/>
            </w:tcBorders>
            <w:vAlign w:val="center"/>
            <w:hideMark/>
          </w:tcPr>
          <w:p w:rsidR="00DF5F66" w:rsidRPr="00346397" w:rsidRDefault="00DF5F66" w:rsidP="00DF5F66">
            <w:pPr>
              <w:rPr>
                <w:rFonts w:ascii="Sylfaen" w:hAnsi="Sylfaen"/>
                <w:color w:val="000000"/>
                <w:sz w:val="18"/>
                <w:szCs w:val="18"/>
              </w:rPr>
            </w:pPr>
          </w:p>
        </w:tc>
        <w:tc>
          <w:tcPr>
            <w:tcW w:w="590" w:type="pct"/>
            <w:tcBorders>
              <w:top w:val="nil"/>
              <w:left w:val="nil"/>
              <w:bottom w:val="single" w:sz="4" w:space="0" w:color="auto"/>
              <w:right w:val="single" w:sz="4" w:space="0" w:color="auto"/>
            </w:tcBorders>
            <w:shd w:val="clear" w:color="000000" w:fill="FFFFFF"/>
            <w:vAlign w:val="center"/>
          </w:tcPr>
          <w:p w:rsidR="00DF5F66" w:rsidRPr="00D93D68" w:rsidRDefault="0030391D" w:rsidP="0030391D">
            <w:pPr>
              <w:rPr>
                <w:rFonts w:ascii="Sylfaen" w:hAnsi="Sylfaen"/>
                <w:sz w:val="18"/>
                <w:szCs w:val="18"/>
                <w:lang w:val="ka-GE"/>
              </w:rPr>
            </w:pPr>
            <w:r>
              <w:rPr>
                <w:rFonts w:ascii="Sylfaen" w:hAnsi="Sylfaen"/>
                <w:sz w:val="18"/>
                <w:szCs w:val="18"/>
                <w:lang w:val="ka-GE"/>
              </w:rPr>
              <w:t>290,7</w:t>
            </w:r>
          </w:p>
        </w:tc>
        <w:tc>
          <w:tcPr>
            <w:tcW w:w="590" w:type="pct"/>
            <w:tcBorders>
              <w:top w:val="nil"/>
              <w:left w:val="nil"/>
              <w:bottom w:val="single" w:sz="4" w:space="0" w:color="auto"/>
              <w:right w:val="single" w:sz="4" w:space="0" w:color="auto"/>
            </w:tcBorders>
            <w:shd w:val="clear" w:color="000000" w:fill="FFFFFF"/>
            <w:vAlign w:val="center"/>
          </w:tcPr>
          <w:p w:rsidR="00DF5F66" w:rsidRPr="00D93D68" w:rsidRDefault="0030391D" w:rsidP="00DF5F66">
            <w:pPr>
              <w:rPr>
                <w:rFonts w:ascii="Sylfaen" w:hAnsi="Sylfaen"/>
                <w:sz w:val="18"/>
                <w:szCs w:val="18"/>
                <w:lang w:val="ka-GE"/>
              </w:rPr>
            </w:pPr>
            <w:r>
              <w:rPr>
                <w:rFonts w:ascii="Sylfaen" w:hAnsi="Sylfaen"/>
                <w:sz w:val="18"/>
                <w:szCs w:val="18"/>
                <w:lang w:val="ka-GE"/>
              </w:rPr>
              <w:t>351,2</w:t>
            </w:r>
          </w:p>
        </w:tc>
        <w:tc>
          <w:tcPr>
            <w:tcW w:w="590" w:type="pct"/>
            <w:tcBorders>
              <w:top w:val="nil"/>
              <w:left w:val="nil"/>
              <w:bottom w:val="single" w:sz="4" w:space="0" w:color="auto"/>
              <w:right w:val="single" w:sz="4" w:space="0" w:color="auto"/>
            </w:tcBorders>
            <w:shd w:val="clear" w:color="000000" w:fill="FFFFFF"/>
            <w:vAlign w:val="center"/>
          </w:tcPr>
          <w:p w:rsidR="00DF5F66" w:rsidRPr="00D93D68" w:rsidRDefault="0030391D" w:rsidP="00DF5F66">
            <w:pPr>
              <w:rPr>
                <w:rFonts w:ascii="Sylfaen" w:hAnsi="Sylfaen"/>
                <w:sz w:val="18"/>
                <w:szCs w:val="18"/>
                <w:lang w:val="ka-GE"/>
              </w:rPr>
            </w:pPr>
            <w:r>
              <w:rPr>
                <w:rFonts w:ascii="Sylfaen" w:hAnsi="Sylfaen"/>
                <w:sz w:val="18"/>
                <w:szCs w:val="18"/>
                <w:lang w:val="ka-GE"/>
              </w:rPr>
              <w:t>387,4</w:t>
            </w:r>
          </w:p>
        </w:tc>
        <w:tc>
          <w:tcPr>
            <w:tcW w:w="590" w:type="pct"/>
            <w:tcBorders>
              <w:top w:val="nil"/>
              <w:left w:val="nil"/>
              <w:bottom w:val="single" w:sz="4" w:space="0" w:color="auto"/>
              <w:right w:val="single" w:sz="4" w:space="0" w:color="auto"/>
            </w:tcBorders>
            <w:shd w:val="clear" w:color="000000" w:fill="FFFFFF"/>
            <w:vAlign w:val="center"/>
          </w:tcPr>
          <w:p w:rsidR="00DF5F66" w:rsidRPr="00D93D68" w:rsidRDefault="0030391D" w:rsidP="00DF5F66">
            <w:pPr>
              <w:rPr>
                <w:rFonts w:ascii="Sylfaen" w:hAnsi="Sylfaen"/>
                <w:sz w:val="18"/>
                <w:szCs w:val="18"/>
                <w:lang w:val="ka-GE"/>
              </w:rPr>
            </w:pPr>
            <w:r>
              <w:rPr>
                <w:rFonts w:ascii="Sylfaen" w:hAnsi="Sylfaen"/>
                <w:sz w:val="18"/>
                <w:szCs w:val="18"/>
                <w:lang w:val="ka-GE"/>
              </w:rPr>
              <w:t>427,4</w:t>
            </w:r>
          </w:p>
        </w:tc>
      </w:tr>
      <w:tr w:rsidR="00DF5F66" w:rsidRPr="0031067B" w:rsidTr="00D969AD">
        <w:trPr>
          <w:trHeight w:val="903"/>
        </w:trPr>
        <w:tc>
          <w:tcPr>
            <w:tcW w:w="105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F5F66" w:rsidRPr="00346397" w:rsidRDefault="00DF5F66" w:rsidP="00DF5F66">
            <w:pPr>
              <w:jc w:val="center"/>
              <w:rPr>
                <w:rFonts w:ascii="Sylfaen" w:hAnsi="Sylfaen"/>
                <w:b/>
                <w:bCs/>
                <w:color w:val="000000"/>
                <w:sz w:val="18"/>
                <w:szCs w:val="18"/>
              </w:rPr>
            </w:pPr>
            <w:r w:rsidRPr="00346397">
              <w:rPr>
                <w:rFonts w:ascii="Sylfaen" w:hAnsi="Sylfaen"/>
                <w:b/>
                <w:bCs/>
                <w:color w:val="000000"/>
                <w:sz w:val="18"/>
                <w:szCs w:val="18"/>
              </w:rPr>
              <w:t>ქვეპროგრამის განმახორციელებელი სამსახური</w:t>
            </w:r>
          </w:p>
        </w:tc>
        <w:tc>
          <w:tcPr>
            <w:tcW w:w="3943" w:type="pct"/>
            <w:gridSpan w:val="5"/>
            <w:tcBorders>
              <w:top w:val="single" w:sz="4" w:space="0" w:color="auto"/>
              <w:left w:val="nil"/>
              <w:bottom w:val="single" w:sz="4" w:space="0" w:color="auto"/>
              <w:right w:val="single" w:sz="4" w:space="0" w:color="auto"/>
            </w:tcBorders>
            <w:shd w:val="clear" w:color="000000" w:fill="FFFFFF"/>
            <w:vAlign w:val="center"/>
            <w:hideMark/>
          </w:tcPr>
          <w:p w:rsidR="00DF5F66" w:rsidRPr="005F2445" w:rsidRDefault="00DF5F66" w:rsidP="00DF5F66">
            <w:pPr>
              <w:rPr>
                <w:rFonts w:ascii="Sylfaen" w:hAnsi="Sylfaen"/>
                <w:color w:val="000000"/>
                <w:sz w:val="20"/>
                <w:szCs w:val="20"/>
                <w:lang w:val="ka-GE"/>
              </w:rPr>
            </w:pPr>
            <w:r w:rsidRPr="005F2445">
              <w:rPr>
                <w:rFonts w:ascii="Sylfaen" w:hAnsi="Sylfaen"/>
                <w:color w:val="000000"/>
                <w:sz w:val="20"/>
                <w:szCs w:val="20"/>
                <w:lang w:val="ka-GE"/>
              </w:rPr>
              <w:t>ა(ა)იპ „ ყაზბეგის კეთილმოწყობის სამსახური „</w:t>
            </w:r>
          </w:p>
        </w:tc>
      </w:tr>
      <w:tr w:rsidR="00DF5F66" w:rsidRPr="0031067B" w:rsidTr="00D969AD">
        <w:trPr>
          <w:trHeight w:val="1493"/>
        </w:trPr>
        <w:tc>
          <w:tcPr>
            <w:tcW w:w="105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F5F66" w:rsidRPr="00BE0C81" w:rsidRDefault="00DF5F66" w:rsidP="00DF5F66">
            <w:pPr>
              <w:jc w:val="center"/>
              <w:rPr>
                <w:rFonts w:ascii="Sylfaen" w:hAnsi="Sylfaen"/>
                <w:b/>
                <w:bCs/>
                <w:color w:val="000000"/>
                <w:sz w:val="18"/>
                <w:szCs w:val="18"/>
                <w:lang w:val="ka-GE"/>
              </w:rPr>
            </w:pPr>
            <w:r w:rsidRPr="00346397">
              <w:rPr>
                <w:rFonts w:ascii="Sylfaen" w:hAnsi="Sylfaen"/>
                <w:b/>
                <w:bCs/>
                <w:color w:val="000000"/>
                <w:sz w:val="18"/>
                <w:szCs w:val="18"/>
              </w:rPr>
              <w:t xml:space="preserve">ქვეპროგრამის აღწერა </w:t>
            </w:r>
            <w:r w:rsidR="00BE0C81">
              <w:rPr>
                <w:rFonts w:ascii="Sylfaen" w:hAnsi="Sylfaen"/>
                <w:b/>
                <w:bCs/>
                <w:color w:val="000000"/>
                <w:sz w:val="18"/>
                <w:szCs w:val="18"/>
                <w:lang w:val="ka-GE"/>
              </w:rPr>
              <w:t xml:space="preserve"> და მიზანი</w:t>
            </w:r>
          </w:p>
        </w:tc>
        <w:tc>
          <w:tcPr>
            <w:tcW w:w="3943" w:type="pct"/>
            <w:gridSpan w:val="5"/>
            <w:tcBorders>
              <w:top w:val="single" w:sz="4" w:space="0" w:color="auto"/>
              <w:left w:val="nil"/>
              <w:bottom w:val="single" w:sz="4" w:space="0" w:color="auto"/>
              <w:right w:val="single" w:sz="4" w:space="0" w:color="auto"/>
            </w:tcBorders>
            <w:shd w:val="clear" w:color="000000" w:fill="FFFFFF"/>
            <w:vAlign w:val="center"/>
            <w:hideMark/>
          </w:tcPr>
          <w:p w:rsidR="0037086A" w:rsidRDefault="0037086A" w:rsidP="0037086A">
            <w:pPr>
              <w:spacing w:after="0" w:line="240" w:lineRule="auto"/>
              <w:ind w:right="283"/>
              <w:rPr>
                <w:rFonts w:ascii="Sylfaen" w:eastAsia="Times New Roman" w:hAnsi="Sylfaen" w:cs="Sylfaen"/>
                <w:sz w:val="20"/>
                <w:szCs w:val="20"/>
                <w:lang w:val="ka-GE" w:eastAsia="ru-RU"/>
              </w:rPr>
            </w:pPr>
            <w:r>
              <w:rPr>
                <w:rFonts w:ascii="Sylfaen" w:eastAsia="Times New Roman" w:hAnsi="Sylfaen" w:cs="Sylfaen"/>
                <w:sz w:val="20"/>
                <w:szCs w:val="20"/>
                <w:lang w:val="ka-GE" w:eastAsia="ru-RU"/>
              </w:rPr>
              <w:t>არსებულ ეტაპზე ა(ა) იპ  „ყაზბეგის კეთილმოწყობის სამსახური“-ის ავტოპარკის ბალანსზე არის 9 ერთეული სატრანსპორტო საშუალება და 6 ერთეული ტექნიკა</w:t>
            </w:r>
            <w:r w:rsidR="0030391D">
              <w:rPr>
                <w:rFonts w:ascii="Sylfaen" w:eastAsia="Times New Roman" w:hAnsi="Sylfaen" w:cs="Sylfaen"/>
                <w:sz w:val="20"/>
                <w:szCs w:val="20"/>
                <w:lang w:val="ka-GE" w:eastAsia="ru-RU"/>
              </w:rPr>
              <w:t>.</w:t>
            </w:r>
            <w:r>
              <w:rPr>
                <w:rFonts w:ascii="Sylfaen" w:eastAsia="Times New Roman" w:hAnsi="Sylfaen" w:cs="Sylfaen"/>
                <w:sz w:val="20"/>
                <w:szCs w:val="20"/>
                <w:lang w:val="ka-GE" w:eastAsia="ru-RU"/>
              </w:rPr>
              <w:t xml:space="preserve"> მათ შორის</w:t>
            </w:r>
            <w:r w:rsidR="0030391D">
              <w:rPr>
                <w:rFonts w:ascii="Sylfaen" w:eastAsia="Times New Roman" w:hAnsi="Sylfaen" w:cs="Sylfaen"/>
                <w:sz w:val="20"/>
                <w:szCs w:val="20"/>
                <w:lang w:val="ka-GE" w:eastAsia="ru-RU"/>
              </w:rPr>
              <w:t>:</w:t>
            </w:r>
            <w:r>
              <w:rPr>
                <w:rFonts w:ascii="Sylfaen" w:eastAsia="Times New Roman" w:hAnsi="Sylfaen" w:cs="Sylfaen"/>
                <w:sz w:val="20"/>
                <w:szCs w:val="20"/>
                <w:lang w:val="ka-GE" w:eastAsia="ru-RU"/>
              </w:rPr>
              <w:t xml:space="preserve"> ერთი ავტობული და 2 მიკროავტობუსი ემსახურება 14 სოფელს. ა(ა)იპ </w:t>
            </w:r>
          </w:p>
          <w:p w:rsidR="00DF5F66" w:rsidRPr="005F2445" w:rsidRDefault="0037086A" w:rsidP="0037086A">
            <w:pPr>
              <w:rPr>
                <w:rFonts w:ascii="Sylfaen" w:hAnsi="Sylfaen"/>
                <w:color w:val="000000"/>
                <w:sz w:val="20"/>
                <w:szCs w:val="20"/>
              </w:rPr>
            </w:pPr>
            <w:r>
              <w:rPr>
                <w:rFonts w:ascii="Sylfaen" w:eastAsia="Times New Roman" w:hAnsi="Sylfaen" w:cs="Sylfaen"/>
                <w:sz w:val="20"/>
                <w:szCs w:val="20"/>
                <w:lang w:val="ka-GE" w:eastAsia="ru-RU"/>
              </w:rPr>
              <w:t>„კეთილმოწყობა“ უზრუნველყოფს სატრანსპორტო საშუალებების და ტექნიკის მოვლა-პატრონობას.ქვეპროგრამის მიზანია მოსახლეობისა და მუნიციპალური სერვისების შეუფერხებელი მომსახურების უზრუნველყოფა და ფინანსდება ადგილობრივი ბიუჯეტიდან.</w:t>
            </w:r>
          </w:p>
        </w:tc>
      </w:tr>
      <w:tr w:rsidR="00DF5F66" w:rsidRPr="0031067B" w:rsidTr="00D969AD">
        <w:trPr>
          <w:trHeight w:val="644"/>
        </w:trPr>
        <w:tc>
          <w:tcPr>
            <w:tcW w:w="105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F5F66" w:rsidRPr="00346397" w:rsidRDefault="00DF5F66" w:rsidP="00DF5F66">
            <w:pPr>
              <w:jc w:val="center"/>
              <w:rPr>
                <w:rFonts w:ascii="Sylfaen" w:hAnsi="Sylfaen"/>
                <w:b/>
                <w:bCs/>
                <w:color w:val="000000"/>
                <w:sz w:val="18"/>
                <w:szCs w:val="18"/>
              </w:rPr>
            </w:pPr>
            <w:r w:rsidRPr="00346397">
              <w:rPr>
                <w:rFonts w:ascii="Sylfaen" w:hAnsi="Sylfaen"/>
                <w:b/>
                <w:bCs/>
                <w:color w:val="000000"/>
                <w:sz w:val="18"/>
                <w:szCs w:val="18"/>
              </w:rPr>
              <w:t>მოსალოდნელი შედეგი</w:t>
            </w:r>
          </w:p>
        </w:tc>
        <w:tc>
          <w:tcPr>
            <w:tcW w:w="3943" w:type="pct"/>
            <w:gridSpan w:val="5"/>
            <w:tcBorders>
              <w:top w:val="single" w:sz="4" w:space="0" w:color="auto"/>
              <w:left w:val="nil"/>
              <w:bottom w:val="single" w:sz="4" w:space="0" w:color="auto"/>
              <w:right w:val="single" w:sz="4" w:space="0" w:color="auto"/>
            </w:tcBorders>
            <w:shd w:val="clear" w:color="000000" w:fill="FFFFFF"/>
            <w:vAlign w:val="center"/>
            <w:hideMark/>
          </w:tcPr>
          <w:p w:rsidR="00DF5F66" w:rsidRPr="0051503C" w:rsidRDefault="0051503C" w:rsidP="00BE21FC">
            <w:pPr>
              <w:rPr>
                <w:rFonts w:ascii="Sylfaen" w:hAnsi="Sylfaen"/>
                <w:color w:val="000000"/>
                <w:sz w:val="20"/>
                <w:szCs w:val="20"/>
                <w:lang w:val="ka-GE"/>
              </w:rPr>
            </w:pPr>
            <w:r>
              <w:rPr>
                <w:rFonts w:ascii="Sylfaen" w:hAnsi="Sylfaen"/>
                <w:color w:val="000000"/>
                <w:sz w:val="20"/>
                <w:szCs w:val="20"/>
                <w:lang w:val="ka-GE"/>
              </w:rPr>
              <w:t>მუნიციპალური ტრანსპორტი</w:t>
            </w:r>
            <w:r w:rsidR="00BE0C81">
              <w:rPr>
                <w:rFonts w:ascii="Sylfaen" w:hAnsi="Sylfaen"/>
                <w:color w:val="000000"/>
                <w:sz w:val="20"/>
                <w:szCs w:val="20"/>
                <w:lang w:val="ka-GE"/>
              </w:rPr>
              <w:t>ს</w:t>
            </w:r>
            <w:r>
              <w:rPr>
                <w:rFonts w:ascii="Sylfaen" w:hAnsi="Sylfaen"/>
                <w:color w:val="000000"/>
                <w:sz w:val="20"/>
                <w:szCs w:val="20"/>
                <w:lang w:val="ka-GE"/>
              </w:rPr>
              <w:t xml:space="preserve">  გამართულ</w:t>
            </w:r>
            <w:r w:rsidR="00BE0C81">
              <w:rPr>
                <w:rFonts w:ascii="Sylfaen" w:hAnsi="Sylfaen"/>
                <w:color w:val="000000"/>
                <w:sz w:val="20"/>
                <w:szCs w:val="20"/>
                <w:lang w:val="ka-GE"/>
              </w:rPr>
              <w:t>ი მუშაობა</w:t>
            </w:r>
            <w:r>
              <w:rPr>
                <w:rFonts w:ascii="Sylfaen" w:hAnsi="Sylfaen"/>
                <w:color w:val="000000"/>
                <w:sz w:val="20"/>
                <w:szCs w:val="20"/>
                <w:lang w:val="ka-GE"/>
              </w:rPr>
              <w:t>,</w:t>
            </w:r>
          </w:p>
        </w:tc>
      </w:tr>
    </w:tbl>
    <w:p w:rsidR="00377B87" w:rsidRDefault="00377B87" w:rsidP="00C75D00">
      <w:pPr>
        <w:spacing w:after="0" w:line="240" w:lineRule="auto"/>
        <w:ind w:right="283"/>
        <w:rPr>
          <w:rFonts w:ascii="Sylfaen" w:eastAsia="Times New Roman" w:hAnsi="Sylfaen" w:cs="Sylfaen"/>
          <w:b/>
          <w:color w:val="4F81BD" w:themeColor="accent1"/>
          <w:sz w:val="28"/>
          <w:szCs w:val="28"/>
          <w:lang w:val="ka-GE" w:eastAsia="ru-RU"/>
        </w:rPr>
      </w:pPr>
    </w:p>
    <w:p w:rsidR="00976563" w:rsidRPr="00900007" w:rsidRDefault="00976563" w:rsidP="00437966">
      <w:pPr>
        <w:autoSpaceDE w:val="0"/>
        <w:autoSpaceDN w:val="0"/>
        <w:adjustRightInd w:val="0"/>
        <w:spacing w:after="0" w:line="360" w:lineRule="auto"/>
        <w:rPr>
          <w:rFonts w:ascii="Sylfaen" w:eastAsiaTheme="minorHAnsi" w:hAnsi="Sylfaen" w:cs="Sylfaen"/>
          <w:b/>
          <w:color w:val="000000"/>
          <w:sz w:val="18"/>
          <w:szCs w:val="18"/>
          <w:lang w:val="ka-GE"/>
        </w:rPr>
      </w:pPr>
      <w:r>
        <w:rPr>
          <w:rFonts w:ascii="Sylfaen" w:eastAsiaTheme="minorHAnsi" w:hAnsi="Sylfaen" w:cs="Sylfaen"/>
          <w:b/>
          <w:color w:val="000000"/>
          <w:sz w:val="18"/>
          <w:szCs w:val="18"/>
          <w:lang w:val="ka-GE"/>
        </w:rPr>
        <w:t xml:space="preserve">  </w:t>
      </w:r>
      <w:r w:rsidR="00437966">
        <w:rPr>
          <w:rFonts w:ascii="Sylfaen" w:eastAsiaTheme="minorHAnsi" w:hAnsi="Sylfaen" w:cs="Sylfaen"/>
          <w:b/>
          <w:color w:val="000000"/>
          <w:sz w:val="18"/>
          <w:szCs w:val="18"/>
          <w:lang w:val="ka-GE"/>
        </w:rPr>
        <w:t xml:space="preserve">ტრანსპორტის მოვლა-შენახვა </w:t>
      </w:r>
      <w:r w:rsidR="00D93D68">
        <w:rPr>
          <w:rFonts w:ascii="Sylfaen" w:eastAsiaTheme="minorHAnsi" w:hAnsi="Sylfaen" w:cs="Sylfaen"/>
          <w:b/>
          <w:color w:val="000000"/>
          <w:sz w:val="18"/>
          <w:szCs w:val="18"/>
          <w:lang w:val="ka-GE"/>
        </w:rPr>
        <w:t xml:space="preserve"> </w:t>
      </w:r>
      <w:r w:rsidR="00437966">
        <w:rPr>
          <w:rFonts w:ascii="Sylfaen" w:eastAsiaTheme="minorHAnsi" w:hAnsi="Sylfaen" w:cs="Sylfaen"/>
          <w:b/>
          <w:color w:val="000000"/>
          <w:sz w:val="18"/>
          <w:szCs w:val="18"/>
          <w:lang w:val="ka-GE"/>
        </w:rPr>
        <w:t>ბიუჯეტის ხარჯთაღრიცხვა</w:t>
      </w:r>
      <w:r>
        <w:rPr>
          <w:rFonts w:ascii="Sylfaen" w:eastAsiaTheme="minorHAnsi" w:hAnsi="Sylfaen" w:cs="Sylfaen"/>
          <w:b/>
          <w:color w:val="000000"/>
          <w:sz w:val="18"/>
          <w:szCs w:val="18"/>
          <w:lang w:val="ka-GE"/>
        </w:rPr>
        <w:t xml:space="preserve">                                                    </w:t>
      </w:r>
      <w:r w:rsidR="00D93D68">
        <w:rPr>
          <w:rFonts w:ascii="Sylfaen" w:eastAsiaTheme="minorHAnsi" w:hAnsi="Sylfaen" w:cs="Sylfaen"/>
          <w:b/>
          <w:color w:val="000000"/>
          <w:sz w:val="18"/>
          <w:szCs w:val="18"/>
          <w:lang w:val="ka-GE"/>
        </w:rPr>
        <w:t xml:space="preserve">            </w:t>
      </w:r>
      <w:r w:rsidR="000117FD">
        <w:rPr>
          <w:rFonts w:ascii="Sylfaen" w:eastAsiaTheme="minorHAnsi" w:hAnsi="Sylfaen" w:cs="Sylfaen"/>
          <w:b/>
          <w:color w:val="000000"/>
          <w:sz w:val="18"/>
          <w:szCs w:val="18"/>
          <w:lang w:val="ka-GE"/>
        </w:rPr>
        <w:t xml:space="preserve">                    </w:t>
      </w:r>
      <w:r>
        <w:rPr>
          <w:rFonts w:ascii="Sylfaen" w:eastAsiaTheme="minorHAnsi" w:hAnsi="Sylfaen" w:cs="Sylfaen"/>
          <w:b/>
          <w:color w:val="000000"/>
          <w:sz w:val="18"/>
          <w:szCs w:val="18"/>
          <w:lang w:val="ka-GE"/>
        </w:rPr>
        <w:t xml:space="preserve"> </w:t>
      </w:r>
      <w:r w:rsidR="00D93D68">
        <w:rPr>
          <w:rFonts w:ascii="Sylfaen" w:eastAsiaTheme="minorHAnsi" w:hAnsi="Sylfaen" w:cs="Sylfaen"/>
          <w:b/>
          <w:color w:val="000000"/>
          <w:sz w:val="18"/>
          <w:szCs w:val="18"/>
          <w:lang w:val="ka-GE"/>
        </w:rPr>
        <w:t>თანხა ათას ლარებში</w:t>
      </w:r>
      <w:r>
        <w:rPr>
          <w:rFonts w:ascii="Sylfaen" w:eastAsiaTheme="minorHAnsi" w:hAnsi="Sylfaen" w:cs="Sylfaen"/>
          <w:b/>
          <w:color w:val="000000"/>
          <w:sz w:val="18"/>
          <w:szCs w:val="18"/>
          <w:lang w:val="ka-GE"/>
        </w:rPr>
        <w:t xml:space="preserve">                                                                                                      </w:t>
      </w:r>
      <w:r w:rsidR="00D93D68">
        <w:rPr>
          <w:rFonts w:ascii="Sylfaen" w:eastAsiaTheme="minorHAnsi" w:hAnsi="Sylfaen" w:cs="Sylfaen"/>
          <w:b/>
          <w:color w:val="000000"/>
          <w:sz w:val="18"/>
          <w:szCs w:val="18"/>
          <w:lang w:val="ka-GE"/>
        </w:rPr>
        <w:t xml:space="preserve">                                           </w:t>
      </w:r>
    </w:p>
    <w:tbl>
      <w:tblPr>
        <w:tblW w:w="5616" w:type="pct"/>
        <w:tblInd w:w="-792" w:type="dxa"/>
        <w:tblLook w:val="04A0" w:firstRow="1" w:lastRow="0" w:firstColumn="1" w:lastColumn="0" w:noHBand="0" w:noVBand="1"/>
      </w:tblPr>
      <w:tblGrid>
        <w:gridCol w:w="810"/>
        <w:gridCol w:w="4142"/>
        <w:gridCol w:w="1890"/>
        <w:gridCol w:w="1711"/>
        <w:gridCol w:w="1797"/>
        <w:gridCol w:w="1890"/>
      </w:tblGrid>
      <w:tr w:rsidR="00976563" w:rsidRPr="002812BC" w:rsidTr="00D969AD">
        <w:trPr>
          <w:trHeight w:val="360"/>
        </w:trPr>
        <w:tc>
          <w:tcPr>
            <w:tcW w:w="331" w:type="pct"/>
            <w:vMerge w:val="restart"/>
            <w:tcBorders>
              <w:top w:val="nil"/>
              <w:left w:val="single" w:sz="8" w:space="0" w:color="auto"/>
              <w:right w:val="single" w:sz="4" w:space="0" w:color="auto"/>
            </w:tcBorders>
            <w:shd w:val="clear" w:color="auto" w:fill="auto"/>
            <w:noWrap/>
            <w:vAlign w:val="center"/>
            <w:hideMark/>
          </w:tcPr>
          <w:p w:rsidR="00976563" w:rsidRDefault="00976563" w:rsidP="00976563">
            <w:pPr>
              <w:spacing w:after="0" w:line="240" w:lineRule="auto"/>
              <w:rPr>
                <w:rFonts w:ascii="Sylfaen" w:eastAsia="Times New Roman" w:hAnsi="Sylfaen" w:cs="Calibri"/>
                <w:b/>
                <w:color w:val="000000"/>
                <w:sz w:val="20"/>
                <w:szCs w:val="20"/>
                <w:lang w:val="ru-RU" w:eastAsia="ru-RU"/>
              </w:rPr>
            </w:pPr>
          </w:p>
          <w:p w:rsidR="00976563" w:rsidRPr="00900007" w:rsidRDefault="00976563" w:rsidP="00976563">
            <w:pPr>
              <w:spacing w:after="0" w:line="240" w:lineRule="auto"/>
              <w:rPr>
                <w:rFonts w:ascii="Sylfaen" w:eastAsia="Times New Roman" w:hAnsi="Sylfaen" w:cs="Calibri"/>
                <w:b/>
                <w:bCs/>
                <w:color w:val="000000"/>
                <w:sz w:val="20"/>
                <w:szCs w:val="20"/>
                <w:lang w:val="ru-RU" w:eastAsia="ru-RU"/>
              </w:rPr>
            </w:pPr>
          </w:p>
        </w:tc>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976563" w:rsidRPr="00900007" w:rsidRDefault="00976563" w:rsidP="00976563">
            <w:pPr>
              <w:spacing w:after="0" w:line="240" w:lineRule="auto"/>
              <w:jc w:val="center"/>
              <w:rPr>
                <w:rFonts w:ascii="Sylfaen" w:eastAsia="Times New Roman" w:hAnsi="Sylfaen" w:cs="Calibri"/>
                <w:b/>
                <w:bCs/>
                <w:color w:val="000000"/>
                <w:sz w:val="20"/>
                <w:szCs w:val="20"/>
                <w:lang w:val="ru-RU" w:eastAsia="ru-RU"/>
              </w:rPr>
            </w:pPr>
            <w:r w:rsidRPr="00900007">
              <w:rPr>
                <w:rFonts w:ascii="Sylfaen" w:eastAsia="Times New Roman" w:hAnsi="Sylfaen" w:cs="Calibri"/>
                <w:b/>
                <w:bCs/>
                <w:color w:val="000000"/>
                <w:sz w:val="20"/>
                <w:szCs w:val="20"/>
                <w:lang w:val="ru-RU" w:eastAsia="ru-RU"/>
              </w:rPr>
              <w:t>დასახელება</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rsidR="00976563" w:rsidRDefault="00976563" w:rsidP="00976563">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3</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 xml:space="preserve">. </w:t>
            </w:r>
          </w:p>
          <w:p w:rsidR="00976563" w:rsidRPr="00900007" w:rsidRDefault="00976563" w:rsidP="00976563">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c>
          <w:tcPr>
            <w:tcW w:w="699" w:type="pct"/>
            <w:tcBorders>
              <w:top w:val="single" w:sz="4" w:space="0" w:color="auto"/>
              <w:left w:val="nil"/>
              <w:bottom w:val="single" w:sz="4" w:space="0" w:color="auto"/>
              <w:right w:val="single" w:sz="4" w:space="0" w:color="auto"/>
            </w:tcBorders>
            <w:shd w:val="clear" w:color="auto" w:fill="auto"/>
            <w:vAlign w:val="center"/>
          </w:tcPr>
          <w:p w:rsidR="00976563" w:rsidRDefault="00976563" w:rsidP="00976563">
            <w:pPr>
              <w:spacing w:after="0" w:line="240" w:lineRule="auto"/>
              <w:ind w:left="12"/>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4</w:t>
            </w:r>
            <w:r>
              <w:rPr>
                <w:rFonts w:ascii="Sylfaen" w:eastAsia="Times New Roman" w:hAnsi="Sylfaen" w:cs="Calibri"/>
                <w:b/>
                <w:bCs/>
                <w:color w:val="000000"/>
                <w:sz w:val="18"/>
                <w:szCs w:val="18"/>
                <w:lang w:val="ka-GE" w:eastAsia="ru-RU"/>
              </w:rPr>
              <w:t xml:space="preserve"> </w:t>
            </w:r>
            <w:r w:rsidRPr="00900007">
              <w:rPr>
                <w:rFonts w:ascii="Sylfaen" w:eastAsia="Times New Roman" w:hAnsi="Sylfaen" w:cs="Calibri"/>
                <w:b/>
                <w:bCs/>
                <w:color w:val="000000"/>
                <w:sz w:val="18"/>
                <w:szCs w:val="18"/>
                <w:lang w:val="ka-GE" w:eastAsia="ru-RU"/>
              </w:rPr>
              <w:t>წ</w:t>
            </w:r>
            <w:r w:rsidR="00673C8F">
              <w:rPr>
                <w:rFonts w:ascii="Sylfaen" w:eastAsia="Times New Roman" w:hAnsi="Sylfaen" w:cs="Calibri"/>
                <w:b/>
                <w:bCs/>
                <w:color w:val="000000"/>
                <w:sz w:val="18"/>
                <w:szCs w:val="18"/>
                <w:lang w:val="ka-GE" w:eastAsia="ru-RU"/>
              </w:rPr>
              <w:t>.</w:t>
            </w:r>
          </w:p>
          <w:p w:rsidR="00976563" w:rsidRPr="00900007" w:rsidRDefault="00976563" w:rsidP="00976563">
            <w:pPr>
              <w:spacing w:after="0" w:line="240" w:lineRule="auto"/>
              <w:ind w:left="12"/>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c>
          <w:tcPr>
            <w:tcW w:w="734" w:type="pct"/>
            <w:tcBorders>
              <w:top w:val="single" w:sz="4" w:space="0" w:color="auto"/>
              <w:left w:val="nil"/>
              <w:bottom w:val="single" w:sz="4" w:space="0" w:color="auto"/>
              <w:right w:val="single" w:sz="4" w:space="0" w:color="auto"/>
            </w:tcBorders>
            <w:shd w:val="clear" w:color="auto" w:fill="auto"/>
            <w:vAlign w:val="center"/>
          </w:tcPr>
          <w:p w:rsidR="00976563" w:rsidRPr="00900007" w:rsidRDefault="00976563" w:rsidP="00673C8F">
            <w:pPr>
              <w:spacing w:after="0" w:line="240" w:lineRule="auto"/>
              <w:ind w:left="69"/>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5</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 დაფინანსება</w:t>
            </w:r>
          </w:p>
        </w:tc>
        <w:tc>
          <w:tcPr>
            <w:tcW w:w="772" w:type="pct"/>
            <w:tcBorders>
              <w:top w:val="single" w:sz="4" w:space="0" w:color="auto"/>
              <w:left w:val="nil"/>
              <w:bottom w:val="single" w:sz="4" w:space="0" w:color="auto"/>
              <w:right w:val="single" w:sz="4" w:space="0" w:color="auto"/>
            </w:tcBorders>
            <w:shd w:val="clear" w:color="auto" w:fill="auto"/>
            <w:vAlign w:val="center"/>
          </w:tcPr>
          <w:p w:rsidR="00673C8F" w:rsidRDefault="00976563" w:rsidP="00673C8F">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673C8F">
              <w:rPr>
                <w:rFonts w:ascii="Sylfaen" w:eastAsia="Times New Roman" w:hAnsi="Sylfaen" w:cs="Calibri"/>
                <w:b/>
                <w:bCs/>
                <w:color w:val="000000"/>
                <w:sz w:val="18"/>
                <w:szCs w:val="18"/>
                <w:lang w:val="ka-GE" w:eastAsia="ru-RU"/>
              </w:rPr>
              <w:t>6</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w:t>
            </w:r>
          </w:p>
          <w:p w:rsidR="00976563" w:rsidRPr="00900007" w:rsidRDefault="00976563" w:rsidP="00673C8F">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 xml:space="preserve"> დაფინანსება</w:t>
            </w:r>
          </w:p>
        </w:tc>
      </w:tr>
      <w:tr w:rsidR="00976563" w:rsidRPr="002812BC" w:rsidTr="00D969AD">
        <w:trPr>
          <w:trHeight w:val="360"/>
        </w:trPr>
        <w:tc>
          <w:tcPr>
            <w:tcW w:w="331" w:type="pct"/>
            <w:vMerge/>
            <w:tcBorders>
              <w:left w:val="single" w:sz="8" w:space="0" w:color="auto"/>
              <w:right w:val="single" w:sz="4" w:space="0" w:color="auto"/>
            </w:tcBorders>
            <w:shd w:val="clear" w:color="auto" w:fill="auto"/>
            <w:noWrap/>
            <w:vAlign w:val="center"/>
            <w:hideMark/>
          </w:tcPr>
          <w:p w:rsidR="00976563" w:rsidRPr="00900007" w:rsidRDefault="00976563" w:rsidP="00976563">
            <w:pPr>
              <w:spacing w:after="0" w:line="240" w:lineRule="auto"/>
              <w:rPr>
                <w:rFonts w:ascii="Sylfaen" w:eastAsia="Times New Roman" w:hAnsi="Sylfaen" w:cs="Calibri"/>
                <w:b/>
                <w:color w:val="000000"/>
                <w:sz w:val="20"/>
                <w:szCs w:val="20"/>
                <w:lang w:val="ru-RU" w:eastAsia="ru-RU"/>
              </w:rPr>
            </w:pPr>
          </w:p>
        </w:tc>
        <w:tc>
          <w:tcPr>
            <w:tcW w:w="1692" w:type="pct"/>
            <w:tcBorders>
              <w:top w:val="nil"/>
              <w:left w:val="single" w:sz="4" w:space="0" w:color="auto"/>
              <w:bottom w:val="single" w:sz="4" w:space="0" w:color="auto"/>
              <w:right w:val="single" w:sz="4" w:space="0" w:color="auto"/>
            </w:tcBorders>
            <w:shd w:val="clear" w:color="auto" w:fill="auto"/>
            <w:vAlign w:val="center"/>
          </w:tcPr>
          <w:p w:rsidR="00976563" w:rsidRDefault="00976563" w:rsidP="00976563">
            <w:pPr>
              <w:rPr>
                <w:rFonts w:ascii="Sylfaen" w:eastAsia="Times New Roman" w:hAnsi="Sylfaen" w:cs="Calibri"/>
                <w:b/>
                <w:color w:val="000000"/>
                <w:sz w:val="20"/>
                <w:szCs w:val="20"/>
                <w:lang w:val="ru-RU" w:eastAsia="ru-RU"/>
              </w:rPr>
            </w:pPr>
          </w:p>
          <w:p w:rsidR="00976563" w:rsidRPr="00900007" w:rsidRDefault="00976563" w:rsidP="00976563">
            <w:pPr>
              <w:spacing w:after="0" w:line="240" w:lineRule="auto"/>
              <w:ind w:left="102"/>
              <w:rPr>
                <w:rFonts w:ascii="Sylfaen" w:eastAsia="Times New Roman" w:hAnsi="Sylfaen" w:cs="Calibri"/>
                <w:b/>
                <w:color w:val="000000"/>
                <w:sz w:val="20"/>
                <w:szCs w:val="20"/>
                <w:lang w:val="ru-RU" w:eastAsia="ru-RU"/>
              </w:rPr>
            </w:pPr>
            <w:r w:rsidRPr="00900007">
              <w:rPr>
                <w:rFonts w:ascii="Sylfaen" w:eastAsia="Times New Roman" w:hAnsi="Sylfaen" w:cs="Calibri"/>
                <w:b/>
                <w:color w:val="000000"/>
                <w:sz w:val="20"/>
                <w:szCs w:val="20"/>
                <w:lang w:val="ru-RU" w:eastAsia="ru-RU"/>
              </w:rPr>
              <w:t>სახელფასო ფონდი</w:t>
            </w:r>
          </w:p>
        </w:tc>
        <w:tc>
          <w:tcPr>
            <w:tcW w:w="772" w:type="pct"/>
            <w:tcBorders>
              <w:top w:val="nil"/>
              <w:left w:val="nil"/>
              <w:bottom w:val="single" w:sz="4" w:space="0" w:color="auto"/>
              <w:right w:val="single" w:sz="4" w:space="0" w:color="auto"/>
            </w:tcBorders>
            <w:shd w:val="clear" w:color="auto" w:fill="auto"/>
            <w:noWrap/>
            <w:vAlign w:val="bottom"/>
          </w:tcPr>
          <w:p w:rsidR="00976563" w:rsidRPr="00437966" w:rsidRDefault="0030391D" w:rsidP="0097656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13,2</w:t>
            </w:r>
          </w:p>
        </w:tc>
        <w:tc>
          <w:tcPr>
            <w:tcW w:w="699" w:type="pct"/>
            <w:tcBorders>
              <w:top w:val="nil"/>
              <w:left w:val="single" w:sz="4" w:space="0" w:color="auto"/>
              <w:bottom w:val="single" w:sz="4" w:space="0" w:color="auto"/>
              <w:right w:val="single" w:sz="4"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15,8</w:t>
            </w:r>
          </w:p>
        </w:tc>
        <w:tc>
          <w:tcPr>
            <w:tcW w:w="734" w:type="pct"/>
            <w:tcBorders>
              <w:top w:val="nil"/>
              <w:left w:val="single" w:sz="4" w:space="0" w:color="auto"/>
              <w:bottom w:val="single" w:sz="4" w:space="0" w:color="auto"/>
              <w:right w:val="single" w:sz="4"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17,3</w:t>
            </w:r>
          </w:p>
        </w:tc>
        <w:tc>
          <w:tcPr>
            <w:tcW w:w="772" w:type="pct"/>
            <w:tcBorders>
              <w:top w:val="nil"/>
              <w:left w:val="single" w:sz="4" w:space="0" w:color="auto"/>
              <w:bottom w:val="single" w:sz="4" w:space="0" w:color="auto"/>
              <w:right w:val="single" w:sz="8"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19,0</w:t>
            </w:r>
          </w:p>
        </w:tc>
      </w:tr>
      <w:tr w:rsidR="00976563" w:rsidRPr="002812BC" w:rsidTr="00D969AD">
        <w:trPr>
          <w:trHeight w:val="360"/>
        </w:trPr>
        <w:tc>
          <w:tcPr>
            <w:tcW w:w="331" w:type="pct"/>
            <w:vMerge/>
            <w:tcBorders>
              <w:left w:val="single" w:sz="8" w:space="0" w:color="auto"/>
              <w:right w:val="single" w:sz="4" w:space="0" w:color="auto"/>
            </w:tcBorders>
            <w:shd w:val="clear" w:color="auto" w:fill="auto"/>
            <w:noWrap/>
            <w:vAlign w:val="center"/>
            <w:hideMark/>
          </w:tcPr>
          <w:p w:rsidR="00976563" w:rsidRPr="00900007" w:rsidRDefault="00976563" w:rsidP="00976563">
            <w:pPr>
              <w:spacing w:after="0" w:line="240" w:lineRule="auto"/>
              <w:rPr>
                <w:rFonts w:ascii="Sylfaen" w:eastAsia="Times New Roman" w:hAnsi="Sylfaen" w:cs="Calibri"/>
                <w:b/>
                <w:color w:val="000000"/>
                <w:sz w:val="20"/>
                <w:szCs w:val="20"/>
                <w:lang w:val="ka-GE" w:eastAsia="ru-RU"/>
              </w:rPr>
            </w:pPr>
          </w:p>
        </w:tc>
        <w:tc>
          <w:tcPr>
            <w:tcW w:w="1692" w:type="pct"/>
            <w:tcBorders>
              <w:top w:val="nil"/>
              <w:left w:val="single" w:sz="4" w:space="0" w:color="auto"/>
              <w:bottom w:val="single" w:sz="4" w:space="0" w:color="auto"/>
              <w:right w:val="single" w:sz="4" w:space="0" w:color="auto"/>
            </w:tcBorders>
            <w:shd w:val="clear" w:color="auto" w:fill="auto"/>
            <w:vAlign w:val="center"/>
          </w:tcPr>
          <w:p w:rsidR="00976563" w:rsidRPr="00900007" w:rsidRDefault="00976563" w:rsidP="00976563">
            <w:pPr>
              <w:spacing w:after="0" w:line="240" w:lineRule="auto"/>
              <w:rPr>
                <w:rFonts w:ascii="Sylfaen" w:eastAsia="Times New Roman" w:hAnsi="Sylfaen" w:cs="Calibri"/>
                <w:b/>
                <w:color w:val="000000"/>
                <w:sz w:val="20"/>
                <w:szCs w:val="20"/>
                <w:lang w:val="ka-GE" w:eastAsia="ru-RU"/>
              </w:rPr>
            </w:pPr>
            <w:r>
              <w:rPr>
                <w:rFonts w:ascii="Sylfaen" w:eastAsia="Times New Roman" w:hAnsi="Sylfaen" w:cs="Calibri"/>
                <w:b/>
                <w:color w:val="000000"/>
                <w:sz w:val="20"/>
                <w:szCs w:val="20"/>
                <w:lang w:val="ka-GE" w:eastAsia="ru-RU"/>
              </w:rPr>
              <w:t xml:space="preserve"> </w:t>
            </w:r>
            <w:r w:rsidRPr="00900007">
              <w:rPr>
                <w:rFonts w:ascii="Sylfaen" w:eastAsia="Times New Roman" w:hAnsi="Sylfaen" w:cs="Calibri"/>
                <w:b/>
                <w:color w:val="000000"/>
                <w:sz w:val="20"/>
                <w:szCs w:val="20"/>
                <w:lang w:val="ka-GE" w:eastAsia="ru-RU"/>
              </w:rPr>
              <w:t>საქონელი და მომსახურება</w:t>
            </w:r>
          </w:p>
        </w:tc>
        <w:tc>
          <w:tcPr>
            <w:tcW w:w="772" w:type="pct"/>
            <w:tcBorders>
              <w:top w:val="nil"/>
              <w:left w:val="nil"/>
              <w:bottom w:val="single" w:sz="4" w:space="0" w:color="auto"/>
              <w:right w:val="single" w:sz="4" w:space="0" w:color="auto"/>
            </w:tcBorders>
            <w:shd w:val="clear" w:color="auto" w:fill="auto"/>
            <w:noWrap/>
            <w:vAlign w:val="bottom"/>
          </w:tcPr>
          <w:p w:rsidR="00976563" w:rsidRPr="00900007" w:rsidRDefault="0030391D" w:rsidP="0097656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277,5</w:t>
            </w:r>
          </w:p>
        </w:tc>
        <w:tc>
          <w:tcPr>
            <w:tcW w:w="699" w:type="pct"/>
            <w:tcBorders>
              <w:top w:val="nil"/>
              <w:left w:val="single" w:sz="4" w:space="0" w:color="auto"/>
              <w:bottom w:val="single" w:sz="4" w:space="0" w:color="auto"/>
              <w:right w:val="single" w:sz="4"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335,4</w:t>
            </w:r>
          </w:p>
        </w:tc>
        <w:tc>
          <w:tcPr>
            <w:tcW w:w="734" w:type="pct"/>
            <w:tcBorders>
              <w:top w:val="nil"/>
              <w:left w:val="single" w:sz="4" w:space="0" w:color="auto"/>
              <w:bottom w:val="single" w:sz="4" w:space="0" w:color="auto"/>
              <w:right w:val="single" w:sz="4"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370,1</w:t>
            </w:r>
          </w:p>
        </w:tc>
        <w:tc>
          <w:tcPr>
            <w:tcW w:w="772" w:type="pct"/>
            <w:tcBorders>
              <w:top w:val="nil"/>
              <w:left w:val="single" w:sz="4" w:space="0" w:color="auto"/>
              <w:bottom w:val="single" w:sz="4" w:space="0" w:color="auto"/>
              <w:right w:val="single" w:sz="8"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408,4</w:t>
            </w:r>
          </w:p>
        </w:tc>
      </w:tr>
      <w:tr w:rsidR="00976563" w:rsidRPr="002812BC" w:rsidTr="00D969AD">
        <w:trPr>
          <w:trHeight w:val="360"/>
        </w:trPr>
        <w:tc>
          <w:tcPr>
            <w:tcW w:w="331" w:type="pct"/>
            <w:vMerge/>
            <w:tcBorders>
              <w:left w:val="single" w:sz="8" w:space="0" w:color="auto"/>
              <w:right w:val="single" w:sz="4" w:space="0" w:color="auto"/>
            </w:tcBorders>
            <w:shd w:val="clear" w:color="auto" w:fill="auto"/>
            <w:noWrap/>
            <w:vAlign w:val="center"/>
          </w:tcPr>
          <w:p w:rsidR="00976563" w:rsidRPr="00900007" w:rsidRDefault="00976563" w:rsidP="00976563">
            <w:pPr>
              <w:spacing w:after="0" w:line="240" w:lineRule="auto"/>
              <w:rPr>
                <w:rFonts w:ascii="Sylfaen" w:eastAsia="Times New Roman" w:hAnsi="Sylfaen" w:cs="Calibri"/>
                <w:color w:val="000000"/>
                <w:sz w:val="20"/>
                <w:szCs w:val="20"/>
                <w:lang w:val="ka-GE" w:eastAsia="ru-RU"/>
              </w:rPr>
            </w:pPr>
          </w:p>
        </w:tc>
        <w:tc>
          <w:tcPr>
            <w:tcW w:w="1692" w:type="pct"/>
            <w:tcBorders>
              <w:top w:val="nil"/>
              <w:left w:val="single" w:sz="4" w:space="0" w:color="auto"/>
              <w:bottom w:val="single" w:sz="4" w:space="0" w:color="auto"/>
              <w:right w:val="single" w:sz="4" w:space="0" w:color="auto"/>
            </w:tcBorders>
            <w:shd w:val="clear" w:color="auto" w:fill="auto"/>
            <w:vAlign w:val="center"/>
          </w:tcPr>
          <w:p w:rsidR="00976563" w:rsidRPr="00900007" w:rsidRDefault="00976563" w:rsidP="00976563">
            <w:pPr>
              <w:spacing w:after="0" w:line="240" w:lineRule="auto"/>
              <w:ind w:left="102"/>
              <w:rPr>
                <w:rFonts w:ascii="Sylfaen" w:eastAsia="Times New Roman" w:hAnsi="Sylfaen" w:cs="Calibri"/>
                <w:color w:val="000000"/>
                <w:sz w:val="20"/>
                <w:szCs w:val="20"/>
                <w:lang w:val="ka-GE" w:eastAsia="ru-RU"/>
              </w:rPr>
            </w:pPr>
            <w:r w:rsidRPr="00900007">
              <w:rPr>
                <w:rFonts w:ascii="Sylfaen" w:eastAsia="Times New Roman" w:hAnsi="Sylfaen" w:cs="Calibri"/>
                <w:color w:val="000000"/>
                <w:sz w:val="20"/>
                <w:szCs w:val="20"/>
                <w:lang w:val="ka-GE" w:eastAsia="ru-RU"/>
              </w:rPr>
              <w:t>შტატგარეშეთა შრომის ანაზღაურება</w:t>
            </w:r>
          </w:p>
        </w:tc>
        <w:tc>
          <w:tcPr>
            <w:tcW w:w="772" w:type="pct"/>
            <w:tcBorders>
              <w:top w:val="nil"/>
              <w:left w:val="nil"/>
              <w:bottom w:val="single" w:sz="4" w:space="0" w:color="auto"/>
              <w:right w:val="single" w:sz="4" w:space="0" w:color="auto"/>
            </w:tcBorders>
            <w:shd w:val="clear" w:color="auto" w:fill="auto"/>
            <w:noWrap/>
            <w:vAlign w:val="bottom"/>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141,6</w:t>
            </w:r>
          </w:p>
        </w:tc>
        <w:tc>
          <w:tcPr>
            <w:tcW w:w="699" w:type="pct"/>
            <w:tcBorders>
              <w:top w:val="nil"/>
              <w:left w:val="single" w:sz="4" w:space="0" w:color="auto"/>
              <w:bottom w:val="single" w:sz="4" w:space="0" w:color="auto"/>
              <w:right w:val="single" w:sz="4"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155,6</w:t>
            </w:r>
          </w:p>
        </w:tc>
        <w:tc>
          <w:tcPr>
            <w:tcW w:w="734" w:type="pct"/>
            <w:tcBorders>
              <w:top w:val="nil"/>
              <w:left w:val="single" w:sz="4" w:space="0" w:color="auto"/>
              <w:bottom w:val="single" w:sz="4" w:space="0" w:color="auto"/>
              <w:right w:val="single" w:sz="4"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171,1</w:t>
            </w:r>
          </w:p>
        </w:tc>
        <w:tc>
          <w:tcPr>
            <w:tcW w:w="772" w:type="pct"/>
            <w:tcBorders>
              <w:top w:val="nil"/>
              <w:left w:val="single" w:sz="4" w:space="0" w:color="auto"/>
              <w:bottom w:val="single" w:sz="4" w:space="0" w:color="auto"/>
              <w:right w:val="single" w:sz="8" w:space="0" w:color="auto"/>
            </w:tcBorders>
            <w:shd w:val="clear" w:color="auto" w:fill="auto"/>
            <w:vAlign w:val="bottom"/>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188,2</w:t>
            </w:r>
          </w:p>
        </w:tc>
      </w:tr>
      <w:tr w:rsidR="00976563" w:rsidRPr="002812BC" w:rsidTr="00D969AD">
        <w:trPr>
          <w:trHeight w:val="360"/>
        </w:trPr>
        <w:tc>
          <w:tcPr>
            <w:tcW w:w="331" w:type="pct"/>
            <w:vMerge/>
            <w:tcBorders>
              <w:left w:val="single" w:sz="8" w:space="0" w:color="auto"/>
              <w:right w:val="single" w:sz="4" w:space="0" w:color="auto"/>
            </w:tcBorders>
            <w:shd w:val="clear" w:color="auto" w:fill="auto"/>
            <w:noWrap/>
          </w:tcPr>
          <w:p w:rsidR="00976563" w:rsidRPr="00900007" w:rsidRDefault="00976563" w:rsidP="00976563">
            <w:pPr>
              <w:spacing w:after="0" w:line="240" w:lineRule="auto"/>
              <w:rPr>
                <w:rFonts w:ascii="Sylfaen" w:eastAsia="Times New Roman" w:hAnsi="Sylfaen" w:cs="Calibri"/>
                <w:color w:val="000000"/>
                <w:sz w:val="20"/>
                <w:szCs w:val="20"/>
                <w:lang w:val="ka-GE" w:eastAsia="ru-RU"/>
              </w:rPr>
            </w:pPr>
          </w:p>
        </w:tc>
        <w:tc>
          <w:tcPr>
            <w:tcW w:w="1692" w:type="pct"/>
            <w:tcBorders>
              <w:top w:val="nil"/>
              <w:left w:val="single" w:sz="4" w:space="0" w:color="auto"/>
              <w:bottom w:val="single" w:sz="4" w:space="0" w:color="auto"/>
              <w:right w:val="single" w:sz="4" w:space="0" w:color="auto"/>
            </w:tcBorders>
            <w:shd w:val="clear" w:color="auto" w:fill="auto"/>
          </w:tcPr>
          <w:p w:rsidR="00976563" w:rsidRPr="00900007" w:rsidRDefault="00976563" w:rsidP="00976563">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მივლინების ხარჯი</w:t>
            </w:r>
          </w:p>
        </w:tc>
        <w:tc>
          <w:tcPr>
            <w:tcW w:w="772" w:type="pct"/>
            <w:tcBorders>
              <w:top w:val="nil"/>
              <w:left w:val="nil"/>
              <w:bottom w:val="single" w:sz="4" w:space="0" w:color="auto"/>
              <w:right w:val="single" w:sz="4" w:space="0" w:color="auto"/>
            </w:tcBorders>
            <w:shd w:val="clear" w:color="auto" w:fill="auto"/>
            <w:noWrap/>
          </w:tcPr>
          <w:p w:rsidR="00976563" w:rsidRPr="00900007" w:rsidRDefault="00976563" w:rsidP="00976563">
            <w:pPr>
              <w:spacing w:after="0" w:line="240" w:lineRule="auto"/>
              <w:jc w:val="center"/>
              <w:rPr>
                <w:rFonts w:ascii="Sylfaen" w:eastAsia="Times New Roman" w:hAnsi="Sylfaen" w:cs="Calibri"/>
                <w:color w:val="000000"/>
                <w:sz w:val="18"/>
                <w:szCs w:val="18"/>
                <w:lang w:val="ka-GE" w:eastAsia="ru-RU"/>
              </w:rPr>
            </w:pPr>
          </w:p>
        </w:tc>
        <w:tc>
          <w:tcPr>
            <w:tcW w:w="699" w:type="pct"/>
            <w:tcBorders>
              <w:top w:val="nil"/>
              <w:left w:val="single" w:sz="4" w:space="0" w:color="auto"/>
              <w:bottom w:val="single" w:sz="4" w:space="0" w:color="auto"/>
              <w:right w:val="single" w:sz="4" w:space="0" w:color="auto"/>
            </w:tcBorders>
            <w:shd w:val="clear" w:color="auto" w:fill="auto"/>
          </w:tcPr>
          <w:p w:rsidR="00976563" w:rsidRPr="00900007" w:rsidRDefault="00976563" w:rsidP="00976563">
            <w:pPr>
              <w:spacing w:after="0" w:line="240" w:lineRule="auto"/>
              <w:jc w:val="center"/>
              <w:rPr>
                <w:rFonts w:ascii="Sylfaen" w:eastAsia="Times New Roman" w:hAnsi="Sylfaen" w:cs="Calibri"/>
                <w:color w:val="000000"/>
                <w:sz w:val="18"/>
                <w:szCs w:val="18"/>
                <w:lang w:val="ka-GE" w:eastAsia="ru-RU"/>
              </w:rPr>
            </w:pPr>
          </w:p>
        </w:tc>
        <w:tc>
          <w:tcPr>
            <w:tcW w:w="734" w:type="pct"/>
            <w:tcBorders>
              <w:top w:val="nil"/>
              <w:left w:val="single" w:sz="4" w:space="0" w:color="auto"/>
              <w:bottom w:val="single" w:sz="4" w:space="0" w:color="auto"/>
              <w:right w:val="single" w:sz="4" w:space="0" w:color="auto"/>
            </w:tcBorders>
            <w:shd w:val="clear" w:color="auto" w:fill="auto"/>
          </w:tcPr>
          <w:p w:rsidR="00976563" w:rsidRPr="00900007" w:rsidRDefault="00976563" w:rsidP="00976563">
            <w:pPr>
              <w:spacing w:after="0" w:line="240" w:lineRule="auto"/>
              <w:jc w:val="center"/>
              <w:rPr>
                <w:rFonts w:ascii="Sylfaen" w:eastAsia="Times New Roman" w:hAnsi="Sylfaen" w:cs="Calibri"/>
                <w:color w:val="000000"/>
                <w:sz w:val="18"/>
                <w:szCs w:val="18"/>
                <w:lang w:val="ka-GE" w:eastAsia="ru-RU"/>
              </w:rPr>
            </w:pPr>
          </w:p>
        </w:tc>
        <w:tc>
          <w:tcPr>
            <w:tcW w:w="772" w:type="pct"/>
            <w:tcBorders>
              <w:top w:val="nil"/>
              <w:left w:val="single" w:sz="4" w:space="0" w:color="auto"/>
              <w:bottom w:val="single" w:sz="4" w:space="0" w:color="auto"/>
              <w:right w:val="single" w:sz="8" w:space="0" w:color="auto"/>
            </w:tcBorders>
            <w:shd w:val="clear" w:color="auto" w:fill="auto"/>
          </w:tcPr>
          <w:p w:rsidR="00976563" w:rsidRPr="00900007" w:rsidRDefault="00976563" w:rsidP="00976563">
            <w:pPr>
              <w:spacing w:after="0" w:line="240" w:lineRule="auto"/>
              <w:jc w:val="center"/>
              <w:rPr>
                <w:rFonts w:ascii="Sylfaen" w:eastAsia="Times New Roman" w:hAnsi="Sylfaen" w:cs="Calibri"/>
                <w:color w:val="000000"/>
                <w:sz w:val="18"/>
                <w:szCs w:val="18"/>
                <w:lang w:val="ka-GE" w:eastAsia="ru-RU"/>
              </w:rPr>
            </w:pPr>
          </w:p>
        </w:tc>
      </w:tr>
      <w:tr w:rsidR="00976563" w:rsidRPr="002812BC" w:rsidTr="00D969AD">
        <w:trPr>
          <w:trHeight w:val="360"/>
        </w:trPr>
        <w:tc>
          <w:tcPr>
            <w:tcW w:w="331" w:type="pct"/>
            <w:vMerge/>
            <w:tcBorders>
              <w:left w:val="single" w:sz="8" w:space="0" w:color="auto"/>
              <w:right w:val="single" w:sz="4" w:space="0" w:color="auto"/>
            </w:tcBorders>
            <w:shd w:val="clear" w:color="auto" w:fill="auto"/>
            <w:noWrap/>
          </w:tcPr>
          <w:p w:rsidR="00976563" w:rsidRPr="00900007" w:rsidRDefault="00976563" w:rsidP="00976563">
            <w:pPr>
              <w:spacing w:after="0" w:line="240" w:lineRule="auto"/>
              <w:rPr>
                <w:rFonts w:ascii="Sylfaen" w:eastAsia="Times New Roman" w:hAnsi="Sylfaen" w:cs="Calibri"/>
                <w:color w:val="000000"/>
                <w:sz w:val="20"/>
                <w:szCs w:val="20"/>
                <w:lang w:val="ka-GE" w:eastAsia="ru-RU"/>
              </w:rPr>
            </w:pPr>
          </w:p>
        </w:tc>
        <w:tc>
          <w:tcPr>
            <w:tcW w:w="1692" w:type="pct"/>
            <w:tcBorders>
              <w:top w:val="single" w:sz="4" w:space="0" w:color="auto"/>
              <w:left w:val="single" w:sz="4" w:space="0" w:color="auto"/>
              <w:bottom w:val="single" w:sz="4" w:space="0" w:color="auto"/>
              <w:right w:val="single" w:sz="4" w:space="0" w:color="auto"/>
            </w:tcBorders>
            <w:shd w:val="clear" w:color="auto" w:fill="auto"/>
          </w:tcPr>
          <w:p w:rsidR="00976563" w:rsidRPr="00900007" w:rsidRDefault="00976563" w:rsidP="00976563">
            <w:pPr>
              <w:spacing w:after="0" w:line="240" w:lineRule="auto"/>
              <w:ind w:left="42"/>
              <w:rPr>
                <w:rFonts w:ascii="Sylfaen" w:eastAsia="Times New Roman" w:hAnsi="Sylfaen" w:cs="Calibri"/>
                <w:color w:val="000000"/>
                <w:sz w:val="20"/>
                <w:szCs w:val="20"/>
                <w:lang w:val="ka-GE" w:eastAsia="ru-RU"/>
              </w:rPr>
            </w:pPr>
            <w:r w:rsidRPr="00900007">
              <w:rPr>
                <w:rFonts w:ascii="Sylfaen" w:hAnsi="Sylfaen"/>
                <w:sz w:val="20"/>
                <w:szCs w:val="20"/>
                <w:lang w:val="ka-GE"/>
              </w:rPr>
              <w:t>ოფისის ხარჯი</w:t>
            </w:r>
          </w:p>
        </w:tc>
        <w:tc>
          <w:tcPr>
            <w:tcW w:w="772" w:type="pct"/>
            <w:tcBorders>
              <w:top w:val="single" w:sz="4" w:space="0" w:color="auto"/>
              <w:left w:val="nil"/>
              <w:bottom w:val="single" w:sz="4" w:space="0" w:color="auto"/>
              <w:right w:val="single" w:sz="4" w:space="0" w:color="auto"/>
            </w:tcBorders>
            <w:shd w:val="clear" w:color="auto" w:fill="auto"/>
            <w:noWrap/>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0,5</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0,6</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0,6</w:t>
            </w:r>
          </w:p>
        </w:tc>
        <w:tc>
          <w:tcPr>
            <w:tcW w:w="772" w:type="pct"/>
            <w:tcBorders>
              <w:top w:val="single" w:sz="4" w:space="0" w:color="auto"/>
              <w:left w:val="single" w:sz="4" w:space="0" w:color="auto"/>
              <w:bottom w:val="single" w:sz="4" w:space="0" w:color="auto"/>
              <w:right w:val="single" w:sz="8"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0,7</w:t>
            </w:r>
          </w:p>
        </w:tc>
      </w:tr>
      <w:tr w:rsidR="0030391D" w:rsidRPr="002812BC" w:rsidTr="00D969AD">
        <w:trPr>
          <w:trHeight w:val="360"/>
        </w:trPr>
        <w:tc>
          <w:tcPr>
            <w:tcW w:w="331" w:type="pct"/>
            <w:vMerge/>
            <w:tcBorders>
              <w:left w:val="single" w:sz="8" w:space="0" w:color="auto"/>
              <w:right w:val="single" w:sz="4" w:space="0" w:color="auto"/>
            </w:tcBorders>
            <w:shd w:val="clear" w:color="auto" w:fill="auto"/>
            <w:noWrap/>
          </w:tcPr>
          <w:p w:rsidR="0030391D" w:rsidRPr="00900007" w:rsidRDefault="0030391D" w:rsidP="00976563">
            <w:pPr>
              <w:spacing w:after="0" w:line="240" w:lineRule="auto"/>
              <w:rPr>
                <w:rFonts w:ascii="Sylfaen" w:eastAsia="Times New Roman" w:hAnsi="Sylfaen" w:cs="Calibri"/>
                <w:color w:val="000000"/>
                <w:sz w:val="20"/>
                <w:szCs w:val="20"/>
                <w:lang w:val="ka-GE" w:eastAsia="ru-RU"/>
              </w:rPr>
            </w:pPr>
          </w:p>
        </w:tc>
        <w:tc>
          <w:tcPr>
            <w:tcW w:w="1692" w:type="pct"/>
            <w:tcBorders>
              <w:top w:val="nil"/>
              <w:left w:val="single" w:sz="4" w:space="0" w:color="auto"/>
              <w:bottom w:val="single" w:sz="4" w:space="0" w:color="auto"/>
              <w:right w:val="single" w:sz="4" w:space="0" w:color="auto"/>
            </w:tcBorders>
            <w:shd w:val="clear" w:color="auto" w:fill="auto"/>
          </w:tcPr>
          <w:p w:rsidR="0030391D" w:rsidRPr="00900007" w:rsidRDefault="0030391D" w:rsidP="00C5290D">
            <w:pPr>
              <w:spacing w:after="0" w:line="240" w:lineRule="auto"/>
              <w:ind w:left="42"/>
              <w:rPr>
                <w:rFonts w:ascii="Sylfaen" w:hAnsi="Sylfaen"/>
                <w:sz w:val="20"/>
                <w:szCs w:val="20"/>
                <w:lang w:val="ka-GE"/>
              </w:rPr>
            </w:pPr>
            <w:r>
              <w:rPr>
                <w:rFonts w:ascii="Sylfaen" w:hAnsi="Sylfaen"/>
                <w:sz w:val="20"/>
                <w:szCs w:val="20"/>
                <w:lang w:val="ka-GE"/>
              </w:rPr>
              <w:t>რბილი ინვენტარის,უნიფორ</w:t>
            </w:r>
            <w:r w:rsidR="00C5290D">
              <w:rPr>
                <w:rFonts w:ascii="Sylfaen" w:hAnsi="Sylfaen"/>
                <w:sz w:val="20"/>
                <w:szCs w:val="20"/>
                <w:lang w:val="ka-GE"/>
              </w:rPr>
              <w:t>მის შეძენის და პირად ჰიგიენასთან დაკავშირებული ხარჯები</w:t>
            </w:r>
          </w:p>
        </w:tc>
        <w:tc>
          <w:tcPr>
            <w:tcW w:w="772" w:type="pct"/>
            <w:tcBorders>
              <w:top w:val="nil"/>
              <w:left w:val="nil"/>
              <w:bottom w:val="single" w:sz="4" w:space="0" w:color="auto"/>
              <w:right w:val="single" w:sz="4" w:space="0" w:color="auto"/>
            </w:tcBorders>
            <w:shd w:val="clear" w:color="auto" w:fill="auto"/>
            <w:noWrap/>
          </w:tcPr>
          <w:p w:rsidR="0030391D" w:rsidRDefault="00C5290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0,9</w:t>
            </w:r>
          </w:p>
        </w:tc>
        <w:tc>
          <w:tcPr>
            <w:tcW w:w="699" w:type="pct"/>
            <w:tcBorders>
              <w:top w:val="nil"/>
              <w:left w:val="single" w:sz="4" w:space="0" w:color="auto"/>
              <w:bottom w:val="single" w:sz="4" w:space="0" w:color="auto"/>
              <w:right w:val="single" w:sz="4" w:space="0" w:color="auto"/>
            </w:tcBorders>
            <w:shd w:val="clear" w:color="auto" w:fill="auto"/>
          </w:tcPr>
          <w:p w:rsidR="0030391D" w:rsidRDefault="00C5290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4,5</w:t>
            </w:r>
          </w:p>
        </w:tc>
        <w:tc>
          <w:tcPr>
            <w:tcW w:w="734" w:type="pct"/>
            <w:tcBorders>
              <w:top w:val="nil"/>
              <w:left w:val="single" w:sz="4" w:space="0" w:color="auto"/>
              <w:bottom w:val="single" w:sz="4" w:space="0" w:color="auto"/>
              <w:right w:val="single" w:sz="4" w:space="0" w:color="auto"/>
            </w:tcBorders>
            <w:shd w:val="clear" w:color="auto" w:fill="auto"/>
          </w:tcPr>
          <w:p w:rsidR="0030391D" w:rsidRDefault="00C5290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5,0</w:t>
            </w:r>
          </w:p>
        </w:tc>
        <w:tc>
          <w:tcPr>
            <w:tcW w:w="772" w:type="pct"/>
            <w:tcBorders>
              <w:top w:val="nil"/>
              <w:left w:val="single" w:sz="4" w:space="0" w:color="auto"/>
              <w:bottom w:val="single" w:sz="4" w:space="0" w:color="auto"/>
              <w:right w:val="single" w:sz="8" w:space="0" w:color="auto"/>
            </w:tcBorders>
            <w:shd w:val="clear" w:color="auto" w:fill="auto"/>
          </w:tcPr>
          <w:p w:rsidR="0030391D" w:rsidRDefault="00C5290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5,5</w:t>
            </w:r>
          </w:p>
        </w:tc>
      </w:tr>
      <w:tr w:rsidR="00976563" w:rsidRPr="002812BC" w:rsidTr="00D969AD">
        <w:trPr>
          <w:trHeight w:val="360"/>
        </w:trPr>
        <w:tc>
          <w:tcPr>
            <w:tcW w:w="331" w:type="pct"/>
            <w:vMerge/>
            <w:tcBorders>
              <w:left w:val="single" w:sz="8" w:space="0" w:color="auto"/>
              <w:right w:val="single" w:sz="4" w:space="0" w:color="auto"/>
            </w:tcBorders>
            <w:shd w:val="clear" w:color="auto" w:fill="auto"/>
            <w:noWrap/>
          </w:tcPr>
          <w:p w:rsidR="00976563" w:rsidRPr="00900007" w:rsidRDefault="00976563" w:rsidP="00976563">
            <w:pPr>
              <w:spacing w:after="0" w:line="240" w:lineRule="auto"/>
              <w:jc w:val="center"/>
              <w:rPr>
                <w:rFonts w:ascii="Sylfaen" w:eastAsia="Times New Roman" w:hAnsi="Sylfaen" w:cs="Calibri"/>
                <w:color w:val="000000"/>
                <w:sz w:val="20"/>
                <w:szCs w:val="20"/>
                <w:lang w:val="ka-GE" w:eastAsia="ru-RU"/>
              </w:rPr>
            </w:pPr>
          </w:p>
        </w:tc>
        <w:tc>
          <w:tcPr>
            <w:tcW w:w="1692" w:type="pct"/>
            <w:tcBorders>
              <w:top w:val="nil"/>
              <w:left w:val="single" w:sz="4" w:space="0" w:color="auto"/>
              <w:bottom w:val="single" w:sz="4" w:space="0" w:color="auto"/>
              <w:right w:val="single" w:sz="4" w:space="0" w:color="auto"/>
            </w:tcBorders>
            <w:shd w:val="clear" w:color="auto" w:fill="auto"/>
          </w:tcPr>
          <w:p w:rsidR="00976563" w:rsidRPr="00900007" w:rsidRDefault="00976563" w:rsidP="00976563">
            <w:pPr>
              <w:spacing w:after="0" w:line="240" w:lineRule="auto"/>
              <w:ind w:left="102"/>
              <w:jc w:val="center"/>
              <w:rPr>
                <w:rFonts w:ascii="Sylfaen" w:eastAsia="Times New Roman" w:hAnsi="Sylfaen" w:cs="Calibri"/>
                <w:color w:val="000000"/>
                <w:sz w:val="20"/>
                <w:szCs w:val="20"/>
                <w:lang w:val="ka-GE" w:eastAsia="ru-RU"/>
              </w:rPr>
            </w:pPr>
            <w:r>
              <w:rPr>
                <w:rFonts w:ascii="Sylfaen" w:hAnsi="Sylfaen"/>
                <w:sz w:val="20"/>
                <w:szCs w:val="20"/>
                <w:lang w:val="ka-GE"/>
              </w:rPr>
              <w:t>ტ</w:t>
            </w:r>
            <w:r w:rsidRPr="00900007">
              <w:rPr>
                <w:rFonts w:ascii="Sylfaen" w:hAnsi="Sylfaen"/>
                <w:sz w:val="20"/>
                <w:szCs w:val="20"/>
                <w:lang w:val="ka-GE"/>
              </w:rPr>
              <w:t>რანსპორტის, ტექნიკისა და იარაღის ექსპლუატაციისა და ვმოვლა-შენახვის ხარჯი</w:t>
            </w:r>
          </w:p>
        </w:tc>
        <w:tc>
          <w:tcPr>
            <w:tcW w:w="772" w:type="pct"/>
            <w:tcBorders>
              <w:top w:val="nil"/>
              <w:left w:val="nil"/>
              <w:bottom w:val="single" w:sz="4" w:space="0" w:color="auto"/>
              <w:right w:val="single" w:sz="4" w:space="0" w:color="auto"/>
            </w:tcBorders>
            <w:shd w:val="clear" w:color="auto" w:fill="auto"/>
            <w:noWrap/>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127,9</w:t>
            </w:r>
          </w:p>
        </w:tc>
        <w:tc>
          <w:tcPr>
            <w:tcW w:w="699" w:type="pct"/>
            <w:tcBorders>
              <w:top w:val="nil"/>
              <w:left w:val="single" w:sz="4" w:space="0" w:color="auto"/>
              <w:bottom w:val="single" w:sz="4" w:space="0" w:color="auto"/>
              <w:right w:val="single" w:sz="4"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167,5</w:t>
            </w:r>
          </w:p>
        </w:tc>
        <w:tc>
          <w:tcPr>
            <w:tcW w:w="734" w:type="pct"/>
            <w:tcBorders>
              <w:top w:val="nil"/>
              <w:left w:val="single" w:sz="4" w:space="0" w:color="auto"/>
              <w:bottom w:val="single" w:sz="4" w:space="0" w:color="auto"/>
              <w:right w:val="single" w:sz="4"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185,5</w:t>
            </w:r>
          </w:p>
        </w:tc>
        <w:tc>
          <w:tcPr>
            <w:tcW w:w="772" w:type="pct"/>
            <w:tcBorders>
              <w:top w:val="nil"/>
              <w:left w:val="single" w:sz="4" w:space="0" w:color="auto"/>
              <w:bottom w:val="single" w:sz="4" w:space="0" w:color="auto"/>
              <w:right w:val="single" w:sz="8"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205,4</w:t>
            </w:r>
          </w:p>
        </w:tc>
      </w:tr>
      <w:tr w:rsidR="00976563" w:rsidRPr="002812BC" w:rsidTr="00D969AD">
        <w:trPr>
          <w:trHeight w:val="432"/>
        </w:trPr>
        <w:tc>
          <w:tcPr>
            <w:tcW w:w="331" w:type="pct"/>
            <w:vMerge/>
            <w:tcBorders>
              <w:left w:val="single" w:sz="8" w:space="0" w:color="auto"/>
              <w:right w:val="single" w:sz="4" w:space="0" w:color="auto"/>
            </w:tcBorders>
            <w:shd w:val="clear" w:color="auto" w:fill="auto"/>
            <w:noWrap/>
            <w:hideMark/>
          </w:tcPr>
          <w:p w:rsidR="00976563" w:rsidRPr="00900007" w:rsidRDefault="00976563" w:rsidP="00976563">
            <w:pPr>
              <w:spacing w:after="0" w:line="240" w:lineRule="auto"/>
              <w:rPr>
                <w:rFonts w:ascii="Sylfaen" w:eastAsia="Times New Roman" w:hAnsi="Sylfaen" w:cs="Calibri"/>
                <w:color w:val="000000"/>
                <w:sz w:val="20"/>
                <w:szCs w:val="20"/>
                <w:lang w:val="ka-GE" w:eastAsia="ru-RU"/>
              </w:rPr>
            </w:pPr>
          </w:p>
        </w:tc>
        <w:tc>
          <w:tcPr>
            <w:tcW w:w="1692" w:type="pct"/>
            <w:tcBorders>
              <w:top w:val="nil"/>
              <w:left w:val="single" w:sz="4" w:space="0" w:color="auto"/>
              <w:bottom w:val="single" w:sz="4" w:space="0" w:color="auto"/>
              <w:right w:val="single" w:sz="4" w:space="0" w:color="auto"/>
            </w:tcBorders>
            <w:shd w:val="clear" w:color="auto" w:fill="auto"/>
          </w:tcPr>
          <w:p w:rsidR="00976563" w:rsidRPr="00900007" w:rsidRDefault="00976563" w:rsidP="00976563">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სხვა დანარჩენი საქონელი და მომსახურება</w:t>
            </w:r>
          </w:p>
        </w:tc>
        <w:tc>
          <w:tcPr>
            <w:tcW w:w="772" w:type="pct"/>
            <w:tcBorders>
              <w:top w:val="nil"/>
              <w:left w:val="nil"/>
              <w:bottom w:val="single" w:sz="4" w:space="0" w:color="auto"/>
              <w:right w:val="single" w:sz="4" w:space="0" w:color="auto"/>
            </w:tcBorders>
            <w:shd w:val="clear" w:color="auto" w:fill="auto"/>
            <w:noWrap/>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6,6</w:t>
            </w:r>
          </w:p>
        </w:tc>
        <w:tc>
          <w:tcPr>
            <w:tcW w:w="699" w:type="pct"/>
            <w:tcBorders>
              <w:top w:val="nil"/>
              <w:left w:val="single" w:sz="4" w:space="0" w:color="auto"/>
              <w:bottom w:val="single" w:sz="4" w:space="0" w:color="auto"/>
              <w:right w:val="single" w:sz="4"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7,2</w:t>
            </w:r>
          </w:p>
        </w:tc>
        <w:tc>
          <w:tcPr>
            <w:tcW w:w="734" w:type="pct"/>
            <w:tcBorders>
              <w:top w:val="nil"/>
              <w:left w:val="single" w:sz="4" w:space="0" w:color="auto"/>
              <w:bottom w:val="single" w:sz="4" w:space="0" w:color="auto"/>
              <w:right w:val="single" w:sz="4"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7,9</w:t>
            </w:r>
          </w:p>
        </w:tc>
        <w:tc>
          <w:tcPr>
            <w:tcW w:w="772" w:type="pct"/>
            <w:tcBorders>
              <w:top w:val="nil"/>
              <w:left w:val="single" w:sz="4" w:space="0" w:color="auto"/>
              <w:bottom w:val="single" w:sz="4" w:space="0" w:color="auto"/>
              <w:right w:val="single" w:sz="8" w:space="0" w:color="auto"/>
            </w:tcBorders>
            <w:shd w:val="clear" w:color="auto" w:fill="auto"/>
          </w:tcPr>
          <w:p w:rsidR="00976563" w:rsidRPr="00900007" w:rsidRDefault="0030391D" w:rsidP="0097656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8,6</w:t>
            </w:r>
          </w:p>
        </w:tc>
      </w:tr>
      <w:tr w:rsidR="00976563" w:rsidRPr="002812BC" w:rsidTr="00D969AD">
        <w:trPr>
          <w:trHeight w:val="522"/>
        </w:trPr>
        <w:tc>
          <w:tcPr>
            <w:tcW w:w="331" w:type="pct"/>
            <w:vMerge/>
            <w:tcBorders>
              <w:left w:val="single" w:sz="8" w:space="0" w:color="auto"/>
              <w:bottom w:val="nil"/>
              <w:right w:val="single" w:sz="4" w:space="0" w:color="auto"/>
            </w:tcBorders>
            <w:shd w:val="clear" w:color="auto" w:fill="auto"/>
            <w:noWrap/>
          </w:tcPr>
          <w:p w:rsidR="00976563" w:rsidRPr="00900007" w:rsidRDefault="00976563" w:rsidP="00976563">
            <w:pPr>
              <w:spacing w:after="0" w:line="240" w:lineRule="auto"/>
              <w:jc w:val="center"/>
              <w:rPr>
                <w:rFonts w:ascii="Sylfaen" w:hAnsi="Sylfaen"/>
                <w:sz w:val="20"/>
                <w:szCs w:val="20"/>
                <w:lang w:val="ka-GE"/>
              </w:rPr>
            </w:pPr>
          </w:p>
        </w:tc>
        <w:tc>
          <w:tcPr>
            <w:tcW w:w="1692" w:type="pct"/>
            <w:tcBorders>
              <w:top w:val="single" w:sz="4" w:space="0" w:color="auto"/>
              <w:left w:val="single" w:sz="4" w:space="0" w:color="auto"/>
              <w:bottom w:val="single" w:sz="4" w:space="0" w:color="auto"/>
              <w:right w:val="single" w:sz="4" w:space="0" w:color="auto"/>
            </w:tcBorders>
            <w:shd w:val="clear" w:color="auto" w:fill="auto"/>
          </w:tcPr>
          <w:p w:rsidR="00976563" w:rsidRPr="0030391D" w:rsidRDefault="00976563" w:rsidP="00976563">
            <w:pPr>
              <w:spacing w:after="0" w:line="240" w:lineRule="auto"/>
              <w:jc w:val="center"/>
              <w:rPr>
                <w:rFonts w:ascii="Sylfaen" w:hAnsi="Sylfaen"/>
                <w:b/>
                <w:sz w:val="20"/>
                <w:szCs w:val="20"/>
                <w:lang w:val="ka-GE"/>
              </w:rPr>
            </w:pPr>
            <w:r w:rsidRPr="0030391D">
              <w:rPr>
                <w:rFonts w:ascii="Sylfaen" w:hAnsi="Sylfaen"/>
                <w:b/>
                <w:sz w:val="20"/>
                <w:szCs w:val="20"/>
                <w:lang w:val="ka-GE"/>
              </w:rPr>
              <w:t>ჯამი</w:t>
            </w:r>
          </w:p>
        </w:tc>
        <w:tc>
          <w:tcPr>
            <w:tcW w:w="772" w:type="pct"/>
            <w:tcBorders>
              <w:top w:val="single" w:sz="4" w:space="0" w:color="auto"/>
              <w:left w:val="nil"/>
              <w:bottom w:val="single" w:sz="4" w:space="0" w:color="auto"/>
              <w:right w:val="single" w:sz="4" w:space="0" w:color="auto"/>
            </w:tcBorders>
            <w:shd w:val="clear" w:color="auto" w:fill="auto"/>
            <w:noWrap/>
          </w:tcPr>
          <w:p w:rsidR="00976563" w:rsidRPr="0030391D" w:rsidRDefault="0030391D" w:rsidP="00976563">
            <w:pPr>
              <w:spacing w:after="0" w:line="240" w:lineRule="auto"/>
              <w:jc w:val="center"/>
              <w:rPr>
                <w:rFonts w:ascii="Sylfaen" w:hAnsi="Sylfaen"/>
                <w:b/>
                <w:sz w:val="18"/>
                <w:szCs w:val="18"/>
                <w:lang w:val="ka-GE"/>
              </w:rPr>
            </w:pPr>
            <w:r w:rsidRPr="0030391D">
              <w:rPr>
                <w:rFonts w:ascii="Sylfaen" w:hAnsi="Sylfaen"/>
                <w:b/>
                <w:sz w:val="18"/>
                <w:szCs w:val="18"/>
                <w:lang w:val="ka-GE"/>
              </w:rPr>
              <w:t>290,7</w:t>
            </w:r>
          </w:p>
        </w:tc>
        <w:tc>
          <w:tcPr>
            <w:tcW w:w="699" w:type="pct"/>
            <w:tcBorders>
              <w:top w:val="single" w:sz="4" w:space="0" w:color="auto"/>
              <w:left w:val="single" w:sz="4" w:space="0" w:color="auto"/>
              <w:bottom w:val="single" w:sz="4" w:space="0" w:color="auto"/>
              <w:right w:val="single" w:sz="4" w:space="0" w:color="auto"/>
            </w:tcBorders>
            <w:shd w:val="clear" w:color="auto" w:fill="auto"/>
          </w:tcPr>
          <w:p w:rsidR="00976563" w:rsidRPr="0030391D" w:rsidRDefault="0030391D" w:rsidP="00976563">
            <w:pPr>
              <w:spacing w:after="0" w:line="240" w:lineRule="auto"/>
              <w:jc w:val="center"/>
              <w:rPr>
                <w:rFonts w:ascii="Sylfaen" w:hAnsi="Sylfaen"/>
                <w:b/>
                <w:sz w:val="18"/>
                <w:szCs w:val="18"/>
                <w:lang w:val="ka-GE"/>
              </w:rPr>
            </w:pPr>
            <w:r w:rsidRPr="0030391D">
              <w:rPr>
                <w:rFonts w:ascii="Sylfaen" w:hAnsi="Sylfaen"/>
                <w:b/>
                <w:sz w:val="18"/>
                <w:szCs w:val="18"/>
                <w:lang w:val="ka-GE"/>
              </w:rPr>
              <w:t>351,2</w:t>
            </w:r>
          </w:p>
        </w:tc>
        <w:tc>
          <w:tcPr>
            <w:tcW w:w="734" w:type="pct"/>
            <w:tcBorders>
              <w:top w:val="single" w:sz="4" w:space="0" w:color="auto"/>
              <w:left w:val="single" w:sz="4" w:space="0" w:color="auto"/>
              <w:bottom w:val="single" w:sz="4" w:space="0" w:color="auto"/>
              <w:right w:val="single" w:sz="4" w:space="0" w:color="auto"/>
            </w:tcBorders>
            <w:shd w:val="clear" w:color="auto" w:fill="auto"/>
          </w:tcPr>
          <w:p w:rsidR="00976563" w:rsidRPr="0030391D" w:rsidRDefault="0030391D" w:rsidP="00976563">
            <w:pPr>
              <w:spacing w:after="0" w:line="240" w:lineRule="auto"/>
              <w:jc w:val="center"/>
              <w:rPr>
                <w:rFonts w:ascii="Sylfaen" w:hAnsi="Sylfaen"/>
                <w:b/>
                <w:sz w:val="18"/>
                <w:szCs w:val="18"/>
                <w:lang w:val="ka-GE"/>
              </w:rPr>
            </w:pPr>
            <w:r w:rsidRPr="0030391D">
              <w:rPr>
                <w:rFonts w:ascii="Sylfaen" w:hAnsi="Sylfaen"/>
                <w:b/>
                <w:sz w:val="18"/>
                <w:szCs w:val="18"/>
                <w:lang w:val="ka-GE"/>
              </w:rPr>
              <w:t>387,4</w:t>
            </w:r>
          </w:p>
        </w:tc>
        <w:tc>
          <w:tcPr>
            <w:tcW w:w="772" w:type="pct"/>
            <w:tcBorders>
              <w:top w:val="single" w:sz="4" w:space="0" w:color="auto"/>
              <w:left w:val="single" w:sz="4" w:space="0" w:color="auto"/>
              <w:bottom w:val="single" w:sz="4" w:space="0" w:color="auto"/>
              <w:right w:val="single" w:sz="8" w:space="0" w:color="auto"/>
            </w:tcBorders>
            <w:shd w:val="clear" w:color="auto" w:fill="auto"/>
          </w:tcPr>
          <w:p w:rsidR="00976563" w:rsidRPr="0030391D" w:rsidRDefault="0030391D" w:rsidP="00976563">
            <w:pPr>
              <w:spacing w:after="0" w:line="240" w:lineRule="auto"/>
              <w:jc w:val="center"/>
              <w:rPr>
                <w:rFonts w:ascii="Sylfaen" w:hAnsi="Sylfaen"/>
                <w:b/>
                <w:sz w:val="18"/>
                <w:szCs w:val="18"/>
                <w:lang w:val="ka-GE"/>
              </w:rPr>
            </w:pPr>
            <w:r w:rsidRPr="0030391D">
              <w:rPr>
                <w:rFonts w:ascii="Sylfaen" w:hAnsi="Sylfaen"/>
                <w:b/>
                <w:sz w:val="18"/>
                <w:szCs w:val="18"/>
                <w:lang w:val="ka-GE"/>
              </w:rPr>
              <w:t>427,4</w:t>
            </w:r>
          </w:p>
        </w:tc>
      </w:tr>
    </w:tbl>
    <w:p w:rsidR="00CA2D8B" w:rsidRPr="00046A29" w:rsidRDefault="00046A29" w:rsidP="00C75D00">
      <w:pPr>
        <w:spacing w:after="0" w:line="240" w:lineRule="auto"/>
        <w:ind w:right="283"/>
        <w:rPr>
          <w:rFonts w:ascii="Sylfaen" w:eastAsia="Times New Roman" w:hAnsi="Sylfaen" w:cs="Sylfaen"/>
          <w:b/>
          <w:color w:val="4F81BD" w:themeColor="accent1"/>
          <w:sz w:val="28"/>
          <w:szCs w:val="28"/>
          <w:lang w:val="ka-GE" w:eastAsia="ru-RU"/>
        </w:rPr>
      </w:pPr>
      <w:r>
        <w:rPr>
          <w:rFonts w:ascii="Sylfaen" w:eastAsia="Times New Roman" w:hAnsi="Sylfaen" w:cs="Sylfaen"/>
          <w:b/>
          <w:color w:val="4F81BD" w:themeColor="accent1"/>
          <w:sz w:val="20"/>
          <w:szCs w:val="20"/>
          <w:lang w:val="ka-GE" w:eastAsia="ru-RU"/>
        </w:rPr>
        <w:t xml:space="preserve">         </w:t>
      </w:r>
    </w:p>
    <w:tbl>
      <w:tblPr>
        <w:tblW w:w="12060" w:type="dxa"/>
        <w:tblInd w:w="-612" w:type="dxa"/>
        <w:tblLayout w:type="fixed"/>
        <w:tblLook w:val="04A0" w:firstRow="1" w:lastRow="0" w:firstColumn="1" w:lastColumn="0" w:noHBand="0" w:noVBand="1"/>
      </w:tblPr>
      <w:tblGrid>
        <w:gridCol w:w="630"/>
        <w:gridCol w:w="720"/>
        <w:gridCol w:w="2160"/>
        <w:gridCol w:w="11"/>
        <w:gridCol w:w="1429"/>
        <w:gridCol w:w="11"/>
        <w:gridCol w:w="1429"/>
        <w:gridCol w:w="11"/>
        <w:gridCol w:w="1339"/>
        <w:gridCol w:w="11"/>
        <w:gridCol w:w="1429"/>
        <w:gridCol w:w="11"/>
        <w:gridCol w:w="1429"/>
        <w:gridCol w:w="11"/>
        <w:gridCol w:w="1429"/>
      </w:tblGrid>
      <w:tr w:rsidR="00D969AD" w:rsidRPr="00DE386F" w:rsidTr="00780B72">
        <w:trPr>
          <w:trHeight w:val="647"/>
        </w:trPr>
        <w:tc>
          <w:tcPr>
            <w:tcW w:w="630" w:type="dxa"/>
            <w:vMerge w:val="restart"/>
            <w:tcBorders>
              <w:top w:val="nil"/>
              <w:right w:val="single" w:sz="4" w:space="0" w:color="auto"/>
            </w:tcBorders>
            <w:shd w:val="clear" w:color="000000" w:fill="FFFFFF"/>
            <w:vAlign w:val="center"/>
            <w:hideMark/>
          </w:tcPr>
          <w:p w:rsidR="00D969AD" w:rsidRPr="00DE386F" w:rsidRDefault="00D969AD" w:rsidP="004D41B8">
            <w:pPr>
              <w:spacing w:after="0" w:line="240" w:lineRule="auto"/>
              <w:jc w:val="center"/>
              <w:rPr>
                <w:rFonts w:ascii="Sylfaen" w:eastAsia="Times New Roman" w:hAnsi="Sylfaen" w:cs="Calibri"/>
                <w:b/>
                <w:bCs/>
                <w:color w:val="000000"/>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w:t>
            </w:r>
          </w:p>
        </w:tc>
        <w:tc>
          <w:tcPr>
            <w:tcW w:w="2171" w:type="dxa"/>
            <w:gridSpan w:val="2"/>
            <w:tcBorders>
              <w:top w:val="single" w:sz="4" w:space="0" w:color="auto"/>
              <w:left w:val="nil"/>
              <w:bottom w:val="single" w:sz="4" w:space="0" w:color="auto"/>
              <w:right w:val="single" w:sz="4" w:space="0" w:color="auto"/>
            </w:tcBorders>
            <w:shd w:val="clear" w:color="000000" w:fill="FFFFFF"/>
            <w:vAlign w:val="center"/>
            <w:hideMark/>
          </w:tcPr>
          <w:p w:rsidR="00D969AD"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მოსალოდნელი</w:t>
            </w:r>
          </w:p>
          <w:p w:rsidR="00D969AD"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შედეგის</w:t>
            </w:r>
          </w:p>
          <w:p w:rsidR="00D969AD"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შეფასების</w:t>
            </w:r>
          </w:p>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ინდიკატორი</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ინდიკატორისსაბაზისო</w:t>
            </w:r>
          </w:p>
          <w:p w:rsidR="00D969AD" w:rsidRPr="00DE386F" w:rsidRDefault="00D969AD" w:rsidP="00DE386F">
            <w:pPr>
              <w:spacing w:after="0" w:line="240" w:lineRule="auto"/>
              <w:jc w:val="center"/>
              <w:rPr>
                <w:rFonts w:ascii="Sylfaen" w:eastAsia="Times New Roman" w:hAnsi="Sylfaen" w:cs="Calibri"/>
                <w:b/>
                <w:bCs/>
                <w:color w:val="000000"/>
                <w:sz w:val="18"/>
                <w:szCs w:val="18"/>
                <w:lang w:val="ka-GE"/>
              </w:rPr>
            </w:pPr>
            <w:r w:rsidRPr="00DE386F">
              <w:rPr>
                <w:rFonts w:ascii="Sylfaen" w:eastAsia="Times New Roman" w:hAnsi="Sylfaen" w:cs="Calibri"/>
                <w:b/>
                <w:bCs/>
                <w:color w:val="000000"/>
                <w:sz w:val="18"/>
                <w:szCs w:val="18"/>
              </w:rPr>
              <w:t>მაჩვენებელი</w:t>
            </w:r>
            <w:r w:rsidRPr="00DE386F">
              <w:rPr>
                <w:rFonts w:ascii="Sylfaen" w:eastAsia="Times New Roman" w:hAnsi="Sylfaen" w:cs="Calibri"/>
                <w:b/>
                <w:bCs/>
                <w:color w:val="000000"/>
                <w:sz w:val="18"/>
                <w:szCs w:val="18"/>
                <w:lang w:val="ka-GE"/>
              </w:rPr>
              <w:t xml:space="preserve"> 2022 წელი</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ინდიკატორისმიზნობრივი</w:t>
            </w:r>
          </w:p>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მაჩვენებელი 2023წელს</w:t>
            </w:r>
          </w:p>
        </w:tc>
        <w:tc>
          <w:tcPr>
            <w:tcW w:w="1350" w:type="dxa"/>
            <w:gridSpan w:val="2"/>
            <w:tcBorders>
              <w:top w:val="single" w:sz="4" w:space="0" w:color="auto"/>
              <w:left w:val="nil"/>
              <w:bottom w:val="single" w:sz="4" w:space="0" w:color="auto"/>
              <w:right w:val="single" w:sz="4" w:space="0" w:color="000000"/>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ცდომილებისალბათობა (%/აღწერა)</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ინდიკატორისმიზნობრივი</w:t>
            </w:r>
          </w:p>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მაჩვენებელი 2024წელს</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ინდიკატორისმიზნობრივი</w:t>
            </w:r>
          </w:p>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მაჩვენებელი 2025წელს</w:t>
            </w:r>
          </w:p>
        </w:tc>
        <w:tc>
          <w:tcPr>
            <w:tcW w:w="1429" w:type="dxa"/>
            <w:tcBorders>
              <w:top w:val="single" w:sz="4" w:space="0" w:color="auto"/>
              <w:left w:val="nil"/>
              <w:bottom w:val="single" w:sz="4" w:space="0" w:color="auto"/>
              <w:right w:val="single" w:sz="4" w:space="0" w:color="auto"/>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ინდიკატორისმიზნობრივი</w:t>
            </w:r>
          </w:p>
          <w:p w:rsidR="00D969AD" w:rsidRPr="00DE386F" w:rsidRDefault="00D969AD" w:rsidP="00DE386F">
            <w:pPr>
              <w:spacing w:after="0" w:line="240" w:lineRule="auto"/>
              <w:jc w:val="center"/>
              <w:rPr>
                <w:rFonts w:ascii="Sylfaen" w:eastAsia="Times New Roman" w:hAnsi="Sylfaen" w:cs="Calibri"/>
                <w:b/>
                <w:bCs/>
                <w:color w:val="000000"/>
                <w:sz w:val="18"/>
                <w:szCs w:val="18"/>
              </w:rPr>
            </w:pPr>
            <w:r w:rsidRPr="00DE386F">
              <w:rPr>
                <w:rFonts w:ascii="Sylfaen" w:eastAsia="Times New Roman" w:hAnsi="Sylfaen" w:cs="Calibri"/>
                <w:b/>
                <w:bCs/>
                <w:color w:val="000000"/>
                <w:sz w:val="18"/>
                <w:szCs w:val="18"/>
              </w:rPr>
              <w:t>მაჩვენებელი 2026 წელს</w:t>
            </w:r>
          </w:p>
        </w:tc>
      </w:tr>
      <w:tr w:rsidR="00D969AD" w:rsidRPr="00DE386F" w:rsidTr="00D969AD">
        <w:trPr>
          <w:trHeight w:val="648"/>
        </w:trPr>
        <w:tc>
          <w:tcPr>
            <w:tcW w:w="630" w:type="dxa"/>
            <w:vMerge/>
            <w:tcBorders>
              <w:bottom w:val="single" w:sz="4" w:space="0" w:color="auto"/>
              <w:right w:val="single" w:sz="4" w:space="0" w:color="auto"/>
            </w:tcBorders>
            <w:shd w:val="clear" w:color="000000" w:fill="FFFFFF"/>
            <w:vAlign w:val="center"/>
            <w:hideMark/>
          </w:tcPr>
          <w:p w:rsidR="00D969AD" w:rsidRPr="00DE386F" w:rsidRDefault="00D969AD" w:rsidP="004D41B8">
            <w:pPr>
              <w:spacing w:after="0" w:line="240" w:lineRule="auto"/>
              <w:jc w:val="center"/>
              <w:rPr>
                <w:rFonts w:ascii="Sylfaen" w:eastAsia="Times New Roman" w:hAnsi="Sylfaen" w:cs="Calibri"/>
                <w:color w:val="000000"/>
                <w:sz w:val="18"/>
                <w:szCs w:val="18"/>
              </w:rPr>
            </w:pPr>
          </w:p>
        </w:tc>
        <w:tc>
          <w:tcPr>
            <w:tcW w:w="720" w:type="dxa"/>
            <w:tcBorders>
              <w:top w:val="nil"/>
              <w:left w:val="single" w:sz="4" w:space="0" w:color="auto"/>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color w:val="000000"/>
                <w:sz w:val="18"/>
                <w:szCs w:val="18"/>
              </w:rPr>
            </w:pPr>
            <w:r w:rsidRPr="00DE386F">
              <w:rPr>
                <w:rFonts w:ascii="Sylfaen" w:eastAsia="Times New Roman" w:hAnsi="Sylfaen" w:cs="Calibri"/>
                <w:color w:val="000000"/>
                <w:sz w:val="18"/>
                <w:szCs w:val="18"/>
              </w:rPr>
              <w:t>1</w:t>
            </w:r>
          </w:p>
        </w:tc>
        <w:tc>
          <w:tcPr>
            <w:tcW w:w="2160" w:type="dxa"/>
            <w:tcBorders>
              <w:left w:val="nil"/>
              <w:bottom w:val="single" w:sz="4" w:space="0" w:color="auto"/>
              <w:right w:val="single" w:sz="4" w:space="0" w:color="auto"/>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color w:val="000000"/>
                <w:sz w:val="18"/>
                <w:szCs w:val="18"/>
                <w:lang w:val="ka-GE"/>
              </w:rPr>
            </w:pPr>
            <w:r w:rsidRPr="00DE386F">
              <w:rPr>
                <w:rFonts w:ascii="Sylfaen" w:eastAsia="Times New Roman" w:hAnsi="Sylfaen" w:cs="Calibri"/>
                <w:color w:val="000000"/>
                <w:sz w:val="18"/>
                <w:szCs w:val="18"/>
                <w:lang w:val="ka-GE"/>
              </w:rPr>
              <w:t>მარშუტების რაოდენობა სოფლებში</w:t>
            </w:r>
          </w:p>
        </w:tc>
        <w:tc>
          <w:tcPr>
            <w:tcW w:w="1440" w:type="dxa"/>
            <w:gridSpan w:val="2"/>
            <w:tcBorders>
              <w:top w:val="nil"/>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color w:val="000000"/>
                <w:sz w:val="18"/>
                <w:szCs w:val="18"/>
                <w:lang w:val="ka-GE"/>
              </w:rPr>
            </w:pPr>
            <w:r w:rsidRPr="00DE386F">
              <w:rPr>
                <w:rFonts w:ascii="Sylfaen" w:eastAsia="Times New Roman" w:hAnsi="Sylfaen" w:cs="Calibri"/>
                <w:color w:val="000000"/>
                <w:sz w:val="18"/>
                <w:szCs w:val="18"/>
                <w:lang w:val="ka-GE"/>
              </w:rPr>
              <w:t>3</w:t>
            </w:r>
          </w:p>
        </w:tc>
        <w:tc>
          <w:tcPr>
            <w:tcW w:w="1440" w:type="dxa"/>
            <w:gridSpan w:val="2"/>
            <w:tcBorders>
              <w:top w:val="nil"/>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sz w:val="18"/>
                <w:szCs w:val="18"/>
                <w:lang w:val="ka-GE"/>
              </w:rPr>
            </w:pPr>
            <w:r w:rsidRPr="00DE386F">
              <w:rPr>
                <w:rFonts w:ascii="Sylfaen" w:eastAsia="Times New Roman" w:hAnsi="Sylfaen" w:cs="Calibri"/>
                <w:sz w:val="18"/>
                <w:szCs w:val="18"/>
                <w:lang w:val="ka-GE"/>
              </w:rPr>
              <w:t>4</w:t>
            </w:r>
          </w:p>
        </w:tc>
        <w:tc>
          <w:tcPr>
            <w:tcW w:w="1350" w:type="dxa"/>
            <w:gridSpan w:val="2"/>
            <w:tcBorders>
              <w:left w:val="nil"/>
              <w:bottom w:val="single" w:sz="4" w:space="0" w:color="auto"/>
              <w:right w:val="single" w:sz="4" w:space="0" w:color="000000"/>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color w:val="000000"/>
                <w:sz w:val="18"/>
                <w:szCs w:val="18"/>
                <w:lang w:val="ka-GE"/>
              </w:rPr>
            </w:pPr>
            <w:r w:rsidRPr="00DE386F">
              <w:rPr>
                <w:rFonts w:ascii="Sylfaen" w:eastAsia="Times New Roman" w:hAnsi="Sylfaen" w:cs="Calibri"/>
                <w:color w:val="000000"/>
                <w:sz w:val="18"/>
                <w:szCs w:val="18"/>
                <w:lang w:val="ka-GE"/>
              </w:rPr>
              <w:t>10%</w:t>
            </w:r>
          </w:p>
        </w:tc>
        <w:tc>
          <w:tcPr>
            <w:tcW w:w="1440" w:type="dxa"/>
            <w:gridSpan w:val="2"/>
            <w:tcBorders>
              <w:top w:val="nil"/>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sz w:val="18"/>
                <w:szCs w:val="18"/>
                <w:lang w:val="ka-GE"/>
              </w:rPr>
            </w:pPr>
            <w:r w:rsidRPr="00DE386F">
              <w:rPr>
                <w:rFonts w:ascii="Sylfaen" w:eastAsia="Times New Roman" w:hAnsi="Sylfaen" w:cs="Calibri"/>
                <w:sz w:val="18"/>
                <w:szCs w:val="18"/>
                <w:lang w:val="ka-GE"/>
              </w:rPr>
              <w:t>5</w:t>
            </w:r>
          </w:p>
        </w:tc>
        <w:tc>
          <w:tcPr>
            <w:tcW w:w="1440" w:type="dxa"/>
            <w:gridSpan w:val="2"/>
            <w:tcBorders>
              <w:top w:val="nil"/>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sz w:val="18"/>
                <w:szCs w:val="18"/>
                <w:lang w:val="ka-GE"/>
              </w:rPr>
            </w:pPr>
            <w:r w:rsidRPr="00DE386F">
              <w:rPr>
                <w:rFonts w:ascii="Sylfaen" w:eastAsia="Times New Roman" w:hAnsi="Sylfaen" w:cs="Calibri"/>
                <w:sz w:val="18"/>
                <w:szCs w:val="18"/>
                <w:lang w:val="ka-GE"/>
              </w:rPr>
              <w:t>5</w:t>
            </w:r>
          </w:p>
        </w:tc>
        <w:tc>
          <w:tcPr>
            <w:tcW w:w="1440" w:type="dxa"/>
            <w:gridSpan w:val="2"/>
            <w:tcBorders>
              <w:top w:val="nil"/>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sz w:val="18"/>
                <w:szCs w:val="18"/>
                <w:lang w:val="ka-GE"/>
              </w:rPr>
            </w:pPr>
            <w:r w:rsidRPr="00DE386F">
              <w:rPr>
                <w:rFonts w:ascii="Sylfaen" w:eastAsia="Times New Roman" w:hAnsi="Sylfaen" w:cs="Calibri"/>
                <w:sz w:val="18"/>
                <w:szCs w:val="18"/>
                <w:lang w:val="ka-GE"/>
              </w:rPr>
              <w:t>5</w:t>
            </w:r>
          </w:p>
        </w:tc>
      </w:tr>
      <w:tr w:rsidR="00D969AD" w:rsidRPr="00DE386F" w:rsidTr="00D969AD">
        <w:trPr>
          <w:gridBefore w:val="1"/>
          <w:wBefore w:w="630" w:type="dxa"/>
          <w:trHeight w:val="648"/>
        </w:trPr>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color w:val="000000"/>
                <w:sz w:val="18"/>
                <w:szCs w:val="18"/>
              </w:rPr>
            </w:pPr>
            <w:r w:rsidRPr="00DE386F">
              <w:rPr>
                <w:rFonts w:ascii="Sylfaen" w:eastAsia="Times New Roman" w:hAnsi="Sylfaen" w:cs="Calibri"/>
                <w:color w:val="000000"/>
                <w:sz w:val="18"/>
                <w:szCs w:val="18"/>
              </w:rPr>
              <w:t>2</w:t>
            </w:r>
          </w:p>
        </w:tc>
        <w:tc>
          <w:tcPr>
            <w:tcW w:w="2160" w:type="dxa"/>
            <w:tcBorders>
              <w:top w:val="single" w:sz="4" w:space="0" w:color="auto"/>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color w:val="000000"/>
                <w:sz w:val="18"/>
                <w:szCs w:val="18"/>
                <w:lang w:val="ka-GE"/>
              </w:rPr>
            </w:pPr>
            <w:r w:rsidRPr="00DE386F">
              <w:rPr>
                <w:rFonts w:ascii="Sylfaen" w:eastAsia="Times New Roman" w:hAnsi="Sylfaen" w:cs="Calibri"/>
                <w:color w:val="000000"/>
                <w:sz w:val="18"/>
                <w:szCs w:val="18"/>
                <w:lang w:val="ka-GE"/>
              </w:rPr>
              <w:t>სატრანსპორტო საშუალებების რაოდენობა</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color w:val="000000"/>
                <w:sz w:val="18"/>
                <w:szCs w:val="18"/>
                <w:lang w:val="ka-GE"/>
              </w:rPr>
            </w:pPr>
            <w:r w:rsidRPr="00DE386F">
              <w:rPr>
                <w:rFonts w:ascii="Sylfaen" w:eastAsia="Times New Roman" w:hAnsi="Sylfaen" w:cs="Calibri"/>
                <w:color w:val="000000"/>
                <w:sz w:val="18"/>
                <w:szCs w:val="18"/>
                <w:lang w:val="ka-GE"/>
              </w:rPr>
              <w:t>3</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sz w:val="18"/>
                <w:szCs w:val="18"/>
                <w:lang w:val="ka-GE"/>
              </w:rPr>
            </w:pPr>
            <w:r w:rsidRPr="00DE386F">
              <w:rPr>
                <w:rFonts w:ascii="Sylfaen" w:eastAsia="Times New Roman" w:hAnsi="Sylfaen" w:cs="Calibri"/>
                <w:sz w:val="18"/>
                <w:szCs w:val="18"/>
                <w:lang w:val="ka-GE"/>
              </w:rPr>
              <w:t>4</w:t>
            </w:r>
          </w:p>
        </w:tc>
        <w:tc>
          <w:tcPr>
            <w:tcW w:w="1350" w:type="dxa"/>
            <w:gridSpan w:val="2"/>
            <w:tcBorders>
              <w:top w:val="single" w:sz="4" w:space="0" w:color="auto"/>
              <w:left w:val="nil"/>
              <w:bottom w:val="single" w:sz="4" w:space="0" w:color="auto"/>
              <w:right w:val="single" w:sz="4" w:space="0" w:color="000000"/>
            </w:tcBorders>
            <w:shd w:val="clear" w:color="000000" w:fill="FFFFFF"/>
            <w:vAlign w:val="center"/>
            <w:hideMark/>
          </w:tcPr>
          <w:p w:rsidR="00D969AD" w:rsidRPr="00DE386F" w:rsidRDefault="00D969AD" w:rsidP="00DE386F">
            <w:pPr>
              <w:spacing w:after="0" w:line="240" w:lineRule="auto"/>
              <w:jc w:val="center"/>
              <w:rPr>
                <w:rFonts w:ascii="Sylfaen" w:eastAsia="Times New Roman" w:hAnsi="Sylfaen" w:cs="Calibri"/>
                <w:color w:val="000000"/>
                <w:sz w:val="18"/>
                <w:szCs w:val="18"/>
                <w:lang w:val="ka-GE"/>
              </w:rPr>
            </w:pPr>
            <w:r w:rsidRPr="00DE386F">
              <w:rPr>
                <w:rFonts w:ascii="Sylfaen" w:eastAsia="Times New Roman" w:hAnsi="Sylfaen" w:cs="Calibri"/>
                <w:color w:val="000000"/>
                <w:sz w:val="18"/>
                <w:szCs w:val="18"/>
                <w:lang w:val="ka-GE"/>
              </w:rPr>
              <w:t>10%</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sz w:val="18"/>
                <w:szCs w:val="18"/>
                <w:lang w:val="ka-GE"/>
              </w:rPr>
            </w:pPr>
            <w:r w:rsidRPr="00DE386F">
              <w:rPr>
                <w:rFonts w:ascii="Sylfaen" w:eastAsia="Times New Roman" w:hAnsi="Sylfaen" w:cs="Calibri"/>
                <w:sz w:val="18"/>
                <w:szCs w:val="18"/>
                <w:lang w:val="ka-GE"/>
              </w:rPr>
              <w:t>4</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sz w:val="18"/>
                <w:szCs w:val="18"/>
                <w:lang w:val="ka-GE"/>
              </w:rPr>
            </w:pPr>
            <w:r w:rsidRPr="00DE386F">
              <w:rPr>
                <w:rFonts w:ascii="Sylfaen" w:eastAsia="Times New Roman" w:hAnsi="Sylfaen" w:cs="Calibri"/>
                <w:sz w:val="18"/>
                <w:szCs w:val="18"/>
                <w:lang w:val="ka-GE"/>
              </w:rPr>
              <w:t>5</w:t>
            </w:r>
          </w:p>
        </w:tc>
        <w:tc>
          <w:tcPr>
            <w:tcW w:w="1440" w:type="dxa"/>
            <w:gridSpan w:val="2"/>
            <w:tcBorders>
              <w:top w:val="single" w:sz="4" w:space="0" w:color="auto"/>
              <w:left w:val="nil"/>
              <w:bottom w:val="single" w:sz="4" w:space="0" w:color="auto"/>
              <w:right w:val="single" w:sz="4" w:space="0" w:color="auto"/>
            </w:tcBorders>
            <w:shd w:val="clear" w:color="000000" w:fill="FFFFFF"/>
            <w:vAlign w:val="center"/>
          </w:tcPr>
          <w:p w:rsidR="00D969AD" w:rsidRPr="00DE386F" w:rsidRDefault="00D969AD" w:rsidP="00DE386F">
            <w:pPr>
              <w:spacing w:after="0" w:line="240" w:lineRule="auto"/>
              <w:jc w:val="center"/>
              <w:rPr>
                <w:rFonts w:ascii="Sylfaen" w:eastAsia="Times New Roman" w:hAnsi="Sylfaen" w:cs="Calibri"/>
                <w:sz w:val="18"/>
                <w:szCs w:val="18"/>
                <w:lang w:val="ka-GE"/>
              </w:rPr>
            </w:pPr>
            <w:r w:rsidRPr="00DE386F">
              <w:rPr>
                <w:rFonts w:ascii="Sylfaen" w:eastAsia="Times New Roman" w:hAnsi="Sylfaen" w:cs="Calibri"/>
                <w:sz w:val="18"/>
                <w:szCs w:val="18"/>
                <w:lang w:val="ka-GE"/>
              </w:rPr>
              <w:t>5</w:t>
            </w:r>
          </w:p>
        </w:tc>
      </w:tr>
    </w:tbl>
    <w:p w:rsidR="00CA2D8B" w:rsidRDefault="00CA2D8B" w:rsidP="00C75D00">
      <w:pPr>
        <w:spacing w:after="0" w:line="240" w:lineRule="auto"/>
        <w:ind w:right="283"/>
        <w:rPr>
          <w:rFonts w:ascii="Sylfaen" w:eastAsia="Times New Roman" w:hAnsi="Sylfaen" w:cs="Sylfaen"/>
          <w:b/>
          <w:color w:val="4F81BD" w:themeColor="accent1"/>
          <w:sz w:val="20"/>
          <w:szCs w:val="20"/>
          <w:lang w:val="ka-GE" w:eastAsia="ru-RU"/>
        </w:rPr>
      </w:pPr>
    </w:p>
    <w:p w:rsidR="00CA2D8B" w:rsidRDefault="00CA2D8B" w:rsidP="00C75D00">
      <w:pPr>
        <w:spacing w:after="0" w:line="240" w:lineRule="auto"/>
        <w:ind w:right="283"/>
        <w:rPr>
          <w:rFonts w:ascii="Sylfaen" w:eastAsia="Times New Roman" w:hAnsi="Sylfaen" w:cs="Sylfaen"/>
          <w:b/>
          <w:color w:val="4F81BD" w:themeColor="accent1"/>
          <w:sz w:val="20"/>
          <w:szCs w:val="20"/>
          <w:lang w:val="ka-GE" w:eastAsia="ru-RU"/>
        </w:rPr>
      </w:pPr>
    </w:p>
    <w:p w:rsidR="00CA2D8B" w:rsidRDefault="00CA2D8B" w:rsidP="00C75D00">
      <w:pPr>
        <w:spacing w:after="0" w:line="240" w:lineRule="auto"/>
        <w:ind w:right="283"/>
        <w:rPr>
          <w:rFonts w:ascii="Sylfaen" w:eastAsia="Times New Roman" w:hAnsi="Sylfaen" w:cs="Sylfaen"/>
          <w:b/>
          <w:color w:val="4F81BD" w:themeColor="accent1"/>
          <w:sz w:val="20"/>
          <w:szCs w:val="20"/>
          <w:lang w:val="ka-GE" w:eastAsia="ru-RU"/>
        </w:rPr>
      </w:pPr>
    </w:p>
    <w:p w:rsidR="00CA2D8B" w:rsidRDefault="00CA2D8B" w:rsidP="00C75D00">
      <w:pPr>
        <w:spacing w:after="0" w:line="240" w:lineRule="auto"/>
        <w:ind w:right="283"/>
        <w:rPr>
          <w:rFonts w:ascii="Sylfaen" w:eastAsia="Times New Roman" w:hAnsi="Sylfaen" w:cs="Sylfaen"/>
          <w:b/>
          <w:color w:val="4F81BD" w:themeColor="accent1"/>
          <w:sz w:val="20"/>
          <w:szCs w:val="20"/>
          <w:lang w:val="ka-GE" w:eastAsia="ru-RU"/>
        </w:rPr>
      </w:pPr>
    </w:p>
    <w:p w:rsidR="00C75D00" w:rsidRPr="003552DE" w:rsidRDefault="0044648F" w:rsidP="00C75D00">
      <w:pPr>
        <w:spacing w:after="0" w:line="240" w:lineRule="auto"/>
        <w:ind w:right="283"/>
        <w:rPr>
          <w:rFonts w:ascii="Sylfaen" w:eastAsia="Times New Roman" w:hAnsi="Sylfaen" w:cs="Sylfaen"/>
          <w:b/>
          <w:color w:val="4F81BD" w:themeColor="accent1"/>
          <w:sz w:val="20"/>
          <w:szCs w:val="20"/>
          <w:lang w:val="ka-GE" w:eastAsia="ru-RU"/>
        </w:rPr>
      </w:pPr>
      <w:r>
        <w:rPr>
          <w:rFonts w:ascii="Sylfaen" w:eastAsia="Times New Roman" w:hAnsi="Sylfaen" w:cs="Sylfaen"/>
          <w:b/>
          <w:color w:val="4F81BD" w:themeColor="accent1"/>
          <w:sz w:val="20"/>
          <w:szCs w:val="20"/>
          <w:lang w:val="ka-GE" w:eastAsia="ru-RU"/>
        </w:rPr>
        <w:t xml:space="preserve">                                                         </w:t>
      </w:r>
      <w:r w:rsidR="008A20BB">
        <w:rPr>
          <w:rFonts w:ascii="Sylfaen" w:eastAsia="Times New Roman" w:hAnsi="Sylfaen" w:cs="Sylfaen"/>
          <w:b/>
          <w:color w:val="4F81BD" w:themeColor="accent1"/>
          <w:sz w:val="20"/>
          <w:szCs w:val="20"/>
          <w:lang w:val="ka-GE" w:eastAsia="ru-RU"/>
        </w:rPr>
        <w:t xml:space="preserve">  </w:t>
      </w:r>
      <w:r w:rsidR="00E25886" w:rsidRPr="003552DE">
        <w:rPr>
          <w:rFonts w:ascii="Sylfaen" w:eastAsia="Times New Roman" w:hAnsi="Sylfaen" w:cs="Sylfaen"/>
          <w:b/>
          <w:color w:val="4F81BD" w:themeColor="accent1"/>
          <w:sz w:val="20"/>
          <w:szCs w:val="20"/>
          <w:lang w:val="ka-GE" w:eastAsia="ru-RU"/>
        </w:rPr>
        <w:t xml:space="preserve"> </w:t>
      </w:r>
      <w:r w:rsidR="002B0CAD">
        <w:rPr>
          <w:rFonts w:ascii="Sylfaen" w:eastAsia="Times New Roman" w:hAnsi="Sylfaen" w:cs="Sylfaen"/>
          <w:b/>
          <w:color w:val="4F81BD" w:themeColor="accent1"/>
          <w:sz w:val="20"/>
          <w:szCs w:val="20"/>
          <w:lang w:val="ka-GE" w:eastAsia="ru-RU"/>
        </w:rPr>
        <w:t>03 00</w:t>
      </w:r>
      <w:r w:rsidR="009A7302" w:rsidRPr="003552DE">
        <w:rPr>
          <w:rFonts w:ascii="Sylfaen" w:eastAsia="Times New Roman" w:hAnsi="Sylfaen" w:cs="Sylfaen"/>
          <w:b/>
          <w:color w:val="4F81BD" w:themeColor="accent1"/>
          <w:sz w:val="20"/>
          <w:szCs w:val="20"/>
          <w:lang w:val="ka-GE" w:eastAsia="ru-RU"/>
        </w:rPr>
        <w:t xml:space="preserve">   </w:t>
      </w:r>
      <w:r w:rsidR="009B694D" w:rsidRPr="003552DE">
        <w:rPr>
          <w:rFonts w:ascii="Sylfaen" w:eastAsia="Times New Roman" w:hAnsi="Sylfaen" w:cs="Sylfaen"/>
          <w:b/>
          <w:color w:val="4F81BD" w:themeColor="accent1"/>
          <w:sz w:val="20"/>
          <w:szCs w:val="20"/>
          <w:lang w:val="ka-GE" w:eastAsia="ru-RU"/>
        </w:rPr>
        <w:t xml:space="preserve"> </w:t>
      </w:r>
      <w:r w:rsidR="00C75D00" w:rsidRPr="003552DE">
        <w:rPr>
          <w:rFonts w:ascii="Sylfaen" w:eastAsia="Times New Roman" w:hAnsi="Sylfaen" w:cs="Sylfaen"/>
          <w:b/>
          <w:color w:val="4F81BD" w:themeColor="accent1"/>
          <w:sz w:val="20"/>
          <w:szCs w:val="20"/>
          <w:lang w:val="ka-GE" w:eastAsia="ru-RU"/>
        </w:rPr>
        <w:t>დასუფთავება და გარემოს დაცვა</w:t>
      </w:r>
    </w:p>
    <w:p w:rsidR="00C75D00" w:rsidRPr="003552DE" w:rsidRDefault="00C75D00" w:rsidP="00C75D00">
      <w:pPr>
        <w:spacing w:after="0" w:line="240" w:lineRule="auto"/>
        <w:ind w:right="283"/>
        <w:rPr>
          <w:rFonts w:ascii="Sylfaen" w:eastAsia="Times New Roman" w:hAnsi="Sylfaen" w:cs="Sylfaen"/>
          <w:sz w:val="20"/>
          <w:szCs w:val="20"/>
          <w:lang w:eastAsia="ru-RU"/>
        </w:rPr>
      </w:pPr>
    </w:p>
    <w:p w:rsidR="00F34849" w:rsidRPr="003552DE" w:rsidRDefault="00F34849" w:rsidP="00106C2E">
      <w:pPr>
        <w:autoSpaceDE w:val="0"/>
        <w:autoSpaceDN w:val="0"/>
        <w:adjustRightInd w:val="0"/>
        <w:spacing w:after="0"/>
        <w:jc w:val="both"/>
        <w:rPr>
          <w:rFonts w:ascii="Sylfaen" w:eastAsia="Calibri" w:hAnsi="Sylfaen" w:cs="Sylfaen"/>
          <w:color w:val="000000"/>
          <w:sz w:val="20"/>
          <w:szCs w:val="20"/>
          <w:lang w:val="ka-GE"/>
        </w:rPr>
      </w:pPr>
      <w:r w:rsidRPr="003552DE">
        <w:rPr>
          <w:rFonts w:ascii="Sylfaen" w:eastAsia="Calibri" w:hAnsi="Sylfaen" w:cs="Sylfaen"/>
          <w:color w:val="000000"/>
          <w:sz w:val="20"/>
          <w:szCs w:val="20"/>
          <w:lang w:val="ka-GE"/>
        </w:rPr>
        <w:t>ყაზბეგის მუნიციპალიტეტის ეკოლოგიური მდგომარეობის შენარჩუნებისა და გაუმჯობესების პროგრამა თანხვედრაშია ქვეყნის ძირითადი მონაცემებისა და მიმართულებების 20</w:t>
      </w:r>
      <w:r w:rsidR="006E6FBF" w:rsidRPr="003552DE">
        <w:rPr>
          <w:rFonts w:ascii="Sylfaen" w:eastAsia="Calibri" w:hAnsi="Sylfaen" w:cs="Sylfaen"/>
          <w:color w:val="000000"/>
          <w:sz w:val="20"/>
          <w:szCs w:val="20"/>
          <w:lang w:val="ka-GE"/>
        </w:rPr>
        <w:t>2</w:t>
      </w:r>
      <w:r w:rsidR="00673C8F">
        <w:rPr>
          <w:rFonts w:ascii="Sylfaen" w:eastAsia="Calibri" w:hAnsi="Sylfaen" w:cs="Sylfaen"/>
          <w:color w:val="000000"/>
          <w:sz w:val="20"/>
          <w:szCs w:val="20"/>
          <w:lang w:val="ka-GE"/>
        </w:rPr>
        <w:t>3</w:t>
      </w:r>
      <w:r w:rsidRPr="003552DE">
        <w:rPr>
          <w:rFonts w:ascii="Sylfaen" w:eastAsia="Calibri" w:hAnsi="Sylfaen" w:cs="Sylfaen"/>
          <w:color w:val="000000"/>
          <w:sz w:val="20"/>
          <w:szCs w:val="20"/>
          <w:lang w:val="ka-GE"/>
        </w:rPr>
        <w:t>-202</w:t>
      </w:r>
      <w:r w:rsidR="00673C8F">
        <w:rPr>
          <w:rFonts w:ascii="Sylfaen" w:eastAsia="Calibri" w:hAnsi="Sylfaen" w:cs="Sylfaen"/>
          <w:color w:val="000000"/>
          <w:sz w:val="20"/>
          <w:szCs w:val="20"/>
          <w:lang w:val="ka-GE"/>
        </w:rPr>
        <w:t>6</w:t>
      </w:r>
      <w:r w:rsidRPr="003552DE">
        <w:rPr>
          <w:rFonts w:ascii="Sylfaen" w:eastAsia="Calibri" w:hAnsi="Sylfaen" w:cs="Sylfaen"/>
          <w:color w:val="000000"/>
          <w:sz w:val="20"/>
          <w:szCs w:val="20"/>
          <w:lang w:val="ka-GE"/>
        </w:rPr>
        <w:t xml:space="preserve"> წლის დოკუმენტში მოცემულ სტრატეგიასთან.  ჩვენი მიზანია ყველა გადაწყვეტილების, მათ შორის, ეკონომიკურად მნიშვნელოვანი გადაწყვეტილებების მიღება ხდებოდეს ეკონომიკური მიზანშეწონილობასთან ერთად, ეკოლოგიური ეფექტიანობის გათვალისწინებით. ამ მიზნის მისაღწევად საჭიროა ყურადღება მიექცეს ისეთი პროგრამების განხორციელებას, როგორიცაა მწვანე ნარგავების  მოვლა-პატრონობა, გარემოს დასუფთავება, სუფთა ტრანსპორტი, ნარჩენების სეპარირებულად შეგროვება,მუნიციპალიტეტის ტერიტორიაზე წყალ</w:t>
      </w:r>
      <w:r w:rsidR="00673C8F">
        <w:rPr>
          <w:rFonts w:ascii="Sylfaen" w:eastAsia="Calibri" w:hAnsi="Sylfaen" w:cs="Sylfaen"/>
          <w:color w:val="000000"/>
          <w:sz w:val="20"/>
          <w:szCs w:val="20"/>
          <w:lang w:val="ka-GE"/>
        </w:rPr>
        <w:t>-</w:t>
      </w:r>
      <w:r w:rsidRPr="003552DE">
        <w:rPr>
          <w:rFonts w:ascii="Sylfaen" w:eastAsia="Calibri" w:hAnsi="Sylfaen" w:cs="Sylfaen"/>
          <w:color w:val="000000"/>
          <w:sz w:val="20"/>
          <w:szCs w:val="20"/>
          <w:lang w:val="ka-GE"/>
        </w:rPr>
        <w:t>კანალიზაციის სისტემების და სათავე ნაგებობების გამართული ფუნქციონირება.</w:t>
      </w:r>
    </w:p>
    <w:p w:rsidR="00F34849" w:rsidRPr="003552DE" w:rsidRDefault="00F34849" w:rsidP="00106C2E">
      <w:pPr>
        <w:autoSpaceDE w:val="0"/>
        <w:autoSpaceDN w:val="0"/>
        <w:adjustRightInd w:val="0"/>
        <w:spacing w:after="0"/>
        <w:jc w:val="both"/>
        <w:rPr>
          <w:rFonts w:ascii="Sylfaen" w:eastAsia="Calibri" w:hAnsi="Sylfaen" w:cs="Sylfaen"/>
          <w:color w:val="000000"/>
          <w:sz w:val="20"/>
          <w:szCs w:val="20"/>
          <w:lang w:val="ka-GE"/>
        </w:rPr>
      </w:pPr>
      <w:r w:rsidRPr="003552DE">
        <w:rPr>
          <w:rFonts w:ascii="Sylfaen" w:eastAsia="Calibri" w:hAnsi="Sylfaen" w:cs="Sylfaen"/>
          <w:color w:val="000000"/>
          <w:sz w:val="20"/>
          <w:szCs w:val="20"/>
          <w:lang w:val="ka-GE"/>
        </w:rPr>
        <w:t>აღნიშნული მიმართულებით მუნიციპალიტეტში პოლიტიკას წარმართავს  ინფრასტრუქტურის სამსახური, ხოლო შესრულების კუთხით ჩართულია ააიპ ყაზბეგის მუნიციპალიტეტის კეთილმოწყობის სამსახური.</w:t>
      </w:r>
    </w:p>
    <w:p w:rsidR="00687E22" w:rsidRDefault="00C75D00" w:rsidP="00F34849">
      <w:pPr>
        <w:spacing w:after="0" w:line="240" w:lineRule="auto"/>
        <w:ind w:right="283"/>
        <w:jc w:val="both"/>
        <w:rPr>
          <w:rFonts w:ascii="Sylfaen" w:eastAsia="Times New Roman" w:hAnsi="Sylfaen" w:cs="Sylfaen"/>
          <w:sz w:val="20"/>
          <w:szCs w:val="20"/>
          <w:lang w:val="ka-GE" w:eastAsia="ru-RU"/>
        </w:rPr>
      </w:pPr>
      <w:r w:rsidRPr="003552DE">
        <w:rPr>
          <w:rFonts w:ascii="Sylfaen" w:eastAsia="Times New Roman" w:hAnsi="Sylfaen" w:cs="Sylfaen"/>
          <w:sz w:val="20"/>
          <w:szCs w:val="20"/>
          <w:lang w:val="ka-GE" w:eastAsia="ru-RU"/>
        </w:rPr>
        <w:t xml:space="preserve">დასუფთავება და გარემოს დაცვის პრიორიტეტის დაფინანსებისათვის </w:t>
      </w:r>
      <w:r w:rsidR="004F6E5F" w:rsidRPr="003552DE">
        <w:rPr>
          <w:rFonts w:ascii="Sylfaen" w:eastAsia="Times New Roman" w:hAnsi="Sylfaen" w:cs="Sylfaen"/>
          <w:sz w:val="20"/>
          <w:szCs w:val="20"/>
          <w:lang w:val="ka-GE" w:eastAsia="ru-RU"/>
        </w:rPr>
        <w:t xml:space="preserve"> 202</w:t>
      </w:r>
      <w:r w:rsidR="00673C8F">
        <w:rPr>
          <w:rFonts w:ascii="Sylfaen" w:eastAsia="Times New Roman" w:hAnsi="Sylfaen" w:cs="Sylfaen"/>
          <w:sz w:val="20"/>
          <w:szCs w:val="20"/>
          <w:lang w:val="ka-GE" w:eastAsia="ru-RU"/>
        </w:rPr>
        <w:t>3</w:t>
      </w:r>
      <w:r w:rsidR="004F6E5F" w:rsidRPr="003552DE">
        <w:rPr>
          <w:rFonts w:ascii="Sylfaen" w:eastAsia="Times New Roman" w:hAnsi="Sylfaen" w:cs="Sylfaen"/>
          <w:sz w:val="20"/>
          <w:szCs w:val="20"/>
          <w:lang w:val="ka-GE" w:eastAsia="ru-RU"/>
        </w:rPr>
        <w:t xml:space="preserve"> წელს </w:t>
      </w:r>
      <w:r w:rsidRPr="003552DE">
        <w:rPr>
          <w:rFonts w:ascii="Sylfaen" w:eastAsia="Times New Roman" w:hAnsi="Sylfaen" w:cs="Sylfaen"/>
          <w:sz w:val="20"/>
          <w:szCs w:val="20"/>
          <w:lang w:val="ka-GE" w:eastAsia="ru-RU"/>
        </w:rPr>
        <w:t xml:space="preserve">განისაზღვროს </w:t>
      </w:r>
      <w:r w:rsidR="0030391D">
        <w:rPr>
          <w:rFonts w:ascii="Sylfaen" w:eastAsia="Times New Roman" w:hAnsi="Sylfaen" w:cs="Sylfaen"/>
          <w:b/>
          <w:sz w:val="20"/>
          <w:szCs w:val="20"/>
          <w:lang w:val="ka-GE" w:eastAsia="ru-RU"/>
        </w:rPr>
        <w:t>1183,4</w:t>
      </w:r>
      <w:r w:rsidR="00673C8F">
        <w:rPr>
          <w:rFonts w:ascii="Sylfaen" w:eastAsia="Times New Roman" w:hAnsi="Sylfaen" w:cs="Sylfaen"/>
          <w:b/>
          <w:sz w:val="20"/>
          <w:szCs w:val="20"/>
          <w:lang w:val="ka-GE" w:eastAsia="ru-RU"/>
        </w:rPr>
        <w:t xml:space="preserve"> </w:t>
      </w:r>
      <w:r w:rsidR="001E3E7F" w:rsidRPr="003552DE">
        <w:rPr>
          <w:rFonts w:ascii="Sylfaen" w:eastAsia="Times New Roman" w:hAnsi="Sylfaen" w:cs="Sylfaen"/>
          <w:sz w:val="20"/>
          <w:szCs w:val="20"/>
          <w:lang w:val="ka-GE" w:eastAsia="ru-RU"/>
        </w:rPr>
        <w:t xml:space="preserve"> </w:t>
      </w:r>
      <w:r w:rsidRPr="003552DE">
        <w:rPr>
          <w:rFonts w:ascii="Sylfaen" w:eastAsia="Times New Roman" w:hAnsi="Sylfaen" w:cs="Sylfaen"/>
          <w:sz w:val="20"/>
          <w:szCs w:val="20"/>
          <w:lang w:val="ka-GE" w:eastAsia="ru-RU"/>
        </w:rPr>
        <w:t>ათასი ლარი. დასუფთავება და გარემოს დაცვის პრიორიტეტის ფარგლებში დაფინანსებული პროგრამების და ქვეპროგრამების მიზნები და მოსალოდნელი შედეგები განისაზღვროს შემდეგი რდაქციით:</w:t>
      </w:r>
    </w:p>
    <w:p w:rsidR="00BE0C81" w:rsidRPr="003552DE" w:rsidRDefault="00BE0C81" w:rsidP="00F34849">
      <w:pPr>
        <w:spacing w:after="0" w:line="240" w:lineRule="auto"/>
        <w:ind w:right="283"/>
        <w:jc w:val="both"/>
        <w:rPr>
          <w:rFonts w:ascii="Sylfaen" w:eastAsia="Times New Roman" w:hAnsi="Sylfaen" w:cs="Sylfaen"/>
          <w:sz w:val="20"/>
          <w:szCs w:val="20"/>
          <w:lang w:val="ka-GE" w:eastAsia="ru-RU"/>
        </w:rPr>
      </w:pPr>
    </w:p>
    <w:p w:rsidR="00C75D00" w:rsidRPr="00C75D00" w:rsidRDefault="00C75D00" w:rsidP="00C75D00">
      <w:pPr>
        <w:spacing w:after="0" w:line="240" w:lineRule="auto"/>
        <w:ind w:right="283" w:firstLine="708"/>
        <w:jc w:val="right"/>
        <w:rPr>
          <w:rFonts w:ascii="Sylfaen" w:eastAsia="Times New Roman" w:hAnsi="Sylfaen" w:cs="Sylfaen"/>
          <w:b/>
          <w:i/>
          <w:sz w:val="16"/>
          <w:szCs w:val="24"/>
          <w:lang w:val="ka-GE" w:eastAsia="ru-RU"/>
        </w:rPr>
      </w:pPr>
      <w:r w:rsidRPr="00C75D00">
        <w:rPr>
          <w:rFonts w:ascii="Sylfaen" w:eastAsia="Times New Roman" w:hAnsi="Sylfaen" w:cs="Sylfaen"/>
          <w:b/>
          <w:i/>
          <w:sz w:val="16"/>
          <w:szCs w:val="24"/>
          <w:lang w:val="ka-GE" w:eastAsia="ru-RU"/>
        </w:rPr>
        <w:t>ათას ლარში</w:t>
      </w:r>
    </w:p>
    <w:tbl>
      <w:tblPr>
        <w:tblW w:w="5245" w:type="pct"/>
        <w:tblInd w:w="-72" w:type="dxa"/>
        <w:tblLayout w:type="fixed"/>
        <w:tblLook w:val="04A0" w:firstRow="1" w:lastRow="0" w:firstColumn="1" w:lastColumn="0" w:noHBand="0" w:noVBand="1"/>
      </w:tblPr>
      <w:tblGrid>
        <w:gridCol w:w="1058"/>
        <w:gridCol w:w="21"/>
        <w:gridCol w:w="1532"/>
        <w:gridCol w:w="2970"/>
        <w:gridCol w:w="1440"/>
        <w:gridCol w:w="1440"/>
        <w:gridCol w:w="1438"/>
        <w:gridCol w:w="1532"/>
      </w:tblGrid>
      <w:tr w:rsidR="00C1642E" w:rsidRPr="00C75D00" w:rsidTr="00D6347E">
        <w:trPr>
          <w:trHeight w:val="675"/>
        </w:trPr>
        <w:tc>
          <w:tcPr>
            <w:tcW w:w="46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E6FBF" w:rsidRPr="00C75D00" w:rsidRDefault="006E6FBF" w:rsidP="00C75D00">
            <w:pPr>
              <w:spacing w:after="0" w:line="240" w:lineRule="auto"/>
              <w:jc w:val="center"/>
              <w:rPr>
                <w:rFonts w:ascii="Arial CYR" w:eastAsia="Times New Roman" w:hAnsi="Arial CYR" w:cs="Arial CYR"/>
                <w:b/>
                <w:bCs/>
                <w:sz w:val="20"/>
                <w:szCs w:val="20"/>
              </w:rPr>
            </w:pPr>
            <w:r w:rsidRPr="00C75D00">
              <w:rPr>
                <w:rFonts w:ascii="Sylfaen" w:eastAsia="Times New Roman" w:hAnsi="Sylfaen" w:cs="Sylfaen"/>
                <w:b/>
                <w:bCs/>
                <w:sz w:val="20"/>
                <w:szCs w:val="20"/>
              </w:rPr>
              <w:t>პროგრამული</w:t>
            </w: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კოდი</w:t>
            </w:r>
            <w:r w:rsidRPr="00C75D00">
              <w:rPr>
                <w:rFonts w:ascii="Arial CYR" w:eastAsia="Times New Roman" w:hAnsi="Arial CYR" w:cs="Arial CYR"/>
                <w:b/>
                <w:bCs/>
                <w:sz w:val="20"/>
                <w:szCs w:val="20"/>
              </w:rPr>
              <w:t xml:space="preserve"> </w:t>
            </w:r>
          </w:p>
        </w:tc>
        <w:tc>
          <w:tcPr>
            <w:tcW w:w="1978" w:type="pct"/>
            <w:gridSpan w:val="3"/>
            <w:tcBorders>
              <w:top w:val="single" w:sz="4" w:space="0" w:color="auto"/>
              <w:left w:val="nil"/>
              <w:bottom w:val="single" w:sz="4" w:space="0" w:color="auto"/>
              <w:right w:val="single" w:sz="4" w:space="0" w:color="auto"/>
            </w:tcBorders>
            <w:shd w:val="clear" w:color="000000" w:fill="FFFFFF"/>
            <w:vAlign w:val="center"/>
            <w:hideMark/>
          </w:tcPr>
          <w:p w:rsidR="006E6FBF" w:rsidRPr="00C75D00" w:rsidRDefault="006E6FBF" w:rsidP="006E6FBF">
            <w:pPr>
              <w:spacing w:after="0" w:line="240" w:lineRule="auto"/>
              <w:rPr>
                <w:rFonts w:ascii="Arial CYR" w:eastAsia="Times New Roman" w:hAnsi="Arial CYR" w:cs="Arial CYR"/>
                <w:b/>
                <w:bCs/>
                <w:sz w:val="20"/>
                <w:szCs w:val="20"/>
              </w:rPr>
            </w:pP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პრიორიტეტი</w:t>
            </w: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პროგრამა</w:t>
            </w: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ქვეპროგრამა</w:t>
            </w:r>
            <w:r w:rsidRPr="00C75D00">
              <w:rPr>
                <w:rFonts w:ascii="Arial CYR" w:eastAsia="Times New Roman" w:hAnsi="Arial CYR" w:cs="Arial CYR"/>
                <w:b/>
                <w:bCs/>
                <w:sz w:val="20"/>
                <w:szCs w:val="20"/>
              </w:rPr>
              <w:t xml:space="preserve"> </w:t>
            </w:r>
          </w:p>
        </w:tc>
        <w:tc>
          <w:tcPr>
            <w:tcW w:w="630" w:type="pct"/>
            <w:tcBorders>
              <w:top w:val="single" w:sz="4" w:space="0" w:color="auto"/>
              <w:left w:val="nil"/>
              <w:bottom w:val="single" w:sz="4" w:space="0" w:color="auto"/>
              <w:right w:val="single" w:sz="4" w:space="0" w:color="auto"/>
            </w:tcBorders>
            <w:shd w:val="clear" w:color="000000" w:fill="FFFFFF"/>
            <w:vAlign w:val="center"/>
          </w:tcPr>
          <w:p w:rsidR="006E6FBF" w:rsidRPr="006E6FBF" w:rsidRDefault="006E6FBF" w:rsidP="00673C8F">
            <w:pPr>
              <w:spacing w:after="0" w:line="240" w:lineRule="auto"/>
              <w:rPr>
                <w:rFonts w:ascii="Sylfaen" w:eastAsia="Times New Roman" w:hAnsi="Sylfaen" w:cs="Arial CYR"/>
                <w:b/>
                <w:bCs/>
                <w:sz w:val="20"/>
                <w:szCs w:val="20"/>
                <w:lang w:val="ka-GE"/>
              </w:rPr>
            </w:pPr>
            <w:r>
              <w:rPr>
                <w:rFonts w:ascii="Sylfaen" w:eastAsia="Times New Roman" w:hAnsi="Sylfaen" w:cs="Arial CYR"/>
                <w:b/>
                <w:bCs/>
                <w:sz w:val="20"/>
                <w:szCs w:val="20"/>
                <w:lang w:val="ka-GE"/>
              </w:rPr>
              <w:t>202</w:t>
            </w:r>
            <w:r w:rsidR="00673C8F">
              <w:rPr>
                <w:rFonts w:ascii="Sylfaen" w:eastAsia="Times New Roman" w:hAnsi="Sylfaen" w:cs="Arial CYR"/>
                <w:b/>
                <w:bCs/>
                <w:sz w:val="20"/>
                <w:szCs w:val="20"/>
                <w:lang w:val="ka-GE"/>
              </w:rPr>
              <w:t xml:space="preserve">3 </w:t>
            </w:r>
            <w:r>
              <w:rPr>
                <w:rFonts w:ascii="Sylfaen" w:eastAsia="Times New Roman" w:hAnsi="Sylfaen" w:cs="Arial CYR"/>
                <w:b/>
                <w:bCs/>
                <w:sz w:val="20"/>
                <w:szCs w:val="20"/>
                <w:lang w:val="ka-GE"/>
              </w:rPr>
              <w:t>წლის გეგმა</w:t>
            </w:r>
          </w:p>
        </w:tc>
        <w:tc>
          <w:tcPr>
            <w:tcW w:w="630" w:type="pct"/>
            <w:tcBorders>
              <w:top w:val="single" w:sz="4" w:space="0" w:color="auto"/>
              <w:left w:val="nil"/>
              <w:bottom w:val="single" w:sz="4" w:space="0" w:color="auto"/>
              <w:right w:val="single" w:sz="4" w:space="0" w:color="auto"/>
            </w:tcBorders>
            <w:shd w:val="clear" w:color="000000" w:fill="FFFFFF"/>
            <w:vAlign w:val="center"/>
          </w:tcPr>
          <w:p w:rsidR="006E6FBF" w:rsidRPr="006E6FBF" w:rsidRDefault="006E6FBF" w:rsidP="00673C8F">
            <w:pPr>
              <w:spacing w:after="0" w:line="240" w:lineRule="auto"/>
              <w:rPr>
                <w:rFonts w:ascii="Sylfaen" w:eastAsia="Times New Roman" w:hAnsi="Sylfaen" w:cs="Arial CYR"/>
                <w:b/>
                <w:bCs/>
                <w:sz w:val="20"/>
                <w:szCs w:val="20"/>
                <w:lang w:val="ka-GE"/>
              </w:rPr>
            </w:pPr>
            <w:r>
              <w:rPr>
                <w:rFonts w:ascii="Sylfaen" w:eastAsia="Times New Roman" w:hAnsi="Sylfaen" w:cs="Arial CYR"/>
                <w:b/>
                <w:bCs/>
                <w:sz w:val="20"/>
                <w:szCs w:val="20"/>
                <w:lang w:val="ka-GE"/>
              </w:rPr>
              <w:t>202</w:t>
            </w:r>
            <w:r w:rsidR="00673C8F">
              <w:rPr>
                <w:rFonts w:ascii="Sylfaen" w:eastAsia="Times New Roman" w:hAnsi="Sylfaen" w:cs="Arial CYR"/>
                <w:b/>
                <w:bCs/>
                <w:sz w:val="20"/>
                <w:szCs w:val="20"/>
                <w:lang w:val="ka-GE"/>
              </w:rPr>
              <w:t>4</w:t>
            </w:r>
            <w:r>
              <w:rPr>
                <w:rFonts w:ascii="Sylfaen" w:eastAsia="Times New Roman" w:hAnsi="Sylfaen" w:cs="Arial CYR"/>
                <w:b/>
                <w:bCs/>
                <w:sz w:val="20"/>
                <w:szCs w:val="20"/>
                <w:lang w:val="ka-GE"/>
              </w:rPr>
              <w:t xml:space="preserve"> წლის პროექტი</w:t>
            </w:r>
          </w:p>
        </w:tc>
        <w:tc>
          <w:tcPr>
            <w:tcW w:w="629" w:type="pct"/>
            <w:tcBorders>
              <w:top w:val="single" w:sz="4" w:space="0" w:color="auto"/>
              <w:left w:val="nil"/>
              <w:bottom w:val="single" w:sz="4" w:space="0" w:color="auto"/>
              <w:right w:val="single" w:sz="4" w:space="0" w:color="auto"/>
            </w:tcBorders>
            <w:shd w:val="clear" w:color="000000" w:fill="FFFFFF"/>
            <w:vAlign w:val="center"/>
          </w:tcPr>
          <w:p w:rsidR="006E6FBF" w:rsidRPr="006E6FBF" w:rsidRDefault="006E6FBF" w:rsidP="00673C8F">
            <w:pPr>
              <w:spacing w:after="0" w:line="240" w:lineRule="auto"/>
              <w:rPr>
                <w:rFonts w:ascii="Sylfaen" w:eastAsia="Times New Roman" w:hAnsi="Sylfaen" w:cs="Arial CYR"/>
                <w:b/>
                <w:bCs/>
                <w:sz w:val="20"/>
                <w:szCs w:val="20"/>
                <w:lang w:val="ka-GE"/>
              </w:rPr>
            </w:pPr>
            <w:r>
              <w:rPr>
                <w:rFonts w:ascii="Sylfaen" w:eastAsia="Times New Roman" w:hAnsi="Sylfaen" w:cs="Arial CYR"/>
                <w:b/>
                <w:bCs/>
                <w:sz w:val="20"/>
                <w:szCs w:val="20"/>
                <w:lang w:val="ka-GE"/>
              </w:rPr>
              <w:t>202</w:t>
            </w:r>
            <w:r w:rsidR="00673C8F">
              <w:rPr>
                <w:rFonts w:ascii="Sylfaen" w:eastAsia="Times New Roman" w:hAnsi="Sylfaen" w:cs="Arial CYR"/>
                <w:b/>
                <w:bCs/>
                <w:sz w:val="20"/>
                <w:szCs w:val="20"/>
                <w:lang w:val="ka-GE"/>
              </w:rPr>
              <w:t>5</w:t>
            </w:r>
            <w:r>
              <w:rPr>
                <w:rFonts w:ascii="Sylfaen" w:eastAsia="Times New Roman" w:hAnsi="Sylfaen" w:cs="Arial CYR"/>
                <w:b/>
                <w:bCs/>
                <w:sz w:val="20"/>
                <w:szCs w:val="20"/>
                <w:lang w:val="ka-GE"/>
              </w:rPr>
              <w:t xml:space="preserve"> წლის პროექტი</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6E6FBF" w:rsidRPr="00C75D00" w:rsidRDefault="006E6FBF" w:rsidP="00673C8F">
            <w:pPr>
              <w:spacing w:after="0" w:line="240" w:lineRule="auto"/>
              <w:jc w:val="center"/>
              <w:rPr>
                <w:rFonts w:ascii="Arial CYR" w:eastAsia="Times New Roman" w:hAnsi="Arial CYR" w:cs="Arial CYR"/>
                <w:b/>
                <w:bCs/>
                <w:sz w:val="20"/>
                <w:szCs w:val="20"/>
              </w:rPr>
            </w:pPr>
            <w:r w:rsidRPr="00C75D00">
              <w:rPr>
                <w:rFonts w:ascii="Arial CYR" w:eastAsia="Times New Roman" w:hAnsi="Arial CYR" w:cs="Arial CYR"/>
                <w:b/>
                <w:bCs/>
                <w:sz w:val="20"/>
                <w:szCs w:val="20"/>
              </w:rPr>
              <w:t xml:space="preserve"> 20</w:t>
            </w:r>
            <w:r>
              <w:rPr>
                <w:rFonts w:ascii="Arial CYR" w:eastAsia="Times New Roman" w:hAnsi="Arial CYR" w:cs="Arial CYR"/>
                <w:b/>
                <w:bCs/>
                <w:sz w:val="20"/>
                <w:szCs w:val="20"/>
              </w:rPr>
              <w:t>2</w:t>
            </w:r>
            <w:r w:rsidR="00673C8F">
              <w:rPr>
                <w:rFonts w:ascii="Sylfaen" w:eastAsia="Times New Roman" w:hAnsi="Sylfaen" w:cs="Arial CYR"/>
                <w:b/>
                <w:bCs/>
                <w:sz w:val="20"/>
                <w:szCs w:val="20"/>
                <w:lang w:val="ka-GE"/>
              </w:rPr>
              <w:t>6</w:t>
            </w: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წლის</w:t>
            </w: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პროექტი</w:t>
            </w:r>
            <w:r w:rsidRPr="00C75D00">
              <w:rPr>
                <w:rFonts w:ascii="Arial CYR" w:eastAsia="Times New Roman" w:hAnsi="Arial CYR" w:cs="Arial CYR"/>
                <w:b/>
                <w:bCs/>
                <w:sz w:val="20"/>
                <w:szCs w:val="20"/>
              </w:rPr>
              <w:t xml:space="preserve"> </w:t>
            </w:r>
          </w:p>
        </w:tc>
      </w:tr>
      <w:tr w:rsidR="00C1642E" w:rsidRPr="00C75D00" w:rsidTr="00D6347E">
        <w:trPr>
          <w:trHeight w:val="386"/>
        </w:trPr>
        <w:tc>
          <w:tcPr>
            <w:tcW w:w="463" w:type="pct"/>
            <w:tcBorders>
              <w:top w:val="nil"/>
              <w:left w:val="single" w:sz="4" w:space="0" w:color="auto"/>
              <w:bottom w:val="single" w:sz="4" w:space="0" w:color="auto"/>
              <w:right w:val="single" w:sz="4" w:space="0" w:color="auto"/>
            </w:tcBorders>
            <w:shd w:val="clear" w:color="000000" w:fill="FFFFFF"/>
            <w:vAlign w:val="center"/>
            <w:hideMark/>
          </w:tcPr>
          <w:p w:rsidR="006E6FBF" w:rsidRPr="00C75D00" w:rsidRDefault="006E6FBF" w:rsidP="00C75D00">
            <w:pPr>
              <w:spacing w:after="0" w:line="240" w:lineRule="auto"/>
              <w:jc w:val="center"/>
              <w:rPr>
                <w:rFonts w:ascii="Arial CYR" w:eastAsia="Times New Roman" w:hAnsi="Arial CYR" w:cs="Arial CYR"/>
                <w:sz w:val="20"/>
                <w:szCs w:val="20"/>
              </w:rPr>
            </w:pPr>
            <w:r w:rsidRPr="00C75D00">
              <w:rPr>
                <w:rFonts w:ascii="Arial CYR" w:eastAsia="Times New Roman" w:hAnsi="Arial CYR" w:cs="Arial CYR"/>
                <w:sz w:val="20"/>
                <w:szCs w:val="20"/>
              </w:rPr>
              <w:t xml:space="preserve"> 03 00 </w:t>
            </w:r>
          </w:p>
        </w:tc>
        <w:tc>
          <w:tcPr>
            <w:tcW w:w="1978" w:type="pct"/>
            <w:gridSpan w:val="3"/>
            <w:tcBorders>
              <w:top w:val="nil"/>
              <w:left w:val="nil"/>
              <w:bottom w:val="single" w:sz="4" w:space="0" w:color="auto"/>
              <w:right w:val="single" w:sz="4" w:space="0" w:color="auto"/>
            </w:tcBorders>
            <w:shd w:val="clear" w:color="000000" w:fill="FFFFFF"/>
            <w:vAlign w:val="center"/>
            <w:hideMark/>
          </w:tcPr>
          <w:p w:rsidR="006E6FBF" w:rsidRPr="00C75D00" w:rsidRDefault="006E6FBF" w:rsidP="006E6FBF">
            <w:pPr>
              <w:spacing w:after="0" w:line="240" w:lineRule="auto"/>
              <w:rPr>
                <w:rFonts w:ascii="Arial CYR" w:eastAsia="Times New Roman" w:hAnsi="Arial CYR" w:cs="Arial CYR"/>
                <w:b/>
                <w:bCs/>
                <w:sz w:val="20"/>
                <w:szCs w:val="20"/>
              </w:rPr>
            </w:pP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დასუფთავება</w:t>
            </w: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და</w:t>
            </w: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გარემოს</w:t>
            </w:r>
            <w:r w:rsidRPr="00C75D00">
              <w:rPr>
                <w:rFonts w:ascii="Arial CYR" w:eastAsia="Times New Roman" w:hAnsi="Arial CYR" w:cs="Arial CYR"/>
                <w:b/>
                <w:bCs/>
                <w:sz w:val="20"/>
                <w:szCs w:val="20"/>
              </w:rPr>
              <w:t xml:space="preserve"> </w:t>
            </w:r>
            <w:r w:rsidRPr="00C75D00">
              <w:rPr>
                <w:rFonts w:ascii="Sylfaen" w:eastAsia="Times New Roman" w:hAnsi="Sylfaen" w:cs="Sylfaen"/>
                <w:b/>
                <w:bCs/>
                <w:sz w:val="20"/>
                <w:szCs w:val="20"/>
              </w:rPr>
              <w:t>დაცვა</w:t>
            </w:r>
            <w:r w:rsidRPr="00C75D00">
              <w:rPr>
                <w:rFonts w:ascii="Arial CYR" w:eastAsia="Times New Roman" w:hAnsi="Arial CYR" w:cs="Arial CYR"/>
                <w:b/>
                <w:bCs/>
                <w:sz w:val="20"/>
                <w:szCs w:val="20"/>
              </w:rPr>
              <w:t xml:space="preserve"> </w:t>
            </w:r>
          </w:p>
        </w:tc>
        <w:tc>
          <w:tcPr>
            <w:tcW w:w="630"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b/>
                <w:bCs/>
                <w:sz w:val="20"/>
                <w:szCs w:val="20"/>
              </w:rPr>
            </w:pPr>
            <w:r>
              <w:rPr>
                <w:rFonts w:ascii="Sylfaen" w:eastAsia="Times New Roman" w:hAnsi="Sylfaen" w:cs="Arial CYR"/>
                <w:b/>
                <w:bCs/>
                <w:sz w:val="20"/>
                <w:szCs w:val="20"/>
              </w:rPr>
              <w:t>1183.4</w:t>
            </w:r>
          </w:p>
        </w:tc>
        <w:tc>
          <w:tcPr>
            <w:tcW w:w="630"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b/>
                <w:bCs/>
                <w:sz w:val="20"/>
                <w:szCs w:val="20"/>
              </w:rPr>
            </w:pPr>
            <w:r>
              <w:rPr>
                <w:rFonts w:ascii="Sylfaen" w:eastAsia="Times New Roman" w:hAnsi="Sylfaen" w:cs="Arial CYR"/>
                <w:b/>
                <w:bCs/>
                <w:sz w:val="20"/>
                <w:szCs w:val="20"/>
              </w:rPr>
              <w:t>1331.9</w:t>
            </w:r>
          </w:p>
        </w:tc>
        <w:tc>
          <w:tcPr>
            <w:tcW w:w="629"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b/>
                <w:bCs/>
                <w:sz w:val="20"/>
                <w:szCs w:val="20"/>
              </w:rPr>
            </w:pPr>
            <w:r>
              <w:rPr>
                <w:rFonts w:ascii="Sylfaen" w:eastAsia="Times New Roman" w:hAnsi="Sylfaen" w:cs="Arial CYR"/>
                <w:b/>
                <w:bCs/>
                <w:sz w:val="20"/>
                <w:szCs w:val="20"/>
              </w:rPr>
              <w:t>1414.1</w:t>
            </w:r>
          </w:p>
        </w:tc>
        <w:tc>
          <w:tcPr>
            <w:tcW w:w="670" w:type="pct"/>
            <w:tcBorders>
              <w:top w:val="nil"/>
              <w:left w:val="nil"/>
              <w:bottom w:val="single" w:sz="4" w:space="0" w:color="auto"/>
              <w:right w:val="single" w:sz="4" w:space="0" w:color="auto"/>
            </w:tcBorders>
            <w:shd w:val="clear" w:color="000000" w:fill="FFFFFF"/>
            <w:noWrap/>
            <w:vAlign w:val="bottom"/>
          </w:tcPr>
          <w:p w:rsidR="006E6FBF" w:rsidRPr="00D6347E" w:rsidRDefault="00D6347E" w:rsidP="00DF7014">
            <w:pPr>
              <w:spacing w:after="0" w:line="240" w:lineRule="auto"/>
              <w:rPr>
                <w:rFonts w:ascii="Sylfaen" w:eastAsia="Times New Roman" w:hAnsi="Sylfaen" w:cs="Arial CYR"/>
                <w:b/>
                <w:bCs/>
                <w:sz w:val="20"/>
                <w:szCs w:val="20"/>
              </w:rPr>
            </w:pPr>
            <w:r>
              <w:rPr>
                <w:rFonts w:ascii="Sylfaen" w:eastAsia="Times New Roman" w:hAnsi="Sylfaen" w:cs="Arial CYR"/>
                <w:b/>
                <w:bCs/>
                <w:sz w:val="20"/>
                <w:szCs w:val="20"/>
              </w:rPr>
              <w:t>1446.1</w:t>
            </w:r>
          </w:p>
        </w:tc>
      </w:tr>
      <w:tr w:rsidR="00C1642E" w:rsidRPr="00C75D00" w:rsidTr="00D6347E">
        <w:trPr>
          <w:trHeight w:val="449"/>
        </w:trPr>
        <w:tc>
          <w:tcPr>
            <w:tcW w:w="463" w:type="pct"/>
            <w:tcBorders>
              <w:top w:val="nil"/>
              <w:left w:val="single" w:sz="4" w:space="0" w:color="auto"/>
              <w:bottom w:val="single" w:sz="4" w:space="0" w:color="auto"/>
              <w:right w:val="single" w:sz="4" w:space="0" w:color="auto"/>
            </w:tcBorders>
            <w:shd w:val="clear" w:color="000000" w:fill="FFFFFF"/>
            <w:vAlign w:val="center"/>
            <w:hideMark/>
          </w:tcPr>
          <w:p w:rsidR="006E6FBF" w:rsidRPr="00C75D00" w:rsidRDefault="006E6FBF" w:rsidP="00C75D00">
            <w:pPr>
              <w:spacing w:after="0" w:line="240" w:lineRule="auto"/>
              <w:jc w:val="center"/>
              <w:rPr>
                <w:rFonts w:ascii="Arial CYR" w:eastAsia="Times New Roman" w:hAnsi="Arial CYR" w:cs="Arial CYR"/>
                <w:sz w:val="20"/>
                <w:szCs w:val="20"/>
              </w:rPr>
            </w:pPr>
            <w:r w:rsidRPr="00C75D00">
              <w:rPr>
                <w:rFonts w:ascii="Arial CYR" w:eastAsia="Times New Roman" w:hAnsi="Arial CYR" w:cs="Arial CYR"/>
                <w:sz w:val="20"/>
                <w:szCs w:val="20"/>
              </w:rPr>
              <w:t xml:space="preserve"> 03 01 </w:t>
            </w:r>
          </w:p>
        </w:tc>
        <w:tc>
          <w:tcPr>
            <w:tcW w:w="1978" w:type="pct"/>
            <w:gridSpan w:val="3"/>
            <w:tcBorders>
              <w:top w:val="nil"/>
              <w:left w:val="nil"/>
              <w:bottom w:val="single" w:sz="4" w:space="0" w:color="auto"/>
              <w:right w:val="single" w:sz="4" w:space="0" w:color="auto"/>
            </w:tcBorders>
            <w:shd w:val="clear" w:color="000000" w:fill="FFFFFF"/>
            <w:vAlign w:val="center"/>
            <w:hideMark/>
          </w:tcPr>
          <w:p w:rsidR="006E6FBF" w:rsidRPr="00C75D00" w:rsidRDefault="006E6FBF" w:rsidP="00C75D00">
            <w:pPr>
              <w:spacing w:after="0" w:line="240" w:lineRule="auto"/>
              <w:rPr>
                <w:rFonts w:ascii="Arial CYR" w:eastAsia="Times New Roman" w:hAnsi="Arial CYR" w:cs="Arial CYR"/>
                <w:sz w:val="20"/>
                <w:szCs w:val="20"/>
              </w:rPr>
            </w:pPr>
            <w:r w:rsidRPr="00C75D00">
              <w:rPr>
                <w:rFonts w:ascii="Arial CYR" w:eastAsia="Times New Roman" w:hAnsi="Arial CYR" w:cs="Arial CYR"/>
                <w:sz w:val="20"/>
                <w:szCs w:val="20"/>
              </w:rPr>
              <w:t xml:space="preserve"> </w:t>
            </w:r>
            <w:r w:rsidRPr="00C75D00">
              <w:rPr>
                <w:rFonts w:ascii="Sylfaen" w:eastAsia="Times New Roman" w:hAnsi="Sylfaen" w:cs="Sylfaen"/>
                <w:sz w:val="20"/>
                <w:szCs w:val="20"/>
                <w:lang w:val="ka-GE"/>
              </w:rPr>
              <w:t>დასუფთავების ღონისძიებები</w:t>
            </w:r>
            <w:r w:rsidRPr="00C75D00">
              <w:rPr>
                <w:rFonts w:ascii="Arial CYR" w:eastAsia="Times New Roman" w:hAnsi="Arial CYR" w:cs="Arial CYR"/>
                <w:sz w:val="20"/>
                <w:szCs w:val="20"/>
              </w:rPr>
              <w:t xml:space="preserve"> </w:t>
            </w:r>
          </w:p>
        </w:tc>
        <w:tc>
          <w:tcPr>
            <w:tcW w:w="630"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48.0</w:t>
            </w:r>
          </w:p>
        </w:tc>
        <w:tc>
          <w:tcPr>
            <w:tcW w:w="630"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49.0</w:t>
            </w:r>
          </w:p>
        </w:tc>
        <w:tc>
          <w:tcPr>
            <w:tcW w:w="629"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45.9</w:t>
            </w:r>
          </w:p>
        </w:tc>
        <w:tc>
          <w:tcPr>
            <w:tcW w:w="670" w:type="pct"/>
            <w:tcBorders>
              <w:top w:val="nil"/>
              <w:left w:val="nil"/>
              <w:bottom w:val="single" w:sz="4" w:space="0" w:color="auto"/>
              <w:right w:val="single" w:sz="4" w:space="0" w:color="auto"/>
            </w:tcBorders>
            <w:shd w:val="clear" w:color="000000" w:fill="FFFFFF"/>
            <w:noWrap/>
            <w:vAlign w:val="bottom"/>
          </w:tcPr>
          <w:p w:rsidR="00DF7014" w:rsidRPr="00D6347E" w:rsidRDefault="00D6347E" w:rsidP="00C75D00">
            <w:pPr>
              <w:spacing w:after="0" w:line="240" w:lineRule="auto"/>
              <w:rPr>
                <w:rFonts w:ascii="Sylfaen" w:eastAsia="Times New Roman" w:hAnsi="Sylfaen" w:cs="Arial CYR"/>
                <w:sz w:val="20"/>
                <w:szCs w:val="20"/>
              </w:rPr>
            </w:pPr>
            <w:r>
              <w:rPr>
                <w:rFonts w:ascii="Sylfaen" w:eastAsia="Times New Roman" w:hAnsi="Sylfaen" w:cs="Arial CYR"/>
                <w:sz w:val="20"/>
                <w:szCs w:val="20"/>
              </w:rPr>
              <w:t>18.8</w:t>
            </w:r>
          </w:p>
        </w:tc>
      </w:tr>
      <w:tr w:rsidR="00C1642E" w:rsidRPr="00C75D00" w:rsidTr="00D6347E">
        <w:trPr>
          <w:trHeight w:val="440"/>
        </w:trPr>
        <w:tc>
          <w:tcPr>
            <w:tcW w:w="463" w:type="pct"/>
            <w:tcBorders>
              <w:top w:val="nil"/>
              <w:left w:val="single" w:sz="4" w:space="0" w:color="auto"/>
              <w:bottom w:val="single" w:sz="4" w:space="0" w:color="auto"/>
              <w:right w:val="single" w:sz="4" w:space="0" w:color="auto"/>
            </w:tcBorders>
            <w:shd w:val="clear" w:color="000000" w:fill="FFFFFF"/>
            <w:vAlign w:val="center"/>
            <w:hideMark/>
          </w:tcPr>
          <w:p w:rsidR="006E6FBF" w:rsidRPr="00C75D00" w:rsidRDefault="006E6FBF" w:rsidP="00C75D00">
            <w:pPr>
              <w:spacing w:after="0" w:line="240" w:lineRule="auto"/>
              <w:jc w:val="center"/>
              <w:rPr>
                <w:rFonts w:ascii="Arial CYR" w:eastAsia="Times New Roman" w:hAnsi="Arial CYR" w:cs="Arial CYR"/>
                <w:sz w:val="20"/>
                <w:szCs w:val="20"/>
              </w:rPr>
            </w:pPr>
            <w:r w:rsidRPr="00C75D00">
              <w:rPr>
                <w:rFonts w:ascii="Arial CYR" w:eastAsia="Times New Roman" w:hAnsi="Arial CYR" w:cs="Arial CYR"/>
                <w:sz w:val="20"/>
                <w:szCs w:val="20"/>
              </w:rPr>
              <w:t xml:space="preserve"> 03 02 </w:t>
            </w:r>
          </w:p>
        </w:tc>
        <w:tc>
          <w:tcPr>
            <w:tcW w:w="1978" w:type="pct"/>
            <w:gridSpan w:val="3"/>
            <w:tcBorders>
              <w:top w:val="nil"/>
              <w:left w:val="nil"/>
              <w:bottom w:val="single" w:sz="4" w:space="0" w:color="auto"/>
              <w:right w:val="single" w:sz="4" w:space="0" w:color="auto"/>
            </w:tcBorders>
            <w:shd w:val="clear" w:color="000000" w:fill="FFFFFF"/>
            <w:vAlign w:val="center"/>
            <w:hideMark/>
          </w:tcPr>
          <w:p w:rsidR="006E6FBF" w:rsidRPr="001E3E7F" w:rsidRDefault="006E6FBF" w:rsidP="001E3E7F">
            <w:pPr>
              <w:spacing w:after="0" w:line="240" w:lineRule="auto"/>
              <w:rPr>
                <w:rFonts w:ascii="Sylfaen" w:eastAsia="Times New Roman" w:hAnsi="Sylfaen" w:cs="Arial CYR"/>
                <w:sz w:val="20"/>
                <w:szCs w:val="20"/>
                <w:lang w:val="ka-GE"/>
              </w:rPr>
            </w:pPr>
            <w:r w:rsidRPr="00C75D00">
              <w:rPr>
                <w:rFonts w:ascii="Arial CYR" w:eastAsia="Times New Roman" w:hAnsi="Arial CYR" w:cs="Arial CYR"/>
                <w:sz w:val="20"/>
                <w:szCs w:val="20"/>
              </w:rPr>
              <w:t xml:space="preserve"> </w:t>
            </w:r>
            <w:r w:rsidR="001E3E7F">
              <w:rPr>
                <w:rFonts w:ascii="Sylfaen" w:eastAsia="Times New Roman" w:hAnsi="Sylfaen" w:cs="Arial CYR"/>
                <w:sz w:val="20"/>
                <w:szCs w:val="20"/>
                <w:lang w:val="ka-GE"/>
              </w:rPr>
              <w:t>მუნიციპალიტეტის ტერიტორიის დასუფთავება და ნარჩენების გატანა</w:t>
            </w:r>
          </w:p>
        </w:tc>
        <w:tc>
          <w:tcPr>
            <w:tcW w:w="630"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857.4</w:t>
            </w:r>
          </w:p>
        </w:tc>
        <w:tc>
          <w:tcPr>
            <w:tcW w:w="630"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999.5</w:t>
            </w:r>
          </w:p>
        </w:tc>
        <w:tc>
          <w:tcPr>
            <w:tcW w:w="629" w:type="pct"/>
            <w:tcBorders>
              <w:top w:val="nil"/>
              <w:left w:val="nil"/>
              <w:bottom w:val="single" w:sz="4" w:space="0" w:color="auto"/>
              <w:right w:val="single" w:sz="4" w:space="0" w:color="auto"/>
            </w:tcBorders>
            <w:shd w:val="clear" w:color="000000" w:fill="FFFFFF"/>
            <w:vAlign w:val="center"/>
          </w:tcPr>
          <w:p w:rsidR="006E6FB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1075.0</w:t>
            </w:r>
          </w:p>
        </w:tc>
        <w:tc>
          <w:tcPr>
            <w:tcW w:w="670" w:type="pct"/>
            <w:tcBorders>
              <w:top w:val="nil"/>
              <w:left w:val="nil"/>
              <w:bottom w:val="single" w:sz="4" w:space="0" w:color="auto"/>
              <w:right w:val="single" w:sz="4" w:space="0" w:color="auto"/>
            </w:tcBorders>
            <w:shd w:val="clear" w:color="000000" w:fill="FFFFFF"/>
            <w:noWrap/>
            <w:vAlign w:val="bottom"/>
          </w:tcPr>
          <w:p w:rsidR="006E6FBF" w:rsidRPr="00D6347E" w:rsidRDefault="00D6347E" w:rsidP="00C75D00">
            <w:pPr>
              <w:spacing w:after="0" w:line="240" w:lineRule="auto"/>
              <w:rPr>
                <w:rFonts w:ascii="Sylfaen" w:eastAsia="Times New Roman" w:hAnsi="Sylfaen" w:cs="Arial CYR"/>
                <w:sz w:val="20"/>
                <w:szCs w:val="20"/>
              </w:rPr>
            </w:pPr>
            <w:r>
              <w:rPr>
                <w:rFonts w:ascii="Sylfaen" w:eastAsia="Times New Roman" w:hAnsi="Sylfaen" w:cs="Arial CYR"/>
                <w:sz w:val="20"/>
                <w:szCs w:val="20"/>
              </w:rPr>
              <w:t>1131.7</w:t>
            </w:r>
          </w:p>
        </w:tc>
      </w:tr>
      <w:tr w:rsidR="00C1642E" w:rsidRPr="00C75D00" w:rsidTr="00D6347E">
        <w:trPr>
          <w:trHeight w:val="440"/>
        </w:trPr>
        <w:tc>
          <w:tcPr>
            <w:tcW w:w="463" w:type="pct"/>
            <w:tcBorders>
              <w:top w:val="single" w:sz="4" w:space="0" w:color="auto"/>
              <w:left w:val="single" w:sz="4" w:space="0" w:color="auto"/>
              <w:bottom w:val="nil"/>
              <w:right w:val="single" w:sz="4" w:space="0" w:color="auto"/>
            </w:tcBorders>
            <w:shd w:val="clear" w:color="000000" w:fill="FFFFFF"/>
            <w:vAlign w:val="center"/>
          </w:tcPr>
          <w:p w:rsidR="005757F2" w:rsidRPr="005757F2" w:rsidRDefault="005757F2" w:rsidP="00C75D00">
            <w:pPr>
              <w:spacing w:after="0" w:line="240" w:lineRule="auto"/>
              <w:jc w:val="center"/>
              <w:rPr>
                <w:rFonts w:ascii="Sylfaen" w:eastAsia="Times New Roman" w:hAnsi="Sylfaen" w:cs="Arial CYR"/>
                <w:sz w:val="20"/>
                <w:szCs w:val="20"/>
                <w:lang w:val="ka-GE"/>
              </w:rPr>
            </w:pPr>
            <w:r>
              <w:rPr>
                <w:rFonts w:ascii="Sylfaen" w:eastAsia="Times New Roman" w:hAnsi="Sylfaen" w:cs="Arial CYR"/>
                <w:sz w:val="20"/>
                <w:szCs w:val="20"/>
                <w:lang w:val="ka-GE"/>
              </w:rPr>
              <w:t>03 03</w:t>
            </w:r>
          </w:p>
        </w:tc>
        <w:tc>
          <w:tcPr>
            <w:tcW w:w="1978" w:type="pct"/>
            <w:gridSpan w:val="3"/>
            <w:tcBorders>
              <w:top w:val="single" w:sz="4" w:space="0" w:color="auto"/>
              <w:left w:val="nil"/>
              <w:bottom w:val="nil"/>
              <w:right w:val="single" w:sz="4" w:space="0" w:color="auto"/>
            </w:tcBorders>
            <w:shd w:val="clear" w:color="000000" w:fill="FFFFFF"/>
            <w:vAlign w:val="center"/>
          </w:tcPr>
          <w:p w:rsidR="005757F2" w:rsidRPr="005757F2" w:rsidRDefault="005757F2" w:rsidP="00C75D00">
            <w:pPr>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 xml:space="preserve">ა(ა)იპ </w:t>
            </w:r>
            <w:r w:rsidR="001E3E7F">
              <w:rPr>
                <w:rFonts w:ascii="Sylfaen" w:eastAsia="Times New Roman" w:hAnsi="Sylfaen" w:cs="Arial CYR"/>
                <w:sz w:val="20"/>
                <w:szCs w:val="20"/>
                <w:lang w:val="ka-GE"/>
              </w:rPr>
              <w:t>თრუსოს დაცული ლანდშაფტის მართვის ცენტრი</w:t>
            </w:r>
          </w:p>
        </w:tc>
        <w:tc>
          <w:tcPr>
            <w:tcW w:w="630" w:type="pct"/>
            <w:tcBorders>
              <w:top w:val="single" w:sz="4" w:space="0" w:color="auto"/>
              <w:left w:val="nil"/>
              <w:bottom w:val="nil"/>
              <w:right w:val="single" w:sz="4" w:space="0" w:color="auto"/>
            </w:tcBorders>
            <w:shd w:val="clear" w:color="000000" w:fill="FFFFFF"/>
            <w:vAlign w:val="center"/>
          </w:tcPr>
          <w:p w:rsidR="005757F2"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224.0</w:t>
            </w:r>
          </w:p>
        </w:tc>
        <w:tc>
          <w:tcPr>
            <w:tcW w:w="630" w:type="pct"/>
            <w:tcBorders>
              <w:top w:val="single" w:sz="4" w:space="0" w:color="auto"/>
              <w:left w:val="nil"/>
              <w:bottom w:val="nil"/>
              <w:right w:val="single" w:sz="4" w:space="0" w:color="auto"/>
            </w:tcBorders>
            <w:shd w:val="clear" w:color="000000" w:fill="FFFFFF"/>
            <w:vAlign w:val="center"/>
          </w:tcPr>
          <w:p w:rsidR="005757F2"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224.0</w:t>
            </w:r>
          </w:p>
        </w:tc>
        <w:tc>
          <w:tcPr>
            <w:tcW w:w="629" w:type="pct"/>
            <w:tcBorders>
              <w:top w:val="single" w:sz="4" w:space="0" w:color="auto"/>
              <w:left w:val="nil"/>
              <w:bottom w:val="nil"/>
              <w:right w:val="single" w:sz="4" w:space="0" w:color="auto"/>
            </w:tcBorders>
            <w:shd w:val="clear" w:color="000000" w:fill="FFFFFF"/>
            <w:vAlign w:val="center"/>
          </w:tcPr>
          <w:p w:rsidR="005757F2"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224.0</w:t>
            </w:r>
          </w:p>
        </w:tc>
        <w:tc>
          <w:tcPr>
            <w:tcW w:w="670" w:type="pct"/>
            <w:tcBorders>
              <w:top w:val="single" w:sz="4" w:space="0" w:color="auto"/>
              <w:left w:val="nil"/>
              <w:bottom w:val="nil"/>
              <w:right w:val="single" w:sz="4" w:space="0" w:color="auto"/>
            </w:tcBorders>
            <w:shd w:val="clear" w:color="000000" w:fill="FFFFFF"/>
            <w:noWrap/>
            <w:vAlign w:val="bottom"/>
          </w:tcPr>
          <w:p w:rsidR="005757F2" w:rsidRPr="00D6347E" w:rsidRDefault="00D6347E" w:rsidP="00C75D00">
            <w:pPr>
              <w:spacing w:after="0" w:line="240" w:lineRule="auto"/>
              <w:rPr>
                <w:rFonts w:ascii="Sylfaen" w:eastAsia="Times New Roman" w:hAnsi="Sylfaen" w:cs="Arial CYR"/>
                <w:sz w:val="20"/>
                <w:szCs w:val="20"/>
              </w:rPr>
            </w:pPr>
            <w:r>
              <w:rPr>
                <w:rFonts w:ascii="Sylfaen" w:eastAsia="Times New Roman" w:hAnsi="Sylfaen" w:cs="Arial CYR"/>
                <w:sz w:val="20"/>
                <w:szCs w:val="20"/>
              </w:rPr>
              <w:t>224.0</w:t>
            </w:r>
          </w:p>
        </w:tc>
      </w:tr>
      <w:tr w:rsidR="00C1642E" w:rsidRPr="00C75D00" w:rsidTr="00D6347E">
        <w:trPr>
          <w:trHeight w:val="440"/>
        </w:trPr>
        <w:tc>
          <w:tcPr>
            <w:tcW w:w="463" w:type="pct"/>
            <w:tcBorders>
              <w:top w:val="single" w:sz="4" w:space="0" w:color="auto"/>
              <w:left w:val="single" w:sz="4" w:space="0" w:color="auto"/>
              <w:bottom w:val="nil"/>
              <w:right w:val="single" w:sz="4" w:space="0" w:color="auto"/>
            </w:tcBorders>
            <w:shd w:val="clear" w:color="000000" w:fill="FFFFFF"/>
            <w:vAlign w:val="center"/>
          </w:tcPr>
          <w:p w:rsidR="001E3E7F" w:rsidRDefault="001E3E7F" w:rsidP="00C75D00">
            <w:pPr>
              <w:spacing w:after="0" w:line="240" w:lineRule="auto"/>
              <w:jc w:val="center"/>
              <w:rPr>
                <w:rFonts w:ascii="Sylfaen" w:eastAsia="Times New Roman" w:hAnsi="Sylfaen" w:cs="Arial CYR"/>
                <w:sz w:val="20"/>
                <w:szCs w:val="20"/>
                <w:lang w:val="ka-GE"/>
              </w:rPr>
            </w:pPr>
            <w:r>
              <w:rPr>
                <w:rFonts w:ascii="Sylfaen" w:eastAsia="Times New Roman" w:hAnsi="Sylfaen" w:cs="Arial CYR"/>
                <w:sz w:val="20"/>
                <w:szCs w:val="20"/>
                <w:lang w:val="ka-GE"/>
              </w:rPr>
              <w:t>03 04</w:t>
            </w:r>
          </w:p>
        </w:tc>
        <w:tc>
          <w:tcPr>
            <w:tcW w:w="1978" w:type="pct"/>
            <w:gridSpan w:val="3"/>
            <w:tcBorders>
              <w:top w:val="single" w:sz="4" w:space="0" w:color="auto"/>
              <w:left w:val="nil"/>
              <w:bottom w:val="nil"/>
              <w:right w:val="single" w:sz="4" w:space="0" w:color="auto"/>
            </w:tcBorders>
            <w:shd w:val="clear" w:color="000000" w:fill="FFFFFF"/>
            <w:vAlign w:val="center"/>
          </w:tcPr>
          <w:p w:rsidR="001E3E7F" w:rsidRDefault="001E3E7F" w:rsidP="00C75D00">
            <w:pPr>
              <w:spacing w:after="0" w:line="240" w:lineRule="auto"/>
              <w:rPr>
                <w:rFonts w:ascii="Sylfaen" w:eastAsia="Times New Roman" w:hAnsi="Sylfaen" w:cs="Arial CYR"/>
                <w:sz w:val="20"/>
                <w:szCs w:val="20"/>
                <w:lang w:val="ka-GE"/>
              </w:rPr>
            </w:pPr>
            <w:r>
              <w:rPr>
                <w:rFonts w:ascii="Sylfaen" w:eastAsia="Times New Roman" w:hAnsi="Sylfaen" w:cs="Arial CYR"/>
                <w:sz w:val="20"/>
                <w:szCs w:val="20"/>
                <w:lang w:val="ka-GE"/>
              </w:rPr>
              <w:t>მწვანე ნარგავების მოვლა -პატრონობა</w:t>
            </w:r>
          </w:p>
        </w:tc>
        <w:tc>
          <w:tcPr>
            <w:tcW w:w="630" w:type="pct"/>
            <w:tcBorders>
              <w:top w:val="single" w:sz="4" w:space="0" w:color="auto"/>
              <w:left w:val="nil"/>
              <w:bottom w:val="nil"/>
              <w:right w:val="single" w:sz="4" w:space="0" w:color="auto"/>
            </w:tcBorders>
            <w:shd w:val="clear" w:color="000000" w:fill="FFFFFF"/>
            <w:vAlign w:val="center"/>
          </w:tcPr>
          <w:p w:rsidR="001E3E7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54.0</w:t>
            </w:r>
          </w:p>
        </w:tc>
        <w:tc>
          <w:tcPr>
            <w:tcW w:w="630" w:type="pct"/>
            <w:tcBorders>
              <w:top w:val="single" w:sz="4" w:space="0" w:color="auto"/>
              <w:left w:val="nil"/>
              <w:bottom w:val="nil"/>
              <w:right w:val="single" w:sz="4" w:space="0" w:color="auto"/>
            </w:tcBorders>
            <w:shd w:val="clear" w:color="000000" w:fill="FFFFFF"/>
            <w:vAlign w:val="center"/>
          </w:tcPr>
          <w:p w:rsidR="001E3E7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59.4</w:t>
            </w:r>
          </w:p>
        </w:tc>
        <w:tc>
          <w:tcPr>
            <w:tcW w:w="629" w:type="pct"/>
            <w:tcBorders>
              <w:top w:val="single" w:sz="4" w:space="0" w:color="auto"/>
              <w:left w:val="nil"/>
              <w:bottom w:val="nil"/>
              <w:right w:val="single" w:sz="4" w:space="0" w:color="auto"/>
            </w:tcBorders>
            <w:shd w:val="clear" w:color="000000" w:fill="FFFFFF"/>
            <w:vAlign w:val="center"/>
          </w:tcPr>
          <w:p w:rsidR="001E3E7F" w:rsidRPr="00D6347E" w:rsidRDefault="00D6347E" w:rsidP="006E6FBF">
            <w:pPr>
              <w:spacing w:after="0" w:line="240" w:lineRule="auto"/>
              <w:rPr>
                <w:rFonts w:ascii="Sylfaen" w:eastAsia="Times New Roman" w:hAnsi="Sylfaen" w:cs="Arial CYR"/>
                <w:sz w:val="20"/>
                <w:szCs w:val="20"/>
              </w:rPr>
            </w:pPr>
            <w:r>
              <w:rPr>
                <w:rFonts w:ascii="Sylfaen" w:eastAsia="Times New Roman" w:hAnsi="Sylfaen" w:cs="Arial CYR"/>
                <w:sz w:val="20"/>
                <w:szCs w:val="20"/>
              </w:rPr>
              <w:t>67.2</w:t>
            </w:r>
          </w:p>
        </w:tc>
        <w:tc>
          <w:tcPr>
            <w:tcW w:w="670" w:type="pct"/>
            <w:tcBorders>
              <w:top w:val="single" w:sz="4" w:space="0" w:color="auto"/>
              <w:left w:val="nil"/>
              <w:bottom w:val="nil"/>
              <w:right w:val="single" w:sz="4" w:space="0" w:color="auto"/>
            </w:tcBorders>
            <w:shd w:val="clear" w:color="000000" w:fill="FFFFFF"/>
            <w:noWrap/>
            <w:vAlign w:val="bottom"/>
          </w:tcPr>
          <w:p w:rsidR="001E3E7F" w:rsidRPr="00D6347E" w:rsidRDefault="00D6347E" w:rsidP="00C75D00">
            <w:pPr>
              <w:spacing w:after="0" w:line="240" w:lineRule="auto"/>
              <w:rPr>
                <w:rFonts w:ascii="Sylfaen" w:eastAsia="Times New Roman" w:hAnsi="Sylfaen" w:cs="Arial CYR"/>
                <w:sz w:val="20"/>
                <w:szCs w:val="20"/>
              </w:rPr>
            </w:pPr>
            <w:r>
              <w:rPr>
                <w:rFonts w:ascii="Sylfaen" w:eastAsia="Times New Roman" w:hAnsi="Sylfaen" w:cs="Arial CYR"/>
                <w:sz w:val="20"/>
                <w:szCs w:val="20"/>
              </w:rPr>
              <w:t>71.6</w:t>
            </w:r>
          </w:p>
        </w:tc>
      </w:tr>
      <w:tr w:rsidR="00C1642E" w:rsidRPr="00C75D00" w:rsidTr="00D6347E">
        <w:trPr>
          <w:trHeight w:val="80"/>
        </w:trPr>
        <w:tc>
          <w:tcPr>
            <w:tcW w:w="463" w:type="pct"/>
            <w:tcBorders>
              <w:top w:val="nil"/>
              <w:left w:val="single" w:sz="4" w:space="0" w:color="auto"/>
              <w:bottom w:val="single" w:sz="4" w:space="0" w:color="auto"/>
              <w:right w:val="single" w:sz="4" w:space="0" w:color="auto"/>
            </w:tcBorders>
            <w:shd w:val="clear" w:color="000000" w:fill="FFFFFF"/>
            <w:vAlign w:val="center"/>
          </w:tcPr>
          <w:p w:rsidR="005757F2" w:rsidRPr="00C75D00" w:rsidRDefault="005757F2" w:rsidP="00C75D00">
            <w:pPr>
              <w:spacing w:after="0" w:line="240" w:lineRule="auto"/>
              <w:jc w:val="center"/>
              <w:rPr>
                <w:rFonts w:ascii="Arial CYR" w:eastAsia="Times New Roman" w:hAnsi="Arial CYR" w:cs="Arial CYR"/>
                <w:sz w:val="20"/>
                <w:szCs w:val="20"/>
              </w:rPr>
            </w:pPr>
          </w:p>
        </w:tc>
        <w:tc>
          <w:tcPr>
            <w:tcW w:w="1978" w:type="pct"/>
            <w:gridSpan w:val="3"/>
            <w:tcBorders>
              <w:top w:val="nil"/>
              <w:left w:val="nil"/>
              <w:bottom w:val="single" w:sz="4" w:space="0" w:color="auto"/>
              <w:right w:val="single" w:sz="4" w:space="0" w:color="auto"/>
            </w:tcBorders>
            <w:shd w:val="clear" w:color="000000" w:fill="FFFFFF"/>
            <w:vAlign w:val="center"/>
          </w:tcPr>
          <w:p w:rsidR="005757F2" w:rsidRPr="00C75D00" w:rsidRDefault="005757F2" w:rsidP="00C75D00">
            <w:pPr>
              <w:spacing w:after="0" w:line="240" w:lineRule="auto"/>
              <w:rPr>
                <w:rFonts w:ascii="Arial CYR" w:eastAsia="Times New Roman" w:hAnsi="Arial CYR" w:cs="Arial CYR"/>
                <w:sz w:val="20"/>
                <w:szCs w:val="20"/>
              </w:rPr>
            </w:pPr>
          </w:p>
        </w:tc>
        <w:tc>
          <w:tcPr>
            <w:tcW w:w="630" w:type="pct"/>
            <w:tcBorders>
              <w:top w:val="nil"/>
              <w:left w:val="nil"/>
              <w:bottom w:val="single" w:sz="4" w:space="0" w:color="auto"/>
              <w:right w:val="single" w:sz="4" w:space="0" w:color="auto"/>
            </w:tcBorders>
            <w:shd w:val="clear" w:color="000000" w:fill="FFFFFF"/>
            <w:vAlign w:val="center"/>
          </w:tcPr>
          <w:p w:rsidR="005757F2" w:rsidRDefault="005757F2" w:rsidP="006E6FBF">
            <w:pPr>
              <w:spacing w:after="0" w:line="240" w:lineRule="auto"/>
              <w:rPr>
                <w:rFonts w:ascii="Sylfaen" w:eastAsia="Times New Roman" w:hAnsi="Sylfaen" w:cs="Arial CYR"/>
                <w:sz w:val="20"/>
                <w:szCs w:val="20"/>
                <w:lang w:val="ka-GE"/>
              </w:rPr>
            </w:pPr>
          </w:p>
        </w:tc>
        <w:tc>
          <w:tcPr>
            <w:tcW w:w="630" w:type="pct"/>
            <w:tcBorders>
              <w:top w:val="nil"/>
              <w:left w:val="nil"/>
              <w:bottom w:val="single" w:sz="4" w:space="0" w:color="auto"/>
              <w:right w:val="single" w:sz="4" w:space="0" w:color="auto"/>
            </w:tcBorders>
            <w:shd w:val="clear" w:color="000000" w:fill="FFFFFF"/>
            <w:vAlign w:val="center"/>
          </w:tcPr>
          <w:p w:rsidR="005757F2" w:rsidRDefault="005757F2" w:rsidP="006E6FBF">
            <w:pPr>
              <w:spacing w:after="0" w:line="240" w:lineRule="auto"/>
              <w:rPr>
                <w:rFonts w:ascii="Sylfaen" w:eastAsia="Times New Roman" w:hAnsi="Sylfaen" w:cs="Arial CYR"/>
                <w:sz w:val="20"/>
                <w:szCs w:val="20"/>
                <w:lang w:val="ka-GE"/>
              </w:rPr>
            </w:pPr>
          </w:p>
        </w:tc>
        <w:tc>
          <w:tcPr>
            <w:tcW w:w="629" w:type="pct"/>
            <w:tcBorders>
              <w:top w:val="nil"/>
              <w:left w:val="nil"/>
              <w:bottom w:val="single" w:sz="4" w:space="0" w:color="auto"/>
              <w:right w:val="single" w:sz="4" w:space="0" w:color="auto"/>
            </w:tcBorders>
            <w:shd w:val="clear" w:color="000000" w:fill="FFFFFF"/>
            <w:vAlign w:val="center"/>
          </w:tcPr>
          <w:p w:rsidR="005757F2" w:rsidRDefault="005757F2" w:rsidP="006E6FBF">
            <w:pPr>
              <w:spacing w:after="0" w:line="240" w:lineRule="auto"/>
              <w:rPr>
                <w:rFonts w:ascii="Sylfaen" w:eastAsia="Times New Roman" w:hAnsi="Sylfaen" w:cs="Arial CYR"/>
                <w:sz w:val="20"/>
                <w:szCs w:val="20"/>
                <w:lang w:val="ka-GE"/>
              </w:rPr>
            </w:pPr>
          </w:p>
        </w:tc>
        <w:tc>
          <w:tcPr>
            <w:tcW w:w="670" w:type="pct"/>
            <w:tcBorders>
              <w:top w:val="nil"/>
              <w:left w:val="nil"/>
              <w:bottom w:val="single" w:sz="4" w:space="0" w:color="auto"/>
              <w:right w:val="single" w:sz="4" w:space="0" w:color="auto"/>
            </w:tcBorders>
            <w:shd w:val="clear" w:color="000000" w:fill="FFFFFF"/>
            <w:noWrap/>
            <w:vAlign w:val="bottom"/>
          </w:tcPr>
          <w:p w:rsidR="005757F2" w:rsidRDefault="005757F2" w:rsidP="00C75D00">
            <w:pPr>
              <w:spacing w:after="0" w:line="240" w:lineRule="auto"/>
              <w:rPr>
                <w:rFonts w:ascii="Sylfaen" w:eastAsia="Times New Roman" w:hAnsi="Sylfaen" w:cs="Arial CYR"/>
                <w:sz w:val="20"/>
                <w:szCs w:val="20"/>
                <w:lang w:val="ka-GE"/>
              </w:rPr>
            </w:pPr>
          </w:p>
        </w:tc>
      </w:tr>
      <w:tr w:rsidR="00A32AAD" w:rsidRPr="00002ED3" w:rsidTr="00D6347E">
        <w:trPr>
          <w:trHeight w:val="896"/>
        </w:trPr>
        <w:tc>
          <w:tcPr>
            <w:tcW w:w="47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E21FC" w:rsidRPr="00002ED3" w:rsidRDefault="00A32AAD" w:rsidP="00BE21FC">
            <w:pPr>
              <w:spacing w:after="0" w:line="240" w:lineRule="auto"/>
              <w:ind w:right="283" w:firstLine="708"/>
              <w:rPr>
                <w:rFonts w:ascii="Sylfaen" w:eastAsia="Times New Roman" w:hAnsi="Sylfaen" w:cs="Sylfaen"/>
                <w:b/>
                <w:bCs/>
                <w:sz w:val="20"/>
                <w:szCs w:val="20"/>
                <w:lang w:val="ka-GE" w:eastAsia="ru-RU"/>
              </w:rPr>
            </w:pPr>
            <w:r w:rsidRPr="00002ED3">
              <w:rPr>
                <w:rFonts w:ascii="Sylfaen" w:eastAsia="Times New Roman" w:hAnsi="Sylfaen" w:cs="Sylfaen"/>
                <w:b/>
                <w:bCs/>
                <w:sz w:val="20"/>
                <w:szCs w:val="20"/>
                <w:lang w:val="ka-GE" w:eastAsia="ru-RU"/>
              </w:rPr>
              <w:t xml:space="preserve"> კოდი </w:t>
            </w:r>
          </w:p>
        </w:tc>
        <w:tc>
          <w:tcPr>
            <w:tcW w:w="6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21FC" w:rsidRPr="00002ED3" w:rsidRDefault="00A32AAD" w:rsidP="00A32AAD">
            <w:pPr>
              <w:spacing w:after="0" w:line="240" w:lineRule="auto"/>
              <w:ind w:right="283"/>
              <w:rPr>
                <w:rFonts w:ascii="Sylfaen" w:eastAsia="Times New Roman" w:hAnsi="Sylfaen" w:cs="Sylfaen"/>
                <w:b/>
                <w:bCs/>
                <w:sz w:val="18"/>
                <w:szCs w:val="18"/>
                <w:lang w:val="ka-GE" w:eastAsia="ru-RU"/>
              </w:rPr>
            </w:pPr>
            <w:r w:rsidRPr="00002ED3">
              <w:rPr>
                <w:rFonts w:ascii="Sylfaen" w:eastAsia="Times New Roman" w:hAnsi="Sylfaen" w:cs="Sylfaen"/>
                <w:b/>
                <w:bCs/>
                <w:sz w:val="18"/>
                <w:szCs w:val="18"/>
                <w:lang w:val="ka-GE" w:eastAsia="ru-RU"/>
              </w:rPr>
              <w:t>პროგრამის დასახელეა</w:t>
            </w:r>
          </w:p>
        </w:tc>
        <w:tc>
          <w:tcPr>
            <w:tcW w:w="12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E21FC" w:rsidRPr="00002ED3" w:rsidRDefault="00A32AAD" w:rsidP="00A32AAD">
            <w:pPr>
              <w:spacing w:after="0" w:line="240" w:lineRule="auto"/>
              <w:ind w:right="283"/>
              <w:rPr>
                <w:rFonts w:ascii="Sylfaen" w:eastAsia="Times New Roman" w:hAnsi="Sylfaen" w:cs="Sylfaen"/>
                <w:b/>
                <w:sz w:val="20"/>
                <w:szCs w:val="20"/>
                <w:lang w:val="ka-GE" w:eastAsia="ru-RU"/>
              </w:rPr>
            </w:pPr>
            <w:r w:rsidRPr="00002ED3">
              <w:rPr>
                <w:rFonts w:ascii="Sylfaen" w:eastAsia="Times New Roman" w:hAnsi="Sylfaen" w:cs="Sylfaen"/>
                <w:b/>
                <w:sz w:val="20"/>
                <w:szCs w:val="20"/>
                <w:lang w:val="ka-GE" w:eastAsia="ru-RU"/>
              </w:rPr>
              <w:t>დასუფთავების ღონისძიებები</w:t>
            </w:r>
          </w:p>
        </w:tc>
        <w:tc>
          <w:tcPr>
            <w:tcW w:w="630" w:type="pct"/>
            <w:tcBorders>
              <w:top w:val="single" w:sz="4" w:space="0" w:color="auto"/>
              <w:left w:val="nil"/>
              <w:bottom w:val="single" w:sz="4" w:space="0" w:color="auto"/>
              <w:right w:val="single" w:sz="4" w:space="0" w:color="auto"/>
            </w:tcBorders>
            <w:shd w:val="clear" w:color="000000" w:fill="FFFFFF"/>
            <w:vAlign w:val="center"/>
          </w:tcPr>
          <w:p w:rsidR="00BE21FC" w:rsidRPr="00002ED3" w:rsidRDefault="00A32AAD" w:rsidP="00A32AAD">
            <w:pPr>
              <w:spacing w:after="0" w:line="240" w:lineRule="auto"/>
              <w:ind w:right="283"/>
              <w:rPr>
                <w:rFonts w:ascii="Sylfaen" w:eastAsia="Times New Roman" w:hAnsi="Sylfaen" w:cs="Sylfaen"/>
                <w:b/>
                <w:bCs/>
                <w:sz w:val="18"/>
                <w:szCs w:val="18"/>
                <w:lang w:val="ka-GE" w:eastAsia="ru-RU"/>
              </w:rPr>
            </w:pPr>
            <w:r w:rsidRPr="00002ED3">
              <w:rPr>
                <w:rFonts w:ascii="Sylfaen" w:eastAsia="Times New Roman" w:hAnsi="Sylfaen" w:cs="Sylfaen"/>
                <w:b/>
                <w:bCs/>
                <w:sz w:val="18"/>
                <w:szCs w:val="18"/>
                <w:lang w:val="ka-GE" w:eastAsia="ru-RU"/>
              </w:rPr>
              <w:t>2023 წელი</w:t>
            </w:r>
          </w:p>
        </w:tc>
        <w:tc>
          <w:tcPr>
            <w:tcW w:w="630" w:type="pct"/>
            <w:tcBorders>
              <w:top w:val="single" w:sz="4" w:space="0" w:color="auto"/>
              <w:left w:val="nil"/>
              <w:bottom w:val="single" w:sz="4" w:space="0" w:color="auto"/>
              <w:right w:val="single" w:sz="4" w:space="0" w:color="auto"/>
            </w:tcBorders>
            <w:shd w:val="clear" w:color="000000" w:fill="FFFFFF"/>
            <w:vAlign w:val="center"/>
          </w:tcPr>
          <w:p w:rsidR="00BE21FC" w:rsidRPr="00002ED3" w:rsidRDefault="00A32AAD" w:rsidP="00A32AAD">
            <w:pPr>
              <w:spacing w:after="0" w:line="240" w:lineRule="auto"/>
              <w:ind w:right="283"/>
              <w:rPr>
                <w:rFonts w:ascii="Sylfaen" w:eastAsia="Times New Roman" w:hAnsi="Sylfaen" w:cs="Sylfaen"/>
                <w:b/>
                <w:bCs/>
                <w:sz w:val="18"/>
                <w:szCs w:val="18"/>
                <w:lang w:val="ka-GE" w:eastAsia="ru-RU"/>
              </w:rPr>
            </w:pPr>
            <w:r w:rsidRPr="00002ED3">
              <w:rPr>
                <w:rFonts w:ascii="Sylfaen" w:eastAsia="Times New Roman" w:hAnsi="Sylfaen" w:cs="Sylfaen"/>
                <w:b/>
                <w:bCs/>
                <w:sz w:val="18"/>
                <w:szCs w:val="18"/>
                <w:lang w:val="ka-GE" w:eastAsia="ru-RU"/>
              </w:rPr>
              <w:t>2024 წელი</w:t>
            </w:r>
          </w:p>
        </w:tc>
        <w:tc>
          <w:tcPr>
            <w:tcW w:w="629" w:type="pct"/>
            <w:tcBorders>
              <w:top w:val="single" w:sz="4" w:space="0" w:color="auto"/>
              <w:left w:val="nil"/>
              <w:bottom w:val="single" w:sz="4" w:space="0" w:color="auto"/>
              <w:right w:val="single" w:sz="4" w:space="0" w:color="auto"/>
            </w:tcBorders>
            <w:shd w:val="clear" w:color="000000" w:fill="FFFFFF"/>
            <w:vAlign w:val="center"/>
          </w:tcPr>
          <w:p w:rsidR="00BE21FC" w:rsidRPr="00002ED3" w:rsidRDefault="00A32AAD" w:rsidP="00A32AAD">
            <w:pPr>
              <w:spacing w:after="0" w:line="240" w:lineRule="auto"/>
              <w:ind w:right="283"/>
              <w:rPr>
                <w:rFonts w:ascii="Sylfaen" w:eastAsia="Times New Roman" w:hAnsi="Sylfaen" w:cs="Sylfaen"/>
                <w:b/>
                <w:bCs/>
                <w:sz w:val="18"/>
                <w:szCs w:val="18"/>
                <w:lang w:val="ka-GE" w:eastAsia="ru-RU"/>
              </w:rPr>
            </w:pPr>
            <w:r w:rsidRPr="00002ED3">
              <w:rPr>
                <w:rFonts w:ascii="Sylfaen" w:eastAsia="Times New Roman" w:hAnsi="Sylfaen" w:cs="Sylfaen"/>
                <w:b/>
                <w:bCs/>
                <w:sz w:val="18"/>
                <w:szCs w:val="18"/>
                <w:lang w:val="ka-GE" w:eastAsia="ru-RU"/>
              </w:rPr>
              <w:t>2025 წელი</w:t>
            </w:r>
          </w:p>
        </w:tc>
        <w:tc>
          <w:tcPr>
            <w:tcW w:w="670" w:type="pct"/>
            <w:tcBorders>
              <w:top w:val="single" w:sz="4" w:space="0" w:color="auto"/>
              <w:left w:val="nil"/>
              <w:bottom w:val="single" w:sz="4" w:space="0" w:color="auto"/>
              <w:right w:val="single" w:sz="4" w:space="0" w:color="auto"/>
            </w:tcBorders>
            <w:shd w:val="clear" w:color="000000" w:fill="FFFFFF"/>
            <w:vAlign w:val="center"/>
          </w:tcPr>
          <w:p w:rsidR="00BE21FC" w:rsidRPr="00002ED3" w:rsidRDefault="00A32AAD" w:rsidP="00A32AAD">
            <w:pPr>
              <w:spacing w:after="0" w:line="240" w:lineRule="auto"/>
              <w:ind w:right="283"/>
              <w:rPr>
                <w:rFonts w:ascii="Sylfaen" w:eastAsia="Times New Roman" w:hAnsi="Sylfaen" w:cs="Sylfaen"/>
                <w:b/>
                <w:bCs/>
                <w:sz w:val="20"/>
                <w:szCs w:val="20"/>
                <w:lang w:val="ka-GE" w:eastAsia="ru-RU"/>
              </w:rPr>
            </w:pPr>
            <w:r w:rsidRPr="00002ED3">
              <w:rPr>
                <w:rFonts w:ascii="Sylfaen" w:eastAsia="Times New Roman" w:hAnsi="Sylfaen" w:cs="Sylfaen"/>
                <w:b/>
                <w:bCs/>
                <w:sz w:val="20"/>
                <w:szCs w:val="20"/>
                <w:lang w:val="ka-GE" w:eastAsia="ru-RU"/>
              </w:rPr>
              <w:t>2026 წელი</w:t>
            </w:r>
          </w:p>
        </w:tc>
      </w:tr>
      <w:tr w:rsidR="00A32AAD" w:rsidRPr="00BE21FC" w:rsidTr="00D6347E">
        <w:trPr>
          <w:trHeight w:val="573"/>
        </w:trPr>
        <w:tc>
          <w:tcPr>
            <w:tcW w:w="472" w:type="pct"/>
            <w:gridSpan w:val="2"/>
            <w:tcBorders>
              <w:top w:val="nil"/>
              <w:left w:val="single" w:sz="4" w:space="0" w:color="auto"/>
              <w:bottom w:val="single" w:sz="4" w:space="0" w:color="auto"/>
              <w:right w:val="single" w:sz="4" w:space="0" w:color="auto"/>
            </w:tcBorders>
            <w:shd w:val="clear" w:color="000000" w:fill="FFFFFF"/>
            <w:vAlign w:val="center"/>
            <w:hideMark/>
          </w:tcPr>
          <w:p w:rsidR="00BE21FC" w:rsidRPr="00BE21FC" w:rsidRDefault="00A32AAD" w:rsidP="00BE21FC">
            <w:pPr>
              <w:spacing w:after="0" w:line="240" w:lineRule="auto"/>
              <w:ind w:right="283"/>
              <w:rPr>
                <w:rFonts w:ascii="Sylfaen" w:eastAsia="Times New Roman" w:hAnsi="Sylfaen" w:cs="Sylfaen"/>
                <w:sz w:val="20"/>
                <w:szCs w:val="20"/>
                <w:lang w:val="ka-GE" w:eastAsia="ru-RU"/>
              </w:rPr>
            </w:pPr>
            <w:r>
              <w:rPr>
                <w:rFonts w:ascii="Sylfaen" w:eastAsia="Times New Roman" w:hAnsi="Sylfaen" w:cs="Sylfaen"/>
                <w:sz w:val="20"/>
                <w:szCs w:val="20"/>
                <w:lang w:val="ka-GE" w:eastAsia="ru-RU"/>
              </w:rPr>
              <w:t>03 01</w:t>
            </w:r>
          </w:p>
        </w:tc>
        <w:tc>
          <w:tcPr>
            <w:tcW w:w="670" w:type="pct"/>
            <w:vMerge/>
            <w:tcBorders>
              <w:top w:val="single" w:sz="4" w:space="0" w:color="auto"/>
              <w:left w:val="single" w:sz="4" w:space="0" w:color="auto"/>
              <w:bottom w:val="single" w:sz="4" w:space="0" w:color="auto"/>
              <w:right w:val="single" w:sz="4" w:space="0" w:color="auto"/>
            </w:tcBorders>
            <w:vAlign w:val="center"/>
            <w:hideMark/>
          </w:tcPr>
          <w:p w:rsidR="00BE21FC" w:rsidRPr="00BE21FC" w:rsidRDefault="00BE21FC" w:rsidP="00BE21FC">
            <w:pPr>
              <w:spacing w:after="0" w:line="240" w:lineRule="auto"/>
              <w:ind w:right="283" w:firstLine="708"/>
              <w:rPr>
                <w:rFonts w:ascii="Sylfaen" w:eastAsia="Times New Roman" w:hAnsi="Sylfaen" w:cs="Sylfaen"/>
                <w:bCs/>
                <w:sz w:val="20"/>
                <w:szCs w:val="20"/>
                <w:lang w:eastAsia="ru-RU"/>
              </w:rPr>
            </w:pPr>
          </w:p>
        </w:tc>
        <w:tc>
          <w:tcPr>
            <w:tcW w:w="1299" w:type="pct"/>
            <w:vMerge/>
            <w:tcBorders>
              <w:top w:val="single" w:sz="4" w:space="0" w:color="auto"/>
              <w:left w:val="single" w:sz="4" w:space="0" w:color="auto"/>
              <w:bottom w:val="single" w:sz="4" w:space="0" w:color="auto"/>
              <w:right w:val="single" w:sz="4" w:space="0" w:color="auto"/>
            </w:tcBorders>
            <w:vAlign w:val="center"/>
            <w:hideMark/>
          </w:tcPr>
          <w:p w:rsidR="00BE21FC" w:rsidRPr="00BE21FC" w:rsidRDefault="00BE21FC" w:rsidP="00BE21FC">
            <w:pPr>
              <w:spacing w:after="0" w:line="240" w:lineRule="auto"/>
              <w:ind w:right="283" w:firstLine="708"/>
              <w:rPr>
                <w:rFonts w:ascii="Sylfaen" w:eastAsia="Times New Roman" w:hAnsi="Sylfaen" w:cs="Sylfaen"/>
                <w:sz w:val="20"/>
                <w:szCs w:val="20"/>
                <w:lang w:eastAsia="ru-RU"/>
              </w:rPr>
            </w:pPr>
          </w:p>
        </w:tc>
        <w:tc>
          <w:tcPr>
            <w:tcW w:w="630" w:type="pct"/>
            <w:tcBorders>
              <w:top w:val="nil"/>
              <w:left w:val="nil"/>
              <w:bottom w:val="single" w:sz="4" w:space="0" w:color="auto"/>
              <w:right w:val="single" w:sz="4" w:space="0" w:color="auto"/>
            </w:tcBorders>
            <w:shd w:val="clear" w:color="000000" w:fill="FFFFFF"/>
            <w:vAlign w:val="center"/>
          </w:tcPr>
          <w:p w:rsidR="00BE21FC" w:rsidRPr="00D710AE" w:rsidRDefault="00D710AE" w:rsidP="00D710AE">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eastAsia="ru-RU"/>
              </w:rPr>
              <w:t>48.0</w:t>
            </w:r>
          </w:p>
        </w:tc>
        <w:tc>
          <w:tcPr>
            <w:tcW w:w="630" w:type="pct"/>
            <w:tcBorders>
              <w:top w:val="nil"/>
              <w:left w:val="nil"/>
              <w:bottom w:val="single" w:sz="4" w:space="0" w:color="auto"/>
              <w:right w:val="single" w:sz="4" w:space="0" w:color="auto"/>
            </w:tcBorders>
            <w:shd w:val="clear" w:color="000000" w:fill="FFFFFF"/>
            <w:vAlign w:val="center"/>
          </w:tcPr>
          <w:p w:rsidR="00BE21FC" w:rsidRPr="00D710AE" w:rsidRDefault="00D710AE" w:rsidP="00D710AE">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eastAsia="ru-RU"/>
              </w:rPr>
              <w:t>49.0</w:t>
            </w:r>
          </w:p>
        </w:tc>
        <w:tc>
          <w:tcPr>
            <w:tcW w:w="629" w:type="pct"/>
            <w:tcBorders>
              <w:top w:val="nil"/>
              <w:left w:val="nil"/>
              <w:bottom w:val="single" w:sz="4" w:space="0" w:color="auto"/>
              <w:right w:val="single" w:sz="4" w:space="0" w:color="auto"/>
            </w:tcBorders>
            <w:shd w:val="clear" w:color="000000" w:fill="FFFFFF"/>
            <w:vAlign w:val="center"/>
          </w:tcPr>
          <w:p w:rsidR="00BE21FC" w:rsidRPr="00D710AE" w:rsidRDefault="00D710AE" w:rsidP="00D710AE">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eastAsia="ru-RU"/>
              </w:rPr>
              <w:t>45.9</w:t>
            </w:r>
          </w:p>
        </w:tc>
        <w:tc>
          <w:tcPr>
            <w:tcW w:w="670" w:type="pct"/>
            <w:tcBorders>
              <w:top w:val="nil"/>
              <w:left w:val="nil"/>
              <w:bottom w:val="single" w:sz="4" w:space="0" w:color="auto"/>
              <w:right w:val="single" w:sz="4" w:space="0" w:color="auto"/>
            </w:tcBorders>
            <w:shd w:val="clear" w:color="000000" w:fill="FFFFFF"/>
            <w:vAlign w:val="center"/>
          </w:tcPr>
          <w:p w:rsidR="00BE21FC" w:rsidRPr="00D710AE" w:rsidRDefault="00D710AE" w:rsidP="00D710AE">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eastAsia="ru-RU"/>
              </w:rPr>
              <w:t>18.8</w:t>
            </w:r>
          </w:p>
        </w:tc>
      </w:tr>
      <w:tr w:rsidR="00BE21FC" w:rsidRPr="00BE21FC" w:rsidTr="00002ED3">
        <w:trPr>
          <w:trHeight w:val="693"/>
        </w:trPr>
        <w:tc>
          <w:tcPr>
            <w:tcW w:w="11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E21FC" w:rsidRPr="00002ED3" w:rsidRDefault="00BE21FC" w:rsidP="00002ED3">
            <w:pPr>
              <w:spacing w:after="0" w:line="240" w:lineRule="auto"/>
              <w:ind w:right="283"/>
              <w:jc w:val="both"/>
              <w:rPr>
                <w:rFonts w:ascii="Sylfaen" w:eastAsia="Times New Roman" w:hAnsi="Sylfaen" w:cs="Sylfaen"/>
                <w:b/>
                <w:bCs/>
                <w:sz w:val="18"/>
                <w:szCs w:val="18"/>
                <w:lang w:eastAsia="ru-RU"/>
              </w:rPr>
            </w:pPr>
            <w:r w:rsidRPr="00002ED3">
              <w:rPr>
                <w:rFonts w:ascii="Sylfaen" w:eastAsia="Times New Roman" w:hAnsi="Sylfaen" w:cs="Sylfaen"/>
                <w:b/>
                <w:bCs/>
                <w:sz w:val="18"/>
                <w:szCs w:val="18"/>
                <w:lang w:eastAsia="ru-RU"/>
              </w:rPr>
              <w:t>პროგრამის განმახორციელებელი სამსახური</w:t>
            </w:r>
          </w:p>
        </w:tc>
        <w:tc>
          <w:tcPr>
            <w:tcW w:w="3858" w:type="pct"/>
            <w:gridSpan w:val="5"/>
            <w:tcBorders>
              <w:top w:val="single" w:sz="4" w:space="0" w:color="auto"/>
              <w:left w:val="nil"/>
              <w:bottom w:val="single" w:sz="4" w:space="0" w:color="auto"/>
              <w:right w:val="single" w:sz="4" w:space="0" w:color="auto"/>
            </w:tcBorders>
            <w:shd w:val="clear" w:color="000000" w:fill="FFFFFF"/>
            <w:vAlign w:val="center"/>
            <w:hideMark/>
          </w:tcPr>
          <w:p w:rsidR="00BE21FC" w:rsidRPr="00BE21FC" w:rsidRDefault="00BE21FC" w:rsidP="00BE21FC">
            <w:pPr>
              <w:spacing w:after="0" w:line="240" w:lineRule="auto"/>
              <w:ind w:right="283" w:firstLine="708"/>
              <w:rPr>
                <w:rFonts w:ascii="Sylfaen" w:eastAsia="Times New Roman" w:hAnsi="Sylfaen" w:cs="Sylfaen"/>
                <w:sz w:val="20"/>
                <w:szCs w:val="20"/>
                <w:lang w:val="ka-GE" w:eastAsia="ru-RU"/>
              </w:rPr>
            </w:pPr>
            <w:r>
              <w:rPr>
                <w:rFonts w:ascii="Sylfaen" w:eastAsia="Times New Roman" w:hAnsi="Sylfaen" w:cs="Sylfaen"/>
                <w:sz w:val="20"/>
                <w:szCs w:val="20"/>
                <w:lang w:val="ka-GE" w:eastAsia="ru-RU"/>
              </w:rPr>
              <w:t>ყაზბეგის მუნიციპალიტეტის მერია</w:t>
            </w:r>
          </w:p>
        </w:tc>
      </w:tr>
      <w:tr w:rsidR="00BE21FC" w:rsidRPr="00BE21FC" w:rsidTr="00002ED3">
        <w:trPr>
          <w:trHeight w:val="626"/>
        </w:trPr>
        <w:tc>
          <w:tcPr>
            <w:tcW w:w="11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E21FC" w:rsidRPr="00002ED3" w:rsidRDefault="00002ED3" w:rsidP="00002ED3">
            <w:pPr>
              <w:spacing w:after="0" w:line="240" w:lineRule="auto"/>
              <w:ind w:right="283"/>
              <w:rPr>
                <w:rFonts w:ascii="Sylfaen" w:eastAsia="Times New Roman" w:hAnsi="Sylfaen" w:cs="Sylfaen"/>
                <w:b/>
                <w:bCs/>
                <w:sz w:val="18"/>
                <w:szCs w:val="18"/>
                <w:lang w:val="ka-GE" w:eastAsia="ru-RU"/>
              </w:rPr>
            </w:pPr>
            <w:r>
              <w:rPr>
                <w:rFonts w:ascii="Sylfaen" w:eastAsia="Times New Roman" w:hAnsi="Sylfaen" w:cs="Sylfaen"/>
                <w:b/>
                <w:bCs/>
                <w:sz w:val="18"/>
                <w:szCs w:val="18"/>
                <w:lang w:val="ka-GE" w:eastAsia="ru-RU"/>
              </w:rPr>
              <w:t xml:space="preserve">      </w:t>
            </w:r>
            <w:r w:rsidR="00BE21FC" w:rsidRPr="00002ED3">
              <w:rPr>
                <w:rFonts w:ascii="Sylfaen" w:eastAsia="Times New Roman" w:hAnsi="Sylfaen" w:cs="Sylfaen"/>
                <w:b/>
                <w:bCs/>
                <w:sz w:val="18"/>
                <w:szCs w:val="18"/>
                <w:lang w:eastAsia="ru-RU"/>
              </w:rPr>
              <w:t>პროგრამის აღწერა</w:t>
            </w:r>
          </w:p>
        </w:tc>
        <w:tc>
          <w:tcPr>
            <w:tcW w:w="3858" w:type="pct"/>
            <w:gridSpan w:val="5"/>
            <w:tcBorders>
              <w:top w:val="single" w:sz="4" w:space="0" w:color="auto"/>
              <w:left w:val="nil"/>
              <w:bottom w:val="single" w:sz="4" w:space="0" w:color="auto"/>
              <w:right w:val="single" w:sz="4" w:space="0" w:color="auto"/>
            </w:tcBorders>
            <w:shd w:val="clear" w:color="000000" w:fill="FFFFFF"/>
            <w:vAlign w:val="center"/>
            <w:hideMark/>
          </w:tcPr>
          <w:p w:rsidR="00BE21FC" w:rsidRPr="00BE21FC" w:rsidRDefault="00BE21FC" w:rsidP="00BE21FC">
            <w:pPr>
              <w:spacing w:after="0" w:line="240" w:lineRule="auto"/>
              <w:ind w:right="283"/>
              <w:rPr>
                <w:rFonts w:ascii="Sylfaen" w:eastAsia="Times New Roman" w:hAnsi="Sylfaen" w:cs="Sylfaen"/>
                <w:sz w:val="20"/>
                <w:szCs w:val="20"/>
                <w:lang w:eastAsia="ru-RU"/>
              </w:rPr>
            </w:pPr>
            <w:r w:rsidRPr="00BE21FC">
              <w:rPr>
                <w:rFonts w:ascii="Sylfaen" w:eastAsia="Times New Roman" w:hAnsi="Sylfaen" w:cs="Sylfaen"/>
                <w:sz w:val="20"/>
                <w:szCs w:val="20"/>
                <w:lang w:eastAsia="ru-RU"/>
              </w:rPr>
              <w:t xml:space="preserve">ქვეპროგრამის ფარგლებში დაგეგმილია მუნიციპალური განვითარების ფონდიდან მიღებული სესხების საპროცენტო  და  სესხების ძირი თანხების დაფარვა </w:t>
            </w:r>
            <w:r w:rsidRPr="00BE21FC">
              <w:rPr>
                <w:rFonts w:ascii="Sylfaen" w:eastAsia="Times New Roman" w:hAnsi="Sylfaen" w:cs="Sylfaen"/>
                <w:sz w:val="20"/>
                <w:szCs w:val="20"/>
                <w:lang w:val="ka-GE" w:eastAsia="ru-RU"/>
              </w:rPr>
              <w:t xml:space="preserve"> 28 აპრილსა და 28 ოქტომბერს</w:t>
            </w:r>
            <w:r w:rsidRPr="00BE21FC">
              <w:rPr>
                <w:rFonts w:ascii="Sylfaen" w:eastAsia="Times New Roman" w:hAnsi="Sylfaen" w:cs="Sylfaen"/>
                <w:sz w:val="20"/>
                <w:szCs w:val="20"/>
                <w:lang w:eastAsia="ru-RU"/>
              </w:rPr>
              <w:t>(ხელშეკრულება #</w:t>
            </w:r>
            <w:r w:rsidRPr="00BE21FC">
              <w:rPr>
                <w:rFonts w:ascii="Sylfaen" w:eastAsia="Times New Roman" w:hAnsi="Sylfaen" w:cs="Sylfaen"/>
                <w:sz w:val="20"/>
                <w:szCs w:val="20"/>
                <w:lang w:val="ka-GE" w:eastAsia="ru-RU"/>
              </w:rPr>
              <w:t>52</w:t>
            </w:r>
            <w:r w:rsidRPr="00BE21FC">
              <w:rPr>
                <w:rFonts w:ascii="Sylfaen" w:eastAsia="Times New Roman" w:hAnsi="Sylfaen" w:cs="Sylfaen"/>
                <w:sz w:val="20"/>
                <w:szCs w:val="20"/>
                <w:lang w:eastAsia="ru-RU"/>
              </w:rPr>
              <w:t xml:space="preserve">, </w:t>
            </w:r>
            <w:r w:rsidRPr="00BE21FC">
              <w:rPr>
                <w:rFonts w:ascii="Sylfaen" w:eastAsia="Times New Roman" w:hAnsi="Sylfaen" w:cs="Sylfaen"/>
                <w:sz w:val="20"/>
                <w:szCs w:val="20"/>
                <w:lang w:val="ka-GE" w:eastAsia="ru-RU"/>
              </w:rPr>
              <w:t xml:space="preserve">ყაზბეგის </w:t>
            </w:r>
            <w:r w:rsidRPr="00BE21FC">
              <w:rPr>
                <w:rFonts w:ascii="Sylfaen" w:eastAsia="Times New Roman" w:hAnsi="Sylfaen" w:cs="Sylfaen"/>
                <w:sz w:val="20"/>
                <w:szCs w:val="20"/>
                <w:lang w:eastAsia="ru-RU"/>
              </w:rPr>
              <w:t>მუნიციპალიტეტს</w:t>
            </w:r>
            <w:r w:rsidRPr="00BE21FC">
              <w:rPr>
                <w:rFonts w:ascii="Sylfaen" w:eastAsia="Times New Roman" w:hAnsi="Sylfaen" w:cs="Sylfaen"/>
                <w:sz w:val="20"/>
                <w:szCs w:val="20"/>
                <w:lang w:val="ka-GE" w:eastAsia="ru-RU"/>
              </w:rPr>
              <w:t>ა და სსიპ-საქართველოს მუნიციპალური განვითარების ფონდს  შორის პროექტის ქონების გადაცემის შესახებ)</w:t>
            </w:r>
            <w:r w:rsidRPr="00BE21FC">
              <w:rPr>
                <w:rFonts w:ascii="Sylfaen" w:eastAsia="Times New Roman" w:hAnsi="Sylfaen" w:cs="Sylfaen"/>
                <w:sz w:val="20"/>
                <w:szCs w:val="20"/>
                <w:lang w:eastAsia="ru-RU"/>
              </w:rPr>
              <w:t xml:space="preserve"> "საქართველოს მყარი ნარჩენების მართვის პროექტი</w:t>
            </w:r>
            <w:r w:rsidRPr="00BE21FC">
              <w:rPr>
                <w:rFonts w:ascii="Sylfaen" w:eastAsia="Times New Roman" w:hAnsi="Sylfaen" w:cs="Sylfaen"/>
                <w:sz w:val="20"/>
                <w:szCs w:val="20"/>
                <w:lang w:val="ka-GE" w:eastAsia="ru-RU"/>
              </w:rPr>
              <w:t>ს</w:t>
            </w:r>
            <w:r w:rsidRPr="00BE21FC">
              <w:rPr>
                <w:rFonts w:ascii="Sylfaen" w:eastAsia="Times New Roman" w:hAnsi="Sylfaen" w:cs="Sylfaen"/>
                <w:sz w:val="20"/>
                <w:szCs w:val="20"/>
                <w:lang w:eastAsia="ru-RU"/>
              </w:rPr>
              <w:t>"</w:t>
            </w:r>
            <w:r w:rsidRPr="00BE21FC">
              <w:rPr>
                <w:rFonts w:ascii="Sylfaen" w:eastAsia="Times New Roman" w:hAnsi="Sylfaen" w:cs="Sylfaen"/>
                <w:sz w:val="20"/>
                <w:szCs w:val="20"/>
                <w:lang w:val="ka-GE" w:eastAsia="ru-RU"/>
              </w:rPr>
              <w:t>შესაბამისად.</w:t>
            </w:r>
          </w:p>
          <w:p w:rsidR="00BE21FC" w:rsidRPr="00BE21FC" w:rsidRDefault="00BE21FC" w:rsidP="00BE21FC">
            <w:pPr>
              <w:spacing w:after="0" w:line="240" w:lineRule="auto"/>
              <w:ind w:right="283"/>
              <w:rPr>
                <w:rFonts w:ascii="Sylfaen" w:eastAsia="Times New Roman" w:hAnsi="Sylfaen" w:cs="Sylfaen"/>
                <w:sz w:val="20"/>
                <w:szCs w:val="20"/>
                <w:lang w:eastAsia="ru-RU"/>
              </w:rPr>
            </w:pPr>
            <w:r w:rsidRPr="00BE21FC">
              <w:rPr>
                <w:rFonts w:ascii="Sylfaen" w:eastAsia="Times New Roman" w:hAnsi="Sylfaen" w:cs="Sylfaen"/>
                <w:sz w:val="20"/>
                <w:szCs w:val="20"/>
                <w:lang w:val="ka-GE" w:eastAsia="ru-RU"/>
              </w:rPr>
              <w:t>გადასახდელი</w:t>
            </w:r>
            <w:r w:rsidRPr="00BE21FC">
              <w:rPr>
                <w:rFonts w:ascii="Sylfaen" w:eastAsia="Times New Roman" w:hAnsi="Sylfaen" w:cs="Sylfaen"/>
                <w:sz w:val="20"/>
                <w:szCs w:val="20"/>
                <w:lang w:eastAsia="ru-RU"/>
              </w:rPr>
              <w:t xml:space="preserve"> ძირი და  დარიცხული  საპროცენტო თანხა საქართველოს ეროვნული ბანკის მიერ დადგენილი რეფინანსირების განაკვეთის ცვლილების შესაბამისად.</w:t>
            </w:r>
          </w:p>
        </w:tc>
      </w:tr>
      <w:tr w:rsidR="00BE21FC" w:rsidRPr="00BE21FC" w:rsidTr="00002ED3">
        <w:trPr>
          <w:trHeight w:val="1238"/>
        </w:trPr>
        <w:tc>
          <w:tcPr>
            <w:tcW w:w="1142"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02ED3" w:rsidRPr="00002ED3" w:rsidRDefault="00002ED3" w:rsidP="00A32AAD">
            <w:pPr>
              <w:spacing w:after="0" w:line="240" w:lineRule="auto"/>
              <w:ind w:right="283"/>
              <w:rPr>
                <w:rFonts w:ascii="Sylfaen" w:eastAsia="Times New Roman" w:hAnsi="Sylfaen" w:cs="Sylfaen"/>
                <w:b/>
                <w:bCs/>
                <w:sz w:val="18"/>
                <w:szCs w:val="18"/>
                <w:lang w:val="ka-GE" w:eastAsia="ru-RU"/>
              </w:rPr>
            </w:pPr>
            <w:r w:rsidRPr="00002ED3">
              <w:rPr>
                <w:rFonts w:ascii="Sylfaen" w:eastAsia="Times New Roman" w:hAnsi="Sylfaen" w:cs="Sylfaen"/>
                <w:b/>
                <w:bCs/>
                <w:sz w:val="18"/>
                <w:szCs w:val="18"/>
                <w:lang w:val="ka-GE" w:eastAsia="ru-RU"/>
              </w:rPr>
              <w:t>პროგრამის მიზანი და</w:t>
            </w:r>
          </w:p>
          <w:p w:rsidR="00BE21FC" w:rsidRPr="00002ED3" w:rsidRDefault="00A32AAD" w:rsidP="00A32AAD">
            <w:pPr>
              <w:spacing w:after="0" w:line="240" w:lineRule="auto"/>
              <w:ind w:right="283"/>
              <w:rPr>
                <w:rFonts w:ascii="Sylfaen" w:eastAsia="Times New Roman" w:hAnsi="Sylfaen" w:cs="Sylfaen"/>
                <w:b/>
                <w:bCs/>
                <w:sz w:val="18"/>
                <w:szCs w:val="18"/>
                <w:lang w:val="ka-GE" w:eastAsia="ru-RU"/>
              </w:rPr>
            </w:pPr>
            <w:r w:rsidRPr="00002ED3">
              <w:rPr>
                <w:rFonts w:ascii="Sylfaen" w:eastAsia="Times New Roman" w:hAnsi="Sylfaen" w:cs="Sylfaen"/>
                <w:b/>
                <w:bCs/>
                <w:sz w:val="18"/>
                <w:szCs w:val="18"/>
                <w:lang w:val="ka-GE" w:eastAsia="ru-RU"/>
              </w:rPr>
              <w:t>მოსალოდნელი შედეგი</w:t>
            </w:r>
          </w:p>
        </w:tc>
        <w:tc>
          <w:tcPr>
            <w:tcW w:w="3858" w:type="pct"/>
            <w:gridSpan w:val="5"/>
            <w:tcBorders>
              <w:top w:val="single" w:sz="4" w:space="0" w:color="auto"/>
              <w:left w:val="nil"/>
              <w:bottom w:val="single" w:sz="4" w:space="0" w:color="auto"/>
              <w:right w:val="single" w:sz="4" w:space="0" w:color="auto"/>
            </w:tcBorders>
            <w:shd w:val="clear" w:color="000000" w:fill="FFFFFF"/>
            <w:vAlign w:val="center"/>
            <w:hideMark/>
          </w:tcPr>
          <w:p w:rsidR="00BE21FC" w:rsidRPr="00BE21FC" w:rsidRDefault="00BE21FC" w:rsidP="00BE21FC">
            <w:pPr>
              <w:spacing w:after="0" w:line="240" w:lineRule="auto"/>
              <w:ind w:right="283"/>
              <w:rPr>
                <w:rFonts w:ascii="Sylfaen" w:eastAsia="Times New Roman" w:hAnsi="Sylfaen" w:cs="Sylfaen"/>
                <w:sz w:val="20"/>
                <w:szCs w:val="20"/>
                <w:lang w:eastAsia="ru-RU"/>
              </w:rPr>
            </w:pPr>
            <w:r w:rsidRPr="00BE21FC">
              <w:rPr>
                <w:rFonts w:ascii="Sylfaen" w:eastAsia="Times New Roman" w:hAnsi="Sylfaen" w:cs="Sylfaen"/>
                <w:sz w:val="20"/>
                <w:szCs w:val="20"/>
                <w:lang w:val="ka-GE" w:eastAsia="ru-RU"/>
              </w:rPr>
              <w:t xml:space="preserve">ყაზბეგის </w:t>
            </w:r>
            <w:r w:rsidRPr="00BE21FC">
              <w:rPr>
                <w:rFonts w:ascii="Sylfaen" w:eastAsia="Times New Roman" w:hAnsi="Sylfaen" w:cs="Sylfaen"/>
                <w:sz w:val="20"/>
                <w:szCs w:val="20"/>
                <w:lang w:eastAsia="ru-RU"/>
              </w:rPr>
              <w:t>მუნიციპალიტეტის მიერ საქართველოს მუნიციპალური განვითარების ფონდის წინაშე ნაკისრი სასესხო ვალდებულების სრულად და დადგენილ ვადებში შესრულება</w:t>
            </w:r>
          </w:p>
        </w:tc>
      </w:tr>
    </w:tbl>
    <w:p w:rsidR="00BE21FC" w:rsidRPr="00C75D00" w:rsidRDefault="00BE21FC" w:rsidP="00BE21FC">
      <w:pPr>
        <w:spacing w:after="0" w:line="240" w:lineRule="auto"/>
        <w:ind w:right="283"/>
        <w:rPr>
          <w:rFonts w:ascii="Sylfaen" w:eastAsia="Times New Roman" w:hAnsi="Sylfaen" w:cs="Sylfaen"/>
          <w:b/>
          <w:sz w:val="24"/>
          <w:szCs w:val="24"/>
          <w:lang w:val="ka-GE" w:eastAsia="ru-RU"/>
        </w:rPr>
      </w:pPr>
    </w:p>
    <w:p w:rsidR="0044648F" w:rsidRDefault="0044648F" w:rsidP="0020626B">
      <w:pPr>
        <w:autoSpaceDE w:val="0"/>
        <w:autoSpaceDN w:val="0"/>
        <w:adjustRightInd w:val="0"/>
        <w:spacing w:after="0" w:line="240" w:lineRule="auto"/>
        <w:ind w:right="142"/>
        <w:jc w:val="both"/>
        <w:rPr>
          <w:rFonts w:ascii="Sylfaen" w:eastAsia="Calibri" w:hAnsi="Sylfaen" w:cs="Sylfaen"/>
          <w:b/>
          <w:color w:val="000000"/>
          <w:sz w:val="24"/>
          <w:szCs w:val="24"/>
          <w:lang w:val="ka-GE"/>
        </w:rPr>
      </w:pPr>
    </w:p>
    <w:tbl>
      <w:tblPr>
        <w:tblW w:w="5245" w:type="pct"/>
        <w:tblInd w:w="-72" w:type="dxa"/>
        <w:tblLayout w:type="fixed"/>
        <w:tblLook w:val="04A0" w:firstRow="1" w:lastRow="0" w:firstColumn="1" w:lastColumn="0" w:noHBand="0" w:noVBand="1"/>
      </w:tblPr>
      <w:tblGrid>
        <w:gridCol w:w="881"/>
        <w:gridCol w:w="1529"/>
        <w:gridCol w:w="3265"/>
        <w:gridCol w:w="1529"/>
        <w:gridCol w:w="1440"/>
        <w:gridCol w:w="1271"/>
        <w:gridCol w:w="1516"/>
      </w:tblGrid>
      <w:tr w:rsidR="00721A4D" w:rsidRPr="006977DB" w:rsidTr="00002ED3">
        <w:trPr>
          <w:trHeight w:val="666"/>
        </w:trPr>
        <w:tc>
          <w:tcPr>
            <w:tcW w:w="38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21A4D" w:rsidRPr="006977DB" w:rsidRDefault="00721A4D" w:rsidP="001635BD">
            <w:pPr>
              <w:jc w:val="center"/>
              <w:rPr>
                <w:rFonts w:ascii="Sylfaen" w:hAnsi="Sylfaen" w:cs="Calibri"/>
                <w:b/>
                <w:bCs/>
                <w:color w:val="000000"/>
                <w:sz w:val="18"/>
                <w:szCs w:val="18"/>
              </w:rPr>
            </w:pPr>
            <w:r w:rsidRPr="006977DB">
              <w:rPr>
                <w:rFonts w:ascii="Sylfaen" w:hAnsi="Sylfaen" w:cs="Calibri"/>
                <w:b/>
                <w:bCs/>
                <w:color w:val="000000"/>
                <w:sz w:val="18"/>
                <w:szCs w:val="18"/>
              </w:rPr>
              <w:t>კოდი</w:t>
            </w:r>
          </w:p>
        </w:tc>
        <w:tc>
          <w:tcPr>
            <w:tcW w:w="6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21A4D" w:rsidRPr="006977DB" w:rsidRDefault="00721A4D" w:rsidP="001635BD">
            <w:pPr>
              <w:jc w:val="center"/>
              <w:rPr>
                <w:rFonts w:ascii="Sylfaen" w:hAnsi="Sylfaen" w:cs="Calibri"/>
                <w:b/>
                <w:bCs/>
                <w:color w:val="000000"/>
                <w:sz w:val="18"/>
                <w:szCs w:val="18"/>
              </w:rPr>
            </w:pPr>
            <w:r w:rsidRPr="006977DB">
              <w:rPr>
                <w:rFonts w:ascii="Sylfaen" w:hAnsi="Sylfaen" w:cs="Calibri"/>
                <w:b/>
                <w:bCs/>
                <w:color w:val="000000"/>
                <w:sz w:val="18"/>
                <w:szCs w:val="18"/>
              </w:rPr>
              <w:t xml:space="preserve">პროგრამის დასახელება </w:t>
            </w:r>
          </w:p>
        </w:tc>
        <w:tc>
          <w:tcPr>
            <w:tcW w:w="14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21A4D" w:rsidRPr="00E545B5" w:rsidRDefault="00721A4D" w:rsidP="001635BD">
            <w:pPr>
              <w:jc w:val="center"/>
              <w:rPr>
                <w:rFonts w:ascii="Sylfaen" w:hAnsi="Sylfaen" w:cs="Calibri"/>
                <w:b/>
                <w:color w:val="000000"/>
                <w:sz w:val="20"/>
                <w:szCs w:val="20"/>
              </w:rPr>
            </w:pPr>
            <w:r w:rsidRPr="00E545B5">
              <w:rPr>
                <w:rFonts w:ascii="Sylfaen" w:hAnsi="Sylfaen" w:cs="Calibri"/>
                <w:b/>
                <w:color w:val="000000"/>
                <w:sz w:val="20"/>
                <w:szCs w:val="20"/>
                <w:lang w:val="ka-GE"/>
              </w:rPr>
              <w:t xml:space="preserve"> მუნიციპალიტეტის ტერიტორიის </w:t>
            </w:r>
            <w:r w:rsidRPr="00E545B5">
              <w:rPr>
                <w:rFonts w:ascii="Sylfaen" w:hAnsi="Sylfaen" w:cs="Calibri"/>
                <w:b/>
                <w:color w:val="000000"/>
                <w:sz w:val="20"/>
                <w:szCs w:val="20"/>
              </w:rPr>
              <w:t>დასუფთავება და ნარჩენების გატანა</w:t>
            </w:r>
          </w:p>
        </w:tc>
        <w:tc>
          <w:tcPr>
            <w:tcW w:w="669" w:type="pct"/>
            <w:tcBorders>
              <w:top w:val="single" w:sz="4" w:space="0" w:color="auto"/>
              <w:left w:val="nil"/>
              <w:bottom w:val="single" w:sz="4" w:space="0" w:color="auto"/>
              <w:right w:val="single" w:sz="4" w:space="0" w:color="auto"/>
            </w:tcBorders>
            <w:shd w:val="clear" w:color="000000" w:fill="FFFFFF"/>
            <w:vAlign w:val="center"/>
            <w:hideMark/>
          </w:tcPr>
          <w:p w:rsidR="00721A4D" w:rsidRPr="006977DB" w:rsidRDefault="00721A4D" w:rsidP="00673C8F">
            <w:pPr>
              <w:jc w:val="center"/>
              <w:rPr>
                <w:rFonts w:ascii="Sylfaen" w:hAnsi="Sylfaen" w:cs="Calibri"/>
                <w:b/>
                <w:bCs/>
                <w:color w:val="000000"/>
                <w:sz w:val="18"/>
                <w:szCs w:val="18"/>
              </w:rPr>
            </w:pPr>
            <w:r w:rsidRPr="006977DB">
              <w:rPr>
                <w:rFonts w:ascii="Sylfaen" w:hAnsi="Sylfaen" w:cs="Calibri"/>
                <w:b/>
                <w:bCs/>
                <w:color w:val="000000"/>
                <w:sz w:val="18"/>
                <w:szCs w:val="18"/>
              </w:rPr>
              <w:t>202</w:t>
            </w:r>
            <w:r w:rsidR="00673C8F">
              <w:rPr>
                <w:rFonts w:ascii="Sylfaen" w:hAnsi="Sylfaen" w:cs="Calibri"/>
                <w:b/>
                <w:bCs/>
                <w:color w:val="000000"/>
                <w:sz w:val="18"/>
                <w:szCs w:val="18"/>
                <w:lang w:val="ka-GE"/>
              </w:rPr>
              <w:t>3</w:t>
            </w:r>
            <w:r w:rsidR="004F3260">
              <w:rPr>
                <w:rFonts w:ascii="Sylfaen" w:hAnsi="Sylfaen" w:cs="Calibri"/>
                <w:b/>
                <w:bCs/>
                <w:color w:val="000000"/>
                <w:sz w:val="18"/>
                <w:szCs w:val="18"/>
                <w:lang w:val="ka-GE"/>
              </w:rPr>
              <w:t xml:space="preserve"> </w:t>
            </w:r>
            <w:r w:rsidRPr="006977DB">
              <w:rPr>
                <w:rFonts w:ascii="Sylfaen" w:hAnsi="Sylfaen" w:cs="Calibri"/>
                <w:b/>
                <w:bCs/>
                <w:color w:val="000000"/>
                <w:sz w:val="18"/>
                <w:szCs w:val="18"/>
              </w:rPr>
              <w:t>წლის დაფინანსება</w:t>
            </w:r>
            <w:r w:rsidRPr="006977DB">
              <w:rPr>
                <w:rFonts w:ascii="Sylfaen" w:hAnsi="Sylfaen" w:cs="Calibri"/>
                <w:b/>
                <w:bCs/>
                <w:color w:val="000000"/>
                <w:sz w:val="18"/>
                <w:szCs w:val="18"/>
              </w:rPr>
              <w:br/>
              <w:t xml:space="preserve"> ათას ლარში</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721A4D" w:rsidRPr="006977DB" w:rsidRDefault="00721A4D" w:rsidP="00673C8F">
            <w:pPr>
              <w:jc w:val="center"/>
              <w:rPr>
                <w:rFonts w:ascii="Sylfaen" w:hAnsi="Sylfaen" w:cs="Calibri"/>
                <w:b/>
                <w:bCs/>
                <w:color w:val="000000"/>
                <w:sz w:val="18"/>
                <w:szCs w:val="18"/>
              </w:rPr>
            </w:pPr>
            <w:r w:rsidRPr="006977DB">
              <w:rPr>
                <w:rFonts w:ascii="Sylfaen" w:hAnsi="Sylfaen" w:cs="Calibri"/>
                <w:b/>
                <w:bCs/>
                <w:color w:val="000000"/>
                <w:sz w:val="18"/>
                <w:szCs w:val="18"/>
              </w:rPr>
              <w:t>202</w:t>
            </w:r>
            <w:r w:rsidR="00673C8F">
              <w:rPr>
                <w:rFonts w:ascii="Sylfaen" w:hAnsi="Sylfaen" w:cs="Calibri"/>
                <w:b/>
                <w:bCs/>
                <w:color w:val="000000"/>
                <w:sz w:val="18"/>
                <w:szCs w:val="18"/>
                <w:lang w:val="ka-GE"/>
              </w:rPr>
              <w:t>4</w:t>
            </w:r>
            <w:r w:rsidR="004F3260">
              <w:rPr>
                <w:rFonts w:ascii="Sylfaen" w:hAnsi="Sylfaen" w:cs="Calibri"/>
                <w:b/>
                <w:bCs/>
                <w:color w:val="000000"/>
                <w:sz w:val="18"/>
                <w:szCs w:val="18"/>
                <w:lang w:val="ka-GE"/>
              </w:rPr>
              <w:t xml:space="preserve"> </w:t>
            </w:r>
            <w:r w:rsidRPr="006977DB">
              <w:rPr>
                <w:rFonts w:ascii="Sylfaen" w:hAnsi="Sylfaen" w:cs="Calibri"/>
                <w:b/>
                <w:bCs/>
                <w:color w:val="000000"/>
                <w:sz w:val="18"/>
                <w:szCs w:val="18"/>
              </w:rPr>
              <w:t>წლის დაფინანსება</w:t>
            </w:r>
            <w:r w:rsidRPr="006977DB">
              <w:rPr>
                <w:rFonts w:ascii="Sylfaen" w:hAnsi="Sylfaen" w:cs="Calibri"/>
                <w:b/>
                <w:bCs/>
                <w:color w:val="000000"/>
                <w:sz w:val="18"/>
                <w:szCs w:val="18"/>
              </w:rPr>
              <w:br/>
              <w:t xml:space="preserve"> ათას ლარში</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721A4D" w:rsidRPr="006977DB" w:rsidRDefault="00721A4D" w:rsidP="00673C8F">
            <w:pPr>
              <w:jc w:val="center"/>
              <w:rPr>
                <w:rFonts w:ascii="Sylfaen" w:hAnsi="Sylfaen" w:cs="Calibri"/>
                <w:b/>
                <w:bCs/>
                <w:color w:val="000000"/>
                <w:sz w:val="18"/>
                <w:szCs w:val="18"/>
              </w:rPr>
            </w:pPr>
            <w:r w:rsidRPr="006977DB">
              <w:rPr>
                <w:rFonts w:ascii="Sylfaen" w:hAnsi="Sylfaen" w:cs="Calibri"/>
                <w:b/>
                <w:bCs/>
                <w:color w:val="000000"/>
                <w:sz w:val="18"/>
                <w:szCs w:val="18"/>
              </w:rPr>
              <w:t>202</w:t>
            </w:r>
            <w:r w:rsidR="00673C8F">
              <w:rPr>
                <w:rFonts w:ascii="Sylfaen" w:hAnsi="Sylfaen" w:cs="Calibri"/>
                <w:b/>
                <w:bCs/>
                <w:color w:val="000000"/>
                <w:sz w:val="18"/>
                <w:szCs w:val="18"/>
                <w:lang w:val="ka-GE"/>
              </w:rPr>
              <w:t>5</w:t>
            </w:r>
            <w:r w:rsidRPr="006977DB">
              <w:rPr>
                <w:rFonts w:ascii="Sylfaen" w:hAnsi="Sylfaen" w:cs="Calibri"/>
                <w:b/>
                <w:bCs/>
                <w:color w:val="000000"/>
                <w:sz w:val="18"/>
                <w:szCs w:val="18"/>
              </w:rPr>
              <w:t xml:space="preserve"> წლის დაფინანსება</w:t>
            </w:r>
            <w:r w:rsidRPr="006977DB">
              <w:rPr>
                <w:rFonts w:ascii="Sylfaen" w:hAnsi="Sylfaen" w:cs="Calibri"/>
                <w:b/>
                <w:bCs/>
                <w:color w:val="000000"/>
                <w:sz w:val="18"/>
                <w:szCs w:val="18"/>
              </w:rPr>
              <w:br/>
              <w:t xml:space="preserve"> ათას ლარში</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rsidR="00721A4D" w:rsidRPr="006977DB" w:rsidRDefault="00721A4D" w:rsidP="00673C8F">
            <w:pPr>
              <w:jc w:val="center"/>
              <w:rPr>
                <w:rFonts w:ascii="Sylfaen" w:hAnsi="Sylfaen" w:cs="Calibri"/>
                <w:b/>
                <w:bCs/>
                <w:color w:val="000000"/>
                <w:sz w:val="18"/>
                <w:szCs w:val="18"/>
              </w:rPr>
            </w:pPr>
            <w:r w:rsidRPr="006977DB">
              <w:rPr>
                <w:rFonts w:ascii="Sylfaen" w:hAnsi="Sylfaen" w:cs="Calibri"/>
                <w:b/>
                <w:bCs/>
                <w:color w:val="000000"/>
                <w:sz w:val="18"/>
                <w:szCs w:val="18"/>
              </w:rPr>
              <w:t>202</w:t>
            </w:r>
            <w:r w:rsidR="00673C8F">
              <w:rPr>
                <w:rFonts w:ascii="Sylfaen" w:hAnsi="Sylfaen" w:cs="Calibri"/>
                <w:b/>
                <w:bCs/>
                <w:color w:val="000000"/>
                <w:sz w:val="18"/>
                <w:szCs w:val="18"/>
                <w:lang w:val="ka-GE"/>
              </w:rPr>
              <w:t>6</w:t>
            </w:r>
            <w:r w:rsidRPr="006977DB">
              <w:rPr>
                <w:rFonts w:ascii="Sylfaen" w:hAnsi="Sylfaen" w:cs="Calibri"/>
                <w:b/>
                <w:bCs/>
                <w:color w:val="000000"/>
                <w:sz w:val="18"/>
                <w:szCs w:val="18"/>
              </w:rPr>
              <w:t xml:space="preserve"> წლის დაფინანსება</w:t>
            </w:r>
            <w:r w:rsidRPr="006977DB">
              <w:rPr>
                <w:rFonts w:ascii="Sylfaen" w:hAnsi="Sylfaen" w:cs="Calibri"/>
                <w:b/>
                <w:bCs/>
                <w:color w:val="000000"/>
                <w:sz w:val="18"/>
                <w:szCs w:val="18"/>
              </w:rPr>
              <w:br/>
              <w:t xml:space="preserve"> ათას ლარში</w:t>
            </w:r>
          </w:p>
        </w:tc>
      </w:tr>
      <w:tr w:rsidR="00721A4D" w:rsidRPr="006977DB" w:rsidTr="00002ED3">
        <w:trPr>
          <w:trHeight w:val="573"/>
        </w:trPr>
        <w:tc>
          <w:tcPr>
            <w:tcW w:w="385" w:type="pct"/>
            <w:tcBorders>
              <w:top w:val="nil"/>
              <w:left w:val="single" w:sz="4" w:space="0" w:color="auto"/>
              <w:bottom w:val="single" w:sz="4" w:space="0" w:color="auto"/>
              <w:right w:val="single" w:sz="4" w:space="0" w:color="auto"/>
            </w:tcBorders>
            <w:shd w:val="clear" w:color="000000" w:fill="FFFFFF"/>
            <w:vAlign w:val="center"/>
            <w:hideMark/>
          </w:tcPr>
          <w:p w:rsidR="00721A4D" w:rsidRPr="006977DB" w:rsidRDefault="00721A4D" w:rsidP="001635BD">
            <w:pPr>
              <w:jc w:val="center"/>
              <w:rPr>
                <w:rFonts w:ascii="Sylfaen" w:hAnsi="Sylfaen" w:cs="Calibri"/>
                <w:color w:val="000000"/>
                <w:sz w:val="18"/>
                <w:szCs w:val="18"/>
              </w:rPr>
            </w:pPr>
            <w:r w:rsidRPr="006977DB">
              <w:rPr>
                <w:rFonts w:ascii="Sylfaen" w:hAnsi="Sylfaen" w:cs="Calibri"/>
                <w:color w:val="000000"/>
                <w:sz w:val="18"/>
                <w:szCs w:val="18"/>
              </w:rPr>
              <w:t>03 01</w:t>
            </w:r>
          </w:p>
        </w:tc>
        <w:tc>
          <w:tcPr>
            <w:tcW w:w="669" w:type="pct"/>
            <w:vMerge/>
            <w:tcBorders>
              <w:top w:val="single" w:sz="4" w:space="0" w:color="auto"/>
              <w:left w:val="single" w:sz="4" w:space="0" w:color="auto"/>
              <w:bottom w:val="single" w:sz="4" w:space="0" w:color="auto"/>
              <w:right w:val="single" w:sz="4" w:space="0" w:color="auto"/>
            </w:tcBorders>
            <w:vAlign w:val="center"/>
            <w:hideMark/>
          </w:tcPr>
          <w:p w:rsidR="00721A4D" w:rsidRPr="006977DB" w:rsidRDefault="00721A4D" w:rsidP="001635BD">
            <w:pPr>
              <w:rPr>
                <w:rFonts w:ascii="Sylfaen" w:hAnsi="Sylfaen" w:cs="Calibri"/>
                <w:b/>
                <w:bCs/>
                <w:color w:val="000000"/>
                <w:sz w:val="18"/>
                <w:szCs w:val="18"/>
              </w:rPr>
            </w:pPr>
          </w:p>
        </w:tc>
        <w:tc>
          <w:tcPr>
            <w:tcW w:w="1428" w:type="pct"/>
            <w:vMerge/>
            <w:tcBorders>
              <w:top w:val="single" w:sz="4" w:space="0" w:color="auto"/>
              <w:left w:val="single" w:sz="4" w:space="0" w:color="auto"/>
              <w:bottom w:val="single" w:sz="4" w:space="0" w:color="auto"/>
              <w:right w:val="single" w:sz="4" w:space="0" w:color="auto"/>
            </w:tcBorders>
            <w:vAlign w:val="center"/>
            <w:hideMark/>
          </w:tcPr>
          <w:p w:rsidR="00721A4D" w:rsidRPr="006977DB" w:rsidRDefault="00721A4D" w:rsidP="001635BD">
            <w:pPr>
              <w:rPr>
                <w:rFonts w:ascii="Sylfaen" w:hAnsi="Sylfaen" w:cs="Calibri"/>
                <w:color w:val="000000"/>
                <w:sz w:val="18"/>
                <w:szCs w:val="18"/>
              </w:rPr>
            </w:pPr>
          </w:p>
        </w:tc>
        <w:tc>
          <w:tcPr>
            <w:tcW w:w="669" w:type="pct"/>
            <w:tcBorders>
              <w:top w:val="nil"/>
              <w:left w:val="nil"/>
              <w:bottom w:val="single" w:sz="4" w:space="0" w:color="auto"/>
              <w:right w:val="single" w:sz="4" w:space="0" w:color="auto"/>
            </w:tcBorders>
            <w:shd w:val="clear" w:color="000000" w:fill="FFFFFF"/>
            <w:vAlign w:val="center"/>
          </w:tcPr>
          <w:p w:rsidR="00721A4D" w:rsidRPr="00D710AE" w:rsidRDefault="00D710AE" w:rsidP="001635BD">
            <w:pPr>
              <w:rPr>
                <w:rFonts w:ascii="Sylfaen" w:hAnsi="Sylfaen" w:cs="Calibri"/>
                <w:sz w:val="18"/>
                <w:szCs w:val="18"/>
              </w:rPr>
            </w:pPr>
            <w:r>
              <w:rPr>
                <w:rFonts w:ascii="Sylfaen" w:hAnsi="Sylfaen" w:cs="Calibri"/>
                <w:sz w:val="18"/>
                <w:szCs w:val="18"/>
              </w:rPr>
              <w:t>857.4</w:t>
            </w:r>
          </w:p>
        </w:tc>
        <w:tc>
          <w:tcPr>
            <w:tcW w:w="630" w:type="pct"/>
            <w:tcBorders>
              <w:top w:val="nil"/>
              <w:left w:val="nil"/>
              <w:bottom w:val="single" w:sz="4" w:space="0" w:color="auto"/>
              <w:right w:val="single" w:sz="4" w:space="0" w:color="auto"/>
            </w:tcBorders>
            <w:shd w:val="clear" w:color="000000" w:fill="FFFFFF"/>
            <w:vAlign w:val="center"/>
          </w:tcPr>
          <w:p w:rsidR="00721A4D" w:rsidRPr="00D710AE" w:rsidRDefault="00D710AE" w:rsidP="001635BD">
            <w:pPr>
              <w:rPr>
                <w:rFonts w:ascii="Sylfaen" w:hAnsi="Sylfaen" w:cs="Calibri"/>
                <w:sz w:val="18"/>
                <w:szCs w:val="18"/>
              </w:rPr>
            </w:pPr>
            <w:r>
              <w:rPr>
                <w:rFonts w:ascii="Sylfaen" w:hAnsi="Sylfaen" w:cs="Calibri"/>
                <w:sz w:val="18"/>
                <w:szCs w:val="18"/>
              </w:rPr>
              <w:t>999.5</w:t>
            </w:r>
          </w:p>
        </w:tc>
        <w:tc>
          <w:tcPr>
            <w:tcW w:w="556" w:type="pct"/>
            <w:tcBorders>
              <w:top w:val="nil"/>
              <w:left w:val="nil"/>
              <w:bottom w:val="single" w:sz="4" w:space="0" w:color="auto"/>
              <w:right w:val="single" w:sz="4" w:space="0" w:color="auto"/>
            </w:tcBorders>
            <w:shd w:val="clear" w:color="000000" w:fill="FFFFFF"/>
            <w:vAlign w:val="center"/>
          </w:tcPr>
          <w:p w:rsidR="00721A4D" w:rsidRPr="00D710AE" w:rsidRDefault="00D710AE" w:rsidP="001635BD">
            <w:pPr>
              <w:rPr>
                <w:rFonts w:ascii="Sylfaen" w:hAnsi="Sylfaen" w:cs="Calibri"/>
                <w:sz w:val="18"/>
                <w:szCs w:val="18"/>
              </w:rPr>
            </w:pPr>
            <w:r>
              <w:rPr>
                <w:rFonts w:ascii="Sylfaen" w:hAnsi="Sylfaen" w:cs="Calibri"/>
                <w:sz w:val="18"/>
                <w:szCs w:val="18"/>
              </w:rPr>
              <w:t>1075.0</w:t>
            </w:r>
          </w:p>
        </w:tc>
        <w:tc>
          <w:tcPr>
            <w:tcW w:w="662" w:type="pct"/>
            <w:tcBorders>
              <w:top w:val="nil"/>
              <w:left w:val="nil"/>
              <w:bottom w:val="single" w:sz="4" w:space="0" w:color="auto"/>
              <w:right w:val="single" w:sz="4" w:space="0" w:color="auto"/>
            </w:tcBorders>
            <w:shd w:val="clear" w:color="000000" w:fill="FFFFFF"/>
            <w:vAlign w:val="center"/>
          </w:tcPr>
          <w:p w:rsidR="00721A4D" w:rsidRPr="00D710AE" w:rsidRDefault="00D710AE" w:rsidP="001635BD">
            <w:pPr>
              <w:rPr>
                <w:rFonts w:ascii="Sylfaen" w:hAnsi="Sylfaen" w:cs="Calibri"/>
                <w:sz w:val="18"/>
                <w:szCs w:val="18"/>
              </w:rPr>
            </w:pPr>
            <w:r>
              <w:rPr>
                <w:rFonts w:ascii="Sylfaen" w:hAnsi="Sylfaen" w:cs="Calibri"/>
                <w:sz w:val="18"/>
                <w:szCs w:val="18"/>
              </w:rPr>
              <w:t>1131.7</w:t>
            </w:r>
          </w:p>
        </w:tc>
      </w:tr>
      <w:tr w:rsidR="00721A4D" w:rsidRPr="006977DB" w:rsidTr="00002ED3">
        <w:trPr>
          <w:trHeight w:val="693"/>
        </w:trPr>
        <w:tc>
          <w:tcPr>
            <w:tcW w:w="105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21A4D" w:rsidRPr="006977DB" w:rsidRDefault="00721A4D" w:rsidP="001635BD">
            <w:pPr>
              <w:jc w:val="center"/>
              <w:rPr>
                <w:rFonts w:ascii="Sylfaen" w:hAnsi="Sylfaen" w:cs="Calibri"/>
                <w:b/>
                <w:bCs/>
                <w:color w:val="000000"/>
                <w:sz w:val="18"/>
                <w:szCs w:val="18"/>
              </w:rPr>
            </w:pPr>
            <w:r w:rsidRPr="006977DB">
              <w:rPr>
                <w:rFonts w:ascii="Sylfaen" w:hAnsi="Sylfaen" w:cs="Calibri"/>
                <w:b/>
                <w:bCs/>
                <w:color w:val="000000"/>
                <w:sz w:val="18"/>
                <w:szCs w:val="18"/>
              </w:rPr>
              <w:t>პროგრამის განმახორციელებელი სამსახური</w:t>
            </w:r>
          </w:p>
        </w:tc>
        <w:tc>
          <w:tcPr>
            <w:tcW w:w="3946" w:type="pct"/>
            <w:gridSpan w:val="5"/>
            <w:tcBorders>
              <w:top w:val="single" w:sz="4" w:space="0" w:color="auto"/>
              <w:left w:val="nil"/>
              <w:bottom w:val="single" w:sz="4" w:space="0" w:color="auto"/>
              <w:right w:val="single" w:sz="4" w:space="0" w:color="auto"/>
            </w:tcBorders>
            <w:shd w:val="clear" w:color="000000" w:fill="FFFFFF"/>
            <w:vAlign w:val="center"/>
            <w:hideMark/>
          </w:tcPr>
          <w:p w:rsidR="00721A4D" w:rsidRPr="00721A4D" w:rsidRDefault="00721A4D" w:rsidP="00721A4D">
            <w:pPr>
              <w:rPr>
                <w:rFonts w:ascii="Sylfaen" w:hAnsi="Sylfaen" w:cs="Calibri"/>
                <w:color w:val="000000"/>
                <w:sz w:val="20"/>
                <w:szCs w:val="20"/>
              </w:rPr>
            </w:pPr>
            <w:r w:rsidRPr="00721A4D">
              <w:rPr>
                <w:rFonts w:ascii="Sylfaen" w:hAnsi="Sylfaen" w:cs="Calibri"/>
                <w:color w:val="000000"/>
                <w:sz w:val="20"/>
                <w:szCs w:val="20"/>
              </w:rPr>
              <w:t>ა(ა)იპ "</w:t>
            </w:r>
            <w:r w:rsidRPr="00721A4D">
              <w:rPr>
                <w:rFonts w:ascii="Sylfaen" w:hAnsi="Sylfaen" w:cs="Calibri"/>
                <w:color w:val="000000"/>
                <w:sz w:val="20"/>
                <w:szCs w:val="20"/>
                <w:lang w:val="ka-GE"/>
              </w:rPr>
              <w:t xml:space="preserve">ყაზბეგის </w:t>
            </w:r>
            <w:r w:rsidRPr="00721A4D">
              <w:rPr>
                <w:rFonts w:ascii="Sylfaen" w:hAnsi="Sylfaen" w:cs="Calibri"/>
                <w:color w:val="000000"/>
                <w:sz w:val="20"/>
                <w:szCs w:val="20"/>
              </w:rPr>
              <w:t xml:space="preserve"> მუნიციპალიტეტის კეთილმოწყობის სამსახური"</w:t>
            </w:r>
          </w:p>
        </w:tc>
      </w:tr>
      <w:tr w:rsidR="00721A4D" w:rsidRPr="006977DB" w:rsidTr="00002ED3">
        <w:trPr>
          <w:trHeight w:val="626"/>
        </w:trPr>
        <w:tc>
          <w:tcPr>
            <w:tcW w:w="105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21A4D" w:rsidRPr="006977DB" w:rsidRDefault="00721A4D" w:rsidP="001635BD">
            <w:pPr>
              <w:jc w:val="center"/>
              <w:rPr>
                <w:rFonts w:ascii="Sylfaen" w:hAnsi="Sylfaen" w:cs="Calibri"/>
                <w:b/>
                <w:bCs/>
                <w:color w:val="000000"/>
                <w:sz w:val="18"/>
                <w:szCs w:val="18"/>
              </w:rPr>
            </w:pPr>
            <w:r w:rsidRPr="006977DB">
              <w:rPr>
                <w:rFonts w:ascii="Sylfaen" w:hAnsi="Sylfaen" w:cs="Calibri"/>
                <w:b/>
                <w:bCs/>
                <w:color w:val="000000"/>
                <w:sz w:val="18"/>
                <w:szCs w:val="18"/>
              </w:rPr>
              <w:t xml:space="preserve">პროგრამის აღწერა </w:t>
            </w:r>
          </w:p>
        </w:tc>
        <w:tc>
          <w:tcPr>
            <w:tcW w:w="3946" w:type="pct"/>
            <w:gridSpan w:val="5"/>
            <w:tcBorders>
              <w:top w:val="single" w:sz="4" w:space="0" w:color="auto"/>
              <w:left w:val="nil"/>
              <w:bottom w:val="single" w:sz="4" w:space="0" w:color="auto"/>
              <w:right w:val="single" w:sz="4" w:space="0" w:color="auto"/>
            </w:tcBorders>
            <w:shd w:val="clear" w:color="000000" w:fill="FFFFFF"/>
            <w:vAlign w:val="center"/>
            <w:hideMark/>
          </w:tcPr>
          <w:p w:rsidR="00721A4D" w:rsidRPr="00721A4D" w:rsidRDefault="00583071" w:rsidP="00583071">
            <w:pPr>
              <w:rPr>
                <w:rFonts w:ascii="Sylfaen" w:hAnsi="Sylfaen" w:cs="Calibri"/>
                <w:color w:val="000000"/>
                <w:sz w:val="20"/>
                <w:szCs w:val="20"/>
              </w:rPr>
            </w:pPr>
            <w:r>
              <w:rPr>
                <w:rFonts w:ascii="Sylfaen" w:hAnsi="Sylfaen" w:cs="Calibri"/>
                <w:color w:val="000000"/>
                <w:sz w:val="20"/>
                <w:szCs w:val="20"/>
                <w:lang w:val="ka-GE"/>
              </w:rPr>
              <w:t xml:space="preserve">პროგრამის ფარგლებში </w:t>
            </w:r>
            <w:r w:rsidR="00721A4D" w:rsidRPr="00721A4D">
              <w:rPr>
                <w:rFonts w:ascii="Sylfaen" w:hAnsi="Sylfaen" w:cs="Calibri"/>
                <w:color w:val="000000"/>
                <w:sz w:val="20"/>
                <w:szCs w:val="20"/>
              </w:rPr>
              <w:t xml:space="preserve"> ა(ა)იპ "</w:t>
            </w:r>
            <w:r w:rsidR="00721A4D">
              <w:rPr>
                <w:rFonts w:ascii="Sylfaen" w:hAnsi="Sylfaen" w:cs="Calibri"/>
                <w:color w:val="000000"/>
                <w:sz w:val="20"/>
                <w:szCs w:val="20"/>
                <w:lang w:val="ka-GE"/>
              </w:rPr>
              <w:t xml:space="preserve">ყაზბეგის </w:t>
            </w:r>
            <w:r w:rsidR="00721A4D" w:rsidRPr="00721A4D">
              <w:rPr>
                <w:rFonts w:ascii="Sylfaen" w:hAnsi="Sylfaen" w:cs="Calibri"/>
                <w:color w:val="000000"/>
                <w:sz w:val="20"/>
                <w:szCs w:val="20"/>
              </w:rPr>
              <w:t xml:space="preserve"> მუნიციპალიტეტის კეთილმოწყობის" სამსახური ახორციელებს მუნიციპალიტეტში შემავალ ადმინისტრაციული ერთეულებიდან ნარჩენების მოგროვებას და გატანას, რომელსაც ემსახურება  ნაგვის გამტანი ავტომანქანები.</w:t>
            </w:r>
            <w:r>
              <w:rPr>
                <w:rFonts w:ascii="Sylfaen" w:hAnsi="Sylfaen" w:cs="Calibri"/>
                <w:color w:val="000000"/>
                <w:sz w:val="20"/>
                <w:szCs w:val="20"/>
                <w:lang w:val="ka-GE"/>
              </w:rPr>
              <w:t xml:space="preserve"> </w:t>
            </w:r>
            <w:r w:rsidR="00721A4D">
              <w:rPr>
                <w:rFonts w:ascii="Sylfaen" w:hAnsi="Sylfaen" w:cs="Calibri"/>
                <w:color w:val="000000"/>
                <w:sz w:val="20"/>
                <w:szCs w:val="20"/>
                <w:lang w:val="ka-GE"/>
              </w:rPr>
              <w:t xml:space="preserve"> </w:t>
            </w:r>
            <w:r w:rsidR="00721A4D" w:rsidRPr="00721A4D">
              <w:rPr>
                <w:rFonts w:ascii="Sylfaen" w:hAnsi="Sylfaen" w:cs="Calibri"/>
                <w:color w:val="000000"/>
                <w:sz w:val="20"/>
                <w:szCs w:val="20"/>
              </w:rPr>
              <w:t xml:space="preserve">  </w:t>
            </w:r>
            <w:r>
              <w:rPr>
                <w:rFonts w:ascii="Sylfaen" w:hAnsi="Sylfaen" w:cs="Calibri"/>
                <w:color w:val="000000"/>
                <w:sz w:val="20"/>
                <w:szCs w:val="20"/>
                <w:lang w:val="ka-GE"/>
              </w:rPr>
              <w:t xml:space="preserve">ნარჩენების </w:t>
            </w:r>
            <w:r w:rsidR="00721A4D" w:rsidRPr="00721A4D">
              <w:rPr>
                <w:rFonts w:ascii="Sylfaen" w:hAnsi="Sylfaen" w:cs="Calibri"/>
                <w:color w:val="000000"/>
                <w:sz w:val="20"/>
                <w:szCs w:val="20"/>
              </w:rPr>
              <w:t>გატანა</w:t>
            </w:r>
            <w:r>
              <w:rPr>
                <w:rFonts w:ascii="Sylfaen" w:hAnsi="Sylfaen" w:cs="Calibri"/>
                <w:color w:val="000000"/>
                <w:sz w:val="20"/>
                <w:szCs w:val="20"/>
                <w:lang w:val="ka-GE"/>
              </w:rPr>
              <w:t xml:space="preserve"> </w:t>
            </w:r>
            <w:r w:rsidR="00721A4D" w:rsidRPr="00721A4D">
              <w:rPr>
                <w:rFonts w:ascii="Sylfaen" w:hAnsi="Sylfaen" w:cs="Calibri"/>
                <w:color w:val="000000"/>
                <w:sz w:val="20"/>
                <w:szCs w:val="20"/>
              </w:rPr>
              <w:t xml:space="preserve"> (კონტეინერების დაცლა)</w:t>
            </w:r>
            <w:r>
              <w:rPr>
                <w:rFonts w:ascii="Sylfaen" w:hAnsi="Sylfaen" w:cs="Calibri"/>
                <w:color w:val="000000"/>
                <w:sz w:val="20"/>
                <w:szCs w:val="20"/>
                <w:lang w:val="ka-GE"/>
              </w:rPr>
              <w:t xml:space="preserve"> </w:t>
            </w:r>
            <w:r w:rsidR="00721A4D" w:rsidRPr="00721A4D">
              <w:rPr>
                <w:rFonts w:ascii="Sylfaen" w:hAnsi="Sylfaen" w:cs="Calibri"/>
                <w:color w:val="000000"/>
                <w:sz w:val="20"/>
                <w:szCs w:val="20"/>
              </w:rPr>
              <w:t xml:space="preserve"> ხორციელდება </w:t>
            </w:r>
            <w:r w:rsidR="00721A4D">
              <w:rPr>
                <w:rFonts w:ascii="Sylfaen" w:hAnsi="Sylfaen" w:cs="Calibri"/>
                <w:color w:val="000000"/>
                <w:sz w:val="20"/>
                <w:szCs w:val="20"/>
                <w:lang w:val="ka-GE"/>
              </w:rPr>
              <w:t>დაბიდან  და</w:t>
            </w:r>
            <w:r w:rsidR="00721A4D" w:rsidRPr="00721A4D">
              <w:rPr>
                <w:rFonts w:ascii="Sylfaen" w:hAnsi="Sylfaen" w:cs="Calibri"/>
                <w:color w:val="000000"/>
                <w:sz w:val="20"/>
                <w:szCs w:val="20"/>
              </w:rPr>
              <w:t xml:space="preserve"> მუნიციპალიტეტის სოფლებიდან. </w:t>
            </w:r>
            <w:r>
              <w:rPr>
                <w:rFonts w:ascii="Sylfaen" w:hAnsi="Sylfaen" w:cs="Calibri"/>
                <w:color w:val="000000"/>
                <w:sz w:val="20"/>
                <w:szCs w:val="20"/>
                <w:lang w:val="ka-GE"/>
              </w:rPr>
              <w:t xml:space="preserve"> შეგროვებული ნარჩენები  </w:t>
            </w:r>
            <w:r w:rsidR="00721A4D" w:rsidRPr="00721A4D">
              <w:rPr>
                <w:rFonts w:ascii="Sylfaen" w:hAnsi="Sylfaen" w:cs="Calibri"/>
                <w:color w:val="000000"/>
                <w:sz w:val="20"/>
                <w:szCs w:val="20"/>
              </w:rPr>
              <w:t xml:space="preserve"> გადის ნაგავსაყრელებზე. </w:t>
            </w:r>
            <w:r w:rsidR="00721A4D" w:rsidRPr="00721A4D">
              <w:rPr>
                <w:rFonts w:ascii="Sylfaen" w:hAnsi="Sylfaen" w:cs="Calibri"/>
                <w:color w:val="000000"/>
                <w:sz w:val="20"/>
                <w:szCs w:val="20"/>
              </w:rPr>
              <w:br/>
              <w:t xml:space="preserve">პროგრამიდან ფინანსდება </w:t>
            </w:r>
            <w:r w:rsidR="00721A4D">
              <w:rPr>
                <w:rFonts w:ascii="Sylfaen" w:hAnsi="Sylfaen" w:cs="Calibri"/>
                <w:color w:val="000000"/>
                <w:sz w:val="20"/>
                <w:szCs w:val="20"/>
                <w:lang w:val="ka-GE"/>
              </w:rPr>
              <w:t xml:space="preserve">დაბის </w:t>
            </w:r>
            <w:r w:rsidR="00721A4D" w:rsidRPr="00721A4D">
              <w:rPr>
                <w:rFonts w:ascii="Sylfaen" w:hAnsi="Sylfaen" w:cs="Calibri"/>
                <w:color w:val="000000"/>
                <w:sz w:val="20"/>
                <w:szCs w:val="20"/>
              </w:rPr>
              <w:t>სასაფლაოს მოვლა–პატრონობა, პროგრამისთვის გამოყოფილ ასიგნებები ასევე მოიცავს ა(ა)იპ "</w:t>
            </w:r>
            <w:r w:rsidR="00721A4D">
              <w:rPr>
                <w:rFonts w:ascii="Sylfaen" w:hAnsi="Sylfaen" w:cs="Calibri"/>
                <w:color w:val="000000"/>
                <w:sz w:val="20"/>
                <w:szCs w:val="20"/>
                <w:lang w:val="ka-GE"/>
              </w:rPr>
              <w:t xml:space="preserve">ყაზბეგის </w:t>
            </w:r>
            <w:r w:rsidR="00721A4D" w:rsidRPr="00721A4D">
              <w:rPr>
                <w:rFonts w:ascii="Sylfaen" w:hAnsi="Sylfaen" w:cs="Calibri"/>
                <w:color w:val="000000"/>
                <w:sz w:val="20"/>
                <w:szCs w:val="20"/>
              </w:rPr>
              <w:t xml:space="preserve"> მუნიციპალიტეტის კეთილმოწყობის სამსახურის" ადმინისტრაციულ ხარჯებს, მათ შორის, ხელშეკრულებით აყვანილ პერსონალის (მეზოოვები, მძღოლები, ზედამხედველები და სხვა) ხელფასებს.</w:t>
            </w:r>
          </w:p>
        </w:tc>
      </w:tr>
      <w:tr w:rsidR="00721A4D" w:rsidRPr="006977DB" w:rsidTr="00002ED3">
        <w:trPr>
          <w:trHeight w:val="1080"/>
        </w:trPr>
        <w:tc>
          <w:tcPr>
            <w:tcW w:w="105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21A4D" w:rsidRPr="006977DB" w:rsidRDefault="00721A4D" w:rsidP="001635BD">
            <w:pPr>
              <w:jc w:val="center"/>
              <w:rPr>
                <w:rFonts w:ascii="Sylfaen" w:hAnsi="Sylfaen" w:cs="Calibri"/>
                <w:b/>
                <w:bCs/>
                <w:color w:val="000000"/>
                <w:sz w:val="18"/>
                <w:szCs w:val="18"/>
              </w:rPr>
            </w:pPr>
            <w:r w:rsidRPr="006977DB">
              <w:rPr>
                <w:rFonts w:ascii="Sylfaen" w:hAnsi="Sylfaen" w:cs="Calibri"/>
                <w:b/>
                <w:bCs/>
                <w:color w:val="000000"/>
                <w:sz w:val="18"/>
                <w:szCs w:val="18"/>
              </w:rPr>
              <w:t>პროგრამის მიზანი და მოსალოდნელი შედეგი</w:t>
            </w:r>
          </w:p>
        </w:tc>
        <w:tc>
          <w:tcPr>
            <w:tcW w:w="3946" w:type="pct"/>
            <w:gridSpan w:val="5"/>
            <w:tcBorders>
              <w:top w:val="single" w:sz="4" w:space="0" w:color="auto"/>
              <w:left w:val="nil"/>
              <w:bottom w:val="single" w:sz="4" w:space="0" w:color="auto"/>
              <w:right w:val="single" w:sz="4" w:space="0" w:color="auto"/>
            </w:tcBorders>
            <w:shd w:val="clear" w:color="000000" w:fill="FFFFFF"/>
            <w:vAlign w:val="center"/>
            <w:hideMark/>
          </w:tcPr>
          <w:p w:rsidR="00721A4D" w:rsidRPr="00721A4D" w:rsidRDefault="00721A4D" w:rsidP="00583071">
            <w:pPr>
              <w:rPr>
                <w:rFonts w:ascii="Sylfaen" w:hAnsi="Sylfaen" w:cs="Calibri"/>
                <w:color w:val="000000"/>
                <w:sz w:val="20"/>
                <w:szCs w:val="20"/>
              </w:rPr>
            </w:pPr>
            <w:r>
              <w:rPr>
                <w:rFonts w:ascii="Sylfaen" w:hAnsi="Sylfaen" w:cs="Calibri"/>
                <w:color w:val="000000"/>
                <w:sz w:val="20"/>
                <w:szCs w:val="20"/>
                <w:lang w:val="ka-GE"/>
              </w:rPr>
              <w:t xml:space="preserve"> ყაზბეგის </w:t>
            </w:r>
            <w:r w:rsidRPr="00721A4D">
              <w:rPr>
                <w:rFonts w:ascii="Sylfaen" w:hAnsi="Sylfaen" w:cs="Calibri"/>
                <w:color w:val="000000"/>
                <w:sz w:val="20"/>
                <w:szCs w:val="20"/>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Pr>
                <w:rFonts w:ascii="Sylfaen" w:hAnsi="Sylfaen" w:cs="Calibri"/>
                <w:color w:val="000000"/>
                <w:sz w:val="20"/>
                <w:szCs w:val="20"/>
                <w:lang w:val="ka-GE"/>
              </w:rPr>
              <w:t xml:space="preserve">ყაზბეგის </w:t>
            </w:r>
            <w:r w:rsidRPr="00721A4D">
              <w:rPr>
                <w:rFonts w:ascii="Sylfaen" w:hAnsi="Sylfaen" w:cs="Calibri"/>
                <w:color w:val="000000"/>
                <w:sz w:val="20"/>
                <w:szCs w:val="20"/>
              </w:rPr>
              <w:t xml:space="preserve"> მუნიციპალიტეტის დასუფთავება ნარჩენების  გატანა; </w:t>
            </w:r>
          </w:p>
        </w:tc>
      </w:tr>
    </w:tbl>
    <w:p w:rsidR="00002ED3" w:rsidRDefault="00002ED3" w:rsidP="00FC2212">
      <w:pPr>
        <w:spacing w:after="0" w:line="240" w:lineRule="auto"/>
        <w:rPr>
          <w:rFonts w:ascii="Sylfaen" w:eastAsia="Times New Roman" w:hAnsi="Sylfaen" w:cs="Calibri"/>
          <w:b/>
          <w:color w:val="000000"/>
          <w:sz w:val="20"/>
          <w:szCs w:val="20"/>
          <w:lang w:val="ka-GE"/>
        </w:rPr>
      </w:pPr>
    </w:p>
    <w:p w:rsidR="00FC2212" w:rsidRPr="002812BC" w:rsidRDefault="00FC2212" w:rsidP="00FC2212">
      <w:pPr>
        <w:spacing w:after="0" w:line="240" w:lineRule="auto"/>
        <w:rPr>
          <w:rFonts w:eastAsia="Times New Roman"/>
          <w:sz w:val="20"/>
          <w:szCs w:val="20"/>
          <w:lang w:val="ka-GE" w:eastAsia="ru-RU"/>
        </w:rPr>
      </w:pPr>
      <w:r>
        <w:rPr>
          <w:rFonts w:ascii="Sylfaen" w:eastAsia="Times New Roman" w:hAnsi="Sylfaen" w:cs="Calibri"/>
          <w:b/>
          <w:color w:val="000000"/>
          <w:sz w:val="20"/>
          <w:szCs w:val="20"/>
          <w:lang w:val="ka-GE"/>
        </w:rPr>
        <w:t xml:space="preserve">დასუფთავება და ნარჩენების გატანა  </w:t>
      </w:r>
      <w:r w:rsidRPr="002812BC">
        <w:rPr>
          <w:rFonts w:ascii="Sylfaen" w:eastAsia="Times New Roman" w:hAnsi="Sylfaen" w:cs="Calibri"/>
          <w:b/>
          <w:bCs/>
          <w:color w:val="000000"/>
          <w:sz w:val="20"/>
          <w:szCs w:val="20"/>
          <w:lang w:val="ka-GE"/>
        </w:rPr>
        <w:t>ბიუჯეტის ხარჯთაღრიცხვა</w:t>
      </w:r>
    </w:p>
    <w:p w:rsidR="00FC2212" w:rsidRPr="00900007" w:rsidRDefault="00FC2212" w:rsidP="00FC2212">
      <w:pPr>
        <w:autoSpaceDE w:val="0"/>
        <w:autoSpaceDN w:val="0"/>
        <w:adjustRightInd w:val="0"/>
        <w:spacing w:after="0" w:line="360" w:lineRule="auto"/>
        <w:jc w:val="both"/>
        <w:rPr>
          <w:rFonts w:ascii="Sylfaen" w:eastAsiaTheme="minorHAnsi" w:hAnsi="Sylfaen" w:cs="Sylfaen"/>
          <w:b/>
          <w:color w:val="000000"/>
          <w:sz w:val="18"/>
          <w:szCs w:val="18"/>
          <w:lang w:val="ka-GE"/>
        </w:rPr>
      </w:pPr>
      <w:r>
        <w:rPr>
          <w:rFonts w:ascii="Sylfaen" w:eastAsiaTheme="minorHAnsi" w:hAnsi="Sylfaen" w:cs="Sylfaen"/>
          <w:b/>
          <w:color w:val="000000"/>
          <w:sz w:val="18"/>
          <w:szCs w:val="18"/>
          <w:lang w:val="ka-GE"/>
        </w:rPr>
        <w:t xml:space="preserve">                                                                                                                                                                        </w:t>
      </w:r>
      <w:r w:rsidR="00D93D68">
        <w:rPr>
          <w:rFonts w:ascii="Sylfaen" w:eastAsiaTheme="minorHAnsi" w:hAnsi="Sylfaen" w:cs="Sylfaen"/>
          <w:b/>
          <w:color w:val="000000"/>
          <w:sz w:val="18"/>
          <w:szCs w:val="18"/>
          <w:lang w:val="ka-GE"/>
        </w:rPr>
        <w:t xml:space="preserve">                            </w:t>
      </w:r>
      <w:r>
        <w:rPr>
          <w:rFonts w:ascii="Sylfaen" w:eastAsiaTheme="minorHAnsi" w:hAnsi="Sylfaen" w:cs="Sylfaen"/>
          <w:b/>
          <w:color w:val="000000"/>
          <w:sz w:val="18"/>
          <w:szCs w:val="18"/>
          <w:lang w:val="ka-GE"/>
        </w:rPr>
        <w:t xml:space="preserve">  </w:t>
      </w:r>
      <w:r w:rsidRPr="00900007">
        <w:rPr>
          <w:rFonts w:ascii="Sylfaen" w:eastAsiaTheme="minorHAnsi" w:hAnsi="Sylfaen" w:cs="Sylfaen"/>
          <w:b/>
          <w:color w:val="000000"/>
          <w:sz w:val="18"/>
          <w:szCs w:val="18"/>
          <w:lang w:val="ka-GE"/>
        </w:rPr>
        <w:t>თანხა ათას ლარებში</w:t>
      </w:r>
    </w:p>
    <w:tbl>
      <w:tblPr>
        <w:tblW w:w="5575" w:type="pct"/>
        <w:tblInd w:w="-792" w:type="dxa"/>
        <w:tblLook w:val="04A0" w:firstRow="1" w:lastRow="0" w:firstColumn="1" w:lastColumn="0" w:noHBand="0" w:noVBand="1"/>
      </w:tblPr>
      <w:tblGrid>
        <w:gridCol w:w="808"/>
        <w:gridCol w:w="5762"/>
        <w:gridCol w:w="1439"/>
        <w:gridCol w:w="1441"/>
        <w:gridCol w:w="1261"/>
        <w:gridCol w:w="1439"/>
      </w:tblGrid>
      <w:tr w:rsidR="00BA3B2F" w:rsidRPr="002812BC" w:rsidTr="00FF140B">
        <w:trPr>
          <w:trHeight w:val="360"/>
        </w:trPr>
        <w:tc>
          <w:tcPr>
            <w:tcW w:w="333" w:type="pct"/>
            <w:vMerge w:val="restart"/>
            <w:tcBorders>
              <w:top w:val="nil"/>
              <w:left w:val="single" w:sz="8" w:space="0" w:color="auto"/>
              <w:right w:val="single" w:sz="4" w:space="0" w:color="auto"/>
            </w:tcBorders>
            <w:shd w:val="clear" w:color="auto" w:fill="auto"/>
            <w:noWrap/>
            <w:vAlign w:val="center"/>
            <w:hideMark/>
          </w:tcPr>
          <w:p w:rsidR="00BA3B2F" w:rsidRDefault="00BA3B2F" w:rsidP="00AC26D8">
            <w:pPr>
              <w:spacing w:after="0" w:line="240" w:lineRule="auto"/>
              <w:rPr>
                <w:rFonts w:ascii="Sylfaen" w:eastAsia="Times New Roman" w:hAnsi="Sylfaen" w:cs="Calibri"/>
                <w:b/>
                <w:color w:val="000000"/>
                <w:sz w:val="20"/>
                <w:szCs w:val="20"/>
                <w:lang w:val="ru-RU" w:eastAsia="ru-RU"/>
              </w:rPr>
            </w:pPr>
          </w:p>
          <w:p w:rsidR="00BA3B2F" w:rsidRPr="00900007" w:rsidRDefault="00BA3B2F" w:rsidP="00AC26D8">
            <w:pPr>
              <w:spacing w:after="0" w:line="240" w:lineRule="auto"/>
              <w:rPr>
                <w:rFonts w:ascii="Sylfaen" w:eastAsia="Times New Roman" w:hAnsi="Sylfaen" w:cs="Calibri"/>
                <w:b/>
                <w:bCs/>
                <w:color w:val="000000"/>
                <w:sz w:val="20"/>
                <w:szCs w:val="20"/>
                <w:lang w:val="ru-RU" w:eastAsia="ru-RU"/>
              </w:rPr>
            </w:pPr>
          </w:p>
        </w:tc>
        <w:tc>
          <w:tcPr>
            <w:tcW w:w="2371" w:type="pct"/>
            <w:tcBorders>
              <w:top w:val="single" w:sz="4" w:space="0" w:color="auto"/>
              <w:left w:val="single" w:sz="4" w:space="0" w:color="auto"/>
              <w:bottom w:val="single" w:sz="4" w:space="0" w:color="auto"/>
              <w:right w:val="single" w:sz="4" w:space="0" w:color="auto"/>
            </w:tcBorders>
            <w:shd w:val="clear" w:color="auto" w:fill="auto"/>
            <w:vAlign w:val="center"/>
          </w:tcPr>
          <w:p w:rsidR="00BA3B2F" w:rsidRPr="00900007" w:rsidRDefault="00BA3B2F" w:rsidP="00AC26D8">
            <w:pPr>
              <w:spacing w:after="0" w:line="240" w:lineRule="auto"/>
              <w:jc w:val="center"/>
              <w:rPr>
                <w:rFonts w:ascii="Sylfaen" w:eastAsia="Times New Roman" w:hAnsi="Sylfaen" w:cs="Calibri"/>
                <w:b/>
                <w:bCs/>
                <w:color w:val="000000"/>
                <w:sz w:val="20"/>
                <w:szCs w:val="20"/>
                <w:lang w:val="ru-RU" w:eastAsia="ru-RU"/>
              </w:rPr>
            </w:pPr>
            <w:r w:rsidRPr="00900007">
              <w:rPr>
                <w:rFonts w:ascii="Sylfaen" w:eastAsia="Times New Roman" w:hAnsi="Sylfaen" w:cs="Calibri"/>
                <w:b/>
                <w:bCs/>
                <w:color w:val="000000"/>
                <w:sz w:val="20"/>
                <w:szCs w:val="20"/>
                <w:lang w:val="ru-RU" w:eastAsia="ru-RU"/>
              </w:rPr>
              <w:t>დასახელება</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rsidR="00BA3B2F" w:rsidRPr="00900007" w:rsidRDefault="00BA3B2F" w:rsidP="00002ED3">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002ED3">
              <w:rPr>
                <w:rFonts w:ascii="Sylfaen" w:eastAsia="Times New Roman" w:hAnsi="Sylfaen" w:cs="Calibri"/>
                <w:b/>
                <w:bCs/>
                <w:color w:val="000000"/>
                <w:sz w:val="18"/>
                <w:szCs w:val="18"/>
                <w:lang w:val="ka-GE" w:eastAsia="ru-RU"/>
              </w:rPr>
              <w:t>3</w:t>
            </w:r>
            <w:r w:rsidRPr="00900007">
              <w:rPr>
                <w:rFonts w:ascii="Sylfaen" w:eastAsia="Times New Roman" w:hAnsi="Sylfaen" w:cs="Calibri"/>
                <w:b/>
                <w:bCs/>
                <w:color w:val="000000"/>
                <w:sz w:val="18"/>
                <w:szCs w:val="18"/>
                <w:lang w:val="ka-GE" w:eastAsia="ru-RU"/>
              </w:rPr>
              <w:t xml:space="preserve"> წ</w:t>
            </w:r>
            <w:r w:rsidR="00002ED3">
              <w:rPr>
                <w:rFonts w:ascii="Sylfaen" w:eastAsia="Times New Roman" w:hAnsi="Sylfaen" w:cs="Calibri"/>
                <w:b/>
                <w:bCs/>
                <w:color w:val="000000"/>
                <w:sz w:val="18"/>
                <w:szCs w:val="18"/>
                <w:lang w:val="ka-GE" w:eastAsia="ru-RU"/>
              </w:rPr>
              <w:t>.</w:t>
            </w:r>
          </w:p>
        </w:tc>
        <w:tc>
          <w:tcPr>
            <w:tcW w:w="593" w:type="pct"/>
            <w:tcBorders>
              <w:top w:val="single" w:sz="4" w:space="0" w:color="auto"/>
              <w:left w:val="nil"/>
              <w:bottom w:val="single" w:sz="4" w:space="0" w:color="auto"/>
              <w:right w:val="single" w:sz="4" w:space="0" w:color="auto"/>
            </w:tcBorders>
            <w:shd w:val="clear" w:color="auto" w:fill="auto"/>
            <w:vAlign w:val="center"/>
          </w:tcPr>
          <w:p w:rsidR="00BA3B2F" w:rsidRPr="00900007" w:rsidRDefault="00BA3B2F" w:rsidP="00002ED3">
            <w:pPr>
              <w:spacing w:after="0" w:line="240" w:lineRule="auto"/>
              <w:ind w:left="12"/>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002ED3">
              <w:rPr>
                <w:rFonts w:ascii="Sylfaen" w:eastAsia="Times New Roman" w:hAnsi="Sylfaen" w:cs="Calibri"/>
                <w:b/>
                <w:bCs/>
                <w:color w:val="000000"/>
                <w:sz w:val="18"/>
                <w:szCs w:val="18"/>
                <w:lang w:val="ka-GE" w:eastAsia="ru-RU"/>
              </w:rPr>
              <w:t>4</w:t>
            </w:r>
            <w:r w:rsidRPr="00900007">
              <w:rPr>
                <w:rFonts w:ascii="Sylfaen" w:eastAsia="Times New Roman" w:hAnsi="Sylfaen" w:cs="Calibri"/>
                <w:b/>
                <w:bCs/>
                <w:color w:val="000000"/>
                <w:sz w:val="18"/>
                <w:szCs w:val="18"/>
                <w:lang w:val="ka-GE" w:eastAsia="ru-RU"/>
              </w:rPr>
              <w:t xml:space="preserve"> წ</w:t>
            </w:r>
            <w:r w:rsidR="00002ED3">
              <w:rPr>
                <w:rFonts w:ascii="Sylfaen" w:eastAsia="Times New Roman" w:hAnsi="Sylfaen" w:cs="Calibri"/>
                <w:b/>
                <w:bCs/>
                <w:color w:val="000000"/>
                <w:sz w:val="18"/>
                <w:szCs w:val="18"/>
                <w:lang w:val="ka-GE" w:eastAsia="ru-RU"/>
              </w:rPr>
              <w:t>.</w:t>
            </w:r>
          </w:p>
        </w:tc>
        <w:tc>
          <w:tcPr>
            <w:tcW w:w="519" w:type="pct"/>
            <w:tcBorders>
              <w:top w:val="single" w:sz="4" w:space="0" w:color="auto"/>
              <w:left w:val="nil"/>
              <w:bottom w:val="single" w:sz="4" w:space="0" w:color="auto"/>
              <w:right w:val="single" w:sz="4" w:space="0" w:color="auto"/>
            </w:tcBorders>
            <w:shd w:val="clear" w:color="auto" w:fill="auto"/>
            <w:vAlign w:val="center"/>
          </w:tcPr>
          <w:p w:rsidR="00BA3B2F" w:rsidRPr="00900007" w:rsidRDefault="00BA3B2F" w:rsidP="00002ED3">
            <w:pPr>
              <w:spacing w:after="0" w:line="240" w:lineRule="auto"/>
              <w:ind w:left="69"/>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002ED3">
              <w:rPr>
                <w:rFonts w:ascii="Sylfaen" w:eastAsia="Times New Roman" w:hAnsi="Sylfaen" w:cs="Calibri"/>
                <w:b/>
                <w:bCs/>
                <w:color w:val="000000"/>
                <w:sz w:val="18"/>
                <w:szCs w:val="18"/>
                <w:lang w:val="ka-GE" w:eastAsia="ru-RU"/>
              </w:rPr>
              <w:t>5</w:t>
            </w:r>
            <w:r w:rsidRPr="00900007">
              <w:rPr>
                <w:rFonts w:ascii="Sylfaen" w:eastAsia="Times New Roman" w:hAnsi="Sylfaen" w:cs="Calibri"/>
                <w:b/>
                <w:bCs/>
                <w:color w:val="000000"/>
                <w:sz w:val="18"/>
                <w:szCs w:val="18"/>
                <w:lang w:val="ka-GE" w:eastAsia="ru-RU"/>
              </w:rPr>
              <w:t xml:space="preserve"> წ</w:t>
            </w:r>
            <w:r w:rsidR="00002ED3">
              <w:rPr>
                <w:rFonts w:ascii="Sylfaen" w:eastAsia="Times New Roman" w:hAnsi="Sylfaen" w:cs="Calibri"/>
                <w:b/>
                <w:bCs/>
                <w:color w:val="000000"/>
                <w:sz w:val="18"/>
                <w:szCs w:val="18"/>
                <w:lang w:val="ka-GE" w:eastAsia="ru-RU"/>
              </w:rPr>
              <w:t>.</w:t>
            </w:r>
          </w:p>
        </w:tc>
        <w:tc>
          <w:tcPr>
            <w:tcW w:w="592" w:type="pct"/>
            <w:tcBorders>
              <w:top w:val="single" w:sz="4" w:space="0" w:color="auto"/>
              <w:left w:val="nil"/>
              <w:bottom w:val="single" w:sz="4" w:space="0" w:color="auto"/>
              <w:right w:val="single" w:sz="4" w:space="0" w:color="auto"/>
            </w:tcBorders>
            <w:shd w:val="clear" w:color="auto" w:fill="auto"/>
            <w:vAlign w:val="center"/>
          </w:tcPr>
          <w:p w:rsidR="00BA3B2F" w:rsidRPr="00900007" w:rsidRDefault="00BA3B2F" w:rsidP="00002ED3">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002ED3">
              <w:rPr>
                <w:rFonts w:ascii="Sylfaen" w:eastAsia="Times New Roman" w:hAnsi="Sylfaen" w:cs="Calibri"/>
                <w:b/>
                <w:bCs/>
                <w:color w:val="000000"/>
                <w:sz w:val="18"/>
                <w:szCs w:val="18"/>
                <w:lang w:val="ka-GE" w:eastAsia="ru-RU"/>
              </w:rPr>
              <w:t>6</w:t>
            </w:r>
            <w:r w:rsidRPr="00900007">
              <w:rPr>
                <w:rFonts w:ascii="Sylfaen" w:eastAsia="Times New Roman" w:hAnsi="Sylfaen" w:cs="Calibri"/>
                <w:b/>
                <w:bCs/>
                <w:color w:val="000000"/>
                <w:sz w:val="18"/>
                <w:szCs w:val="18"/>
                <w:lang w:val="ka-GE" w:eastAsia="ru-RU"/>
              </w:rPr>
              <w:t xml:space="preserve"> წ</w:t>
            </w:r>
            <w:r w:rsidR="00002ED3">
              <w:rPr>
                <w:rFonts w:ascii="Sylfaen" w:eastAsia="Times New Roman" w:hAnsi="Sylfaen" w:cs="Calibri"/>
                <w:b/>
                <w:bCs/>
                <w:color w:val="000000"/>
                <w:sz w:val="18"/>
                <w:szCs w:val="18"/>
                <w:lang w:val="ka-GE" w:eastAsia="ru-RU"/>
              </w:rPr>
              <w:t>.</w:t>
            </w:r>
          </w:p>
        </w:tc>
      </w:tr>
      <w:tr w:rsidR="00BA3B2F" w:rsidRPr="002812BC" w:rsidTr="00002ED3">
        <w:trPr>
          <w:trHeight w:val="360"/>
        </w:trPr>
        <w:tc>
          <w:tcPr>
            <w:tcW w:w="333" w:type="pct"/>
            <w:vMerge/>
            <w:tcBorders>
              <w:left w:val="single" w:sz="8" w:space="0" w:color="auto"/>
              <w:right w:val="single" w:sz="4" w:space="0" w:color="auto"/>
            </w:tcBorders>
            <w:shd w:val="clear" w:color="auto" w:fill="auto"/>
            <w:noWrap/>
            <w:vAlign w:val="center"/>
            <w:hideMark/>
          </w:tcPr>
          <w:p w:rsidR="00BA3B2F" w:rsidRPr="00900007" w:rsidRDefault="00BA3B2F" w:rsidP="00AC26D8">
            <w:pPr>
              <w:spacing w:after="0" w:line="240" w:lineRule="auto"/>
              <w:rPr>
                <w:rFonts w:ascii="Sylfaen" w:eastAsia="Times New Roman" w:hAnsi="Sylfaen" w:cs="Calibri"/>
                <w:b/>
                <w:color w:val="000000"/>
                <w:sz w:val="20"/>
                <w:szCs w:val="20"/>
                <w:lang w:val="ru-RU" w:eastAsia="ru-RU"/>
              </w:rPr>
            </w:pPr>
          </w:p>
        </w:tc>
        <w:tc>
          <w:tcPr>
            <w:tcW w:w="2371" w:type="pct"/>
            <w:tcBorders>
              <w:top w:val="nil"/>
              <w:left w:val="single" w:sz="4" w:space="0" w:color="auto"/>
              <w:bottom w:val="single" w:sz="4" w:space="0" w:color="auto"/>
              <w:right w:val="single" w:sz="4" w:space="0" w:color="auto"/>
            </w:tcBorders>
            <w:shd w:val="clear" w:color="auto" w:fill="auto"/>
            <w:vAlign w:val="center"/>
          </w:tcPr>
          <w:p w:rsidR="00BA3B2F" w:rsidRDefault="00BA3B2F">
            <w:pPr>
              <w:rPr>
                <w:rFonts w:ascii="Sylfaen" w:eastAsia="Times New Roman" w:hAnsi="Sylfaen" w:cs="Calibri"/>
                <w:b/>
                <w:color w:val="000000"/>
                <w:sz w:val="20"/>
                <w:szCs w:val="20"/>
                <w:lang w:val="ru-RU" w:eastAsia="ru-RU"/>
              </w:rPr>
            </w:pPr>
          </w:p>
          <w:p w:rsidR="00BA3B2F" w:rsidRPr="00900007" w:rsidRDefault="00BA3B2F" w:rsidP="00BA3B2F">
            <w:pPr>
              <w:spacing w:after="0" w:line="240" w:lineRule="auto"/>
              <w:ind w:left="102"/>
              <w:rPr>
                <w:rFonts w:ascii="Sylfaen" w:eastAsia="Times New Roman" w:hAnsi="Sylfaen" w:cs="Calibri"/>
                <w:b/>
                <w:color w:val="000000"/>
                <w:sz w:val="20"/>
                <w:szCs w:val="20"/>
                <w:lang w:val="ru-RU" w:eastAsia="ru-RU"/>
              </w:rPr>
            </w:pPr>
            <w:r w:rsidRPr="00900007">
              <w:rPr>
                <w:rFonts w:ascii="Sylfaen" w:eastAsia="Times New Roman" w:hAnsi="Sylfaen" w:cs="Calibri"/>
                <w:b/>
                <w:color w:val="000000"/>
                <w:sz w:val="20"/>
                <w:szCs w:val="20"/>
                <w:lang w:val="ru-RU" w:eastAsia="ru-RU"/>
              </w:rPr>
              <w:t>სახელფასო ფონდი</w:t>
            </w:r>
          </w:p>
        </w:tc>
        <w:tc>
          <w:tcPr>
            <w:tcW w:w="592" w:type="pct"/>
            <w:tcBorders>
              <w:top w:val="nil"/>
              <w:left w:val="nil"/>
              <w:bottom w:val="single" w:sz="4" w:space="0" w:color="auto"/>
              <w:right w:val="single" w:sz="4" w:space="0" w:color="auto"/>
            </w:tcBorders>
            <w:shd w:val="clear" w:color="auto" w:fill="auto"/>
            <w:noWrap/>
            <w:vAlign w:val="bottom"/>
          </w:tcPr>
          <w:p w:rsidR="00BA3B2F" w:rsidRPr="008E1236" w:rsidRDefault="008E1236" w:rsidP="00AC26D8">
            <w:pPr>
              <w:spacing w:after="0" w:line="240" w:lineRule="auto"/>
              <w:jc w:val="center"/>
              <w:rPr>
                <w:rFonts w:ascii="Sylfaen" w:eastAsia="Times New Roman" w:hAnsi="Sylfaen" w:cs="Calibri"/>
                <w:b/>
                <w:color w:val="000000"/>
                <w:sz w:val="18"/>
                <w:szCs w:val="18"/>
                <w:lang w:eastAsia="ru-RU"/>
              </w:rPr>
            </w:pPr>
            <w:r>
              <w:rPr>
                <w:rFonts w:ascii="Sylfaen" w:eastAsia="Times New Roman" w:hAnsi="Sylfaen" w:cs="Calibri"/>
                <w:b/>
                <w:color w:val="000000"/>
                <w:sz w:val="18"/>
                <w:szCs w:val="18"/>
                <w:lang w:eastAsia="ru-RU"/>
              </w:rPr>
              <w:t>118.8</w:t>
            </w:r>
          </w:p>
        </w:tc>
        <w:tc>
          <w:tcPr>
            <w:tcW w:w="593" w:type="pct"/>
            <w:tcBorders>
              <w:top w:val="nil"/>
              <w:left w:val="single" w:sz="4" w:space="0" w:color="auto"/>
              <w:bottom w:val="single" w:sz="4" w:space="0" w:color="auto"/>
              <w:right w:val="single" w:sz="4"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b/>
                <w:color w:val="000000"/>
                <w:sz w:val="18"/>
                <w:szCs w:val="18"/>
                <w:lang w:eastAsia="ru-RU"/>
              </w:rPr>
            </w:pPr>
            <w:r>
              <w:rPr>
                <w:rFonts w:ascii="Sylfaen" w:eastAsia="Times New Roman" w:hAnsi="Sylfaen" w:cs="Calibri"/>
                <w:b/>
                <w:color w:val="000000"/>
                <w:sz w:val="18"/>
                <w:szCs w:val="18"/>
                <w:lang w:eastAsia="ru-RU"/>
              </w:rPr>
              <w:t>137.2</w:t>
            </w:r>
          </w:p>
        </w:tc>
        <w:tc>
          <w:tcPr>
            <w:tcW w:w="519" w:type="pct"/>
            <w:tcBorders>
              <w:top w:val="nil"/>
              <w:left w:val="single" w:sz="4" w:space="0" w:color="auto"/>
              <w:bottom w:val="single" w:sz="4" w:space="0" w:color="auto"/>
              <w:right w:val="single" w:sz="4"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b/>
                <w:color w:val="000000"/>
                <w:sz w:val="18"/>
                <w:szCs w:val="18"/>
                <w:lang w:eastAsia="ru-RU"/>
              </w:rPr>
            </w:pPr>
            <w:r>
              <w:rPr>
                <w:rFonts w:ascii="Sylfaen" w:eastAsia="Times New Roman" w:hAnsi="Sylfaen" w:cs="Calibri"/>
                <w:b/>
                <w:color w:val="000000"/>
                <w:sz w:val="18"/>
                <w:szCs w:val="18"/>
                <w:lang w:eastAsia="ru-RU"/>
              </w:rPr>
              <w:t>147.2</w:t>
            </w:r>
          </w:p>
        </w:tc>
        <w:tc>
          <w:tcPr>
            <w:tcW w:w="592" w:type="pct"/>
            <w:tcBorders>
              <w:top w:val="nil"/>
              <w:left w:val="single" w:sz="4" w:space="0" w:color="auto"/>
              <w:bottom w:val="single" w:sz="4" w:space="0" w:color="auto"/>
              <w:right w:val="single" w:sz="8"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b/>
                <w:color w:val="000000"/>
                <w:sz w:val="18"/>
                <w:szCs w:val="18"/>
                <w:lang w:eastAsia="ru-RU"/>
              </w:rPr>
            </w:pPr>
            <w:r>
              <w:rPr>
                <w:rFonts w:ascii="Sylfaen" w:eastAsia="Times New Roman" w:hAnsi="Sylfaen" w:cs="Calibri"/>
                <w:b/>
                <w:color w:val="000000"/>
                <w:sz w:val="18"/>
                <w:szCs w:val="18"/>
                <w:lang w:eastAsia="ru-RU"/>
              </w:rPr>
              <w:t>157.2</w:t>
            </w:r>
          </w:p>
        </w:tc>
      </w:tr>
      <w:tr w:rsidR="00BA3B2F" w:rsidRPr="002812BC" w:rsidTr="00002ED3">
        <w:trPr>
          <w:trHeight w:val="360"/>
        </w:trPr>
        <w:tc>
          <w:tcPr>
            <w:tcW w:w="333" w:type="pct"/>
            <w:vMerge/>
            <w:tcBorders>
              <w:left w:val="single" w:sz="8" w:space="0" w:color="auto"/>
              <w:right w:val="single" w:sz="4" w:space="0" w:color="auto"/>
            </w:tcBorders>
            <w:shd w:val="clear" w:color="auto" w:fill="auto"/>
            <w:noWrap/>
            <w:vAlign w:val="center"/>
            <w:hideMark/>
          </w:tcPr>
          <w:p w:rsidR="00BA3B2F" w:rsidRPr="00900007" w:rsidRDefault="00BA3B2F" w:rsidP="00AC26D8">
            <w:pPr>
              <w:spacing w:after="0" w:line="240" w:lineRule="auto"/>
              <w:rPr>
                <w:rFonts w:ascii="Sylfaen" w:eastAsia="Times New Roman" w:hAnsi="Sylfaen" w:cs="Calibri"/>
                <w:b/>
                <w:color w:val="000000"/>
                <w:sz w:val="20"/>
                <w:szCs w:val="20"/>
                <w:lang w:val="ka-GE" w:eastAsia="ru-RU"/>
              </w:rPr>
            </w:pPr>
          </w:p>
        </w:tc>
        <w:tc>
          <w:tcPr>
            <w:tcW w:w="2371" w:type="pct"/>
            <w:tcBorders>
              <w:top w:val="nil"/>
              <w:left w:val="single" w:sz="4" w:space="0" w:color="auto"/>
              <w:bottom w:val="single" w:sz="4" w:space="0" w:color="auto"/>
              <w:right w:val="single" w:sz="4" w:space="0" w:color="auto"/>
            </w:tcBorders>
            <w:shd w:val="clear" w:color="auto" w:fill="auto"/>
            <w:vAlign w:val="center"/>
          </w:tcPr>
          <w:p w:rsidR="00BA3B2F" w:rsidRPr="00900007" w:rsidRDefault="00BA3B2F" w:rsidP="00AC26D8">
            <w:pPr>
              <w:spacing w:after="0" w:line="240" w:lineRule="auto"/>
              <w:rPr>
                <w:rFonts w:ascii="Sylfaen" w:eastAsia="Times New Roman" w:hAnsi="Sylfaen" w:cs="Calibri"/>
                <w:b/>
                <w:color w:val="000000"/>
                <w:sz w:val="20"/>
                <w:szCs w:val="20"/>
                <w:lang w:val="ka-GE" w:eastAsia="ru-RU"/>
              </w:rPr>
            </w:pPr>
            <w:r>
              <w:rPr>
                <w:rFonts w:ascii="Sylfaen" w:eastAsia="Times New Roman" w:hAnsi="Sylfaen" w:cs="Calibri"/>
                <w:b/>
                <w:color w:val="000000"/>
                <w:sz w:val="20"/>
                <w:szCs w:val="20"/>
                <w:lang w:val="ka-GE" w:eastAsia="ru-RU"/>
              </w:rPr>
              <w:t xml:space="preserve"> </w:t>
            </w:r>
            <w:r w:rsidRPr="00900007">
              <w:rPr>
                <w:rFonts w:ascii="Sylfaen" w:eastAsia="Times New Roman" w:hAnsi="Sylfaen" w:cs="Calibri"/>
                <w:b/>
                <w:color w:val="000000"/>
                <w:sz w:val="20"/>
                <w:szCs w:val="20"/>
                <w:lang w:val="ka-GE" w:eastAsia="ru-RU"/>
              </w:rPr>
              <w:t>საქონელი და მომსახურება</w:t>
            </w:r>
          </w:p>
        </w:tc>
        <w:tc>
          <w:tcPr>
            <w:tcW w:w="592" w:type="pct"/>
            <w:tcBorders>
              <w:top w:val="nil"/>
              <w:left w:val="nil"/>
              <w:bottom w:val="single" w:sz="4" w:space="0" w:color="auto"/>
              <w:right w:val="single" w:sz="4" w:space="0" w:color="auto"/>
            </w:tcBorders>
            <w:shd w:val="clear" w:color="auto" w:fill="auto"/>
            <w:noWrap/>
            <w:vAlign w:val="bottom"/>
          </w:tcPr>
          <w:p w:rsidR="00BA3B2F" w:rsidRPr="008E1236" w:rsidRDefault="008E1236" w:rsidP="00AC26D8">
            <w:pPr>
              <w:spacing w:after="0" w:line="240" w:lineRule="auto"/>
              <w:jc w:val="center"/>
              <w:rPr>
                <w:rFonts w:ascii="Sylfaen" w:eastAsia="Times New Roman" w:hAnsi="Sylfaen" w:cs="Calibri"/>
                <w:b/>
                <w:color w:val="000000"/>
                <w:sz w:val="18"/>
                <w:szCs w:val="18"/>
                <w:lang w:eastAsia="ru-RU"/>
              </w:rPr>
            </w:pPr>
            <w:r>
              <w:rPr>
                <w:rFonts w:ascii="Sylfaen" w:eastAsia="Times New Roman" w:hAnsi="Sylfaen" w:cs="Calibri"/>
                <w:b/>
                <w:color w:val="000000"/>
                <w:sz w:val="18"/>
                <w:szCs w:val="18"/>
                <w:lang w:eastAsia="ru-RU"/>
              </w:rPr>
              <w:t>732.0</w:t>
            </w:r>
          </w:p>
        </w:tc>
        <w:tc>
          <w:tcPr>
            <w:tcW w:w="593" w:type="pct"/>
            <w:tcBorders>
              <w:top w:val="nil"/>
              <w:left w:val="single" w:sz="4" w:space="0" w:color="auto"/>
              <w:bottom w:val="single" w:sz="4" w:space="0" w:color="auto"/>
              <w:right w:val="single" w:sz="4"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b/>
                <w:color w:val="000000"/>
                <w:sz w:val="18"/>
                <w:szCs w:val="18"/>
                <w:lang w:eastAsia="ru-RU"/>
              </w:rPr>
            </w:pPr>
            <w:r>
              <w:rPr>
                <w:rFonts w:ascii="Sylfaen" w:eastAsia="Times New Roman" w:hAnsi="Sylfaen" w:cs="Calibri"/>
                <w:b/>
                <w:color w:val="000000"/>
                <w:sz w:val="18"/>
                <w:szCs w:val="18"/>
                <w:lang w:eastAsia="ru-RU"/>
              </w:rPr>
              <w:t>863.0</w:t>
            </w:r>
          </w:p>
        </w:tc>
        <w:tc>
          <w:tcPr>
            <w:tcW w:w="519" w:type="pct"/>
            <w:tcBorders>
              <w:top w:val="nil"/>
              <w:left w:val="single" w:sz="4" w:space="0" w:color="auto"/>
              <w:bottom w:val="single" w:sz="4" w:space="0" w:color="auto"/>
              <w:right w:val="single" w:sz="4"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b/>
                <w:color w:val="000000"/>
                <w:sz w:val="18"/>
                <w:szCs w:val="18"/>
                <w:lang w:eastAsia="ru-RU"/>
              </w:rPr>
            </w:pPr>
            <w:r>
              <w:rPr>
                <w:rFonts w:ascii="Sylfaen" w:eastAsia="Times New Roman" w:hAnsi="Sylfaen" w:cs="Calibri"/>
                <w:b/>
                <w:color w:val="000000"/>
                <w:sz w:val="18"/>
                <w:szCs w:val="18"/>
                <w:lang w:eastAsia="ru-RU"/>
              </w:rPr>
              <w:t>922.1</w:t>
            </w:r>
          </w:p>
        </w:tc>
        <w:tc>
          <w:tcPr>
            <w:tcW w:w="592" w:type="pct"/>
            <w:tcBorders>
              <w:top w:val="nil"/>
              <w:left w:val="single" w:sz="4" w:space="0" w:color="auto"/>
              <w:bottom w:val="single" w:sz="4" w:space="0" w:color="auto"/>
              <w:right w:val="single" w:sz="8"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b/>
                <w:color w:val="000000"/>
                <w:sz w:val="18"/>
                <w:szCs w:val="18"/>
                <w:lang w:eastAsia="ru-RU"/>
              </w:rPr>
            </w:pPr>
            <w:r>
              <w:rPr>
                <w:rFonts w:ascii="Sylfaen" w:eastAsia="Times New Roman" w:hAnsi="Sylfaen" w:cs="Calibri"/>
                <w:b/>
                <w:color w:val="000000"/>
                <w:sz w:val="18"/>
                <w:szCs w:val="18"/>
                <w:lang w:eastAsia="ru-RU"/>
              </w:rPr>
              <w:t>975.5</w:t>
            </w:r>
          </w:p>
        </w:tc>
      </w:tr>
      <w:tr w:rsidR="00BA3B2F" w:rsidRPr="002812BC" w:rsidTr="00FF140B">
        <w:trPr>
          <w:trHeight w:val="360"/>
        </w:trPr>
        <w:tc>
          <w:tcPr>
            <w:tcW w:w="333" w:type="pct"/>
            <w:vMerge/>
            <w:tcBorders>
              <w:left w:val="single" w:sz="8" w:space="0" w:color="auto"/>
              <w:right w:val="single" w:sz="4" w:space="0" w:color="auto"/>
            </w:tcBorders>
            <w:shd w:val="clear" w:color="auto" w:fill="auto"/>
            <w:noWrap/>
            <w:vAlign w:val="center"/>
          </w:tcPr>
          <w:p w:rsidR="00BA3B2F" w:rsidRPr="00900007" w:rsidRDefault="00BA3B2F" w:rsidP="00AC26D8">
            <w:pPr>
              <w:spacing w:after="0" w:line="240" w:lineRule="auto"/>
              <w:rPr>
                <w:rFonts w:ascii="Sylfaen" w:eastAsia="Times New Roman" w:hAnsi="Sylfaen" w:cs="Calibri"/>
                <w:color w:val="000000"/>
                <w:sz w:val="20"/>
                <w:szCs w:val="20"/>
                <w:lang w:val="ka-GE" w:eastAsia="ru-RU"/>
              </w:rPr>
            </w:pPr>
          </w:p>
        </w:tc>
        <w:tc>
          <w:tcPr>
            <w:tcW w:w="2371" w:type="pct"/>
            <w:tcBorders>
              <w:top w:val="nil"/>
              <w:left w:val="single" w:sz="4" w:space="0" w:color="auto"/>
              <w:bottom w:val="single" w:sz="4" w:space="0" w:color="auto"/>
              <w:right w:val="single" w:sz="4" w:space="0" w:color="auto"/>
            </w:tcBorders>
            <w:shd w:val="clear" w:color="auto" w:fill="auto"/>
            <w:vAlign w:val="center"/>
          </w:tcPr>
          <w:p w:rsidR="00BA3B2F" w:rsidRPr="00900007" w:rsidRDefault="00BA3B2F" w:rsidP="00BA3B2F">
            <w:pPr>
              <w:spacing w:after="0" w:line="240" w:lineRule="auto"/>
              <w:ind w:left="102"/>
              <w:rPr>
                <w:rFonts w:ascii="Sylfaen" w:eastAsia="Times New Roman" w:hAnsi="Sylfaen" w:cs="Calibri"/>
                <w:color w:val="000000"/>
                <w:sz w:val="20"/>
                <w:szCs w:val="20"/>
                <w:lang w:val="ka-GE" w:eastAsia="ru-RU"/>
              </w:rPr>
            </w:pPr>
            <w:r w:rsidRPr="00900007">
              <w:rPr>
                <w:rFonts w:ascii="Sylfaen" w:eastAsia="Times New Roman" w:hAnsi="Sylfaen" w:cs="Calibri"/>
                <w:color w:val="000000"/>
                <w:sz w:val="20"/>
                <w:szCs w:val="20"/>
                <w:lang w:val="ka-GE" w:eastAsia="ru-RU"/>
              </w:rPr>
              <w:t>შტატგარეშეთა შრომის ანაზღაურება</w:t>
            </w:r>
          </w:p>
        </w:tc>
        <w:tc>
          <w:tcPr>
            <w:tcW w:w="592" w:type="pct"/>
            <w:tcBorders>
              <w:top w:val="nil"/>
              <w:left w:val="nil"/>
              <w:bottom w:val="single" w:sz="4" w:space="0" w:color="auto"/>
              <w:right w:val="single" w:sz="4" w:space="0" w:color="auto"/>
            </w:tcBorders>
            <w:shd w:val="clear" w:color="auto" w:fill="auto"/>
            <w:noWrap/>
            <w:vAlign w:val="bottom"/>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547.2</w:t>
            </w:r>
          </w:p>
        </w:tc>
        <w:tc>
          <w:tcPr>
            <w:tcW w:w="593" w:type="pct"/>
            <w:tcBorders>
              <w:top w:val="nil"/>
              <w:left w:val="single" w:sz="4" w:space="0" w:color="auto"/>
              <w:bottom w:val="single" w:sz="4" w:space="0" w:color="auto"/>
              <w:right w:val="single" w:sz="4"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600.0</w:t>
            </w:r>
          </w:p>
        </w:tc>
        <w:tc>
          <w:tcPr>
            <w:tcW w:w="519" w:type="pct"/>
            <w:tcBorders>
              <w:top w:val="nil"/>
              <w:left w:val="single" w:sz="4" w:space="0" w:color="auto"/>
              <w:bottom w:val="single" w:sz="4" w:space="0" w:color="auto"/>
              <w:right w:val="single" w:sz="4"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650.0</w:t>
            </w:r>
          </w:p>
        </w:tc>
        <w:tc>
          <w:tcPr>
            <w:tcW w:w="592" w:type="pct"/>
            <w:tcBorders>
              <w:top w:val="nil"/>
              <w:left w:val="single" w:sz="4" w:space="0" w:color="auto"/>
              <w:bottom w:val="single" w:sz="4" w:space="0" w:color="auto"/>
              <w:right w:val="single" w:sz="8" w:space="0" w:color="auto"/>
            </w:tcBorders>
            <w:shd w:val="clear" w:color="auto" w:fill="auto"/>
            <w:vAlign w:val="bottom"/>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700.0</w:t>
            </w:r>
          </w:p>
        </w:tc>
      </w:tr>
      <w:tr w:rsidR="00BA3B2F" w:rsidRPr="002812BC" w:rsidTr="00FF140B">
        <w:trPr>
          <w:trHeight w:val="360"/>
        </w:trPr>
        <w:tc>
          <w:tcPr>
            <w:tcW w:w="333" w:type="pct"/>
            <w:vMerge/>
            <w:tcBorders>
              <w:left w:val="single" w:sz="8" w:space="0" w:color="auto"/>
              <w:right w:val="single" w:sz="4" w:space="0" w:color="auto"/>
            </w:tcBorders>
            <w:shd w:val="clear" w:color="auto" w:fill="auto"/>
            <w:noWrap/>
          </w:tcPr>
          <w:p w:rsidR="00BA3B2F" w:rsidRPr="00900007" w:rsidRDefault="00BA3B2F" w:rsidP="00AC26D8">
            <w:pPr>
              <w:spacing w:after="0" w:line="240" w:lineRule="auto"/>
              <w:rPr>
                <w:rFonts w:ascii="Sylfaen" w:eastAsia="Times New Roman" w:hAnsi="Sylfaen" w:cs="Calibri"/>
                <w:color w:val="000000"/>
                <w:sz w:val="20"/>
                <w:szCs w:val="20"/>
                <w:lang w:val="ka-GE" w:eastAsia="ru-RU"/>
              </w:rPr>
            </w:pPr>
          </w:p>
        </w:tc>
        <w:tc>
          <w:tcPr>
            <w:tcW w:w="2371" w:type="pct"/>
            <w:tcBorders>
              <w:top w:val="nil"/>
              <w:left w:val="single" w:sz="4" w:space="0" w:color="auto"/>
              <w:bottom w:val="single" w:sz="4" w:space="0" w:color="auto"/>
              <w:right w:val="single" w:sz="4" w:space="0" w:color="auto"/>
            </w:tcBorders>
            <w:shd w:val="clear" w:color="auto" w:fill="auto"/>
          </w:tcPr>
          <w:p w:rsidR="00BA3B2F" w:rsidRPr="00900007" w:rsidRDefault="00BA3B2F" w:rsidP="00BA3B2F">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მივლინების ხარჯი</w:t>
            </w:r>
          </w:p>
        </w:tc>
        <w:tc>
          <w:tcPr>
            <w:tcW w:w="592" w:type="pct"/>
            <w:tcBorders>
              <w:top w:val="nil"/>
              <w:left w:val="nil"/>
              <w:bottom w:val="single" w:sz="4" w:space="0" w:color="auto"/>
              <w:right w:val="single" w:sz="4" w:space="0" w:color="auto"/>
            </w:tcBorders>
            <w:shd w:val="clear" w:color="auto" w:fill="auto"/>
            <w:noWrap/>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1.0</w:t>
            </w:r>
          </w:p>
        </w:tc>
        <w:tc>
          <w:tcPr>
            <w:tcW w:w="593" w:type="pct"/>
            <w:tcBorders>
              <w:top w:val="nil"/>
              <w:left w:val="single" w:sz="4" w:space="0" w:color="auto"/>
              <w:bottom w:val="single" w:sz="4" w:space="0" w:color="auto"/>
              <w:right w:val="single" w:sz="4"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0.7</w:t>
            </w:r>
          </w:p>
        </w:tc>
        <w:tc>
          <w:tcPr>
            <w:tcW w:w="519" w:type="pct"/>
            <w:tcBorders>
              <w:top w:val="nil"/>
              <w:left w:val="single" w:sz="4" w:space="0" w:color="auto"/>
              <w:bottom w:val="single" w:sz="4" w:space="0" w:color="auto"/>
              <w:right w:val="single" w:sz="4"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0.9</w:t>
            </w:r>
          </w:p>
        </w:tc>
        <w:tc>
          <w:tcPr>
            <w:tcW w:w="592" w:type="pct"/>
            <w:tcBorders>
              <w:top w:val="nil"/>
              <w:left w:val="single" w:sz="4" w:space="0" w:color="auto"/>
              <w:bottom w:val="single" w:sz="4" w:space="0" w:color="auto"/>
              <w:right w:val="single" w:sz="8"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1.0</w:t>
            </w:r>
          </w:p>
        </w:tc>
      </w:tr>
      <w:tr w:rsidR="00BA3B2F" w:rsidRPr="002812BC" w:rsidTr="00FF140B">
        <w:trPr>
          <w:trHeight w:val="360"/>
        </w:trPr>
        <w:tc>
          <w:tcPr>
            <w:tcW w:w="333" w:type="pct"/>
            <w:vMerge/>
            <w:tcBorders>
              <w:left w:val="single" w:sz="8" w:space="0" w:color="auto"/>
              <w:right w:val="single" w:sz="4" w:space="0" w:color="auto"/>
            </w:tcBorders>
            <w:shd w:val="clear" w:color="auto" w:fill="auto"/>
            <w:noWrap/>
          </w:tcPr>
          <w:p w:rsidR="00BA3B2F" w:rsidRPr="00900007" w:rsidRDefault="00BA3B2F" w:rsidP="00AC26D8">
            <w:pPr>
              <w:spacing w:after="0" w:line="240" w:lineRule="auto"/>
              <w:rPr>
                <w:rFonts w:ascii="Sylfaen" w:eastAsia="Times New Roman" w:hAnsi="Sylfaen" w:cs="Calibri"/>
                <w:color w:val="000000"/>
                <w:sz w:val="20"/>
                <w:szCs w:val="20"/>
                <w:lang w:val="ka-GE" w:eastAsia="ru-RU"/>
              </w:rPr>
            </w:pPr>
          </w:p>
        </w:tc>
        <w:tc>
          <w:tcPr>
            <w:tcW w:w="2371" w:type="pct"/>
            <w:tcBorders>
              <w:top w:val="nil"/>
              <w:left w:val="single" w:sz="4" w:space="0" w:color="auto"/>
              <w:bottom w:val="single" w:sz="4" w:space="0" w:color="auto"/>
              <w:right w:val="single" w:sz="4" w:space="0" w:color="auto"/>
            </w:tcBorders>
            <w:shd w:val="clear" w:color="auto" w:fill="auto"/>
          </w:tcPr>
          <w:p w:rsidR="00BA3B2F" w:rsidRPr="00900007" w:rsidRDefault="00BA3B2F" w:rsidP="00BA3B2F">
            <w:pPr>
              <w:spacing w:after="0" w:line="240" w:lineRule="auto"/>
              <w:ind w:left="42"/>
              <w:rPr>
                <w:rFonts w:ascii="Sylfaen" w:eastAsia="Times New Roman" w:hAnsi="Sylfaen" w:cs="Calibri"/>
                <w:color w:val="000000"/>
                <w:sz w:val="20"/>
                <w:szCs w:val="20"/>
                <w:lang w:val="ka-GE" w:eastAsia="ru-RU"/>
              </w:rPr>
            </w:pPr>
            <w:r w:rsidRPr="00900007">
              <w:rPr>
                <w:rFonts w:ascii="Sylfaen" w:hAnsi="Sylfaen"/>
                <w:sz w:val="20"/>
                <w:szCs w:val="20"/>
                <w:lang w:val="ka-GE"/>
              </w:rPr>
              <w:t>ოფისის ხარჯი</w:t>
            </w:r>
          </w:p>
        </w:tc>
        <w:tc>
          <w:tcPr>
            <w:tcW w:w="592" w:type="pct"/>
            <w:tcBorders>
              <w:top w:val="nil"/>
              <w:left w:val="nil"/>
              <w:bottom w:val="single" w:sz="4" w:space="0" w:color="auto"/>
              <w:right w:val="single" w:sz="4" w:space="0" w:color="auto"/>
            </w:tcBorders>
            <w:shd w:val="clear" w:color="auto" w:fill="auto"/>
            <w:noWrap/>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8.4</w:t>
            </w:r>
          </w:p>
        </w:tc>
        <w:tc>
          <w:tcPr>
            <w:tcW w:w="593" w:type="pct"/>
            <w:tcBorders>
              <w:top w:val="nil"/>
              <w:left w:val="single" w:sz="4" w:space="0" w:color="auto"/>
              <w:bottom w:val="single" w:sz="4" w:space="0" w:color="auto"/>
              <w:right w:val="single" w:sz="4"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9.1</w:t>
            </w:r>
          </w:p>
        </w:tc>
        <w:tc>
          <w:tcPr>
            <w:tcW w:w="519" w:type="pct"/>
            <w:tcBorders>
              <w:top w:val="nil"/>
              <w:left w:val="single" w:sz="4" w:space="0" w:color="auto"/>
              <w:bottom w:val="single" w:sz="4" w:space="0" w:color="auto"/>
              <w:right w:val="single" w:sz="4"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9.8</w:t>
            </w:r>
          </w:p>
        </w:tc>
        <w:tc>
          <w:tcPr>
            <w:tcW w:w="592" w:type="pct"/>
            <w:tcBorders>
              <w:top w:val="nil"/>
              <w:left w:val="single" w:sz="4" w:space="0" w:color="auto"/>
              <w:bottom w:val="single" w:sz="4" w:space="0" w:color="auto"/>
              <w:right w:val="single" w:sz="8"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10.2</w:t>
            </w:r>
          </w:p>
        </w:tc>
      </w:tr>
      <w:tr w:rsidR="0070015F" w:rsidRPr="002812BC" w:rsidTr="00FF140B">
        <w:trPr>
          <w:trHeight w:val="360"/>
        </w:trPr>
        <w:tc>
          <w:tcPr>
            <w:tcW w:w="333" w:type="pct"/>
            <w:vMerge/>
            <w:tcBorders>
              <w:left w:val="single" w:sz="8" w:space="0" w:color="auto"/>
              <w:right w:val="single" w:sz="4" w:space="0" w:color="auto"/>
            </w:tcBorders>
            <w:shd w:val="clear" w:color="auto" w:fill="auto"/>
            <w:noWrap/>
          </w:tcPr>
          <w:p w:rsidR="0070015F" w:rsidRPr="00900007" w:rsidRDefault="0070015F" w:rsidP="00AC26D8">
            <w:pPr>
              <w:spacing w:after="0" w:line="240" w:lineRule="auto"/>
              <w:rPr>
                <w:rFonts w:ascii="Sylfaen" w:eastAsia="Times New Roman" w:hAnsi="Sylfaen" w:cs="Calibri"/>
                <w:color w:val="000000"/>
                <w:sz w:val="20"/>
                <w:szCs w:val="20"/>
                <w:lang w:val="ka-GE" w:eastAsia="ru-RU"/>
              </w:rPr>
            </w:pPr>
          </w:p>
        </w:tc>
        <w:tc>
          <w:tcPr>
            <w:tcW w:w="2371" w:type="pct"/>
            <w:tcBorders>
              <w:top w:val="nil"/>
              <w:left w:val="single" w:sz="4" w:space="0" w:color="auto"/>
              <w:bottom w:val="single" w:sz="4" w:space="0" w:color="auto"/>
              <w:right w:val="single" w:sz="4" w:space="0" w:color="auto"/>
            </w:tcBorders>
            <w:shd w:val="clear" w:color="auto" w:fill="auto"/>
          </w:tcPr>
          <w:p w:rsidR="0070015F" w:rsidRPr="00900007" w:rsidRDefault="0070015F" w:rsidP="00BA3B2F">
            <w:pPr>
              <w:spacing w:after="0" w:line="240" w:lineRule="auto"/>
              <w:ind w:left="42"/>
              <w:rPr>
                <w:rFonts w:ascii="Sylfaen" w:hAnsi="Sylfaen"/>
                <w:sz w:val="20"/>
                <w:szCs w:val="20"/>
                <w:lang w:val="ka-GE"/>
              </w:rPr>
            </w:pPr>
            <w:r>
              <w:rPr>
                <w:rFonts w:ascii="Sylfaen" w:hAnsi="Sylfaen"/>
                <w:sz w:val="20"/>
                <w:szCs w:val="20"/>
                <w:lang w:val="ka-GE"/>
              </w:rPr>
              <w:t>რბილი ინვენტარის,უნიფორმის შეძენის და პირად ჰიგიენასთან დაკავშირებული ხარჯები</w:t>
            </w:r>
          </w:p>
        </w:tc>
        <w:tc>
          <w:tcPr>
            <w:tcW w:w="592" w:type="pct"/>
            <w:tcBorders>
              <w:top w:val="nil"/>
              <w:left w:val="nil"/>
              <w:bottom w:val="single" w:sz="4" w:space="0" w:color="auto"/>
              <w:right w:val="single" w:sz="4" w:space="0" w:color="auto"/>
            </w:tcBorders>
            <w:shd w:val="clear" w:color="auto" w:fill="auto"/>
            <w:noWrap/>
          </w:tcPr>
          <w:p w:rsidR="0070015F" w:rsidRPr="0070015F" w:rsidRDefault="0070015F" w:rsidP="00AC26D8">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2,0</w:t>
            </w:r>
          </w:p>
        </w:tc>
        <w:tc>
          <w:tcPr>
            <w:tcW w:w="593" w:type="pct"/>
            <w:tcBorders>
              <w:top w:val="nil"/>
              <w:left w:val="single" w:sz="4" w:space="0" w:color="auto"/>
              <w:bottom w:val="single" w:sz="4" w:space="0" w:color="auto"/>
              <w:right w:val="single" w:sz="4" w:space="0" w:color="auto"/>
            </w:tcBorders>
            <w:shd w:val="clear" w:color="auto" w:fill="auto"/>
          </w:tcPr>
          <w:p w:rsidR="0070015F" w:rsidRPr="0070015F" w:rsidRDefault="0070015F" w:rsidP="00AC26D8">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10,0</w:t>
            </w:r>
          </w:p>
        </w:tc>
        <w:tc>
          <w:tcPr>
            <w:tcW w:w="519" w:type="pct"/>
            <w:tcBorders>
              <w:top w:val="nil"/>
              <w:left w:val="single" w:sz="4" w:space="0" w:color="auto"/>
              <w:bottom w:val="single" w:sz="4" w:space="0" w:color="auto"/>
              <w:right w:val="single" w:sz="4" w:space="0" w:color="auto"/>
            </w:tcBorders>
            <w:shd w:val="clear" w:color="auto" w:fill="auto"/>
          </w:tcPr>
          <w:p w:rsidR="0070015F" w:rsidRPr="0070015F" w:rsidRDefault="0070015F" w:rsidP="00AC26D8">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11,0</w:t>
            </w:r>
          </w:p>
        </w:tc>
        <w:tc>
          <w:tcPr>
            <w:tcW w:w="592" w:type="pct"/>
            <w:tcBorders>
              <w:top w:val="nil"/>
              <w:left w:val="single" w:sz="4" w:space="0" w:color="auto"/>
              <w:bottom w:val="single" w:sz="4" w:space="0" w:color="auto"/>
              <w:right w:val="single" w:sz="8" w:space="0" w:color="auto"/>
            </w:tcBorders>
            <w:shd w:val="clear" w:color="auto" w:fill="auto"/>
          </w:tcPr>
          <w:p w:rsidR="0070015F" w:rsidRPr="0070015F" w:rsidRDefault="0070015F" w:rsidP="00AC26D8">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11,0</w:t>
            </w:r>
          </w:p>
        </w:tc>
      </w:tr>
      <w:tr w:rsidR="00BA3B2F" w:rsidRPr="002812BC" w:rsidTr="00FF140B">
        <w:trPr>
          <w:trHeight w:val="360"/>
        </w:trPr>
        <w:tc>
          <w:tcPr>
            <w:tcW w:w="333" w:type="pct"/>
            <w:vMerge/>
            <w:tcBorders>
              <w:left w:val="single" w:sz="8" w:space="0" w:color="auto"/>
              <w:right w:val="single" w:sz="4" w:space="0" w:color="auto"/>
            </w:tcBorders>
            <w:shd w:val="clear" w:color="auto" w:fill="auto"/>
            <w:noWrap/>
          </w:tcPr>
          <w:p w:rsidR="00BA3B2F" w:rsidRPr="00900007" w:rsidRDefault="00BA3B2F" w:rsidP="00AC26D8">
            <w:pPr>
              <w:spacing w:after="0" w:line="240" w:lineRule="auto"/>
              <w:jc w:val="center"/>
              <w:rPr>
                <w:rFonts w:ascii="Sylfaen" w:eastAsia="Times New Roman" w:hAnsi="Sylfaen" w:cs="Calibri"/>
                <w:color w:val="000000"/>
                <w:sz w:val="20"/>
                <w:szCs w:val="20"/>
                <w:lang w:val="ka-GE" w:eastAsia="ru-RU"/>
              </w:rPr>
            </w:pPr>
          </w:p>
        </w:tc>
        <w:tc>
          <w:tcPr>
            <w:tcW w:w="2371" w:type="pct"/>
            <w:tcBorders>
              <w:top w:val="nil"/>
              <w:left w:val="single" w:sz="4" w:space="0" w:color="auto"/>
              <w:bottom w:val="single" w:sz="4" w:space="0" w:color="auto"/>
              <w:right w:val="single" w:sz="4" w:space="0" w:color="auto"/>
            </w:tcBorders>
            <w:shd w:val="clear" w:color="auto" w:fill="auto"/>
          </w:tcPr>
          <w:p w:rsidR="00BA3B2F" w:rsidRPr="00900007" w:rsidRDefault="00BA3B2F" w:rsidP="00BA3B2F">
            <w:pPr>
              <w:spacing w:after="0" w:line="240" w:lineRule="auto"/>
              <w:ind w:left="102"/>
              <w:jc w:val="center"/>
              <w:rPr>
                <w:rFonts w:ascii="Sylfaen" w:eastAsia="Times New Roman" w:hAnsi="Sylfaen" w:cs="Calibri"/>
                <w:color w:val="000000"/>
                <w:sz w:val="20"/>
                <w:szCs w:val="20"/>
                <w:lang w:val="ka-GE" w:eastAsia="ru-RU"/>
              </w:rPr>
            </w:pPr>
            <w:r>
              <w:rPr>
                <w:rFonts w:ascii="Sylfaen" w:hAnsi="Sylfaen"/>
                <w:sz w:val="20"/>
                <w:szCs w:val="20"/>
                <w:lang w:val="ka-GE"/>
              </w:rPr>
              <w:t>ტ</w:t>
            </w:r>
            <w:r w:rsidRPr="00900007">
              <w:rPr>
                <w:rFonts w:ascii="Sylfaen" w:hAnsi="Sylfaen"/>
                <w:sz w:val="20"/>
                <w:szCs w:val="20"/>
                <w:lang w:val="ka-GE"/>
              </w:rPr>
              <w:t>რანსპორტის, ტექნიკისა და იარაღის ექსპლუატაციისა და ვმოვლა-შენახვის ხარჯი</w:t>
            </w:r>
          </w:p>
        </w:tc>
        <w:tc>
          <w:tcPr>
            <w:tcW w:w="592" w:type="pct"/>
            <w:tcBorders>
              <w:top w:val="nil"/>
              <w:left w:val="nil"/>
              <w:bottom w:val="single" w:sz="4" w:space="0" w:color="auto"/>
              <w:right w:val="single" w:sz="4" w:space="0" w:color="auto"/>
            </w:tcBorders>
            <w:shd w:val="clear" w:color="auto" w:fill="auto"/>
            <w:noWrap/>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121.0</w:t>
            </w:r>
          </w:p>
        </w:tc>
        <w:tc>
          <w:tcPr>
            <w:tcW w:w="593" w:type="pct"/>
            <w:tcBorders>
              <w:top w:val="nil"/>
              <w:left w:val="single" w:sz="4" w:space="0" w:color="auto"/>
              <w:bottom w:val="single" w:sz="4" w:space="0" w:color="auto"/>
              <w:right w:val="single" w:sz="4"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190.8</w:t>
            </w:r>
          </w:p>
        </w:tc>
        <w:tc>
          <w:tcPr>
            <w:tcW w:w="519" w:type="pct"/>
            <w:tcBorders>
              <w:top w:val="nil"/>
              <w:left w:val="single" w:sz="4" w:space="0" w:color="auto"/>
              <w:bottom w:val="single" w:sz="4" w:space="0" w:color="auto"/>
              <w:right w:val="single" w:sz="4"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198.0</w:t>
            </w:r>
          </w:p>
        </w:tc>
        <w:tc>
          <w:tcPr>
            <w:tcW w:w="592" w:type="pct"/>
            <w:tcBorders>
              <w:top w:val="nil"/>
              <w:left w:val="single" w:sz="4" w:space="0" w:color="auto"/>
              <w:bottom w:val="single" w:sz="4" w:space="0" w:color="auto"/>
              <w:right w:val="single" w:sz="8"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198.0</w:t>
            </w:r>
          </w:p>
        </w:tc>
      </w:tr>
      <w:tr w:rsidR="00BA3B2F" w:rsidRPr="002812BC" w:rsidTr="00002ED3">
        <w:trPr>
          <w:trHeight w:val="432"/>
        </w:trPr>
        <w:tc>
          <w:tcPr>
            <w:tcW w:w="333" w:type="pct"/>
            <w:vMerge/>
            <w:tcBorders>
              <w:left w:val="single" w:sz="8" w:space="0" w:color="auto"/>
              <w:right w:val="single" w:sz="4" w:space="0" w:color="auto"/>
            </w:tcBorders>
            <w:shd w:val="clear" w:color="auto" w:fill="auto"/>
            <w:noWrap/>
            <w:hideMark/>
          </w:tcPr>
          <w:p w:rsidR="00BA3B2F" w:rsidRPr="00900007" w:rsidRDefault="00BA3B2F" w:rsidP="001E4F75">
            <w:pPr>
              <w:spacing w:after="0" w:line="240" w:lineRule="auto"/>
              <w:rPr>
                <w:rFonts w:ascii="Sylfaen" w:eastAsia="Times New Roman" w:hAnsi="Sylfaen" w:cs="Calibri"/>
                <w:color w:val="000000"/>
                <w:sz w:val="20"/>
                <w:szCs w:val="20"/>
                <w:lang w:val="ka-GE" w:eastAsia="ru-RU"/>
              </w:rPr>
            </w:pPr>
          </w:p>
        </w:tc>
        <w:tc>
          <w:tcPr>
            <w:tcW w:w="2371" w:type="pct"/>
            <w:tcBorders>
              <w:top w:val="nil"/>
              <w:left w:val="single" w:sz="4" w:space="0" w:color="auto"/>
              <w:bottom w:val="single" w:sz="4" w:space="0" w:color="auto"/>
              <w:right w:val="single" w:sz="4" w:space="0" w:color="auto"/>
            </w:tcBorders>
            <w:shd w:val="clear" w:color="auto" w:fill="auto"/>
          </w:tcPr>
          <w:p w:rsidR="00BA3B2F" w:rsidRPr="00900007" w:rsidRDefault="00BA3B2F" w:rsidP="00BA3B2F">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სხვა დანარჩენი საქონელი და მომსახურება</w:t>
            </w:r>
          </w:p>
        </w:tc>
        <w:tc>
          <w:tcPr>
            <w:tcW w:w="592" w:type="pct"/>
            <w:tcBorders>
              <w:top w:val="nil"/>
              <w:left w:val="nil"/>
              <w:bottom w:val="single" w:sz="4" w:space="0" w:color="auto"/>
              <w:right w:val="single" w:sz="4" w:space="0" w:color="auto"/>
            </w:tcBorders>
            <w:shd w:val="clear" w:color="auto" w:fill="auto"/>
            <w:noWrap/>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52.4</w:t>
            </w:r>
          </w:p>
        </w:tc>
        <w:tc>
          <w:tcPr>
            <w:tcW w:w="593" w:type="pct"/>
            <w:tcBorders>
              <w:top w:val="nil"/>
              <w:left w:val="single" w:sz="4" w:space="0" w:color="auto"/>
              <w:bottom w:val="single" w:sz="4" w:space="0" w:color="auto"/>
              <w:right w:val="single" w:sz="4"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52.4</w:t>
            </w:r>
          </w:p>
        </w:tc>
        <w:tc>
          <w:tcPr>
            <w:tcW w:w="519" w:type="pct"/>
            <w:tcBorders>
              <w:top w:val="nil"/>
              <w:left w:val="single" w:sz="4" w:space="0" w:color="auto"/>
              <w:bottom w:val="single" w:sz="4" w:space="0" w:color="auto"/>
              <w:right w:val="single" w:sz="4"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52.4</w:t>
            </w:r>
          </w:p>
        </w:tc>
        <w:tc>
          <w:tcPr>
            <w:tcW w:w="592" w:type="pct"/>
            <w:tcBorders>
              <w:top w:val="nil"/>
              <w:left w:val="single" w:sz="4" w:space="0" w:color="auto"/>
              <w:bottom w:val="single" w:sz="4" w:space="0" w:color="auto"/>
              <w:right w:val="single" w:sz="8" w:space="0" w:color="auto"/>
            </w:tcBorders>
            <w:shd w:val="clear" w:color="auto" w:fill="auto"/>
          </w:tcPr>
          <w:p w:rsidR="00BA3B2F" w:rsidRPr="008E1236" w:rsidRDefault="008E1236" w:rsidP="00AC26D8">
            <w:pPr>
              <w:spacing w:after="0" w:line="240" w:lineRule="auto"/>
              <w:jc w:val="center"/>
              <w:rPr>
                <w:rFonts w:ascii="Sylfaen" w:eastAsia="Times New Roman" w:hAnsi="Sylfaen" w:cs="Calibri"/>
                <w:color w:val="000000"/>
                <w:sz w:val="18"/>
                <w:szCs w:val="18"/>
                <w:lang w:eastAsia="ru-RU"/>
              </w:rPr>
            </w:pPr>
            <w:r>
              <w:rPr>
                <w:rFonts w:ascii="Sylfaen" w:eastAsia="Times New Roman" w:hAnsi="Sylfaen" w:cs="Calibri"/>
                <w:color w:val="000000"/>
                <w:sz w:val="18"/>
                <w:szCs w:val="18"/>
                <w:lang w:eastAsia="ru-RU"/>
              </w:rPr>
              <w:t>55.0</w:t>
            </w:r>
          </w:p>
        </w:tc>
      </w:tr>
      <w:tr w:rsidR="008E1236" w:rsidRPr="002812BC" w:rsidTr="00002ED3">
        <w:trPr>
          <w:trHeight w:val="432"/>
        </w:trPr>
        <w:tc>
          <w:tcPr>
            <w:tcW w:w="333" w:type="pct"/>
            <w:vMerge/>
            <w:tcBorders>
              <w:left w:val="single" w:sz="8" w:space="0" w:color="auto"/>
              <w:right w:val="single" w:sz="4" w:space="0" w:color="auto"/>
            </w:tcBorders>
            <w:shd w:val="clear" w:color="auto" w:fill="auto"/>
            <w:noWrap/>
          </w:tcPr>
          <w:p w:rsidR="008E1236" w:rsidRPr="00900007" w:rsidRDefault="008E1236" w:rsidP="001E4F75">
            <w:pPr>
              <w:spacing w:after="0" w:line="240" w:lineRule="auto"/>
              <w:rPr>
                <w:rFonts w:ascii="Sylfaen" w:eastAsia="Times New Roman" w:hAnsi="Sylfaen" w:cs="Calibri"/>
                <w:color w:val="000000"/>
                <w:sz w:val="20"/>
                <w:szCs w:val="20"/>
                <w:lang w:val="ka-GE" w:eastAsia="ru-RU"/>
              </w:rPr>
            </w:pPr>
          </w:p>
        </w:tc>
        <w:tc>
          <w:tcPr>
            <w:tcW w:w="2371" w:type="pct"/>
            <w:tcBorders>
              <w:top w:val="nil"/>
              <w:left w:val="single" w:sz="4" w:space="0" w:color="auto"/>
              <w:bottom w:val="single" w:sz="4" w:space="0" w:color="auto"/>
              <w:right w:val="single" w:sz="4" w:space="0" w:color="auto"/>
            </w:tcBorders>
            <w:shd w:val="clear" w:color="auto" w:fill="auto"/>
          </w:tcPr>
          <w:p w:rsidR="008E1236" w:rsidRPr="008E1236" w:rsidRDefault="008E1236" w:rsidP="00BA3B2F">
            <w:pPr>
              <w:spacing w:after="0" w:line="240" w:lineRule="auto"/>
              <w:ind w:left="102"/>
              <w:rPr>
                <w:rFonts w:ascii="Sylfaen" w:hAnsi="Sylfaen"/>
                <w:b/>
                <w:sz w:val="20"/>
                <w:szCs w:val="20"/>
                <w:lang w:val="ka-GE"/>
              </w:rPr>
            </w:pPr>
            <w:r w:rsidRPr="008E1236">
              <w:rPr>
                <w:rFonts w:ascii="Sylfaen" w:hAnsi="Sylfaen"/>
                <w:b/>
                <w:sz w:val="20"/>
                <w:szCs w:val="20"/>
                <w:lang w:val="ka-GE"/>
              </w:rPr>
              <w:t>არაფინანსური აქტივების ზრდა</w:t>
            </w:r>
          </w:p>
        </w:tc>
        <w:tc>
          <w:tcPr>
            <w:tcW w:w="592" w:type="pct"/>
            <w:tcBorders>
              <w:top w:val="nil"/>
              <w:left w:val="nil"/>
              <w:bottom w:val="single" w:sz="4" w:space="0" w:color="auto"/>
              <w:right w:val="single" w:sz="4" w:space="0" w:color="auto"/>
            </w:tcBorders>
            <w:shd w:val="clear" w:color="auto" w:fill="auto"/>
            <w:noWrap/>
          </w:tcPr>
          <w:p w:rsidR="008E1236" w:rsidRPr="0070015F" w:rsidRDefault="008E1236" w:rsidP="00AC26D8">
            <w:pPr>
              <w:spacing w:after="0" w:line="240" w:lineRule="auto"/>
              <w:jc w:val="center"/>
              <w:rPr>
                <w:rFonts w:ascii="Sylfaen" w:eastAsia="Times New Roman" w:hAnsi="Sylfaen" w:cs="Calibri"/>
                <w:b/>
                <w:color w:val="000000"/>
                <w:sz w:val="18"/>
                <w:szCs w:val="18"/>
                <w:lang w:val="ka-GE" w:eastAsia="ru-RU"/>
              </w:rPr>
            </w:pPr>
            <w:r w:rsidRPr="0070015F">
              <w:rPr>
                <w:rFonts w:ascii="Sylfaen" w:eastAsia="Times New Roman" w:hAnsi="Sylfaen" w:cs="Calibri"/>
                <w:b/>
                <w:color w:val="000000"/>
                <w:sz w:val="18"/>
                <w:szCs w:val="18"/>
                <w:lang w:val="ka-GE" w:eastAsia="ru-RU"/>
              </w:rPr>
              <w:t>6,6</w:t>
            </w:r>
          </w:p>
        </w:tc>
        <w:tc>
          <w:tcPr>
            <w:tcW w:w="593" w:type="pct"/>
            <w:tcBorders>
              <w:top w:val="nil"/>
              <w:left w:val="single" w:sz="4" w:space="0" w:color="auto"/>
              <w:bottom w:val="single" w:sz="4" w:space="0" w:color="auto"/>
              <w:right w:val="single" w:sz="4" w:space="0" w:color="auto"/>
            </w:tcBorders>
            <w:shd w:val="clear" w:color="auto" w:fill="auto"/>
          </w:tcPr>
          <w:p w:rsidR="008E1236" w:rsidRPr="0070015F" w:rsidRDefault="008E1236" w:rsidP="00AC26D8">
            <w:pPr>
              <w:spacing w:after="0" w:line="240" w:lineRule="auto"/>
              <w:jc w:val="center"/>
              <w:rPr>
                <w:rFonts w:ascii="Sylfaen" w:eastAsia="Times New Roman" w:hAnsi="Sylfaen" w:cs="Calibri"/>
                <w:b/>
                <w:color w:val="000000"/>
                <w:sz w:val="18"/>
                <w:szCs w:val="18"/>
                <w:lang w:val="ka-GE" w:eastAsia="ru-RU"/>
              </w:rPr>
            </w:pPr>
            <w:r w:rsidRPr="0070015F">
              <w:rPr>
                <w:rFonts w:ascii="Sylfaen" w:eastAsia="Times New Roman" w:hAnsi="Sylfaen" w:cs="Calibri"/>
                <w:b/>
                <w:color w:val="000000"/>
                <w:sz w:val="18"/>
                <w:szCs w:val="18"/>
                <w:lang w:val="ka-GE" w:eastAsia="ru-RU"/>
              </w:rPr>
              <w:t>0,0</w:t>
            </w:r>
          </w:p>
        </w:tc>
        <w:tc>
          <w:tcPr>
            <w:tcW w:w="519" w:type="pct"/>
            <w:tcBorders>
              <w:top w:val="nil"/>
              <w:left w:val="single" w:sz="4" w:space="0" w:color="auto"/>
              <w:bottom w:val="single" w:sz="4" w:space="0" w:color="auto"/>
              <w:right w:val="single" w:sz="4" w:space="0" w:color="auto"/>
            </w:tcBorders>
            <w:shd w:val="clear" w:color="auto" w:fill="auto"/>
          </w:tcPr>
          <w:p w:rsidR="008E1236" w:rsidRPr="0070015F" w:rsidRDefault="008E1236" w:rsidP="00AC26D8">
            <w:pPr>
              <w:spacing w:after="0" w:line="240" w:lineRule="auto"/>
              <w:jc w:val="center"/>
              <w:rPr>
                <w:rFonts w:ascii="Sylfaen" w:eastAsia="Times New Roman" w:hAnsi="Sylfaen" w:cs="Calibri"/>
                <w:b/>
                <w:color w:val="000000"/>
                <w:sz w:val="18"/>
                <w:szCs w:val="18"/>
                <w:lang w:val="ka-GE" w:eastAsia="ru-RU"/>
              </w:rPr>
            </w:pPr>
            <w:r w:rsidRPr="0070015F">
              <w:rPr>
                <w:rFonts w:ascii="Sylfaen" w:eastAsia="Times New Roman" w:hAnsi="Sylfaen" w:cs="Calibri"/>
                <w:b/>
                <w:color w:val="000000"/>
                <w:sz w:val="18"/>
                <w:szCs w:val="18"/>
                <w:lang w:val="ka-GE" w:eastAsia="ru-RU"/>
              </w:rPr>
              <w:t>6,6</w:t>
            </w:r>
          </w:p>
        </w:tc>
        <w:tc>
          <w:tcPr>
            <w:tcW w:w="592" w:type="pct"/>
            <w:tcBorders>
              <w:top w:val="nil"/>
              <w:left w:val="single" w:sz="4" w:space="0" w:color="auto"/>
              <w:bottom w:val="single" w:sz="4" w:space="0" w:color="auto"/>
              <w:right w:val="single" w:sz="8" w:space="0" w:color="auto"/>
            </w:tcBorders>
            <w:shd w:val="clear" w:color="auto" w:fill="auto"/>
          </w:tcPr>
          <w:p w:rsidR="008E1236" w:rsidRPr="0070015F" w:rsidRDefault="008E1236" w:rsidP="00AC26D8">
            <w:pPr>
              <w:spacing w:after="0" w:line="240" w:lineRule="auto"/>
              <w:jc w:val="center"/>
              <w:rPr>
                <w:rFonts w:ascii="Sylfaen" w:eastAsia="Times New Roman" w:hAnsi="Sylfaen" w:cs="Calibri"/>
                <w:b/>
                <w:color w:val="000000"/>
                <w:sz w:val="18"/>
                <w:szCs w:val="18"/>
                <w:lang w:val="ka-GE" w:eastAsia="ru-RU"/>
              </w:rPr>
            </w:pPr>
            <w:r w:rsidRPr="0070015F">
              <w:rPr>
                <w:rFonts w:ascii="Sylfaen" w:eastAsia="Times New Roman" w:hAnsi="Sylfaen" w:cs="Calibri"/>
                <w:b/>
                <w:color w:val="000000"/>
                <w:sz w:val="18"/>
                <w:szCs w:val="18"/>
                <w:lang w:val="ka-GE" w:eastAsia="ru-RU"/>
              </w:rPr>
              <w:t>0,0</w:t>
            </w:r>
          </w:p>
        </w:tc>
      </w:tr>
      <w:tr w:rsidR="00BA3B2F" w:rsidRPr="002812BC" w:rsidTr="00FF140B">
        <w:trPr>
          <w:trHeight w:val="522"/>
        </w:trPr>
        <w:tc>
          <w:tcPr>
            <w:tcW w:w="333" w:type="pct"/>
            <w:vMerge/>
            <w:tcBorders>
              <w:left w:val="single" w:sz="8" w:space="0" w:color="auto"/>
              <w:bottom w:val="nil"/>
              <w:right w:val="single" w:sz="4" w:space="0" w:color="auto"/>
            </w:tcBorders>
            <w:shd w:val="clear" w:color="auto" w:fill="auto"/>
            <w:noWrap/>
          </w:tcPr>
          <w:p w:rsidR="00BA3B2F" w:rsidRPr="00900007" w:rsidRDefault="00BA3B2F" w:rsidP="00BA3B2F">
            <w:pPr>
              <w:spacing w:after="0" w:line="240" w:lineRule="auto"/>
              <w:jc w:val="center"/>
              <w:rPr>
                <w:rFonts w:ascii="Sylfaen" w:hAnsi="Sylfaen"/>
                <w:sz w:val="20"/>
                <w:szCs w:val="20"/>
                <w:lang w:val="ka-GE"/>
              </w:rPr>
            </w:pPr>
          </w:p>
        </w:tc>
        <w:tc>
          <w:tcPr>
            <w:tcW w:w="2371" w:type="pct"/>
            <w:tcBorders>
              <w:top w:val="single" w:sz="4" w:space="0" w:color="auto"/>
              <w:left w:val="single" w:sz="4" w:space="0" w:color="auto"/>
              <w:bottom w:val="single" w:sz="4" w:space="0" w:color="auto"/>
              <w:right w:val="single" w:sz="4" w:space="0" w:color="auto"/>
            </w:tcBorders>
            <w:shd w:val="clear" w:color="auto" w:fill="auto"/>
          </w:tcPr>
          <w:p w:rsidR="00BA3B2F" w:rsidRPr="00900007" w:rsidRDefault="00BA3B2F" w:rsidP="00AC26D8">
            <w:pPr>
              <w:spacing w:after="0" w:line="240" w:lineRule="auto"/>
              <w:jc w:val="center"/>
              <w:rPr>
                <w:rFonts w:ascii="Sylfaen" w:hAnsi="Sylfaen"/>
                <w:sz w:val="20"/>
                <w:szCs w:val="20"/>
                <w:lang w:val="ka-GE"/>
              </w:rPr>
            </w:pPr>
            <w:r w:rsidRPr="00900007">
              <w:rPr>
                <w:rFonts w:ascii="Sylfaen" w:hAnsi="Sylfaen"/>
                <w:sz w:val="20"/>
                <w:szCs w:val="20"/>
                <w:lang w:val="ka-GE"/>
              </w:rPr>
              <w:t>ჯამი</w:t>
            </w:r>
          </w:p>
        </w:tc>
        <w:tc>
          <w:tcPr>
            <w:tcW w:w="592" w:type="pct"/>
            <w:tcBorders>
              <w:top w:val="single" w:sz="4" w:space="0" w:color="auto"/>
              <w:left w:val="nil"/>
              <w:bottom w:val="single" w:sz="4" w:space="0" w:color="auto"/>
              <w:right w:val="single" w:sz="4" w:space="0" w:color="auto"/>
            </w:tcBorders>
            <w:shd w:val="clear" w:color="auto" w:fill="auto"/>
            <w:noWrap/>
          </w:tcPr>
          <w:p w:rsidR="00BA3B2F" w:rsidRPr="00900007" w:rsidRDefault="008E1236" w:rsidP="00AC26D8">
            <w:pPr>
              <w:spacing w:after="0" w:line="240" w:lineRule="auto"/>
              <w:jc w:val="center"/>
              <w:rPr>
                <w:rFonts w:ascii="Sylfaen" w:hAnsi="Sylfaen"/>
                <w:sz w:val="18"/>
                <w:szCs w:val="18"/>
                <w:lang w:val="ka-GE"/>
              </w:rPr>
            </w:pPr>
            <w:r>
              <w:rPr>
                <w:rFonts w:ascii="Sylfaen" w:hAnsi="Sylfaen"/>
                <w:sz w:val="18"/>
                <w:szCs w:val="18"/>
                <w:lang w:val="ka-GE"/>
              </w:rPr>
              <w:t>857,4</w:t>
            </w: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BA3B2F" w:rsidRPr="00900007" w:rsidRDefault="008E1236" w:rsidP="00AC26D8">
            <w:pPr>
              <w:spacing w:after="0" w:line="240" w:lineRule="auto"/>
              <w:jc w:val="center"/>
              <w:rPr>
                <w:rFonts w:ascii="Sylfaen" w:hAnsi="Sylfaen"/>
                <w:sz w:val="18"/>
                <w:szCs w:val="18"/>
                <w:lang w:val="ka-GE"/>
              </w:rPr>
            </w:pPr>
            <w:r>
              <w:rPr>
                <w:rFonts w:ascii="Sylfaen" w:hAnsi="Sylfaen"/>
                <w:sz w:val="18"/>
                <w:szCs w:val="18"/>
                <w:lang w:val="ka-GE"/>
              </w:rPr>
              <w:t>1000,2</w:t>
            </w:r>
          </w:p>
        </w:tc>
        <w:tc>
          <w:tcPr>
            <w:tcW w:w="519" w:type="pct"/>
            <w:tcBorders>
              <w:top w:val="single" w:sz="4" w:space="0" w:color="auto"/>
              <w:left w:val="single" w:sz="4" w:space="0" w:color="auto"/>
              <w:bottom w:val="single" w:sz="4" w:space="0" w:color="auto"/>
              <w:right w:val="single" w:sz="4" w:space="0" w:color="auto"/>
            </w:tcBorders>
            <w:shd w:val="clear" w:color="auto" w:fill="auto"/>
          </w:tcPr>
          <w:p w:rsidR="00BA3B2F" w:rsidRPr="00900007" w:rsidRDefault="008E1236" w:rsidP="00AC26D8">
            <w:pPr>
              <w:spacing w:after="0" w:line="240" w:lineRule="auto"/>
              <w:jc w:val="center"/>
              <w:rPr>
                <w:rFonts w:ascii="Sylfaen" w:hAnsi="Sylfaen"/>
                <w:sz w:val="18"/>
                <w:szCs w:val="18"/>
                <w:lang w:val="ka-GE"/>
              </w:rPr>
            </w:pPr>
            <w:r>
              <w:rPr>
                <w:rFonts w:ascii="Sylfaen" w:hAnsi="Sylfaen"/>
                <w:sz w:val="18"/>
                <w:szCs w:val="18"/>
                <w:lang w:val="ka-GE"/>
              </w:rPr>
              <w:t>1075,9</w:t>
            </w:r>
          </w:p>
        </w:tc>
        <w:tc>
          <w:tcPr>
            <w:tcW w:w="592" w:type="pct"/>
            <w:tcBorders>
              <w:top w:val="single" w:sz="4" w:space="0" w:color="auto"/>
              <w:left w:val="single" w:sz="4" w:space="0" w:color="auto"/>
              <w:bottom w:val="single" w:sz="4" w:space="0" w:color="auto"/>
              <w:right w:val="single" w:sz="8" w:space="0" w:color="auto"/>
            </w:tcBorders>
            <w:shd w:val="clear" w:color="auto" w:fill="auto"/>
          </w:tcPr>
          <w:p w:rsidR="00BA3B2F" w:rsidRPr="00900007" w:rsidRDefault="008E1236" w:rsidP="00AC26D8">
            <w:pPr>
              <w:spacing w:after="0" w:line="240" w:lineRule="auto"/>
              <w:jc w:val="center"/>
              <w:rPr>
                <w:rFonts w:ascii="Sylfaen" w:hAnsi="Sylfaen"/>
                <w:sz w:val="18"/>
                <w:szCs w:val="18"/>
                <w:lang w:val="ka-GE"/>
              </w:rPr>
            </w:pPr>
            <w:r>
              <w:rPr>
                <w:rFonts w:ascii="Sylfaen" w:hAnsi="Sylfaen"/>
                <w:sz w:val="18"/>
                <w:szCs w:val="18"/>
                <w:lang w:val="ka-GE"/>
              </w:rPr>
              <w:t>1132,7</w:t>
            </w:r>
          </w:p>
        </w:tc>
      </w:tr>
    </w:tbl>
    <w:p w:rsidR="00AF524D" w:rsidRDefault="00AF524D" w:rsidP="00673C8F">
      <w:pPr>
        <w:autoSpaceDE w:val="0"/>
        <w:autoSpaceDN w:val="0"/>
        <w:adjustRightInd w:val="0"/>
        <w:spacing w:after="0" w:line="240" w:lineRule="auto"/>
        <w:ind w:right="142"/>
        <w:rPr>
          <w:rFonts w:ascii="Sylfaen" w:eastAsia="Calibri" w:hAnsi="Sylfaen" w:cs="Sylfaen"/>
          <w:b/>
          <w:color w:val="000000"/>
          <w:sz w:val="24"/>
          <w:szCs w:val="24"/>
          <w:lang w:val="ka-GE"/>
        </w:rPr>
      </w:pPr>
    </w:p>
    <w:p w:rsidR="002E0957" w:rsidRDefault="002E0957" w:rsidP="00673C8F">
      <w:pPr>
        <w:autoSpaceDE w:val="0"/>
        <w:autoSpaceDN w:val="0"/>
        <w:adjustRightInd w:val="0"/>
        <w:spacing w:after="0" w:line="240" w:lineRule="auto"/>
        <w:ind w:right="142"/>
        <w:rPr>
          <w:rFonts w:ascii="Sylfaen" w:eastAsia="Calibri" w:hAnsi="Sylfaen" w:cs="Sylfaen"/>
          <w:b/>
          <w:color w:val="000000"/>
          <w:sz w:val="24"/>
          <w:szCs w:val="24"/>
          <w:lang w:val="ka-GE"/>
        </w:rPr>
      </w:pPr>
    </w:p>
    <w:tbl>
      <w:tblPr>
        <w:tblW w:w="6096" w:type="pct"/>
        <w:tblInd w:w="-612" w:type="dxa"/>
        <w:tblLayout w:type="fixed"/>
        <w:tblLook w:val="04A0" w:firstRow="1" w:lastRow="0" w:firstColumn="1" w:lastColumn="0" w:noHBand="0" w:noVBand="1"/>
      </w:tblPr>
      <w:tblGrid>
        <w:gridCol w:w="629"/>
        <w:gridCol w:w="271"/>
        <w:gridCol w:w="2814"/>
        <w:gridCol w:w="1350"/>
        <w:gridCol w:w="1531"/>
        <w:gridCol w:w="1260"/>
        <w:gridCol w:w="1440"/>
        <w:gridCol w:w="1350"/>
        <w:gridCol w:w="1350"/>
        <w:gridCol w:w="1291"/>
      </w:tblGrid>
      <w:tr w:rsidR="00F4064B" w:rsidRPr="00655CC5" w:rsidTr="00D969AD">
        <w:trPr>
          <w:trHeight w:val="840"/>
        </w:trPr>
        <w:tc>
          <w:tcPr>
            <w:tcW w:w="237" w:type="pct"/>
            <w:vMerge w:val="restart"/>
            <w:tcBorders>
              <w:top w:val="nil"/>
              <w:left w:val="single" w:sz="8" w:space="0" w:color="auto"/>
              <w:right w:val="single" w:sz="4" w:space="0" w:color="auto"/>
            </w:tcBorders>
            <w:shd w:val="clear" w:color="000000" w:fill="FFFFFF"/>
            <w:vAlign w:val="center"/>
            <w:hideMark/>
          </w:tcPr>
          <w:p w:rsidR="00F4064B" w:rsidRPr="00655CC5" w:rsidRDefault="00F4064B" w:rsidP="00F4064B">
            <w:pPr>
              <w:jc w:val="center"/>
              <w:rPr>
                <w:rFonts w:ascii="Sylfaen" w:eastAsiaTheme="minorHAnsi" w:hAnsi="Sylfaen" w:cs="Calibri"/>
                <w:b/>
                <w:bCs/>
                <w:color w:val="000000"/>
                <w:sz w:val="16"/>
                <w:szCs w:val="16"/>
              </w:rPr>
            </w:pPr>
          </w:p>
        </w:tc>
        <w:tc>
          <w:tcPr>
            <w:tcW w:w="102" w:type="pct"/>
            <w:tcBorders>
              <w:top w:val="single" w:sz="4" w:space="0" w:color="auto"/>
              <w:left w:val="single" w:sz="4" w:space="0" w:color="auto"/>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w:t>
            </w:r>
          </w:p>
        </w:tc>
        <w:tc>
          <w:tcPr>
            <w:tcW w:w="1059" w:type="pct"/>
            <w:tcBorders>
              <w:top w:val="single" w:sz="4" w:space="0" w:color="auto"/>
              <w:left w:val="nil"/>
              <w:bottom w:val="single" w:sz="4" w:space="0" w:color="auto"/>
              <w:right w:val="single" w:sz="4" w:space="0" w:color="auto"/>
            </w:tcBorders>
            <w:shd w:val="clear" w:color="000000" w:fill="FFFFFF"/>
            <w:vAlign w:val="center"/>
            <w:hideMark/>
          </w:tcPr>
          <w:p w:rsidR="00F4064B"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მოსალოდნელი</w:t>
            </w:r>
          </w:p>
          <w:p w:rsidR="00F4064B"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შედეგის</w:t>
            </w:r>
          </w:p>
          <w:p w:rsidR="00F4064B" w:rsidRDefault="00F4064B" w:rsidP="00655CC5">
            <w:pPr>
              <w:jc w:val="center"/>
              <w:rPr>
                <w:rFonts w:ascii="Sylfaen" w:eastAsiaTheme="minorHAnsi" w:hAnsi="Sylfaen" w:cs="Calibri"/>
                <w:b/>
                <w:bCs/>
                <w:color w:val="000000"/>
                <w:sz w:val="16"/>
                <w:szCs w:val="16"/>
              </w:rPr>
            </w:pPr>
            <w:r>
              <w:rPr>
                <w:rFonts w:ascii="Sylfaen" w:eastAsiaTheme="minorHAnsi" w:hAnsi="Sylfaen" w:cs="Calibri"/>
                <w:b/>
                <w:bCs/>
                <w:color w:val="000000"/>
                <w:sz w:val="16"/>
                <w:szCs w:val="16"/>
                <w:lang w:val="ka-GE"/>
              </w:rPr>
              <w:t>შ</w:t>
            </w:r>
            <w:r w:rsidRPr="00655CC5">
              <w:rPr>
                <w:rFonts w:ascii="Sylfaen" w:eastAsiaTheme="minorHAnsi" w:hAnsi="Sylfaen" w:cs="Calibri"/>
                <w:b/>
                <w:bCs/>
                <w:color w:val="000000"/>
                <w:sz w:val="16"/>
                <w:szCs w:val="16"/>
              </w:rPr>
              <w:t>ეფასების</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ინდიკატორი</w:t>
            </w:r>
          </w:p>
        </w:tc>
        <w:tc>
          <w:tcPr>
            <w:tcW w:w="508" w:type="pct"/>
            <w:tcBorders>
              <w:top w:val="single" w:sz="4" w:space="0" w:color="auto"/>
              <w:left w:val="nil"/>
              <w:bottom w:val="single" w:sz="4" w:space="0" w:color="auto"/>
              <w:right w:val="single" w:sz="4" w:space="0" w:color="auto"/>
            </w:tcBorders>
            <w:shd w:val="clear" w:color="000000" w:fill="FFFFFF"/>
            <w:vAlign w:val="center"/>
            <w:hideMark/>
          </w:tcPr>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ინდიკატორის</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საბაზისო</w:t>
            </w:r>
          </w:p>
          <w:p w:rsidR="00F4064B" w:rsidRPr="00655CC5" w:rsidRDefault="00F4064B" w:rsidP="00655CC5">
            <w:pPr>
              <w:jc w:val="center"/>
              <w:rPr>
                <w:rFonts w:ascii="Sylfaen" w:eastAsiaTheme="minorHAnsi" w:hAnsi="Sylfaen" w:cs="Calibri"/>
                <w:b/>
                <w:bCs/>
                <w:color w:val="000000"/>
                <w:sz w:val="16"/>
                <w:szCs w:val="16"/>
                <w:lang w:val="ka-GE"/>
              </w:rPr>
            </w:pPr>
            <w:r w:rsidRPr="00655CC5">
              <w:rPr>
                <w:rFonts w:ascii="Sylfaen" w:eastAsiaTheme="minorHAnsi" w:hAnsi="Sylfaen" w:cs="Calibri"/>
                <w:b/>
                <w:bCs/>
                <w:color w:val="000000"/>
                <w:sz w:val="16"/>
                <w:szCs w:val="16"/>
              </w:rPr>
              <w:t>მაჩვენებელი</w:t>
            </w:r>
            <w:r w:rsidRPr="00655CC5">
              <w:rPr>
                <w:rFonts w:ascii="Sylfaen" w:eastAsiaTheme="minorHAnsi" w:hAnsi="Sylfaen" w:cs="Calibri"/>
                <w:b/>
                <w:bCs/>
                <w:color w:val="000000"/>
                <w:sz w:val="16"/>
                <w:szCs w:val="16"/>
                <w:lang w:val="ka-GE"/>
              </w:rPr>
              <w:t xml:space="preserve">    2022 წელი</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ინდიკატორის</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მიზნობრივი</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 xml:space="preserve">მაჩვენებელი </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2023წელს</w:t>
            </w:r>
          </w:p>
        </w:tc>
        <w:tc>
          <w:tcPr>
            <w:tcW w:w="474" w:type="pct"/>
            <w:tcBorders>
              <w:top w:val="single" w:sz="4" w:space="0" w:color="auto"/>
              <w:left w:val="nil"/>
              <w:bottom w:val="single" w:sz="4" w:space="0" w:color="auto"/>
              <w:right w:val="single" w:sz="4" w:space="0" w:color="auto"/>
            </w:tcBorders>
            <w:shd w:val="clear" w:color="000000" w:fill="FFFFFF"/>
            <w:vAlign w:val="center"/>
            <w:hideMark/>
          </w:tcPr>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ცდომილების</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 xml:space="preserve">ალბათობა </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(%/აღწერა)</w:t>
            </w:r>
          </w:p>
        </w:tc>
        <w:tc>
          <w:tcPr>
            <w:tcW w:w="542" w:type="pct"/>
            <w:tcBorders>
              <w:top w:val="single" w:sz="4" w:space="0" w:color="auto"/>
              <w:left w:val="nil"/>
              <w:bottom w:val="single" w:sz="4" w:space="0" w:color="auto"/>
              <w:right w:val="single" w:sz="4" w:space="0" w:color="auto"/>
            </w:tcBorders>
            <w:shd w:val="clear" w:color="000000" w:fill="FFFFFF"/>
            <w:vAlign w:val="center"/>
            <w:hideMark/>
          </w:tcPr>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ინდიკატორი</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სმიზნობრი</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ვიმაჩვენებელი</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 xml:space="preserve"> 2024 წელს</w:t>
            </w:r>
          </w:p>
        </w:tc>
        <w:tc>
          <w:tcPr>
            <w:tcW w:w="508" w:type="pct"/>
            <w:tcBorders>
              <w:top w:val="single" w:sz="4" w:space="0" w:color="auto"/>
              <w:left w:val="nil"/>
              <w:bottom w:val="single" w:sz="4" w:space="0" w:color="auto"/>
              <w:right w:val="single" w:sz="4" w:space="0" w:color="auto"/>
            </w:tcBorders>
            <w:shd w:val="clear" w:color="000000" w:fill="FFFFFF"/>
            <w:vAlign w:val="center"/>
            <w:hideMark/>
          </w:tcPr>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ინდიკატორის</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მიზნობრივი</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მაჩვენებელი</w:t>
            </w:r>
          </w:p>
          <w:p w:rsidR="00F4064B" w:rsidRPr="00655CC5" w:rsidRDefault="00F4064B" w:rsidP="00655CC5">
            <w:pPr>
              <w:jc w:val="cente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 xml:space="preserve"> 2025 წელს</w:t>
            </w:r>
          </w:p>
        </w:tc>
        <w:tc>
          <w:tcPr>
            <w:tcW w:w="508" w:type="pct"/>
            <w:tcBorders>
              <w:top w:val="single" w:sz="4" w:space="0" w:color="auto"/>
              <w:left w:val="nil"/>
              <w:bottom w:val="single" w:sz="4" w:space="0" w:color="auto"/>
              <w:right w:val="single" w:sz="4" w:space="0" w:color="auto"/>
            </w:tcBorders>
            <w:shd w:val="clear" w:color="000000" w:fill="FFFFFF"/>
            <w:vAlign w:val="center"/>
            <w:hideMark/>
          </w:tcPr>
          <w:p w:rsidR="00F4064B" w:rsidRPr="00655CC5" w:rsidRDefault="00F4064B" w:rsidP="00655CC5">
            <w:pP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ინდიკატორის</w:t>
            </w:r>
          </w:p>
          <w:p w:rsidR="00F4064B" w:rsidRPr="00655CC5" w:rsidRDefault="00F4064B" w:rsidP="00655CC5">
            <w:pP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მიზნობრივი</w:t>
            </w:r>
          </w:p>
          <w:p w:rsidR="00F4064B" w:rsidRPr="00655CC5" w:rsidRDefault="00F4064B" w:rsidP="00655CC5">
            <w:pP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 xml:space="preserve">მაჩვენებელი </w:t>
            </w:r>
          </w:p>
          <w:p w:rsidR="00F4064B" w:rsidRPr="00655CC5" w:rsidRDefault="00F4064B" w:rsidP="00655CC5">
            <w:pPr>
              <w:rPr>
                <w:rFonts w:ascii="Sylfaen" w:eastAsiaTheme="minorHAnsi" w:hAnsi="Sylfaen" w:cs="Calibri"/>
                <w:b/>
                <w:bCs/>
                <w:color w:val="000000"/>
                <w:sz w:val="16"/>
                <w:szCs w:val="16"/>
              </w:rPr>
            </w:pPr>
            <w:r w:rsidRPr="00655CC5">
              <w:rPr>
                <w:rFonts w:ascii="Sylfaen" w:eastAsiaTheme="minorHAnsi" w:hAnsi="Sylfaen" w:cs="Calibri"/>
                <w:b/>
                <w:bCs/>
                <w:color w:val="000000"/>
                <w:sz w:val="16"/>
                <w:szCs w:val="16"/>
              </w:rPr>
              <w:t>2026წელს</w:t>
            </w:r>
          </w:p>
        </w:tc>
        <w:tc>
          <w:tcPr>
            <w:tcW w:w="486" w:type="pct"/>
            <w:tcBorders>
              <w:top w:val="nil"/>
              <w:left w:val="nil"/>
              <w:right w:val="single" w:sz="4" w:space="0" w:color="auto"/>
            </w:tcBorders>
            <w:shd w:val="clear" w:color="000000" w:fill="FFFFFF"/>
            <w:vAlign w:val="center"/>
          </w:tcPr>
          <w:p w:rsidR="00F4064B" w:rsidRDefault="00F4064B">
            <w:pPr>
              <w:rPr>
                <w:rFonts w:ascii="Sylfaen" w:eastAsiaTheme="minorHAnsi" w:hAnsi="Sylfaen" w:cs="Calibri"/>
                <w:b/>
                <w:bCs/>
                <w:color w:val="000000"/>
                <w:sz w:val="16"/>
                <w:szCs w:val="16"/>
              </w:rPr>
            </w:pPr>
          </w:p>
          <w:p w:rsidR="00F4064B" w:rsidRDefault="00F4064B">
            <w:pPr>
              <w:rPr>
                <w:rFonts w:ascii="Sylfaen" w:eastAsiaTheme="minorHAnsi" w:hAnsi="Sylfaen" w:cs="Calibri"/>
                <w:b/>
                <w:bCs/>
                <w:color w:val="000000"/>
                <w:sz w:val="16"/>
                <w:szCs w:val="16"/>
              </w:rPr>
            </w:pPr>
          </w:p>
          <w:p w:rsidR="00F4064B" w:rsidRDefault="00F4064B">
            <w:pPr>
              <w:rPr>
                <w:rFonts w:ascii="Sylfaen" w:eastAsiaTheme="minorHAnsi" w:hAnsi="Sylfaen" w:cs="Calibri"/>
                <w:b/>
                <w:bCs/>
                <w:color w:val="000000"/>
                <w:sz w:val="16"/>
                <w:szCs w:val="16"/>
              </w:rPr>
            </w:pPr>
          </w:p>
          <w:p w:rsidR="00F4064B" w:rsidRPr="00655CC5" w:rsidRDefault="00F4064B" w:rsidP="00655CC5">
            <w:pPr>
              <w:rPr>
                <w:rFonts w:ascii="Sylfaen" w:eastAsiaTheme="minorHAnsi" w:hAnsi="Sylfaen" w:cs="Calibri"/>
                <w:b/>
                <w:bCs/>
                <w:color w:val="000000"/>
                <w:sz w:val="16"/>
                <w:szCs w:val="16"/>
              </w:rPr>
            </w:pPr>
          </w:p>
        </w:tc>
      </w:tr>
      <w:tr w:rsidR="00F4064B" w:rsidRPr="00655CC5" w:rsidTr="001E2336">
        <w:trPr>
          <w:trHeight w:val="1184"/>
        </w:trPr>
        <w:tc>
          <w:tcPr>
            <w:tcW w:w="237" w:type="pct"/>
            <w:vMerge/>
            <w:tcBorders>
              <w:left w:val="single" w:sz="8" w:space="0" w:color="auto"/>
              <w:right w:val="single" w:sz="4" w:space="0" w:color="auto"/>
            </w:tcBorders>
            <w:shd w:val="clear" w:color="000000" w:fill="FFFFFF"/>
            <w:vAlign w:val="center"/>
            <w:hideMark/>
          </w:tcPr>
          <w:p w:rsidR="00F4064B" w:rsidRPr="00655CC5" w:rsidRDefault="00F4064B" w:rsidP="00F4064B">
            <w:pPr>
              <w:jc w:val="center"/>
              <w:rPr>
                <w:rFonts w:ascii="Sylfaen" w:eastAsiaTheme="minorHAnsi" w:hAnsi="Sylfaen" w:cs="Calibri"/>
                <w:color w:val="000000"/>
                <w:sz w:val="16"/>
                <w:szCs w:val="16"/>
              </w:rPr>
            </w:pPr>
          </w:p>
        </w:tc>
        <w:tc>
          <w:tcPr>
            <w:tcW w:w="102" w:type="pct"/>
            <w:tcBorders>
              <w:top w:val="single" w:sz="4" w:space="0" w:color="auto"/>
              <w:left w:val="single" w:sz="4" w:space="0" w:color="auto"/>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rPr>
            </w:pPr>
            <w:r w:rsidRPr="00655CC5">
              <w:rPr>
                <w:rFonts w:ascii="Sylfaen" w:eastAsiaTheme="minorHAnsi" w:hAnsi="Sylfaen" w:cs="Calibri"/>
                <w:color w:val="000000"/>
                <w:sz w:val="16"/>
                <w:szCs w:val="16"/>
              </w:rPr>
              <w:t>1</w:t>
            </w:r>
          </w:p>
        </w:tc>
        <w:tc>
          <w:tcPr>
            <w:tcW w:w="1059" w:type="pct"/>
            <w:tcBorders>
              <w:top w:val="single" w:sz="4" w:space="0" w:color="auto"/>
              <w:left w:val="nil"/>
              <w:bottom w:val="single" w:sz="4" w:space="0" w:color="auto"/>
              <w:right w:val="single" w:sz="4" w:space="0" w:color="auto"/>
            </w:tcBorders>
            <w:shd w:val="clear" w:color="000000" w:fill="FFFFFF"/>
            <w:vAlign w:val="center"/>
            <w:hideMark/>
          </w:tcPr>
          <w:p w:rsidR="00F4064B" w:rsidRPr="0044648F" w:rsidRDefault="00F4064B" w:rsidP="00655CC5">
            <w:pPr>
              <w:rPr>
                <w:rFonts w:ascii="Sylfaen" w:eastAsiaTheme="minorHAnsi" w:hAnsi="Sylfaen" w:cs="Calibri"/>
                <w:color w:val="000000"/>
                <w:sz w:val="18"/>
                <w:szCs w:val="18"/>
              </w:rPr>
            </w:pPr>
            <w:r w:rsidRPr="0044648F">
              <w:rPr>
                <w:rFonts w:ascii="Sylfaen" w:eastAsiaTheme="minorHAnsi" w:hAnsi="Sylfaen" w:cs="Calibri"/>
                <w:color w:val="000000"/>
                <w:sz w:val="18"/>
                <w:szCs w:val="18"/>
              </w:rPr>
              <w:t>დასუფთავებული</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დასახლებული</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ტერიტორიული</w:t>
            </w:r>
            <w:r w:rsid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ერთეულების</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რაოდენობა</w:t>
            </w:r>
          </w:p>
        </w:tc>
        <w:tc>
          <w:tcPr>
            <w:tcW w:w="508" w:type="pct"/>
            <w:tcBorders>
              <w:top w:val="single" w:sz="4" w:space="0" w:color="auto"/>
              <w:left w:val="nil"/>
              <w:bottom w:val="single" w:sz="4" w:space="0" w:color="auto"/>
              <w:right w:val="single" w:sz="4" w:space="0" w:color="auto"/>
            </w:tcBorders>
            <w:shd w:val="clear" w:color="000000" w:fill="FFFFFF"/>
            <w:vAlign w:val="center"/>
            <w:hideMark/>
          </w:tcPr>
          <w:p w:rsidR="00F4064B" w:rsidRPr="00655CC5" w:rsidRDefault="00F4064B" w:rsidP="00655CC5">
            <w:pPr>
              <w:jc w:val="center"/>
              <w:rPr>
                <w:rFonts w:ascii="Sylfaen" w:eastAsiaTheme="minorHAnsi" w:hAnsi="Sylfaen" w:cs="Calibri"/>
                <w:sz w:val="16"/>
                <w:szCs w:val="16"/>
                <w:lang w:val="ka-GE"/>
              </w:rPr>
            </w:pPr>
            <w:r w:rsidRPr="00655CC5">
              <w:rPr>
                <w:rFonts w:ascii="Sylfaen" w:eastAsiaTheme="minorHAnsi" w:hAnsi="Sylfaen" w:cs="Calibri"/>
                <w:sz w:val="16"/>
                <w:szCs w:val="16"/>
                <w:lang w:val="ka-GE"/>
              </w:rPr>
              <w:t>5</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sz w:val="16"/>
                <w:szCs w:val="16"/>
                <w:lang w:val="ka-GE"/>
              </w:rPr>
            </w:pPr>
            <w:r w:rsidRPr="00655CC5">
              <w:rPr>
                <w:rFonts w:ascii="Sylfaen" w:eastAsiaTheme="minorHAnsi" w:hAnsi="Sylfaen" w:cs="Calibri"/>
                <w:sz w:val="16"/>
                <w:szCs w:val="16"/>
                <w:lang w:val="ka-GE"/>
              </w:rPr>
              <w:t>6</w:t>
            </w:r>
          </w:p>
        </w:tc>
        <w:tc>
          <w:tcPr>
            <w:tcW w:w="474"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5%</w:t>
            </w:r>
          </w:p>
        </w:tc>
        <w:tc>
          <w:tcPr>
            <w:tcW w:w="542"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6</w:t>
            </w:r>
          </w:p>
        </w:tc>
        <w:tc>
          <w:tcPr>
            <w:tcW w:w="508"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6</w:t>
            </w:r>
          </w:p>
        </w:tc>
        <w:tc>
          <w:tcPr>
            <w:tcW w:w="508"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6</w:t>
            </w:r>
          </w:p>
        </w:tc>
        <w:tc>
          <w:tcPr>
            <w:tcW w:w="486" w:type="pct"/>
            <w:tcBorders>
              <w:left w:val="nil"/>
              <w:right w:val="single" w:sz="4" w:space="0" w:color="auto"/>
            </w:tcBorders>
            <w:shd w:val="clear" w:color="000000" w:fill="FFFFFF"/>
            <w:vAlign w:val="center"/>
          </w:tcPr>
          <w:p w:rsidR="00F4064B" w:rsidRPr="00655CC5" w:rsidRDefault="00F4064B" w:rsidP="00655CC5">
            <w:pPr>
              <w:rPr>
                <w:rFonts w:ascii="Sylfaen" w:eastAsiaTheme="minorHAnsi" w:hAnsi="Sylfaen" w:cs="Calibri"/>
                <w:color w:val="000000"/>
                <w:sz w:val="16"/>
                <w:szCs w:val="16"/>
                <w:lang w:val="ka-GE"/>
              </w:rPr>
            </w:pPr>
          </w:p>
        </w:tc>
      </w:tr>
      <w:tr w:rsidR="00F4064B" w:rsidRPr="00655CC5" w:rsidTr="00D969AD">
        <w:trPr>
          <w:trHeight w:val="1229"/>
        </w:trPr>
        <w:tc>
          <w:tcPr>
            <w:tcW w:w="237" w:type="pct"/>
            <w:vMerge/>
            <w:tcBorders>
              <w:left w:val="single" w:sz="8" w:space="0" w:color="auto"/>
              <w:right w:val="single" w:sz="4" w:space="0" w:color="auto"/>
            </w:tcBorders>
            <w:shd w:val="clear" w:color="000000" w:fill="FFFFFF"/>
            <w:vAlign w:val="center"/>
            <w:hideMark/>
          </w:tcPr>
          <w:p w:rsidR="00F4064B" w:rsidRPr="00655CC5" w:rsidRDefault="00F4064B" w:rsidP="00F4064B">
            <w:pPr>
              <w:jc w:val="center"/>
              <w:rPr>
                <w:rFonts w:ascii="Sylfaen" w:eastAsiaTheme="minorHAnsi" w:hAnsi="Sylfaen" w:cs="Calibri"/>
                <w:color w:val="000000"/>
                <w:sz w:val="16"/>
                <w:szCs w:val="16"/>
              </w:rPr>
            </w:pPr>
          </w:p>
        </w:tc>
        <w:tc>
          <w:tcPr>
            <w:tcW w:w="102" w:type="pct"/>
            <w:tcBorders>
              <w:top w:val="single" w:sz="4" w:space="0" w:color="auto"/>
              <w:left w:val="single" w:sz="4" w:space="0" w:color="auto"/>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rPr>
            </w:pPr>
            <w:r w:rsidRPr="00655CC5">
              <w:rPr>
                <w:rFonts w:ascii="Sylfaen" w:eastAsiaTheme="minorHAnsi" w:hAnsi="Sylfaen" w:cs="Calibri"/>
                <w:color w:val="000000"/>
                <w:sz w:val="16"/>
                <w:szCs w:val="16"/>
              </w:rPr>
              <w:t>2</w:t>
            </w:r>
          </w:p>
        </w:tc>
        <w:tc>
          <w:tcPr>
            <w:tcW w:w="1059" w:type="pct"/>
            <w:tcBorders>
              <w:top w:val="single" w:sz="4" w:space="0" w:color="auto"/>
              <w:left w:val="nil"/>
              <w:bottom w:val="single" w:sz="4" w:space="0" w:color="auto"/>
              <w:right w:val="single" w:sz="4" w:space="0" w:color="auto"/>
            </w:tcBorders>
            <w:shd w:val="clear" w:color="000000" w:fill="FFFFFF"/>
            <w:vAlign w:val="center"/>
            <w:hideMark/>
          </w:tcPr>
          <w:p w:rsidR="00F4064B" w:rsidRPr="0044648F" w:rsidRDefault="00F4064B" w:rsidP="00655CC5">
            <w:pPr>
              <w:rPr>
                <w:rFonts w:ascii="Sylfaen" w:eastAsiaTheme="minorHAnsi" w:hAnsi="Sylfaen" w:cs="Calibri"/>
                <w:color w:val="000000"/>
                <w:sz w:val="18"/>
                <w:szCs w:val="18"/>
              </w:rPr>
            </w:pPr>
            <w:r w:rsidRPr="0044648F">
              <w:rPr>
                <w:rFonts w:ascii="Sylfaen" w:eastAsiaTheme="minorHAnsi" w:hAnsi="Sylfaen" w:cs="Calibri"/>
                <w:color w:val="000000"/>
                <w:sz w:val="18"/>
                <w:szCs w:val="18"/>
              </w:rPr>
              <w:t>მუნიციპალიტეტის</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ტერიტორიიდან</w:t>
            </w:r>
          </w:p>
          <w:p w:rsidR="00F4064B" w:rsidRPr="0044648F" w:rsidRDefault="00F4064B" w:rsidP="00655CC5">
            <w:pPr>
              <w:rPr>
                <w:rFonts w:ascii="Sylfaen" w:eastAsiaTheme="minorHAnsi" w:hAnsi="Sylfaen" w:cs="Calibri"/>
                <w:color w:val="000000"/>
                <w:sz w:val="18"/>
                <w:szCs w:val="18"/>
              </w:rPr>
            </w:pPr>
            <w:r w:rsidRPr="0044648F">
              <w:rPr>
                <w:rFonts w:ascii="Sylfaen" w:eastAsiaTheme="minorHAnsi" w:hAnsi="Sylfaen" w:cs="Calibri"/>
                <w:color w:val="000000"/>
                <w:sz w:val="18"/>
                <w:szCs w:val="18"/>
              </w:rPr>
              <w:t>გატანილი</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ნარჩენების</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რაოდნეობა</w:t>
            </w:r>
          </w:p>
        </w:tc>
        <w:tc>
          <w:tcPr>
            <w:tcW w:w="508"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sz w:val="16"/>
                <w:szCs w:val="16"/>
                <w:lang w:val="ka-GE"/>
              </w:rPr>
            </w:pPr>
            <w:r w:rsidRPr="00655CC5">
              <w:rPr>
                <w:rFonts w:ascii="Sylfaen" w:eastAsiaTheme="minorHAnsi" w:hAnsi="Sylfaen" w:cs="Calibri"/>
                <w:sz w:val="16"/>
                <w:szCs w:val="16"/>
                <w:lang w:val="ka-GE"/>
              </w:rPr>
              <w:t>4 000 ტონა</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sz w:val="16"/>
                <w:szCs w:val="16"/>
                <w:lang w:val="ka-GE"/>
              </w:rPr>
            </w:pPr>
            <w:r w:rsidRPr="00655CC5">
              <w:rPr>
                <w:rFonts w:ascii="Sylfaen" w:eastAsiaTheme="minorHAnsi" w:hAnsi="Sylfaen" w:cs="Calibri"/>
                <w:sz w:val="16"/>
                <w:szCs w:val="16"/>
                <w:lang w:val="ka-GE"/>
              </w:rPr>
              <w:t>4 500 ტონა</w:t>
            </w:r>
          </w:p>
        </w:tc>
        <w:tc>
          <w:tcPr>
            <w:tcW w:w="474"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(10-15)%</w:t>
            </w:r>
          </w:p>
        </w:tc>
        <w:tc>
          <w:tcPr>
            <w:tcW w:w="542"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5 500 ტონა</w:t>
            </w:r>
          </w:p>
        </w:tc>
        <w:tc>
          <w:tcPr>
            <w:tcW w:w="508"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7 000 ტონა</w:t>
            </w:r>
          </w:p>
        </w:tc>
        <w:tc>
          <w:tcPr>
            <w:tcW w:w="508"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10 000 ტონა</w:t>
            </w:r>
          </w:p>
        </w:tc>
        <w:tc>
          <w:tcPr>
            <w:tcW w:w="486" w:type="pct"/>
            <w:tcBorders>
              <w:left w:val="nil"/>
              <w:right w:val="single" w:sz="4" w:space="0" w:color="auto"/>
            </w:tcBorders>
            <w:shd w:val="clear" w:color="000000" w:fill="FFFFFF"/>
            <w:vAlign w:val="center"/>
          </w:tcPr>
          <w:p w:rsidR="00F4064B" w:rsidRPr="00655CC5" w:rsidRDefault="00F4064B" w:rsidP="00655CC5">
            <w:pPr>
              <w:rPr>
                <w:rFonts w:ascii="Sylfaen" w:eastAsiaTheme="minorHAnsi" w:hAnsi="Sylfaen" w:cs="Calibri"/>
                <w:color w:val="000000"/>
                <w:sz w:val="16"/>
                <w:szCs w:val="16"/>
                <w:lang w:val="ka-GE"/>
              </w:rPr>
            </w:pPr>
          </w:p>
        </w:tc>
      </w:tr>
      <w:tr w:rsidR="00F4064B" w:rsidRPr="00655CC5" w:rsidTr="00D969AD">
        <w:trPr>
          <w:trHeight w:val="780"/>
        </w:trPr>
        <w:tc>
          <w:tcPr>
            <w:tcW w:w="237" w:type="pct"/>
            <w:vMerge/>
            <w:tcBorders>
              <w:left w:val="single" w:sz="8" w:space="0" w:color="auto"/>
              <w:right w:val="single" w:sz="4" w:space="0" w:color="auto"/>
            </w:tcBorders>
            <w:shd w:val="clear" w:color="000000" w:fill="FFFFFF"/>
            <w:vAlign w:val="center"/>
            <w:hideMark/>
          </w:tcPr>
          <w:p w:rsidR="00F4064B" w:rsidRPr="00655CC5" w:rsidRDefault="00F4064B" w:rsidP="00F4064B">
            <w:pPr>
              <w:jc w:val="center"/>
              <w:rPr>
                <w:rFonts w:ascii="Sylfaen" w:eastAsiaTheme="minorHAnsi" w:hAnsi="Sylfaen" w:cs="Calibri"/>
                <w:color w:val="000000"/>
                <w:sz w:val="16"/>
                <w:szCs w:val="16"/>
              </w:rPr>
            </w:pPr>
          </w:p>
        </w:tc>
        <w:tc>
          <w:tcPr>
            <w:tcW w:w="102" w:type="pct"/>
            <w:tcBorders>
              <w:top w:val="nil"/>
              <w:left w:val="single" w:sz="4" w:space="0" w:color="auto"/>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rPr>
            </w:pPr>
            <w:r w:rsidRPr="00655CC5">
              <w:rPr>
                <w:rFonts w:ascii="Sylfaen" w:eastAsiaTheme="minorHAnsi" w:hAnsi="Sylfaen" w:cs="Calibri"/>
                <w:color w:val="000000"/>
                <w:sz w:val="16"/>
                <w:szCs w:val="16"/>
              </w:rPr>
              <w:t>3</w:t>
            </w:r>
          </w:p>
        </w:tc>
        <w:tc>
          <w:tcPr>
            <w:tcW w:w="1059" w:type="pct"/>
            <w:tcBorders>
              <w:top w:val="single" w:sz="4" w:space="0" w:color="auto"/>
              <w:left w:val="nil"/>
              <w:bottom w:val="single" w:sz="4" w:space="0" w:color="auto"/>
              <w:right w:val="single" w:sz="4" w:space="0" w:color="auto"/>
            </w:tcBorders>
            <w:shd w:val="clear" w:color="000000" w:fill="FFFFFF"/>
            <w:vAlign w:val="center"/>
            <w:hideMark/>
          </w:tcPr>
          <w:p w:rsidR="00F4064B" w:rsidRPr="0044648F" w:rsidRDefault="00F4064B" w:rsidP="00655CC5">
            <w:pPr>
              <w:rPr>
                <w:rFonts w:ascii="Sylfaen" w:eastAsiaTheme="minorHAnsi" w:hAnsi="Sylfaen" w:cs="Calibri"/>
                <w:color w:val="000000"/>
                <w:sz w:val="18"/>
                <w:szCs w:val="18"/>
              </w:rPr>
            </w:pPr>
            <w:r w:rsidRPr="0044648F">
              <w:rPr>
                <w:rFonts w:ascii="Sylfaen" w:eastAsiaTheme="minorHAnsi" w:hAnsi="Sylfaen" w:cs="Calibri"/>
                <w:color w:val="000000"/>
                <w:sz w:val="18"/>
                <w:szCs w:val="18"/>
              </w:rPr>
              <w:t>დასუფთავებული</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ტერიტორიის</w:t>
            </w:r>
          </w:p>
          <w:p w:rsidR="00F4064B" w:rsidRPr="0044648F" w:rsidRDefault="00F4064B" w:rsidP="00655CC5">
            <w:pPr>
              <w:rPr>
                <w:rFonts w:ascii="Sylfaen" w:eastAsiaTheme="minorHAnsi" w:hAnsi="Sylfaen" w:cs="Calibri"/>
                <w:color w:val="000000"/>
                <w:sz w:val="18"/>
                <w:szCs w:val="18"/>
              </w:rPr>
            </w:pPr>
            <w:r w:rsidRPr="0044648F">
              <w:rPr>
                <w:rFonts w:ascii="Sylfaen" w:eastAsiaTheme="minorHAnsi" w:hAnsi="Sylfaen" w:cs="Calibri"/>
                <w:color w:val="000000"/>
                <w:sz w:val="18"/>
                <w:szCs w:val="18"/>
              </w:rPr>
              <w:t>ფართობი</w:t>
            </w:r>
          </w:p>
        </w:tc>
        <w:tc>
          <w:tcPr>
            <w:tcW w:w="508" w:type="pct"/>
            <w:tcBorders>
              <w:top w:val="nil"/>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sz w:val="16"/>
                <w:szCs w:val="16"/>
                <w:lang w:val="ka-GE"/>
              </w:rPr>
            </w:pPr>
            <w:r w:rsidRPr="00655CC5">
              <w:rPr>
                <w:rFonts w:ascii="Sylfaen" w:eastAsiaTheme="minorHAnsi" w:hAnsi="Sylfaen" w:cs="Calibri"/>
                <w:sz w:val="16"/>
                <w:szCs w:val="16"/>
                <w:lang w:val="ka-GE"/>
              </w:rPr>
              <w:t>530 000 კვ.მ</w:t>
            </w:r>
          </w:p>
        </w:tc>
        <w:tc>
          <w:tcPr>
            <w:tcW w:w="576" w:type="pct"/>
            <w:tcBorders>
              <w:top w:val="nil"/>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sz w:val="16"/>
                <w:szCs w:val="16"/>
                <w:lang w:val="ka-GE"/>
              </w:rPr>
            </w:pPr>
            <w:r w:rsidRPr="00655CC5">
              <w:rPr>
                <w:rFonts w:ascii="Sylfaen" w:eastAsiaTheme="minorHAnsi" w:hAnsi="Sylfaen" w:cs="Calibri"/>
                <w:sz w:val="16"/>
                <w:szCs w:val="16"/>
                <w:lang w:val="ka-GE"/>
              </w:rPr>
              <w:t>600 000 კვ.მ</w:t>
            </w:r>
          </w:p>
        </w:tc>
        <w:tc>
          <w:tcPr>
            <w:tcW w:w="474" w:type="pct"/>
            <w:tcBorders>
              <w:top w:val="single" w:sz="4" w:space="0" w:color="auto"/>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10%</w:t>
            </w:r>
          </w:p>
        </w:tc>
        <w:tc>
          <w:tcPr>
            <w:tcW w:w="542" w:type="pct"/>
            <w:tcBorders>
              <w:top w:val="nil"/>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650 000 კვ.მ</w:t>
            </w:r>
          </w:p>
        </w:tc>
        <w:tc>
          <w:tcPr>
            <w:tcW w:w="508" w:type="pct"/>
            <w:tcBorders>
              <w:top w:val="nil"/>
              <w:left w:val="nil"/>
              <w:bottom w:val="single" w:sz="4"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700 000 კვ.მ</w:t>
            </w:r>
          </w:p>
        </w:tc>
        <w:tc>
          <w:tcPr>
            <w:tcW w:w="508" w:type="pct"/>
            <w:tcBorders>
              <w:top w:val="nil"/>
              <w:left w:val="nil"/>
              <w:bottom w:val="single" w:sz="4" w:space="0" w:color="auto"/>
              <w:right w:val="single" w:sz="4" w:space="0" w:color="auto"/>
            </w:tcBorders>
            <w:shd w:val="clear" w:color="000000" w:fill="FFFFFF"/>
            <w:vAlign w:val="center"/>
          </w:tcPr>
          <w:p w:rsidR="00F4064B" w:rsidRPr="00655CC5" w:rsidRDefault="00F4064B" w:rsidP="00655CC5">
            <w:pP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800 000 კვ.მ</w:t>
            </w:r>
          </w:p>
        </w:tc>
        <w:tc>
          <w:tcPr>
            <w:tcW w:w="486" w:type="pct"/>
            <w:tcBorders>
              <w:left w:val="nil"/>
              <w:right w:val="single" w:sz="4" w:space="0" w:color="auto"/>
            </w:tcBorders>
            <w:shd w:val="clear" w:color="000000" w:fill="FFFFFF"/>
            <w:vAlign w:val="center"/>
          </w:tcPr>
          <w:p w:rsidR="00F4064B" w:rsidRPr="00655CC5" w:rsidRDefault="00F4064B" w:rsidP="00655CC5">
            <w:pPr>
              <w:rPr>
                <w:rFonts w:ascii="Sylfaen" w:eastAsiaTheme="minorHAnsi" w:hAnsi="Sylfaen" w:cs="Calibri"/>
                <w:color w:val="000000"/>
                <w:sz w:val="16"/>
                <w:szCs w:val="16"/>
                <w:lang w:val="ka-GE"/>
              </w:rPr>
            </w:pPr>
          </w:p>
        </w:tc>
      </w:tr>
      <w:tr w:rsidR="00F4064B" w:rsidRPr="00655CC5" w:rsidTr="00D969AD">
        <w:trPr>
          <w:trHeight w:val="945"/>
        </w:trPr>
        <w:tc>
          <w:tcPr>
            <w:tcW w:w="237" w:type="pct"/>
            <w:vMerge/>
            <w:tcBorders>
              <w:left w:val="single" w:sz="8" w:space="0" w:color="auto"/>
              <w:bottom w:val="single" w:sz="8" w:space="0" w:color="auto"/>
              <w:right w:val="single" w:sz="4" w:space="0" w:color="auto"/>
            </w:tcBorders>
            <w:shd w:val="clear" w:color="000000" w:fill="FFFFFF"/>
            <w:vAlign w:val="center"/>
            <w:hideMark/>
          </w:tcPr>
          <w:p w:rsidR="00F4064B" w:rsidRPr="00655CC5" w:rsidRDefault="00F4064B" w:rsidP="00F4064B">
            <w:pPr>
              <w:jc w:val="center"/>
              <w:rPr>
                <w:rFonts w:ascii="Sylfaen" w:eastAsiaTheme="minorHAnsi" w:hAnsi="Sylfaen" w:cs="Calibri"/>
                <w:color w:val="000000"/>
                <w:sz w:val="16"/>
                <w:szCs w:val="16"/>
              </w:rPr>
            </w:pPr>
          </w:p>
        </w:tc>
        <w:tc>
          <w:tcPr>
            <w:tcW w:w="102" w:type="pct"/>
            <w:tcBorders>
              <w:top w:val="nil"/>
              <w:left w:val="single" w:sz="4" w:space="0" w:color="auto"/>
              <w:bottom w:val="single" w:sz="8"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rPr>
            </w:pPr>
            <w:r w:rsidRPr="00655CC5">
              <w:rPr>
                <w:rFonts w:ascii="Sylfaen" w:eastAsiaTheme="minorHAnsi" w:hAnsi="Sylfaen" w:cs="Calibri"/>
                <w:color w:val="000000"/>
                <w:sz w:val="16"/>
                <w:szCs w:val="16"/>
              </w:rPr>
              <w:t>4</w:t>
            </w:r>
          </w:p>
        </w:tc>
        <w:tc>
          <w:tcPr>
            <w:tcW w:w="1059" w:type="pct"/>
            <w:tcBorders>
              <w:top w:val="single" w:sz="4" w:space="0" w:color="auto"/>
              <w:left w:val="nil"/>
              <w:bottom w:val="single" w:sz="8" w:space="0" w:color="auto"/>
              <w:right w:val="single" w:sz="4" w:space="0" w:color="auto"/>
            </w:tcBorders>
            <w:shd w:val="clear" w:color="000000" w:fill="FFFFFF"/>
            <w:vAlign w:val="center"/>
            <w:hideMark/>
          </w:tcPr>
          <w:p w:rsidR="00F4064B" w:rsidRPr="0044648F" w:rsidRDefault="00F4064B" w:rsidP="00655CC5">
            <w:pPr>
              <w:rPr>
                <w:rFonts w:ascii="Sylfaen" w:eastAsiaTheme="minorHAnsi" w:hAnsi="Sylfaen" w:cs="Calibri"/>
                <w:color w:val="000000"/>
                <w:sz w:val="18"/>
                <w:szCs w:val="18"/>
              </w:rPr>
            </w:pPr>
            <w:r w:rsidRPr="0044648F">
              <w:rPr>
                <w:rFonts w:ascii="Sylfaen" w:eastAsiaTheme="minorHAnsi" w:hAnsi="Sylfaen" w:cs="Calibri"/>
                <w:color w:val="000000"/>
                <w:sz w:val="18"/>
                <w:szCs w:val="18"/>
              </w:rPr>
              <w:t>ყოველდღიურად</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ნარჩენებისგან</w:t>
            </w:r>
            <w:r w:rsid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დაცლილი</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კონტეინერე</w:t>
            </w:r>
            <w:r w:rsidRPr="0044648F">
              <w:rPr>
                <w:rFonts w:ascii="Sylfaen" w:eastAsiaTheme="minorHAnsi" w:hAnsi="Sylfaen" w:cs="Calibri"/>
                <w:color w:val="000000"/>
                <w:sz w:val="18"/>
                <w:szCs w:val="18"/>
                <w:lang w:val="ka-GE"/>
              </w:rPr>
              <w:t>ბი</w:t>
            </w:r>
            <w:r w:rsidRPr="0044648F">
              <w:rPr>
                <w:rFonts w:ascii="Sylfaen" w:eastAsiaTheme="minorHAnsi" w:hAnsi="Sylfaen" w:cs="Calibri"/>
                <w:color w:val="000000"/>
                <w:sz w:val="18"/>
                <w:szCs w:val="18"/>
              </w:rPr>
              <w:t>ს</w:t>
            </w:r>
            <w:r w:rsidRPr="0044648F">
              <w:rPr>
                <w:rFonts w:ascii="Sylfaen" w:eastAsiaTheme="minorHAnsi" w:hAnsi="Sylfaen" w:cs="Calibri"/>
                <w:color w:val="000000"/>
                <w:sz w:val="18"/>
                <w:szCs w:val="18"/>
                <w:lang w:val="ka-GE"/>
              </w:rPr>
              <w:t xml:space="preserve"> </w:t>
            </w:r>
            <w:r w:rsidRPr="0044648F">
              <w:rPr>
                <w:rFonts w:ascii="Sylfaen" w:eastAsiaTheme="minorHAnsi" w:hAnsi="Sylfaen" w:cs="Calibri"/>
                <w:color w:val="000000"/>
                <w:sz w:val="18"/>
                <w:szCs w:val="18"/>
              </w:rPr>
              <w:t>რაოდენობა</w:t>
            </w:r>
          </w:p>
        </w:tc>
        <w:tc>
          <w:tcPr>
            <w:tcW w:w="508" w:type="pct"/>
            <w:tcBorders>
              <w:top w:val="nil"/>
              <w:left w:val="nil"/>
              <w:bottom w:val="single" w:sz="8"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sz w:val="16"/>
                <w:szCs w:val="16"/>
                <w:lang w:val="ka-GE"/>
              </w:rPr>
            </w:pPr>
            <w:r w:rsidRPr="00655CC5">
              <w:rPr>
                <w:rFonts w:ascii="Sylfaen" w:eastAsiaTheme="minorHAnsi" w:hAnsi="Sylfaen" w:cs="Calibri"/>
                <w:sz w:val="16"/>
                <w:szCs w:val="16"/>
                <w:lang w:val="ka-GE"/>
              </w:rPr>
              <w:t xml:space="preserve">200 </w:t>
            </w:r>
          </w:p>
        </w:tc>
        <w:tc>
          <w:tcPr>
            <w:tcW w:w="576" w:type="pct"/>
            <w:tcBorders>
              <w:top w:val="nil"/>
              <w:left w:val="nil"/>
              <w:bottom w:val="single" w:sz="8"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sz w:val="16"/>
                <w:szCs w:val="16"/>
                <w:lang w:val="ka-GE"/>
              </w:rPr>
            </w:pPr>
            <w:r w:rsidRPr="00655CC5">
              <w:rPr>
                <w:rFonts w:ascii="Sylfaen" w:eastAsiaTheme="minorHAnsi" w:hAnsi="Sylfaen" w:cs="Calibri"/>
                <w:sz w:val="16"/>
                <w:szCs w:val="16"/>
                <w:lang w:val="ka-GE"/>
              </w:rPr>
              <w:t>250</w:t>
            </w:r>
          </w:p>
        </w:tc>
        <w:tc>
          <w:tcPr>
            <w:tcW w:w="474" w:type="pct"/>
            <w:tcBorders>
              <w:top w:val="single" w:sz="4" w:space="0" w:color="auto"/>
              <w:left w:val="nil"/>
              <w:bottom w:val="single" w:sz="8"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(25-30)%</w:t>
            </w:r>
          </w:p>
        </w:tc>
        <w:tc>
          <w:tcPr>
            <w:tcW w:w="542" w:type="pct"/>
            <w:tcBorders>
              <w:top w:val="nil"/>
              <w:left w:val="nil"/>
              <w:bottom w:val="single" w:sz="8"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330-350</w:t>
            </w:r>
          </w:p>
        </w:tc>
        <w:tc>
          <w:tcPr>
            <w:tcW w:w="508" w:type="pct"/>
            <w:tcBorders>
              <w:top w:val="nil"/>
              <w:left w:val="nil"/>
              <w:bottom w:val="single" w:sz="8" w:space="0" w:color="auto"/>
              <w:right w:val="single" w:sz="4" w:space="0" w:color="auto"/>
            </w:tcBorders>
            <w:shd w:val="clear" w:color="000000" w:fill="FFFFFF"/>
            <w:vAlign w:val="center"/>
          </w:tcPr>
          <w:p w:rsidR="00F4064B" w:rsidRPr="00655CC5" w:rsidRDefault="00F4064B" w:rsidP="00655CC5">
            <w:pPr>
              <w:jc w:val="cente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460-480</w:t>
            </w:r>
          </w:p>
        </w:tc>
        <w:tc>
          <w:tcPr>
            <w:tcW w:w="508" w:type="pct"/>
            <w:tcBorders>
              <w:top w:val="nil"/>
              <w:left w:val="nil"/>
              <w:bottom w:val="single" w:sz="8" w:space="0" w:color="auto"/>
              <w:right w:val="single" w:sz="4" w:space="0" w:color="auto"/>
            </w:tcBorders>
            <w:shd w:val="clear" w:color="000000" w:fill="FFFFFF"/>
            <w:vAlign w:val="center"/>
          </w:tcPr>
          <w:p w:rsidR="00F4064B" w:rsidRPr="00655CC5" w:rsidRDefault="00F4064B" w:rsidP="00655CC5">
            <w:pPr>
              <w:rPr>
                <w:rFonts w:ascii="Sylfaen" w:eastAsiaTheme="minorHAnsi" w:hAnsi="Sylfaen" w:cs="Calibri"/>
                <w:color w:val="000000"/>
                <w:sz w:val="16"/>
                <w:szCs w:val="16"/>
                <w:lang w:val="ka-GE"/>
              </w:rPr>
            </w:pPr>
            <w:r w:rsidRPr="00655CC5">
              <w:rPr>
                <w:rFonts w:ascii="Sylfaen" w:eastAsiaTheme="minorHAnsi" w:hAnsi="Sylfaen" w:cs="Calibri"/>
                <w:color w:val="000000"/>
                <w:sz w:val="16"/>
                <w:szCs w:val="16"/>
                <w:lang w:val="ka-GE"/>
              </w:rPr>
              <w:t>700</w:t>
            </w:r>
          </w:p>
        </w:tc>
        <w:tc>
          <w:tcPr>
            <w:tcW w:w="486" w:type="pct"/>
            <w:tcBorders>
              <w:left w:val="nil"/>
              <w:bottom w:val="nil"/>
              <w:right w:val="single" w:sz="4" w:space="0" w:color="auto"/>
            </w:tcBorders>
            <w:shd w:val="clear" w:color="000000" w:fill="FFFFFF"/>
            <w:vAlign w:val="center"/>
          </w:tcPr>
          <w:p w:rsidR="00F4064B" w:rsidRPr="00655CC5" w:rsidRDefault="00F4064B" w:rsidP="00655CC5">
            <w:pPr>
              <w:rPr>
                <w:rFonts w:ascii="Sylfaen" w:eastAsiaTheme="minorHAnsi" w:hAnsi="Sylfaen" w:cs="Calibri"/>
                <w:color w:val="000000"/>
                <w:sz w:val="16"/>
                <w:szCs w:val="16"/>
                <w:lang w:val="ka-GE"/>
              </w:rPr>
            </w:pPr>
          </w:p>
        </w:tc>
      </w:tr>
    </w:tbl>
    <w:p w:rsidR="00AF524D" w:rsidRDefault="00AF524D" w:rsidP="00673C8F">
      <w:pPr>
        <w:autoSpaceDE w:val="0"/>
        <w:autoSpaceDN w:val="0"/>
        <w:adjustRightInd w:val="0"/>
        <w:spacing w:after="0" w:line="240" w:lineRule="auto"/>
        <w:ind w:right="142"/>
        <w:rPr>
          <w:rFonts w:ascii="Sylfaen" w:eastAsia="Calibri" w:hAnsi="Sylfaen" w:cs="Sylfaen"/>
          <w:b/>
          <w:color w:val="000000"/>
          <w:sz w:val="24"/>
          <w:szCs w:val="24"/>
          <w:lang w:val="ka-GE"/>
        </w:rPr>
      </w:pPr>
    </w:p>
    <w:p w:rsidR="001E2336" w:rsidRDefault="001E2336" w:rsidP="00673C8F">
      <w:pPr>
        <w:autoSpaceDE w:val="0"/>
        <w:autoSpaceDN w:val="0"/>
        <w:adjustRightInd w:val="0"/>
        <w:spacing w:after="0" w:line="240" w:lineRule="auto"/>
        <w:ind w:right="142"/>
        <w:rPr>
          <w:rFonts w:ascii="Sylfaen" w:eastAsia="Calibri" w:hAnsi="Sylfaen" w:cs="Sylfaen"/>
          <w:b/>
          <w:color w:val="000000"/>
          <w:sz w:val="24"/>
          <w:szCs w:val="24"/>
          <w:lang w:val="ka-GE"/>
        </w:rPr>
      </w:pPr>
    </w:p>
    <w:tbl>
      <w:tblPr>
        <w:tblW w:w="5369" w:type="pct"/>
        <w:tblInd w:w="-342" w:type="dxa"/>
        <w:tblLayout w:type="fixed"/>
        <w:tblLook w:val="04A0" w:firstRow="1" w:lastRow="0" w:firstColumn="1" w:lastColumn="0" w:noHBand="0" w:noVBand="1"/>
      </w:tblPr>
      <w:tblGrid>
        <w:gridCol w:w="2157"/>
        <w:gridCol w:w="901"/>
        <w:gridCol w:w="3604"/>
        <w:gridCol w:w="1261"/>
        <w:gridCol w:w="1257"/>
        <w:gridCol w:w="1264"/>
        <w:gridCol w:w="1257"/>
      </w:tblGrid>
      <w:tr w:rsidR="00AF524D" w:rsidRPr="00AF524D" w:rsidTr="00F4064B">
        <w:trPr>
          <w:trHeight w:val="555"/>
        </w:trPr>
        <w:tc>
          <w:tcPr>
            <w:tcW w:w="9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color w:val="000000"/>
                <w:sz w:val="20"/>
                <w:szCs w:val="20"/>
              </w:rPr>
            </w:pPr>
            <w:r w:rsidRPr="00AF524D">
              <w:rPr>
                <w:rFonts w:ascii="Sylfaen" w:eastAsia="Calibri" w:hAnsi="Sylfaen" w:cs="Sylfaen"/>
                <w:b/>
                <w:color w:val="000000"/>
                <w:sz w:val="20"/>
                <w:szCs w:val="20"/>
              </w:rPr>
              <w:t xml:space="preserve">პროგრამის დასახელება </w:t>
            </w:r>
          </w:p>
        </w:tc>
        <w:tc>
          <w:tcPr>
            <w:tcW w:w="385" w:type="pct"/>
            <w:tcBorders>
              <w:top w:val="single" w:sz="4" w:space="0" w:color="auto"/>
              <w:left w:val="nil"/>
              <w:bottom w:val="single" w:sz="4" w:space="0" w:color="auto"/>
              <w:right w:val="single" w:sz="4" w:space="0" w:color="auto"/>
            </w:tcBorders>
            <w:shd w:val="clear" w:color="000000" w:fill="FFFFFF"/>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color w:val="000000"/>
                <w:sz w:val="20"/>
                <w:szCs w:val="20"/>
              </w:rPr>
            </w:pPr>
            <w:r w:rsidRPr="00AF524D">
              <w:rPr>
                <w:rFonts w:ascii="Sylfaen" w:eastAsia="Calibri" w:hAnsi="Sylfaen" w:cs="Sylfaen"/>
                <w:b/>
                <w:color w:val="000000"/>
                <w:sz w:val="20"/>
                <w:szCs w:val="20"/>
              </w:rPr>
              <w:t>კოდი</w:t>
            </w:r>
          </w:p>
        </w:tc>
        <w:tc>
          <w:tcPr>
            <w:tcW w:w="1540" w:type="pct"/>
            <w:vMerge w:val="restart"/>
            <w:tcBorders>
              <w:top w:val="single" w:sz="4" w:space="0" w:color="auto"/>
              <w:left w:val="single" w:sz="4" w:space="0" w:color="auto"/>
              <w:bottom w:val="nil"/>
              <w:right w:val="single" w:sz="4" w:space="0" w:color="auto"/>
            </w:tcBorders>
            <w:shd w:val="clear" w:color="000000" w:fill="FFFFFF"/>
            <w:vAlign w:val="center"/>
            <w:hideMark/>
          </w:tcPr>
          <w:p w:rsidR="00AF524D" w:rsidRPr="000449BF" w:rsidRDefault="000449BF" w:rsidP="00AF524D">
            <w:pPr>
              <w:autoSpaceDE w:val="0"/>
              <w:autoSpaceDN w:val="0"/>
              <w:adjustRightInd w:val="0"/>
              <w:spacing w:after="0" w:line="240" w:lineRule="auto"/>
              <w:ind w:right="142"/>
              <w:rPr>
                <w:rFonts w:ascii="Sylfaen" w:eastAsia="Calibri" w:hAnsi="Sylfaen" w:cs="Sylfaen"/>
                <w:b/>
                <w:bCs/>
                <w:color w:val="000000"/>
                <w:sz w:val="20"/>
                <w:szCs w:val="20"/>
                <w:lang w:val="ka-GE"/>
              </w:rPr>
            </w:pPr>
            <w:r>
              <w:rPr>
                <w:rFonts w:ascii="Sylfaen" w:eastAsia="Calibri" w:hAnsi="Sylfaen" w:cs="Sylfaen"/>
                <w:b/>
                <w:bCs/>
                <w:color w:val="000000"/>
                <w:sz w:val="20"/>
                <w:szCs w:val="20"/>
                <w:lang w:val="ka-GE"/>
              </w:rPr>
              <w:t>თრუსოს დაცული ლანდშაფტის მართვის ცენტრი</w:t>
            </w:r>
          </w:p>
        </w:tc>
        <w:tc>
          <w:tcPr>
            <w:tcW w:w="539" w:type="pct"/>
            <w:tcBorders>
              <w:top w:val="single" w:sz="4" w:space="0" w:color="auto"/>
              <w:left w:val="single" w:sz="4" w:space="0" w:color="auto"/>
              <w:bottom w:val="single" w:sz="4" w:space="0" w:color="auto"/>
              <w:right w:val="single" w:sz="4" w:space="0" w:color="auto"/>
            </w:tcBorders>
            <w:shd w:val="clear" w:color="000000" w:fill="FFFFFF"/>
            <w:vAlign w:val="center"/>
          </w:tcPr>
          <w:p w:rsidR="00AF524D" w:rsidRPr="00AF524D" w:rsidRDefault="00AF524D" w:rsidP="00AF524D">
            <w:pPr>
              <w:autoSpaceDE w:val="0"/>
              <w:autoSpaceDN w:val="0"/>
              <w:adjustRightInd w:val="0"/>
              <w:spacing w:after="0" w:line="240" w:lineRule="auto"/>
              <w:ind w:right="142"/>
              <w:rPr>
                <w:rFonts w:ascii="Sylfaen" w:eastAsia="Calibri" w:hAnsi="Sylfaen" w:cs="Sylfaen"/>
                <w:b/>
                <w:bCs/>
                <w:color w:val="000000"/>
                <w:sz w:val="20"/>
                <w:szCs w:val="20"/>
                <w:lang w:val="ka-GE"/>
              </w:rPr>
            </w:pPr>
            <w:r w:rsidRPr="00AF524D">
              <w:rPr>
                <w:rFonts w:ascii="Sylfaen" w:eastAsia="Calibri" w:hAnsi="Sylfaen" w:cs="Sylfaen"/>
                <w:b/>
                <w:bCs/>
                <w:color w:val="000000"/>
                <w:sz w:val="20"/>
                <w:szCs w:val="20"/>
                <w:lang w:val="ka-GE"/>
              </w:rPr>
              <w:t>2023 წ.</w:t>
            </w:r>
          </w:p>
          <w:p w:rsidR="00AF524D" w:rsidRPr="00AF524D" w:rsidRDefault="00AF524D" w:rsidP="000449BF">
            <w:pPr>
              <w:autoSpaceDE w:val="0"/>
              <w:autoSpaceDN w:val="0"/>
              <w:adjustRightInd w:val="0"/>
              <w:spacing w:after="0" w:line="240" w:lineRule="auto"/>
              <w:ind w:right="142"/>
              <w:rPr>
                <w:rFonts w:ascii="Sylfaen" w:eastAsia="Calibri" w:hAnsi="Sylfaen" w:cs="Sylfaen"/>
                <w:b/>
                <w:bCs/>
                <w:color w:val="000000"/>
                <w:sz w:val="20"/>
                <w:szCs w:val="20"/>
                <w:lang w:val="ka-GE"/>
              </w:rPr>
            </w:pPr>
            <w:r w:rsidRPr="00AF524D">
              <w:rPr>
                <w:rFonts w:ascii="Sylfaen" w:eastAsia="Calibri" w:hAnsi="Sylfaen" w:cs="Sylfaen"/>
                <w:b/>
                <w:bCs/>
                <w:color w:val="000000"/>
                <w:sz w:val="20"/>
                <w:szCs w:val="20"/>
                <w:lang w:val="ka-GE"/>
              </w:rPr>
              <w:t>ათას ლარებ</w:t>
            </w:r>
            <w:r w:rsidR="000449BF">
              <w:rPr>
                <w:rFonts w:ascii="Sylfaen" w:eastAsia="Calibri" w:hAnsi="Sylfaen" w:cs="Sylfaen"/>
                <w:b/>
                <w:bCs/>
                <w:color w:val="000000"/>
                <w:sz w:val="20"/>
                <w:szCs w:val="20"/>
                <w:lang w:val="ka-GE"/>
              </w:rPr>
              <w:t>შ</w:t>
            </w:r>
            <w:r w:rsidRPr="00AF524D">
              <w:rPr>
                <w:rFonts w:ascii="Sylfaen" w:eastAsia="Calibri" w:hAnsi="Sylfaen" w:cs="Sylfaen"/>
                <w:b/>
                <w:bCs/>
                <w:color w:val="000000"/>
                <w:sz w:val="20"/>
                <w:szCs w:val="20"/>
                <w:lang w:val="ka-GE"/>
              </w:rPr>
              <w:t>ი</w:t>
            </w:r>
          </w:p>
        </w:tc>
        <w:tc>
          <w:tcPr>
            <w:tcW w:w="537" w:type="pct"/>
            <w:tcBorders>
              <w:top w:val="single" w:sz="4" w:space="0" w:color="auto"/>
              <w:left w:val="single" w:sz="4" w:space="0" w:color="auto"/>
              <w:bottom w:val="single" w:sz="4" w:space="0" w:color="auto"/>
              <w:right w:val="single" w:sz="4" w:space="0" w:color="000000"/>
            </w:tcBorders>
            <w:shd w:val="clear" w:color="000000" w:fill="FFFFFF"/>
            <w:vAlign w:val="center"/>
          </w:tcPr>
          <w:p w:rsidR="00AF524D" w:rsidRPr="00AF524D" w:rsidRDefault="00AF524D" w:rsidP="00AF524D">
            <w:pPr>
              <w:autoSpaceDE w:val="0"/>
              <w:autoSpaceDN w:val="0"/>
              <w:adjustRightInd w:val="0"/>
              <w:spacing w:after="0" w:line="240" w:lineRule="auto"/>
              <w:ind w:right="142"/>
              <w:rPr>
                <w:rFonts w:ascii="Sylfaen" w:eastAsia="Calibri" w:hAnsi="Sylfaen" w:cs="Sylfaen"/>
                <w:b/>
                <w:bCs/>
                <w:color w:val="000000"/>
                <w:sz w:val="20"/>
                <w:szCs w:val="20"/>
                <w:lang w:val="ka-GE"/>
              </w:rPr>
            </w:pPr>
            <w:r w:rsidRPr="00AF524D">
              <w:rPr>
                <w:rFonts w:ascii="Sylfaen" w:eastAsia="Calibri" w:hAnsi="Sylfaen" w:cs="Sylfaen"/>
                <w:b/>
                <w:bCs/>
                <w:color w:val="000000"/>
                <w:sz w:val="20"/>
                <w:szCs w:val="20"/>
                <w:lang w:val="ka-GE"/>
              </w:rPr>
              <w:t>2024  წ. ათას ლარებში</w:t>
            </w:r>
          </w:p>
        </w:tc>
        <w:tc>
          <w:tcPr>
            <w:tcW w:w="540" w:type="pct"/>
            <w:tcBorders>
              <w:top w:val="single" w:sz="4" w:space="0" w:color="auto"/>
              <w:left w:val="nil"/>
              <w:bottom w:val="single" w:sz="4" w:space="0" w:color="auto"/>
              <w:right w:val="single" w:sz="4" w:space="0" w:color="auto"/>
            </w:tcBorders>
            <w:shd w:val="clear" w:color="000000" w:fill="FFFFFF"/>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color w:val="000000"/>
                <w:sz w:val="20"/>
                <w:szCs w:val="20"/>
                <w:lang w:val="ka-GE"/>
              </w:rPr>
            </w:pPr>
            <w:r w:rsidRPr="00AF524D">
              <w:rPr>
                <w:rFonts w:ascii="Sylfaen" w:eastAsia="Calibri" w:hAnsi="Sylfaen" w:cs="Sylfaen"/>
                <w:b/>
                <w:color w:val="000000"/>
                <w:sz w:val="20"/>
                <w:szCs w:val="20"/>
                <w:lang w:val="ka-GE"/>
              </w:rPr>
              <w:t xml:space="preserve">2025  წ. ათას ლარებში </w:t>
            </w:r>
          </w:p>
        </w:tc>
        <w:tc>
          <w:tcPr>
            <w:tcW w:w="539" w:type="pct"/>
            <w:tcBorders>
              <w:top w:val="single" w:sz="4" w:space="0" w:color="auto"/>
              <w:left w:val="nil"/>
              <w:bottom w:val="single" w:sz="4" w:space="0" w:color="auto"/>
              <w:right w:val="single" w:sz="4" w:space="0" w:color="auto"/>
            </w:tcBorders>
            <w:shd w:val="clear" w:color="000000" w:fill="FFFFFF"/>
            <w:vAlign w:val="center"/>
          </w:tcPr>
          <w:p w:rsidR="00AF524D" w:rsidRPr="00AF524D" w:rsidRDefault="00AF524D" w:rsidP="00AF524D">
            <w:pPr>
              <w:autoSpaceDE w:val="0"/>
              <w:autoSpaceDN w:val="0"/>
              <w:adjustRightInd w:val="0"/>
              <w:spacing w:after="0" w:line="240" w:lineRule="auto"/>
              <w:ind w:right="142"/>
              <w:rPr>
                <w:rFonts w:ascii="Sylfaen" w:eastAsia="Calibri" w:hAnsi="Sylfaen" w:cs="Sylfaen"/>
                <w:b/>
                <w:color w:val="000000"/>
                <w:sz w:val="20"/>
                <w:szCs w:val="20"/>
                <w:lang w:val="ka-GE"/>
              </w:rPr>
            </w:pPr>
            <w:r w:rsidRPr="00AF524D">
              <w:rPr>
                <w:rFonts w:ascii="Sylfaen" w:eastAsia="Calibri" w:hAnsi="Sylfaen" w:cs="Sylfaen"/>
                <w:b/>
                <w:color w:val="000000"/>
                <w:sz w:val="20"/>
                <w:szCs w:val="20"/>
                <w:lang w:val="ka-GE"/>
              </w:rPr>
              <w:t>2026 წ. ათას ლარებში</w:t>
            </w:r>
          </w:p>
        </w:tc>
      </w:tr>
      <w:tr w:rsidR="00AF524D" w:rsidRPr="00AF524D" w:rsidTr="00F4064B">
        <w:trPr>
          <w:trHeight w:val="345"/>
        </w:trPr>
        <w:tc>
          <w:tcPr>
            <w:tcW w:w="922" w:type="pct"/>
            <w:vMerge/>
            <w:tcBorders>
              <w:top w:val="single" w:sz="4" w:space="0" w:color="auto"/>
              <w:left w:val="single" w:sz="4" w:space="0" w:color="auto"/>
              <w:bottom w:val="single" w:sz="4" w:space="0" w:color="auto"/>
              <w:right w:val="single" w:sz="4" w:space="0" w:color="auto"/>
            </w:tcBorders>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color w:val="000000"/>
                <w:sz w:val="20"/>
                <w:szCs w:val="20"/>
              </w:rPr>
            </w:pPr>
          </w:p>
        </w:tc>
        <w:tc>
          <w:tcPr>
            <w:tcW w:w="385" w:type="pct"/>
            <w:tcBorders>
              <w:top w:val="nil"/>
              <w:left w:val="nil"/>
              <w:bottom w:val="single" w:sz="4" w:space="0" w:color="auto"/>
              <w:right w:val="single" w:sz="4" w:space="0" w:color="auto"/>
            </w:tcBorders>
            <w:shd w:val="clear" w:color="000000" w:fill="FFFFFF"/>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bCs/>
                <w:color w:val="000000"/>
                <w:sz w:val="20"/>
                <w:szCs w:val="20"/>
                <w:lang w:val="ka-GE"/>
              </w:rPr>
            </w:pPr>
            <w:r w:rsidRPr="00AF524D">
              <w:rPr>
                <w:rFonts w:ascii="Sylfaen" w:eastAsia="Calibri" w:hAnsi="Sylfaen" w:cs="Sylfaen"/>
                <w:b/>
                <w:bCs/>
                <w:color w:val="000000"/>
                <w:sz w:val="20"/>
                <w:szCs w:val="20"/>
              </w:rPr>
              <w:t xml:space="preserve"> 03 0</w:t>
            </w:r>
            <w:r w:rsidRPr="00AF524D">
              <w:rPr>
                <w:rFonts w:ascii="Sylfaen" w:eastAsia="Calibri" w:hAnsi="Sylfaen" w:cs="Sylfaen"/>
                <w:b/>
                <w:bCs/>
                <w:color w:val="000000"/>
                <w:sz w:val="20"/>
                <w:szCs w:val="20"/>
                <w:lang w:val="ka-GE"/>
              </w:rPr>
              <w:t>4</w:t>
            </w:r>
          </w:p>
        </w:tc>
        <w:tc>
          <w:tcPr>
            <w:tcW w:w="1540" w:type="pct"/>
            <w:vMerge/>
            <w:tcBorders>
              <w:top w:val="nil"/>
              <w:left w:val="nil"/>
              <w:bottom w:val="single" w:sz="4" w:space="0" w:color="auto"/>
              <w:right w:val="single" w:sz="4" w:space="0" w:color="auto"/>
            </w:tcBorders>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bCs/>
                <w:color w:val="000000"/>
                <w:sz w:val="20"/>
                <w:szCs w:val="20"/>
              </w:rPr>
            </w:pPr>
          </w:p>
        </w:tc>
        <w:tc>
          <w:tcPr>
            <w:tcW w:w="539" w:type="pct"/>
            <w:tcBorders>
              <w:top w:val="single" w:sz="4" w:space="0" w:color="auto"/>
              <w:left w:val="nil"/>
              <w:bottom w:val="single" w:sz="4" w:space="0" w:color="auto"/>
              <w:right w:val="single" w:sz="4" w:space="0" w:color="auto"/>
            </w:tcBorders>
            <w:vAlign w:val="center"/>
          </w:tcPr>
          <w:p w:rsidR="00AF524D" w:rsidRPr="00AF524D" w:rsidRDefault="000449BF" w:rsidP="00AF524D">
            <w:pPr>
              <w:autoSpaceDE w:val="0"/>
              <w:autoSpaceDN w:val="0"/>
              <w:adjustRightInd w:val="0"/>
              <w:spacing w:after="0" w:line="240" w:lineRule="auto"/>
              <w:ind w:right="142"/>
              <w:rPr>
                <w:rFonts w:ascii="Sylfaen" w:eastAsia="Calibri" w:hAnsi="Sylfaen" w:cs="Sylfaen"/>
                <w:b/>
                <w:bCs/>
                <w:color w:val="000000"/>
                <w:sz w:val="20"/>
                <w:szCs w:val="20"/>
                <w:lang w:val="ka-GE"/>
              </w:rPr>
            </w:pPr>
            <w:r>
              <w:rPr>
                <w:rFonts w:ascii="Sylfaen" w:eastAsia="Calibri" w:hAnsi="Sylfaen" w:cs="Sylfaen"/>
                <w:b/>
                <w:bCs/>
                <w:color w:val="000000"/>
                <w:sz w:val="20"/>
                <w:szCs w:val="20"/>
                <w:lang w:val="ka-GE"/>
              </w:rPr>
              <w:t>224,0</w:t>
            </w:r>
          </w:p>
        </w:tc>
        <w:tc>
          <w:tcPr>
            <w:tcW w:w="537" w:type="pct"/>
            <w:tcBorders>
              <w:top w:val="single" w:sz="4" w:space="0" w:color="auto"/>
              <w:left w:val="nil"/>
              <w:bottom w:val="single" w:sz="4" w:space="0" w:color="auto"/>
              <w:right w:val="single" w:sz="4" w:space="0" w:color="auto"/>
            </w:tcBorders>
            <w:vAlign w:val="center"/>
          </w:tcPr>
          <w:p w:rsidR="00AF524D" w:rsidRPr="00AF524D" w:rsidRDefault="000449BF" w:rsidP="00AF524D">
            <w:pPr>
              <w:autoSpaceDE w:val="0"/>
              <w:autoSpaceDN w:val="0"/>
              <w:adjustRightInd w:val="0"/>
              <w:spacing w:after="0" w:line="240" w:lineRule="auto"/>
              <w:ind w:right="142"/>
              <w:rPr>
                <w:rFonts w:ascii="Sylfaen" w:eastAsia="Calibri" w:hAnsi="Sylfaen" w:cs="Sylfaen"/>
                <w:b/>
                <w:bCs/>
                <w:color w:val="000000"/>
                <w:sz w:val="20"/>
                <w:szCs w:val="20"/>
                <w:lang w:val="ka-GE"/>
              </w:rPr>
            </w:pPr>
            <w:r>
              <w:rPr>
                <w:rFonts w:ascii="Sylfaen" w:eastAsia="Calibri" w:hAnsi="Sylfaen" w:cs="Sylfaen"/>
                <w:b/>
                <w:bCs/>
                <w:color w:val="000000"/>
                <w:sz w:val="20"/>
                <w:szCs w:val="20"/>
                <w:lang w:val="ka-GE"/>
              </w:rPr>
              <w:t>224,0</w:t>
            </w:r>
          </w:p>
        </w:tc>
        <w:tc>
          <w:tcPr>
            <w:tcW w:w="540" w:type="pct"/>
            <w:tcBorders>
              <w:top w:val="nil"/>
              <w:left w:val="nil"/>
              <w:bottom w:val="single" w:sz="4" w:space="0" w:color="auto"/>
              <w:right w:val="single" w:sz="4" w:space="0" w:color="auto"/>
            </w:tcBorders>
            <w:shd w:val="clear" w:color="000000" w:fill="FFFFFF"/>
            <w:vAlign w:val="center"/>
          </w:tcPr>
          <w:p w:rsidR="00AF524D" w:rsidRPr="00AF524D" w:rsidRDefault="000449BF" w:rsidP="00AF524D">
            <w:pPr>
              <w:autoSpaceDE w:val="0"/>
              <w:autoSpaceDN w:val="0"/>
              <w:adjustRightInd w:val="0"/>
              <w:spacing w:after="0" w:line="240" w:lineRule="auto"/>
              <w:ind w:right="142"/>
              <w:rPr>
                <w:rFonts w:ascii="Sylfaen" w:eastAsia="Calibri" w:hAnsi="Sylfaen" w:cs="Sylfaen"/>
                <w:b/>
                <w:bCs/>
                <w:color w:val="000000"/>
                <w:sz w:val="20"/>
                <w:szCs w:val="20"/>
                <w:lang w:val="ka-GE"/>
              </w:rPr>
            </w:pPr>
            <w:r>
              <w:rPr>
                <w:rFonts w:ascii="Sylfaen" w:eastAsia="Calibri" w:hAnsi="Sylfaen" w:cs="Sylfaen"/>
                <w:b/>
                <w:bCs/>
                <w:color w:val="000000"/>
                <w:sz w:val="20"/>
                <w:szCs w:val="20"/>
                <w:lang w:val="ka-GE"/>
              </w:rPr>
              <w:t>224,0</w:t>
            </w:r>
          </w:p>
        </w:tc>
        <w:tc>
          <w:tcPr>
            <w:tcW w:w="539" w:type="pct"/>
            <w:tcBorders>
              <w:top w:val="nil"/>
              <w:left w:val="nil"/>
              <w:bottom w:val="single" w:sz="4" w:space="0" w:color="auto"/>
              <w:right w:val="single" w:sz="4" w:space="0" w:color="auto"/>
            </w:tcBorders>
            <w:shd w:val="clear" w:color="000000" w:fill="FFFFFF"/>
            <w:vAlign w:val="center"/>
          </w:tcPr>
          <w:p w:rsidR="00AF524D" w:rsidRPr="00AF524D" w:rsidRDefault="000449BF" w:rsidP="00AF524D">
            <w:pPr>
              <w:autoSpaceDE w:val="0"/>
              <w:autoSpaceDN w:val="0"/>
              <w:adjustRightInd w:val="0"/>
              <w:spacing w:after="0" w:line="240" w:lineRule="auto"/>
              <w:ind w:right="142"/>
              <w:rPr>
                <w:rFonts w:ascii="Sylfaen" w:eastAsia="Calibri" w:hAnsi="Sylfaen" w:cs="Sylfaen"/>
                <w:b/>
                <w:bCs/>
                <w:color w:val="000000"/>
                <w:sz w:val="20"/>
                <w:szCs w:val="20"/>
                <w:lang w:val="ka-GE"/>
              </w:rPr>
            </w:pPr>
            <w:r>
              <w:rPr>
                <w:rFonts w:ascii="Sylfaen" w:eastAsia="Calibri" w:hAnsi="Sylfaen" w:cs="Sylfaen"/>
                <w:b/>
                <w:bCs/>
                <w:color w:val="000000"/>
                <w:sz w:val="20"/>
                <w:szCs w:val="20"/>
                <w:lang w:val="ka-GE"/>
              </w:rPr>
              <w:t>224,0</w:t>
            </w:r>
          </w:p>
        </w:tc>
      </w:tr>
      <w:tr w:rsidR="00AF524D" w:rsidRPr="00AF524D" w:rsidTr="00F4064B">
        <w:trPr>
          <w:trHeight w:val="480"/>
        </w:trPr>
        <w:tc>
          <w:tcPr>
            <w:tcW w:w="922" w:type="pct"/>
            <w:tcBorders>
              <w:top w:val="nil"/>
              <w:left w:val="single" w:sz="4" w:space="0" w:color="auto"/>
              <w:bottom w:val="single" w:sz="4" w:space="0" w:color="auto"/>
              <w:right w:val="single" w:sz="4" w:space="0" w:color="auto"/>
            </w:tcBorders>
            <w:shd w:val="clear" w:color="000000" w:fill="FFFFFF"/>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color w:val="000000"/>
                <w:sz w:val="20"/>
                <w:szCs w:val="20"/>
              </w:rPr>
            </w:pPr>
            <w:r w:rsidRPr="00AF524D">
              <w:rPr>
                <w:rFonts w:ascii="Sylfaen" w:eastAsia="Calibri" w:hAnsi="Sylfaen" w:cs="Sylfaen"/>
                <w:b/>
                <w:color w:val="000000"/>
                <w:sz w:val="20"/>
                <w:szCs w:val="20"/>
              </w:rPr>
              <w:t xml:space="preserve">პროგრამის განმახორციელებელი </w:t>
            </w:r>
          </w:p>
        </w:tc>
        <w:tc>
          <w:tcPr>
            <w:tcW w:w="4078" w:type="pct"/>
            <w:gridSpan w:val="6"/>
            <w:tcBorders>
              <w:top w:val="single" w:sz="4" w:space="0" w:color="auto"/>
              <w:left w:val="nil"/>
              <w:bottom w:val="nil"/>
              <w:right w:val="single" w:sz="4" w:space="0" w:color="000000"/>
            </w:tcBorders>
            <w:shd w:val="clear" w:color="000000" w:fill="FFFFFF"/>
            <w:vAlign w:val="center"/>
            <w:hideMark/>
          </w:tcPr>
          <w:p w:rsidR="00AF524D" w:rsidRPr="00AF524D" w:rsidRDefault="00AF524D" w:rsidP="000449BF">
            <w:pPr>
              <w:autoSpaceDE w:val="0"/>
              <w:autoSpaceDN w:val="0"/>
              <w:adjustRightInd w:val="0"/>
              <w:spacing w:after="0" w:line="240" w:lineRule="auto"/>
              <w:ind w:right="142"/>
              <w:rPr>
                <w:rFonts w:ascii="Sylfaen" w:eastAsia="Calibri" w:hAnsi="Sylfaen" w:cs="Sylfaen"/>
                <w:b/>
                <w:color w:val="000000"/>
                <w:sz w:val="20"/>
                <w:szCs w:val="20"/>
                <w:lang w:val="ka-GE"/>
              </w:rPr>
            </w:pPr>
            <w:r w:rsidRPr="00AF524D">
              <w:rPr>
                <w:rFonts w:ascii="Sylfaen" w:eastAsia="Calibri" w:hAnsi="Sylfaen" w:cs="Sylfaen"/>
                <w:b/>
                <w:color w:val="000000"/>
                <w:sz w:val="20"/>
                <w:szCs w:val="20"/>
                <w:lang w:val="ka-GE"/>
              </w:rPr>
              <w:t xml:space="preserve">ა(ა)იპ  </w:t>
            </w:r>
            <w:r w:rsidR="000449BF" w:rsidRPr="000449BF">
              <w:rPr>
                <w:rFonts w:ascii="Sylfaen" w:eastAsia="Calibri" w:hAnsi="Sylfaen" w:cs="Sylfaen"/>
                <w:b/>
                <w:bCs/>
                <w:color w:val="000000"/>
                <w:sz w:val="20"/>
                <w:szCs w:val="20"/>
                <w:lang w:val="ka-GE"/>
              </w:rPr>
              <w:t>თრუსოს დაცული ლანდშაფტის მართვის ცენტრი</w:t>
            </w:r>
          </w:p>
        </w:tc>
      </w:tr>
      <w:tr w:rsidR="00AF524D" w:rsidRPr="00AF524D" w:rsidTr="00F4064B">
        <w:trPr>
          <w:trHeight w:val="3254"/>
        </w:trPr>
        <w:tc>
          <w:tcPr>
            <w:tcW w:w="922" w:type="pct"/>
            <w:tcBorders>
              <w:top w:val="nil"/>
              <w:left w:val="single" w:sz="4" w:space="0" w:color="auto"/>
              <w:bottom w:val="nil"/>
              <w:right w:val="nil"/>
            </w:tcBorders>
            <w:shd w:val="clear" w:color="000000" w:fill="FFFFFF"/>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color w:val="000000"/>
                <w:sz w:val="20"/>
                <w:szCs w:val="20"/>
              </w:rPr>
            </w:pPr>
            <w:r w:rsidRPr="00AF524D">
              <w:rPr>
                <w:rFonts w:ascii="Sylfaen" w:eastAsia="Calibri" w:hAnsi="Sylfaen" w:cs="Sylfaen"/>
                <w:b/>
                <w:color w:val="000000"/>
                <w:sz w:val="20"/>
                <w:szCs w:val="20"/>
              </w:rPr>
              <w:t xml:space="preserve">პროგრამის აღწერა </w:t>
            </w:r>
          </w:p>
        </w:tc>
        <w:tc>
          <w:tcPr>
            <w:tcW w:w="4078"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0449BF" w:rsidRPr="000449BF" w:rsidRDefault="00AF524D" w:rsidP="000449BF">
            <w:pPr>
              <w:spacing w:after="0" w:line="240" w:lineRule="auto"/>
              <w:ind w:right="283"/>
              <w:jc w:val="both"/>
              <w:rPr>
                <w:rFonts w:ascii="Sylfaen" w:eastAsia="Calibri" w:hAnsi="Sylfaen" w:cs="Times New Roman"/>
                <w:sz w:val="20"/>
                <w:szCs w:val="20"/>
              </w:rPr>
            </w:pPr>
            <w:r w:rsidRPr="00AF524D">
              <w:rPr>
                <w:rFonts w:ascii="Sylfaen" w:eastAsia="Calibri" w:hAnsi="Sylfaen" w:cs="Sylfaen"/>
                <w:color w:val="000000"/>
                <w:sz w:val="20"/>
                <w:szCs w:val="20"/>
                <w:lang w:val="ka-GE"/>
              </w:rPr>
              <w:t xml:space="preserve">  </w:t>
            </w:r>
            <w:r w:rsidR="000449BF" w:rsidRPr="000449BF">
              <w:rPr>
                <w:rFonts w:ascii="Sylfaen" w:eastAsia="Calibri" w:hAnsi="Sylfaen" w:cs="Times New Roman"/>
                <w:sz w:val="20"/>
                <w:szCs w:val="20"/>
              </w:rPr>
              <w:t>პროგრამის მიზ</w:t>
            </w:r>
            <w:r w:rsidR="000449BF" w:rsidRPr="000449BF">
              <w:rPr>
                <w:rFonts w:ascii="Sylfaen" w:eastAsia="Calibri" w:hAnsi="Sylfaen" w:cs="Times New Roman"/>
                <w:sz w:val="20"/>
                <w:szCs w:val="20"/>
                <w:lang w:val="ka-GE"/>
              </w:rPr>
              <w:t>ანია</w:t>
            </w:r>
            <w:r w:rsidR="000449BF" w:rsidRPr="000449BF">
              <w:rPr>
                <w:rFonts w:ascii="Sylfaen" w:eastAsia="Calibri" w:hAnsi="Sylfaen" w:cs="Times New Roman"/>
                <w:sz w:val="20"/>
                <w:szCs w:val="20"/>
              </w:rPr>
              <w:t>: ბიოლოგიური მრავალფეროვნებით, ისტორიით და კულტურით გამორჩეული ისტორიულ-გეოგრაფიული მხარე</w:t>
            </w:r>
            <w:r w:rsidR="000449BF" w:rsidRPr="000449BF">
              <w:rPr>
                <w:rFonts w:ascii="Sylfaen" w:eastAsia="Calibri" w:hAnsi="Sylfaen" w:cs="Times New Roman"/>
                <w:sz w:val="20"/>
                <w:szCs w:val="20"/>
                <w:lang w:val="ka-GE"/>
              </w:rPr>
              <w:t xml:space="preserve"> თრუსოს </w:t>
            </w:r>
            <w:r w:rsidR="000449BF" w:rsidRPr="000449BF">
              <w:rPr>
                <w:rFonts w:ascii="Sylfaen" w:eastAsia="Calibri" w:hAnsi="Sylfaen" w:cs="Times New Roman"/>
                <w:sz w:val="20"/>
                <w:szCs w:val="20"/>
              </w:rPr>
              <w:t>ხეობის ტერიტორიების დაცვის, აღდგენის და გონივრული გამოყენების ხელშეწყობა, ბიოლოგიური მრავალფეროვნების შენარჩუნება, ბუნებრივი ეკოსისტემების, ლანდშაფტების, განსაკუთრებით გადაშენების საფრთხის წინაშე მყოფი მცენარეებისა და ცხოველების გენეტიკური და სახეობრივი მრავალფეროვნების დაცვა და აღდგენა, მიწის, წყლისა და სხვა ბუნებრივი რესურსების დაცვა, აღდგენა და რაციონალური გამოყენება, გარემოს</w:t>
            </w:r>
            <w:r w:rsidR="000449BF" w:rsidRPr="000449BF">
              <w:rPr>
                <w:rFonts w:ascii="Sylfaen" w:eastAsia="Calibri" w:hAnsi="Sylfaen" w:cs="Times New Roman"/>
                <w:sz w:val="20"/>
                <w:szCs w:val="20"/>
                <w:lang w:val="ka-GE"/>
              </w:rPr>
              <w:t xml:space="preserve"> </w:t>
            </w:r>
            <w:r w:rsidR="000449BF" w:rsidRPr="000449BF">
              <w:rPr>
                <w:rFonts w:ascii="Sylfaen" w:eastAsia="Calibri" w:hAnsi="Sylfaen" w:cs="Times New Roman"/>
                <w:sz w:val="20"/>
                <w:szCs w:val="20"/>
              </w:rPr>
              <w:t>დაცვითი განათლებისა და მეცნიერული კვლევებისათვის ხელსაყრელი პირობების შექმნა, ისტორიული და კულტურული მემკვიდრეობის, ისტორიული და</w:t>
            </w:r>
          </w:p>
          <w:p w:rsidR="000449BF" w:rsidRPr="000449BF" w:rsidRDefault="000449BF" w:rsidP="000449BF">
            <w:pPr>
              <w:spacing w:after="0" w:line="240" w:lineRule="auto"/>
              <w:ind w:right="283"/>
              <w:jc w:val="both"/>
              <w:rPr>
                <w:rFonts w:ascii="Sylfaen" w:eastAsia="Times New Roman" w:hAnsi="Sylfaen" w:cs="Sylfaen"/>
                <w:sz w:val="20"/>
                <w:szCs w:val="20"/>
                <w:lang w:val="ka-GE" w:eastAsia="ru-RU"/>
              </w:rPr>
            </w:pPr>
            <w:r w:rsidRPr="000449BF">
              <w:rPr>
                <w:rFonts w:ascii="Sylfaen" w:eastAsia="Calibri" w:hAnsi="Sylfaen" w:cs="Times New Roman"/>
                <w:sz w:val="20"/>
                <w:szCs w:val="20"/>
                <w:lang w:val="ka-GE"/>
              </w:rPr>
              <w:t>კულტურული ძეგლების</w:t>
            </w:r>
            <w:r w:rsidRPr="000449BF">
              <w:rPr>
                <w:rFonts w:ascii="Sylfaen" w:eastAsia="Calibri" w:hAnsi="Sylfaen" w:cs="Times New Roman"/>
                <w:sz w:val="20"/>
                <w:szCs w:val="20"/>
              </w:rPr>
              <w:t xml:space="preserve"> დაცვა და შენარჩუნება, რეკრეაცი</w:t>
            </w:r>
            <w:r w:rsidRPr="000449BF">
              <w:rPr>
                <w:rFonts w:ascii="Sylfaen" w:eastAsia="Calibri" w:hAnsi="Sylfaen" w:cs="Times New Roman"/>
                <w:sz w:val="20"/>
                <w:szCs w:val="20"/>
                <w:lang w:val="ka-GE"/>
              </w:rPr>
              <w:t>ულ -</w:t>
            </w:r>
            <w:r w:rsidRPr="000449BF">
              <w:rPr>
                <w:rFonts w:ascii="Sylfaen" w:eastAsia="Calibri" w:hAnsi="Sylfaen" w:cs="Times New Roman"/>
                <w:sz w:val="20"/>
                <w:szCs w:val="20"/>
              </w:rPr>
              <w:t xml:space="preserve"> ტური</w:t>
            </w:r>
            <w:r w:rsidRPr="000449BF">
              <w:rPr>
                <w:rFonts w:ascii="Sylfaen" w:eastAsia="Calibri" w:hAnsi="Sylfaen" w:cs="Times New Roman"/>
                <w:sz w:val="20"/>
                <w:szCs w:val="20"/>
                <w:lang w:val="ka-GE"/>
              </w:rPr>
              <w:t>სტული და საგანმანათლებლო საქმიანობა,</w:t>
            </w:r>
            <w:r w:rsidRPr="000449BF">
              <w:rPr>
                <w:rFonts w:ascii="Sylfaen" w:eastAsia="Calibri" w:hAnsi="Sylfaen" w:cs="Times New Roman"/>
                <w:sz w:val="20"/>
                <w:szCs w:val="20"/>
              </w:rPr>
              <w:t xml:space="preserve">  სოფლის მეურნეობის მდგრადი განვითარებისთვის ხელსაყრელი პირობების შექმნის ხელშეწყობა.</w:t>
            </w:r>
            <w:r w:rsidRPr="000449BF">
              <w:rPr>
                <w:rFonts w:ascii="Sylfaen" w:eastAsia="Calibri" w:hAnsi="Sylfaen" w:cs="Times New Roman"/>
                <w:sz w:val="20"/>
                <w:szCs w:val="20"/>
                <w:lang w:val="ka-GE"/>
              </w:rPr>
              <w:t>საერთაშორისო და არასამთავრობო ორგანიზაციებთან თანამშრომლობა.</w:t>
            </w:r>
          </w:p>
          <w:p w:rsidR="00AF524D" w:rsidRPr="00AF524D" w:rsidRDefault="00AF524D" w:rsidP="00AF524D">
            <w:pPr>
              <w:autoSpaceDE w:val="0"/>
              <w:autoSpaceDN w:val="0"/>
              <w:adjustRightInd w:val="0"/>
              <w:spacing w:after="0" w:line="240" w:lineRule="auto"/>
              <w:ind w:right="142"/>
              <w:rPr>
                <w:rFonts w:ascii="Sylfaen" w:eastAsia="Calibri" w:hAnsi="Sylfaen" w:cs="Sylfaen"/>
                <w:color w:val="000000"/>
                <w:sz w:val="20"/>
                <w:szCs w:val="20"/>
              </w:rPr>
            </w:pPr>
          </w:p>
        </w:tc>
      </w:tr>
      <w:tr w:rsidR="00AF524D" w:rsidRPr="00AF524D" w:rsidTr="00F4064B">
        <w:trPr>
          <w:trHeight w:val="870"/>
        </w:trPr>
        <w:tc>
          <w:tcPr>
            <w:tcW w:w="9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524D" w:rsidRPr="00AF524D" w:rsidRDefault="00AF524D" w:rsidP="00AF524D">
            <w:pPr>
              <w:autoSpaceDE w:val="0"/>
              <w:autoSpaceDN w:val="0"/>
              <w:adjustRightInd w:val="0"/>
              <w:spacing w:after="0" w:line="240" w:lineRule="auto"/>
              <w:ind w:right="142"/>
              <w:rPr>
                <w:rFonts w:ascii="Sylfaen" w:eastAsia="Calibri" w:hAnsi="Sylfaen" w:cs="Sylfaen"/>
                <w:b/>
                <w:color w:val="000000"/>
                <w:sz w:val="20"/>
                <w:szCs w:val="20"/>
              </w:rPr>
            </w:pPr>
            <w:r w:rsidRPr="00AF524D">
              <w:rPr>
                <w:rFonts w:ascii="Sylfaen" w:eastAsia="Calibri" w:hAnsi="Sylfaen" w:cs="Sylfaen"/>
                <w:b/>
                <w:bCs/>
                <w:color w:val="000000"/>
                <w:sz w:val="20"/>
                <w:szCs w:val="20"/>
              </w:rPr>
              <w:t>პროგრამის მიზანი და მოსალოდნელი შედეგი</w:t>
            </w:r>
          </w:p>
        </w:tc>
        <w:tc>
          <w:tcPr>
            <w:tcW w:w="4078" w:type="pct"/>
            <w:gridSpan w:val="6"/>
            <w:tcBorders>
              <w:top w:val="single" w:sz="4" w:space="0" w:color="auto"/>
              <w:left w:val="nil"/>
              <w:bottom w:val="single" w:sz="4" w:space="0" w:color="auto"/>
              <w:right w:val="single" w:sz="4" w:space="0" w:color="000000"/>
            </w:tcBorders>
            <w:shd w:val="clear" w:color="000000" w:fill="FFFFFF"/>
            <w:vAlign w:val="center"/>
            <w:hideMark/>
          </w:tcPr>
          <w:p w:rsidR="00AF524D" w:rsidRPr="00AF524D" w:rsidRDefault="000449BF" w:rsidP="00AF524D">
            <w:pPr>
              <w:autoSpaceDE w:val="0"/>
              <w:autoSpaceDN w:val="0"/>
              <w:adjustRightInd w:val="0"/>
              <w:spacing w:after="0" w:line="240" w:lineRule="auto"/>
              <w:ind w:right="142"/>
              <w:rPr>
                <w:rFonts w:ascii="Sylfaen" w:eastAsia="Calibri" w:hAnsi="Sylfaen" w:cs="Sylfaen"/>
                <w:color w:val="000000"/>
                <w:sz w:val="20"/>
                <w:szCs w:val="20"/>
              </w:rPr>
            </w:pPr>
            <w:r w:rsidRPr="000449BF">
              <w:rPr>
                <w:rFonts w:ascii="Sylfaen" w:eastAsia="Calibri" w:hAnsi="Sylfaen" w:cs="Times New Roman"/>
                <w:sz w:val="20"/>
                <w:szCs w:val="20"/>
                <w:lang w:val="ka-GE"/>
              </w:rPr>
              <w:t xml:space="preserve">საქართველოს კანონით </w:t>
            </w:r>
            <w:r w:rsidRPr="000449BF">
              <w:rPr>
                <w:rFonts w:ascii="Sylfaen" w:eastAsia="Calibri" w:hAnsi="Sylfaen" w:cs="Times New Roman"/>
                <w:sz w:val="20"/>
                <w:szCs w:val="20"/>
              </w:rPr>
              <w:t xml:space="preserve"> მუნიციპალიტეტისათვის </w:t>
            </w:r>
            <w:r w:rsidRPr="000449BF">
              <w:rPr>
                <w:rFonts w:ascii="Sylfaen" w:eastAsia="Calibri" w:hAnsi="Sylfaen" w:cs="Times New Roman"/>
                <w:sz w:val="20"/>
                <w:szCs w:val="20"/>
                <w:lang w:val="ka-GE"/>
              </w:rPr>
              <w:t xml:space="preserve"> </w:t>
            </w:r>
            <w:r w:rsidRPr="000449BF">
              <w:rPr>
                <w:rFonts w:ascii="Sylfaen" w:eastAsia="Calibri" w:hAnsi="Sylfaen" w:cs="Times New Roman"/>
                <w:sz w:val="20"/>
                <w:szCs w:val="20"/>
              </w:rPr>
              <w:t>დელეგირებული უფლებამოსილებების განხორციელება, კანონით განსაზღვრული მიზნების</w:t>
            </w:r>
            <w:r w:rsidRPr="000449BF">
              <w:rPr>
                <w:rFonts w:ascii="Sylfaen" w:eastAsia="Calibri" w:hAnsi="Sylfaen" w:cs="Times New Roman"/>
                <w:sz w:val="20"/>
                <w:szCs w:val="20"/>
                <w:lang w:val="ka-GE"/>
              </w:rPr>
              <w:t>ა</w:t>
            </w:r>
            <w:r w:rsidRPr="000449BF">
              <w:rPr>
                <w:rFonts w:ascii="Sylfaen" w:eastAsia="Calibri" w:hAnsi="Sylfaen" w:cs="Times New Roman"/>
                <w:sz w:val="20"/>
                <w:szCs w:val="20"/>
              </w:rPr>
              <w:t xml:space="preserve"> და ამოცანების მისაღწევად.</w:t>
            </w:r>
          </w:p>
        </w:tc>
      </w:tr>
    </w:tbl>
    <w:p w:rsidR="001068DC" w:rsidRPr="00D83E02"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ა(ა)იპ თრუსოს დაცული ლანდშაფტის მართვის ცენტრის ხარჯთაღრიცხვა</w:t>
      </w:r>
    </w:p>
    <w:p w:rsidR="001068DC" w:rsidRPr="00D83E02"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r w:rsidRPr="00D83E02">
        <w:rPr>
          <w:rFonts w:ascii="Sylfaen" w:eastAsia="Calibri" w:hAnsi="Sylfaen" w:cs="Sylfaen"/>
          <w:color w:val="000000"/>
          <w:sz w:val="20"/>
          <w:szCs w:val="20"/>
          <w:lang w:val="ka-GE"/>
        </w:rPr>
        <w:t>ათას ლარებში</w:t>
      </w:r>
    </w:p>
    <w:tbl>
      <w:tblPr>
        <w:tblW w:w="5575" w:type="pct"/>
        <w:tblInd w:w="-792" w:type="dxa"/>
        <w:tblLook w:val="04A0" w:firstRow="1" w:lastRow="0" w:firstColumn="1" w:lastColumn="0" w:noHBand="0" w:noVBand="1"/>
      </w:tblPr>
      <w:tblGrid>
        <w:gridCol w:w="723"/>
        <w:gridCol w:w="5311"/>
        <w:gridCol w:w="1529"/>
        <w:gridCol w:w="1529"/>
        <w:gridCol w:w="1529"/>
        <w:gridCol w:w="1529"/>
      </w:tblGrid>
      <w:tr w:rsidR="001068DC" w:rsidRPr="001068DC" w:rsidTr="000449BF">
        <w:trPr>
          <w:trHeight w:val="360"/>
        </w:trPr>
        <w:tc>
          <w:tcPr>
            <w:tcW w:w="334" w:type="pct"/>
            <w:vMerge w:val="restart"/>
            <w:tcBorders>
              <w:top w:val="nil"/>
              <w:left w:val="single" w:sz="8" w:space="0" w:color="auto"/>
              <w:right w:val="single" w:sz="4" w:space="0" w:color="auto"/>
            </w:tcBorders>
            <w:shd w:val="clear" w:color="auto" w:fill="auto"/>
            <w:noWrap/>
            <w:vAlign w:val="center"/>
            <w:hideMark/>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ru-RU"/>
              </w:rPr>
            </w:pPr>
          </w:p>
          <w:p w:rsidR="001068DC" w:rsidRPr="001068DC" w:rsidRDefault="001068DC" w:rsidP="001068DC">
            <w:pPr>
              <w:autoSpaceDE w:val="0"/>
              <w:autoSpaceDN w:val="0"/>
              <w:adjustRightInd w:val="0"/>
              <w:spacing w:after="0" w:line="240" w:lineRule="auto"/>
              <w:ind w:right="142"/>
              <w:rPr>
                <w:rFonts w:ascii="Sylfaen" w:eastAsia="Calibri" w:hAnsi="Sylfaen" w:cs="Sylfaen"/>
                <w:bCs/>
                <w:color w:val="000000"/>
                <w:sz w:val="20"/>
                <w:szCs w:val="20"/>
                <w:lang w:val="ru-RU"/>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tcPr>
          <w:p w:rsidR="001068DC" w:rsidRPr="00D83E02" w:rsidRDefault="001068DC" w:rsidP="001068DC">
            <w:pPr>
              <w:autoSpaceDE w:val="0"/>
              <w:autoSpaceDN w:val="0"/>
              <w:adjustRightInd w:val="0"/>
              <w:spacing w:after="0" w:line="240" w:lineRule="auto"/>
              <w:ind w:right="142"/>
              <w:rPr>
                <w:rFonts w:ascii="Sylfaen" w:eastAsia="Calibri" w:hAnsi="Sylfaen" w:cs="Sylfaen"/>
                <w:b/>
                <w:bCs/>
                <w:color w:val="000000"/>
                <w:sz w:val="20"/>
                <w:szCs w:val="20"/>
                <w:lang w:val="ru-RU"/>
              </w:rPr>
            </w:pPr>
            <w:r w:rsidRPr="00D83E02">
              <w:rPr>
                <w:rFonts w:ascii="Sylfaen" w:eastAsia="Calibri" w:hAnsi="Sylfaen" w:cs="Sylfaen"/>
                <w:b/>
                <w:bCs/>
                <w:color w:val="000000"/>
                <w:sz w:val="20"/>
                <w:szCs w:val="20"/>
                <w:lang w:val="ru-RU"/>
              </w:rPr>
              <w:t>დასახელება</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1068DC" w:rsidRPr="00D83E02" w:rsidRDefault="001068DC" w:rsidP="001068DC">
            <w:pPr>
              <w:autoSpaceDE w:val="0"/>
              <w:autoSpaceDN w:val="0"/>
              <w:adjustRightInd w:val="0"/>
              <w:spacing w:after="0" w:line="240" w:lineRule="auto"/>
              <w:ind w:right="142"/>
              <w:rPr>
                <w:rFonts w:ascii="Sylfaen" w:eastAsia="Calibri" w:hAnsi="Sylfaen" w:cs="Sylfaen"/>
                <w:b/>
                <w:bCs/>
                <w:color w:val="000000"/>
                <w:sz w:val="20"/>
                <w:szCs w:val="20"/>
                <w:lang w:val="ka-GE"/>
              </w:rPr>
            </w:pPr>
            <w:r w:rsidRPr="00D83E02">
              <w:rPr>
                <w:rFonts w:ascii="Sylfaen" w:eastAsia="Calibri" w:hAnsi="Sylfaen" w:cs="Sylfaen"/>
                <w:b/>
                <w:bCs/>
                <w:color w:val="000000"/>
                <w:sz w:val="20"/>
                <w:szCs w:val="20"/>
                <w:lang w:val="ka-GE"/>
              </w:rPr>
              <w:t xml:space="preserve">2023 წ. </w:t>
            </w:r>
          </w:p>
          <w:p w:rsidR="001068DC" w:rsidRPr="00D83E02" w:rsidRDefault="001068DC" w:rsidP="001068DC">
            <w:pPr>
              <w:autoSpaceDE w:val="0"/>
              <w:autoSpaceDN w:val="0"/>
              <w:adjustRightInd w:val="0"/>
              <w:spacing w:after="0" w:line="240" w:lineRule="auto"/>
              <w:ind w:right="142"/>
              <w:rPr>
                <w:rFonts w:ascii="Sylfaen" w:eastAsia="Calibri" w:hAnsi="Sylfaen" w:cs="Sylfaen"/>
                <w:b/>
                <w:bCs/>
                <w:color w:val="000000"/>
                <w:sz w:val="20"/>
                <w:szCs w:val="20"/>
                <w:lang w:val="ka-GE"/>
              </w:rPr>
            </w:pPr>
            <w:r w:rsidRPr="00D83E02">
              <w:rPr>
                <w:rFonts w:ascii="Sylfaen" w:eastAsia="Calibri" w:hAnsi="Sylfaen" w:cs="Sylfaen"/>
                <w:b/>
                <w:bCs/>
                <w:color w:val="000000"/>
                <w:sz w:val="20"/>
                <w:szCs w:val="20"/>
                <w:lang w:val="ka-GE"/>
              </w:rPr>
              <w:t>დაფინანსება</w:t>
            </w:r>
          </w:p>
        </w:tc>
        <w:tc>
          <w:tcPr>
            <w:tcW w:w="593" w:type="pct"/>
            <w:tcBorders>
              <w:top w:val="single" w:sz="4" w:space="0" w:color="auto"/>
              <w:left w:val="nil"/>
              <w:bottom w:val="single" w:sz="4" w:space="0" w:color="auto"/>
              <w:right w:val="single" w:sz="4" w:space="0" w:color="auto"/>
            </w:tcBorders>
            <w:shd w:val="clear" w:color="auto" w:fill="auto"/>
            <w:vAlign w:val="center"/>
          </w:tcPr>
          <w:p w:rsidR="001068DC" w:rsidRPr="00D83E02" w:rsidRDefault="001068DC" w:rsidP="001068DC">
            <w:pPr>
              <w:autoSpaceDE w:val="0"/>
              <w:autoSpaceDN w:val="0"/>
              <w:adjustRightInd w:val="0"/>
              <w:spacing w:after="0" w:line="240" w:lineRule="auto"/>
              <w:ind w:right="142"/>
              <w:rPr>
                <w:rFonts w:ascii="Sylfaen" w:eastAsia="Calibri" w:hAnsi="Sylfaen" w:cs="Sylfaen"/>
                <w:b/>
                <w:bCs/>
                <w:color w:val="000000"/>
                <w:sz w:val="20"/>
                <w:szCs w:val="20"/>
                <w:lang w:val="ka-GE"/>
              </w:rPr>
            </w:pPr>
            <w:r w:rsidRPr="00D83E02">
              <w:rPr>
                <w:rFonts w:ascii="Sylfaen" w:eastAsia="Calibri" w:hAnsi="Sylfaen" w:cs="Sylfaen"/>
                <w:b/>
                <w:bCs/>
                <w:color w:val="000000"/>
                <w:sz w:val="20"/>
                <w:szCs w:val="20"/>
                <w:lang w:val="ka-GE"/>
              </w:rPr>
              <w:t>2024წ. დაფინანსება</w:t>
            </w:r>
          </w:p>
        </w:tc>
        <w:tc>
          <w:tcPr>
            <w:tcW w:w="593" w:type="pct"/>
            <w:tcBorders>
              <w:top w:val="single" w:sz="4" w:space="0" w:color="auto"/>
              <w:left w:val="nil"/>
              <w:bottom w:val="single" w:sz="4" w:space="0" w:color="auto"/>
              <w:right w:val="single" w:sz="4" w:space="0" w:color="auto"/>
            </w:tcBorders>
            <w:shd w:val="clear" w:color="auto" w:fill="auto"/>
            <w:vAlign w:val="center"/>
          </w:tcPr>
          <w:p w:rsidR="001068DC" w:rsidRPr="00D83E02" w:rsidRDefault="001068DC" w:rsidP="001068DC">
            <w:pPr>
              <w:autoSpaceDE w:val="0"/>
              <w:autoSpaceDN w:val="0"/>
              <w:adjustRightInd w:val="0"/>
              <w:spacing w:after="0" w:line="240" w:lineRule="auto"/>
              <w:ind w:right="142"/>
              <w:rPr>
                <w:rFonts w:ascii="Sylfaen" w:eastAsia="Calibri" w:hAnsi="Sylfaen" w:cs="Sylfaen"/>
                <w:b/>
                <w:bCs/>
                <w:color w:val="000000"/>
                <w:sz w:val="20"/>
                <w:szCs w:val="20"/>
                <w:lang w:val="ka-GE"/>
              </w:rPr>
            </w:pPr>
            <w:r w:rsidRPr="00D83E02">
              <w:rPr>
                <w:rFonts w:ascii="Sylfaen" w:eastAsia="Calibri" w:hAnsi="Sylfaen" w:cs="Sylfaen"/>
                <w:b/>
                <w:bCs/>
                <w:color w:val="000000"/>
                <w:sz w:val="20"/>
                <w:szCs w:val="20"/>
                <w:lang w:val="ka-GE"/>
              </w:rPr>
              <w:t>2025 წ. დაფინანსება</w:t>
            </w:r>
          </w:p>
        </w:tc>
        <w:tc>
          <w:tcPr>
            <w:tcW w:w="665" w:type="pct"/>
            <w:tcBorders>
              <w:top w:val="single" w:sz="4" w:space="0" w:color="auto"/>
              <w:left w:val="nil"/>
              <w:bottom w:val="single" w:sz="4" w:space="0" w:color="auto"/>
              <w:right w:val="single" w:sz="4" w:space="0" w:color="auto"/>
            </w:tcBorders>
            <w:shd w:val="clear" w:color="auto" w:fill="auto"/>
            <w:vAlign w:val="center"/>
          </w:tcPr>
          <w:p w:rsidR="001068DC" w:rsidRPr="00D83E02" w:rsidRDefault="001068DC" w:rsidP="001068DC">
            <w:pPr>
              <w:autoSpaceDE w:val="0"/>
              <w:autoSpaceDN w:val="0"/>
              <w:adjustRightInd w:val="0"/>
              <w:spacing w:after="0" w:line="240" w:lineRule="auto"/>
              <w:ind w:right="142"/>
              <w:rPr>
                <w:rFonts w:ascii="Sylfaen" w:eastAsia="Calibri" w:hAnsi="Sylfaen" w:cs="Sylfaen"/>
                <w:b/>
                <w:bCs/>
                <w:color w:val="000000"/>
                <w:sz w:val="20"/>
                <w:szCs w:val="20"/>
                <w:lang w:val="ka-GE"/>
              </w:rPr>
            </w:pPr>
            <w:r w:rsidRPr="00D83E02">
              <w:rPr>
                <w:rFonts w:ascii="Sylfaen" w:eastAsia="Calibri" w:hAnsi="Sylfaen" w:cs="Sylfaen"/>
                <w:b/>
                <w:bCs/>
                <w:color w:val="000000"/>
                <w:sz w:val="20"/>
                <w:szCs w:val="20"/>
                <w:lang w:val="ka-GE"/>
              </w:rPr>
              <w:t>2026 წ.</w:t>
            </w:r>
          </w:p>
          <w:p w:rsidR="001068DC" w:rsidRPr="00D83E02" w:rsidRDefault="001068DC" w:rsidP="001068DC">
            <w:pPr>
              <w:autoSpaceDE w:val="0"/>
              <w:autoSpaceDN w:val="0"/>
              <w:adjustRightInd w:val="0"/>
              <w:spacing w:after="0" w:line="240" w:lineRule="auto"/>
              <w:ind w:right="142"/>
              <w:rPr>
                <w:rFonts w:ascii="Sylfaen" w:eastAsia="Calibri" w:hAnsi="Sylfaen" w:cs="Sylfaen"/>
                <w:b/>
                <w:bCs/>
                <w:color w:val="000000"/>
                <w:sz w:val="20"/>
                <w:szCs w:val="20"/>
                <w:lang w:val="ka-GE"/>
              </w:rPr>
            </w:pPr>
            <w:r w:rsidRPr="00D83E02">
              <w:rPr>
                <w:rFonts w:ascii="Sylfaen" w:eastAsia="Calibri" w:hAnsi="Sylfaen" w:cs="Sylfaen"/>
                <w:b/>
                <w:bCs/>
                <w:color w:val="000000"/>
                <w:sz w:val="20"/>
                <w:szCs w:val="20"/>
                <w:lang w:val="ka-GE"/>
              </w:rPr>
              <w:t>დაფინანსება</w:t>
            </w:r>
          </w:p>
        </w:tc>
      </w:tr>
      <w:tr w:rsidR="001068DC" w:rsidRPr="001068DC" w:rsidTr="000449BF">
        <w:trPr>
          <w:trHeight w:val="360"/>
        </w:trPr>
        <w:tc>
          <w:tcPr>
            <w:tcW w:w="334" w:type="pct"/>
            <w:vMerge/>
            <w:tcBorders>
              <w:left w:val="single" w:sz="8" w:space="0" w:color="auto"/>
              <w:right w:val="single" w:sz="4" w:space="0" w:color="auto"/>
            </w:tcBorders>
            <w:shd w:val="clear" w:color="auto" w:fill="auto"/>
            <w:noWrap/>
            <w:vAlign w:val="center"/>
            <w:hideMark/>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ru-RU"/>
              </w:rPr>
            </w:pPr>
          </w:p>
        </w:tc>
        <w:tc>
          <w:tcPr>
            <w:tcW w:w="2222" w:type="pct"/>
            <w:tcBorders>
              <w:top w:val="nil"/>
              <w:left w:val="single" w:sz="4" w:space="0" w:color="auto"/>
              <w:bottom w:val="single" w:sz="4" w:space="0" w:color="auto"/>
              <w:right w:val="single" w:sz="4" w:space="0" w:color="auto"/>
            </w:tcBorders>
            <w:shd w:val="clear" w:color="auto" w:fill="auto"/>
            <w:vAlign w:val="center"/>
          </w:tcPr>
          <w:p w:rsidR="001068DC" w:rsidRPr="000449BF" w:rsidRDefault="001068DC" w:rsidP="001068DC">
            <w:pPr>
              <w:autoSpaceDE w:val="0"/>
              <w:autoSpaceDN w:val="0"/>
              <w:adjustRightInd w:val="0"/>
              <w:spacing w:after="0" w:line="240" w:lineRule="auto"/>
              <w:ind w:right="142"/>
              <w:rPr>
                <w:rFonts w:ascii="Sylfaen" w:eastAsia="Calibri" w:hAnsi="Sylfaen" w:cs="Sylfaen"/>
                <w:b/>
                <w:color w:val="000000"/>
                <w:sz w:val="20"/>
                <w:szCs w:val="20"/>
                <w:lang w:val="ru-RU"/>
              </w:rPr>
            </w:pPr>
          </w:p>
          <w:p w:rsidR="001068DC" w:rsidRPr="000449BF" w:rsidRDefault="001068DC" w:rsidP="001068DC">
            <w:pPr>
              <w:autoSpaceDE w:val="0"/>
              <w:autoSpaceDN w:val="0"/>
              <w:adjustRightInd w:val="0"/>
              <w:spacing w:after="0" w:line="240" w:lineRule="auto"/>
              <w:ind w:right="142"/>
              <w:rPr>
                <w:rFonts w:ascii="Sylfaen" w:eastAsia="Calibri" w:hAnsi="Sylfaen" w:cs="Sylfaen"/>
                <w:b/>
                <w:color w:val="000000"/>
                <w:sz w:val="20"/>
                <w:szCs w:val="20"/>
                <w:lang w:val="ru-RU"/>
              </w:rPr>
            </w:pPr>
            <w:r w:rsidRPr="000449BF">
              <w:rPr>
                <w:rFonts w:ascii="Sylfaen" w:eastAsia="Calibri" w:hAnsi="Sylfaen" w:cs="Sylfaen"/>
                <w:b/>
                <w:color w:val="000000"/>
                <w:sz w:val="20"/>
                <w:szCs w:val="20"/>
                <w:lang w:val="ru-RU"/>
              </w:rPr>
              <w:t>სახელფასო ფონდი</w:t>
            </w:r>
          </w:p>
        </w:tc>
        <w:tc>
          <w:tcPr>
            <w:tcW w:w="593" w:type="pct"/>
            <w:tcBorders>
              <w:top w:val="nil"/>
              <w:left w:val="nil"/>
              <w:bottom w:val="single" w:sz="4" w:space="0" w:color="auto"/>
              <w:right w:val="single" w:sz="4" w:space="0" w:color="auto"/>
            </w:tcBorders>
            <w:shd w:val="clear" w:color="auto" w:fill="auto"/>
            <w:noWrap/>
            <w:vAlign w:val="bottom"/>
          </w:tcPr>
          <w:p w:rsidR="001068DC" w:rsidRPr="000449BF"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85,2</w:t>
            </w:r>
          </w:p>
        </w:tc>
        <w:tc>
          <w:tcPr>
            <w:tcW w:w="593" w:type="pct"/>
            <w:tcBorders>
              <w:top w:val="nil"/>
              <w:left w:val="single" w:sz="4" w:space="0" w:color="auto"/>
              <w:bottom w:val="single" w:sz="4" w:space="0" w:color="auto"/>
              <w:right w:val="single" w:sz="4" w:space="0" w:color="auto"/>
            </w:tcBorders>
            <w:shd w:val="clear" w:color="auto" w:fill="auto"/>
            <w:vAlign w:val="bottom"/>
          </w:tcPr>
          <w:p w:rsidR="001068DC" w:rsidRPr="000449BF"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85,2</w:t>
            </w:r>
          </w:p>
        </w:tc>
        <w:tc>
          <w:tcPr>
            <w:tcW w:w="593" w:type="pct"/>
            <w:tcBorders>
              <w:top w:val="nil"/>
              <w:left w:val="single" w:sz="4" w:space="0" w:color="auto"/>
              <w:bottom w:val="single" w:sz="4" w:space="0" w:color="auto"/>
              <w:right w:val="single" w:sz="4" w:space="0" w:color="auto"/>
            </w:tcBorders>
            <w:shd w:val="clear" w:color="auto" w:fill="auto"/>
            <w:vAlign w:val="bottom"/>
          </w:tcPr>
          <w:p w:rsidR="001068DC" w:rsidRPr="000449BF"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85,2</w:t>
            </w:r>
          </w:p>
        </w:tc>
        <w:tc>
          <w:tcPr>
            <w:tcW w:w="665" w:type="pct"/>
            <w:tcBorders>
              <w:top w:val="nil"/>
              <w:left w:val="single" w:sz="4" w:space="0" w:color="auto"/>
              <w:bottom w:val="single" w:sz="4" w:space="0" w:color="auto"/>
              <w:right w:val="single" w:sz="8" w:space="0" w:color="auto"/>
            </w:tcBorders>
            <w:shd w:val="clear" w:color="auto" w:fill="auto"/>
            <w:vAlign w:val="bottom"/>
          </w:tcPr>
          <w:p w:rsidR="001068DC" w:rsidRPr="000449BF"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85,2</w:t>
            </w:r>
          </w:p>
        </w:tc>
      </w:tr>
      <w:tr w:rsidR="001068DC" w:rsidRPr="001068DC" w:rsidTr="000449BF">
        <w:trPr>
          <w:trHeight w:val="360"/>
        </w:trPr>
        <w:tc>
          <w:tcPr>
            <w:tcW w:w="334" w:type="pct"/>
            <w:vMerge/>
            <w:tcBorders>
              <w:left w:val="single" w:sz="8" w:space="0" w:color="auto"/>
              <w:right w:val="single" w:sz="4" w:space="0" w:color="auto"/>
            </w:tcBorders>
            <w:shd w:val="clear" w:color="auto" w:fill="auto"/>
            <w:noWrap/>
            <w:vAlign w:val="center"/>
            <w:hideMark/>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p>
        </w:tc>
        <w:tc>
          <w:tcPr>
            <w:tcW w:w="2222" w:type="pct"/>
            <w:tcBorders>
              <w:top w:val="nil"/>
              <w:left w:val="single" w:sz="4" w:space="0" w:color="auto"/>
              <w:bottom w:val="single" w:sz="4" w:space="0" w:color="auto"/>
              <w:right w:val="single" w:sz="4" w:space="0" w:color="auto"/>
            </w:tcBorders>
            <w:shd w:val="clear" w:color="auto" w:fill="auto"/>
            <w:vAlign w:val="center"/>
          </w:tcPr>
          <w:p w:rsidR="001068DC" w:rsidRPr="000449BF" w:rsidRDefault="001068DC"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 xml:space="preserve"> საქონელი და მომსახურება</w:t>
            </w:r>
          </w:p>
        </w:tc>
        <w:tc>
          <w:tcPr>
            <w:tcW w:w="593" w:type="pct"/>
            <w:tcBorders>
              <w:top w:val="nil"/>
              <w:left w:val="nil"/>
              <w:bottom w:val="single" w:sz="4" w:space="0" w:color="auto"/>
              <w:right w:val="single" w:sz="4" w:space="0" w:color="auto"/>
            </w:tcBorders>
            <w:shd w:val="clear" w:color="auto" w:fill="auto"/>
            <w:noWrap/>
            <w:vAlign w:val="bottom"/>
          </w:tcPr>
          <w:p w:rsidR="001068DC" w:rsidRPr="000449BF" w:rsidRDefault="000449BF" w:rsidP="00D83E02">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9</w:t>
            </w:r>
            <w:r w:rsidR="00D83E02">
              <w:rPr>
                <w:rFonts w:ascii="Sylfaen" w:eastAsia="Calibri" w:hAnsi="Sylfaen" w:cs="Sylfaen"/>
                <w:b/>
                <w:color w:val="000000"/>
                <w:sz w:val="20"/>
                <w:szCs w:val="20"/>
                <w:lang w:val="ka-GE"/>
              </w:rPr>
              <w:t>2</w:t>
            </w:r>
            <w:r w:rsidRPr="000449BF">
              <w:rPr>
                <w:rFonts w:ascii="Sylfaen" w:eastAsia="Calibri" w:hAnsi="Sylfaen" w:cs="Sylfaen"/>
                <w:b/>
                <w:color w:val="000000"/>
                <w:sz w:val="20"/>
                <w:szCs w:val="20"/>
                <w:lang w:val="ka-GE"/>
              </w:rPr>
              <w:t>,8</w:t>
            </w:r>
          </w:p>
        </w:tc>
        <w:tc>
          <w:tcPr>
            <w:tcW w:w="593" w:type="pct"/>
            <w:tcBorders>
              <w:top w:val="nil"/>
              <w:left w:val="single" w:sz="4" w:space="0" w:color="auto"/>
              <w:bottom w:val="single" w:sz="4" w:space="0" w:color="auto"/>
              <w:right w:val="single" w:sz="4" w:space="0" w:color="auto"/>
            </w:tcBorders>
            <w:shd w:val="clear" w:color="auto" w:fill="auto"/>
            <w:vAlign w:val="bottom"/>
          </w:tcPr>
          <w:p w:rsidR="001068DC" w:rsidRPr="000449BF" w:rsidRDefault="000449BF" w:rsidP="00D83E02">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9</w:t>
            </w:r>
            <w:r w:rsidR="00D83E02">
              <w:rPr>
                <w:rFonts w:ascii="Sylfaen" w:eastAsia="Calibri" w:hAnsi="Sylfaen" w:cs="Sylfaen"/>
                <w:b/>
                <w:color w:val="000000"/>
                <w:sz w:val="20"/>
                <w:szCs w:val="20"/>
                <w:lang w:val="ka-GE"/>
              </w:rPr>
              <w:t>2</w:t>
            </w:r>
            <w:r w:rsidRPr="000449BF">
              <w:rPr>
                <w:rFonts w:ascii="Sylfaen" w:eastAsia="Calibri" w:hAnsi="Sylfaen" w:cs="Sylfaen"/>
                <w:b/>
                <w:color w:val="000000"/>
                <w:sz w:val="20"/>
                <w:szCs w:val="20"/>
                <w:lang w:val="ka-GE"/>
              </w:rPr>
              <w:t>,8</w:t>
            </w:r>
          </w:p>
        </w:tc>
        <w:tc>
          <w:tcPr>
            <w:tcW w:w="593" w:type="pct"/>
            <w:tcBorders>
              <w:top w:val="nil"/>
              <w:left w:val="single" w:sz="4" w:space="0" w:color="auto"/>
              <w:bottom w:val="single" w:sz="4" w:space="0" w:color="auto"/>
              <w:right w:val="single" w:sz="4" w:space="0" w:color="auto"/>
            </w:tcBorders>
            <w:shd w:val="clear" w:color="auto" w:fill="auto"/>
            <w:vAlign w:val="bottom"/>
          </w:tcPr>
          <w:p w:rsidR="001068DC" w:rsidRPr="000449BF" w:rsidRDefault="000449BF" w:rsidP="00D83E02">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9</w:t>
            </w:r>
            <w:r w:rsidR="00D83E02">
              <w:rPr>
                <w:rFonts w:ascii="Sylfaen" w:eastAsia="Calibri" w:hAnsi="Sylfaen" w:cs="Sylfaen"/>
                <w:b/>
                <w:color w:val="000000"/>
                <w:sz w:val="20"/>
                <w:szCs w:val="20"/>
                <w:lang w:val="ka-GE"/>
              </w:rPr>
              <w:t>2</w:t>
            </w:r>
            <w:r w:rsidRPr="000449BF">
              <w:rPr>
                <w:rFonts w:ascii="Sylfaen" w:eastAsia="Calibri" w:hAnsi="Sylfaen" w:cs="Sylfaen"/>
                <w:b/>
                <w:color w:val="000000"/>
                <w:sz w:val="20"/>
                <w:szCs w:val="20"/>
                <w:lang w:val="ka-GE"/>
              </w:rPr>
              <w:t>,8</w:t>
            </w:r>
          </w:p>
        </w:tc>
        <w:tc>
          <w:tcPr>
            <w:tcW w:w="665" w:type="pct"/>
            <w:tcBorders>
              <w:top w:val="nil"/>
              <w:left w:val="single" w:sz="4" w:space="0" w:color="auto"/>
              <w:bottom w:val="single" w:sz="4" w:space="0" w:color="auto"/>
              <w:right w:val="single" w:sz="8" w:space="0" w:color="auto"/>
            </w:tcBorders>
            <w:shd w:val="clear" w:color="auto" w:fill="auto"/>
            <w:vAlign w:val="bottom"/>
          </w:tcPr>
          <w:p w:rsidR="001068DC" w:rsidRPr="000449BF" w:rsidRDefault="000449BF" w:rsidP="00D83E02">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9</w:t>
            </w:r>
            <w:r w:rsidR="00D83E02">
              <w:rPr>
                <w:rFonts w:ascii="Sylfaen" w:eastAsia="Calibri" w:hAnsi="Sylfaen" w:cs="Sylfaen"/>
                <w:b/>
                <w:color w:val="000000"/>
                <w:sz w:val="20"/>
                <w:szCs w:val="20"/>
                <w:lang w:val="ka-GE"/>
              </w:rPr>
              <w:t>2</w:t>
            </w:r>
            <w:r w:rsidRPr="000449BF">
              <w:rPr>
                <w:rFonts w:ascii="Sylfaen" w:eastAsia="Calibri" w:hAnsi="Sylfaen" w:cs="Sylfaen"/>
                <w:b/>
                <w:color w:val="000000"/>
                <w:sz w:val="20"/>
                <w:szCs w:val="20"/>
                <w:lang w:val="ka-GE"/>
              </w:rPr>
              <w:t>,8</w:t>
            </w:r>
          </w:p>
        </w:tc>
      </w:tr>
      <w:tr w:rsidR="001068DC" w:rsidRPr="001068DC" w:rsidTr="000449BF">
        <w:trPr>
          <w:trHeight w:val="360"/>
        </w:trPr>
        <w:tc>
          <w:tcPr>
            <w:tcW w:w="334" w:type="pct"/>
            <w:vMerge/>
            <w:tcBorders>
              <w:left w:val="single" w:sz="8" w:space="0" w:color="auto"/>
              <w:right w:val="single" w:sz="4" w:space="0" w:color="auto"/>
            </w:tcBorders>
            <w:shd w:val="clear" w:color="auto" w:fill="auto"/>
            <w:noWrap/>
            <w:vAlign w:val="center"/>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p>
        </w:tc>
        <w:tc>
          <w:tcPr>
            <w:tcW w:w="2222" w:type="pct"/>
            <w:tcBorders>
              <w:top w:val="nil"/>
              <w:left w:val="single" w:sz="4" w:space="0" w:color="auto"/>
              <w:bottom w:val="single" w:sz="4" w:space="0" w:color="auto"/>
              <w:right w:val="single" w:sz="4" w:space="0" w:color="auto"/>
            </w:tcBorders>
            <w:shd w:val="clear" w:color="auto" w:fill="auto"/>
            <w:vAlign w:val="center"/>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r w:rsidRPr="001068DC">
              <w:rPr>
                <w:rFonts w:ascii="Sylfaen" w:eastAsia="Calibri" w:hAnsi="Sylfaen" w:cs="Sylfaen"/>
                <w:color w:val="000000"/>
                <w:sz w:val="20"/>
                <w:szCs w:val="20"/>
                <w:lang w:val="ka-GE"/>
              </w:rPr>
              <w:t>შტატგარეშეთა შრომის ანაზღაურება</w:t>
            </w:r>
          </w:p>
        </w:tc>
        <w:tc>
          <w:tcPr>
            <w:tcW w:w="593" w:type="pct"/>
            <w:tcBorders>
              <w:top w:val="nil"/>
              <w:left w:val="nil"/>
              <w:bottom w:val="single" w:sz="4" w:space="0" w:color="auto"/>
              <w:right w:val="single" w:sz="4" w:space="0" w:color="auto"/>
            </w:tcBorders>
            <w:shd w:val="clear" w:color="auto" w:fill="auto"/>
            <w:noWrap/>
            <w:vAlign w:val="bottom"/>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45,0</w:t>
            </w:r>
          </w:p>
        </w:tc>
        <w:tc>
          <w:tcPr>
            <w:tcW w:w="593" w:type="pct"/>
            <w:tcBorders>
              <w:top w:val="nil"/>
              <w:left w:val="single" w:sz="4" w:space="0" w:color="auto"/>
              <w:bottom w:val="single" w:sz="4" w:space="0" w:color="auto"/>
              <w:right w:val="single" w:sz="4" w:space="0" w:color="auto"/>
            </w:tcBorders>
            <w:shd w:val="clear" w:color="auto" w:fill="auto"/>
            <w:vAlign w:val="bottom"/>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45,0</w:t>
            </w:r>
          </w:p>
        </w:tc>
        <w:tc>
          <w:tcPr>
            <w:tcW w:w="593" w:type="pct"/>
            <w:tcBorders>
              <w:top w:val="nil"/>
              <w:left w:val="single" w:sz="4" w:space="0" w:color="auto"/>
              <w:bottom w:val="single" w:sz="4" w:space="0" w:color="auto"/>
              <w:right w:val="single" w:sz="4" w:space="0" w:color="auto"/>
            </w:tcBorders>
            <w:shd w:val="clear" w:color="auto" w:fill="auto"/>
            <w:vAlign w:val="bottom"/>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45,0</w:t>
            </w:r>
          </w:p>
        </w:tc>
        <w:tc>
          <w:tcPr>
            <w:tcW w:w="665" w:type="pct"/>
            <w:tcBorders>
              <w:top w:val="nil"/>
              <w:left w:val="single" w:sz="4" w:space="0" w:color="auto"/>
              <w:bottom w:val="single" w:sz="4" w:space="0" w:color="auto"/>
              <w:right w:val="single" w:sz="8" w:space="0" w:color="auto"/>
            </w:tcBorders>
            <w:shd w:val="clear" w:color="auto" w:fill="auto"/>
            <w:vAlign w:val="bottom"/>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45,0</w:t>
            </w:r>
          </w:p>
        </w:tc>
      </w:tr>
      <w:tr w:rsidR="001068DC" w:rsidRPr="001068DC" w:rsidTr="000449BF">
        <w:trPr>
          <w:trHeight w:val="360"/>
        </w:trPr>
        <w:tc>
          <w:tcPr>
            <w:tcW w:w="334" w:type="pct"/>
            <w:vMerge/>
            <w:tcBorders>
              <w:left w:val="single" w:sz="8" w:space="0" w:color="auto"/>
              <w:right w:val="single" w:sz="4" w:space="0" w:color="auto"/>
            </w:tcBorders>
            <w:shd w:val="clear" w:color="auto" w:fill="auto"/>
            <w:noWrap/>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p>
        </w:tc>
        <w:tc>
          <w:tcPr>
            <w:tcW w:w="2222" w:type="pct"/>
            <w:tcBorders>
              <w:top w:val="nil"/>
              <w:left w:val="single" w:sz="4" w:space="0" w:color="auto"/>
              <w:bottom w:val="single" w:sz="4" w:space="0" w:color="auto"/>
              <w:right w:val="single" w:sz="4" w:space="0" w:color="auto"/>
            </w:tcBorders>
            <w:shd w:val="clear" w:color="auto" w:fill="auto"/>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r w:rsidRPr="001068DC">
              <w:rPr>
                <w:rFonts w:ascii="Sylfaen" w:eastAsia="Calibri" w:hAnsi="Sylfaen" w:cs="Sylfaen"/>
                <w:color w:val="000000"/>
                <w:sz w:val="20"/>
                <w:szCs w:val="20"/>
                <w:lang w:val="ka-GE"/>
              </w:rPr>
              <w:t>მივლინების ხარჯი</w:t>
            </w:r>
          </w:p>
        </w:tc>
        <w:tc>
          <w:tcPr>
            <w:tcW w:w="593" w:type="pct"/>
            <w:tcBorders>
              <w:top w:val="nil"/>
              <w:left w:val="nil"/>
              <w:bottom w:val="single" w:sz="4" w:space="0" w:color="auto"/>
              <w:right w:val="single" w:sz="4" w:space="0" w:color="auto"/>
            </w:tcBorders>
            <w:shd w:val="clear" w:color="auto" w:fill="auto"/>
            <w:noWrap/>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1,0</w:t>
            </w:r>
          </w:p>
        </w:tc>
        <w:tc>
          <w:tcPr>
            <w:tcW w:w="593" w:type="pct"/>
            <w:tcBorders>
              <w:top w:val="nil"/>
              <w:left w:val="single" w:sz="4" w:space="0" w:color="auto"/>
              <w:bottom w:val="single" w:sz="4" w:space="0" w:color="auto"/>
              <w:right w:val="single" w:sz="4"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1,0</w:t>
            </w:r>
          </w:p>
        </w:tc>
        <w:tc>
          <w:tcPr>
            <w:tcW w:w="593" w:type="pct"/>
            <w:tcBorders>
              <w:top w:val="nil"/>
              <w:left w:val="single" w:sz="4" w:space="0" w:color="auto"/>
              <w:bottom w:val="single" w:sz="4" w:space="0" w:color="auto"/>
              <w:right w:val="single" w:sz="4"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1,0</w:t>
            </w:r>
          </w:p>
        </w:tc>
        <w:tc>
          <w:tcPr>
            <w:tcW w:w="665" w:type="pct"/>
            <w:tcBorders>
              <w:top w:val="nil"/>
              <w:left w:val="single" w:sz="4" w:space="0" w:color="auto"/>
              <w:bottom w:val="single" w:sz="4" w:space="0" w:color="auto"/>
              <w:right w:val="single" w:sz="8"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1,0</w:t>
            </w:r>
          </w:p>
        </w:tc>
      </w:tr>
      <w:tr w:rsidR="001068DC" w:rsidRPr="001068DC" w:rsidTr="000449BF">
        <w:trPr>
          <w:trHeight w:val="360"/>
        </w:trPr>
        <w:tc>
          <w:tcPr>
            <w:tcW w:w="334" w:type="pct"/>
            <w:vMerge/>
            <w:tcBorders>
              <w:left w:val="single" w:sz="8" w:space="0" w:color="auto"/>
              <w:right w:val="single" w:sz="4" w:space="0" w:color="auto"/>
            </w:tcBorders>
            <w:shd w:val="clear" w:color="auto" w:fill="auto"/>
            <w:noWrap/>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p>
        </w:tc>
        <w:tc>
          <w:tcPr>
            <w:tcW w:w="2222" w:type="pct"/>
            <w:tcBorders>
              <w:top w:val="nil"/>
              <w:left w:val="single" w:sz="4" w:space="0" w:color="auto"/>
              <w:bottom w:val="single" w:sz="4" w:space="0" w:color="auto"/>
              <w:right w:val="single" w:sz="4" w:space="0" w:color="auto"/>
            </w:tcBorders>
            <w:shd w:val="clear" w:color="auto" w:fill="auto"/>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r w:rsidRPr="001068DC">
              <w:rPr>
                <w:rFonts w:ascii="Sylfaen" w:eastAsia="Calibri" w:hAnsi="Sylfaen" w:cs="Sylfaen"/>
                <w:color w:val="000000"/>
                <w:sz w:val="20"/>
                <w:szCs w:val="20"/>
                <w:lang w:val="ka-GE"/>
              </w:rPr>
              <w:t xml:space="preserve">  ოფისის ხარჯი</w:t>
            </w:r>
          </w:p>
        </w:tc>
        <w:tc>
          <w:tcPr>
            <w:tcW w:w="593" w:type="pct"/>
            <w:tcBorders>
              <w:top w:val="nil"/>
              <w:left w:val="nil"/>
              <w:bottom w:val="single" w:sz="4" w:space="0" w:color="auto"/>
              <w:right w:val="single" w:sz="4" w:space="0" w:color="auto"/>
            </w:tcBorders>
            <w:shd w:val="clear" w:color="auto" w:fill="auto"/>
            <w:noWrap/>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8,3</w:t>
            </w:r>
          </w:p>
        </w:tc>
        <w:tc>
          <w:tcPr>
            <w:tcW w:w="593" w:type="pct"/>
            <w:tcBorders>
              <w:top w:val="nil"/>
              <w:left w:val="single" w:sz="4" w:space="0" w:color="auto"/>
              <w:bottom w:val="single" w:sz="4" w:space="0" w:color="auto"/>
              <w:right w:val="single" w:sz="4"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8,3</w:t>
            </w:r>
          </w:p>
        </w:tc>
        <w:tc>
          <w:tcPr>
            <w:tcW w:w="593" w:type="pct"/>
            <w:tcBorders>
              <w:top w:val="nil"/>
              <w:left w:val="single" w:sz="4" w:space="0" w:color="auto"/>
              <w:bottom w:val="single" w:sz="4" w:space="0" w:color="auto"/>
              <w:right w:val="single" w:sz="4"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8,3</w:t>
            </w:r>
          </w:p>
        </w:tc>
        <w:tc>
          <w:tcPr>
            <w:tcW w:w="665" w:type="pct"/>
            <w:tcBorders>
              <w:top w:val="nil"/>
              <w:left w:val="single" w:sz="4" w:space="0" w:color="auto"/>
              <w:bottom w:val="single" w:sz="4" w:space="0" w:color="auto"/>
              <w:right w:val="single" w:sz="8"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8,3</w:t>
            </w:r>
          </w:p>
        </w:tc>
      </w:tr>
      <w:tr w:rsidR="001068DC" w:rsidRPr="001068DC" w:rsidTr="000449BF">
        <w:trPr>
          <w:trHeight w:val="360"/>
        </w:trPr>
        <w:tc>
          <w:tcPr>
            <w:tcW w:w="334" w:type="pct"/>
            <w:vMerge/>
            <w:tcBorders>
              <w:left w:val="single" w:sz="8" w:space="0" w:color="auto"/>
              <w:right w:val="single" w:sz="4" w:space="0" w:color="auto"/>
            </w:tcBorders>
            <w:shd w:val="clear" w:color="auto" w:fill="auto"/>
            <w:noWrap/>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p>
        </w:tc>
        <w:tc>
          <w:tcPr>
            <w:tcW w:w="2222" w:type="pct"/>
            <w:tcBorders>
              <w:top w:val="nil"/>
              <w:left w:val="single" w:sz="4" w:space="0" w:color="auto"/>
              <w:bottom w:val="single" w:sz="4" w:space="0" w:color="auto"/>
              <w:right w:val="single" w:sz="4" w:space="0" w:color="auto"/>
            </w:tcBorders>
            <w:shd w:val="clear" w:color="auto" w:fill="auto"/>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r w:rsidRPr="001068DC">
              <w:rPr>
                <w:rFonts w:ascii="Sylfaen" w:eastAsia="Calibri" w:hAnsi="Sylfaen" w:cs="Sylfaen"/>
                <w:color w:val="000000"/>
                <w:sz w:val="20"/>
                <w:szCs w:val="20"/>
                <w:lang w:val="ka-GE"/>
              </w:rPr>
              <w:t>ტრანსპორტის, ტექნიკისა და იარაღის ექსპლუატაციისა და ვმოვლა-შენახვის ხარჯი</w:t>
            </w:r>
          </w:p>
        </w:tc>
        <w:tc>
          <w:tcPr>
            <w:tcW w:w="593" w:type="pct"/>
            <w:tcBorders>
              <w:top w:val="nil"/>
              <w:left w:val="nil"/>
              <w:bottom w:val="single" w:sz="4" w:space="0" w:color="auto"/>
              <w:right w:val="single" w:sz="4" w:space="0" w:color="auto"/>
            </w:tcBorders>
            <w:shd w:val="clear" w:color="auto" w:fill="auto"/>
            <w:noWrap/>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34,5</w:t>
            </w:r>
          </w:p>
        </w:tc>
        <w:tc>
          <w:tcPr>
            <w:tcW w:w="593" w:type="pct"/>
            <w:tcBorders>
              <w:top w:val="nil"/>
              <w:left w:val="single" w:sz="4" w:space="0" w:color="auto"/>
              <w:bottom w:val="single" w:sz="4" w:space="0" w:color="auto"/>
              <w:right w:val="single" w:sz="4"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34,5</w:t>
            </w:r>
          </w:p>
        </w:tc>
        <w:tc>
          <w:tcPr>
            <w:tcW w:w="593" w:type="pct"/>
            <w:tcBorders>
              <w:top w:val="nil"/>
              <w:left w:val="single" w:sz="4" w:space="0" w:color="auto"/>
              <w:bottom w:val="single" w:sz="4" w:space="0" w:color="auto"/>
              <w:right w:val="single" w:sz="4"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34,5</w:t>
            </w:r>
          </w:p>
        </w:tc>
        <w:tc>
          <w:tcPr>
            <w:tcW w:w="665" w:type="pct"/>
            <w:tcBorders>
              <w:top w:val="nil"/>
              <w:left w:val="single" w:sz="4" w:space="0" w:color="auto"/>
              <w:bottom w:val="single" w:sz="4" w:space="0" w:color="auto"/>
              <w:right w:val="single" w:sz="8"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34,5</w:t>
            </w:r>
          </w:p>
        </w:tc>
      </w:tr>
      <w:tr w:rsidR="001068DC" w:rsidRPr="001068DC" w:rsidTr="000449BF">
        <w:trPr>
          <w:trHeight w:val="432"/>
        </w:trPr>
        <w:tc>
          <w:tcPr>
            <w:tcW w:w="334" w:type="pct"/>
            <w:vMerge/>
            <w:tcBorders>
              <w:left w:val="single" w:sz="8" w:space="0" w:color="auto"/>
              <w:right w:val="single" w:sz="4" w:space="0" w:color="auto"/>
            </w:tcBorders>
            <w:shd w:val="clear" w:color="auto" w:fill="auto"/>
            <w:noWrap/>
            <w:hideMark/>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p>
        </w:tc>
        <w:tc>
          <w:tcPr>
            <w:tcW w:w="2222" w:type="pct"/>
            <w:tcBorders>
              <w:top w:val="nil"/>
              <w:left w:val="single" w:sz="4" w:space="0" w:color="auto"/>
              <w:bottom w:val="single" w:sz="4" w:space="0" w:color="auto"/>
              <w:right w:val="single" w:sz="4" w:space="0" w:color="auto"/>
            </w:tcBorders>
            <w:shd w:val="clear" w:color="auto" w:fill="auto"/>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r w:rsidRPr="001068DC">
              <w:rPr>
                <w:rFonts w:ascii="Sylfaen" w:eastAsia="Calibri" w:hAnsi="Sylfaen" w:cs="Sylfaen"/>
                <w:color w:val="000000"/>
                <w:sz w:val="20"/>
                <w:szCs w:val="20"/>
                <w:lang w:val="ka-GE"/>
              </w:rPr>
              <w:t>სხვა დანარჩენი საქონელი და მომსახურება</w:t>
            </w:r>
          </w:p>
        </w:tc>
        <w:tc>
          <w:tcPr>
            <w:tcW w:w="593" w:type="pct"/>
            <w:tcBorders>
              <w:top w:val="nil"/>
              <w:left w:val="nil"/>
              <w:bottom w:val="single" w:sz="4" w:space="0" w:color="auto"/>
              <w:right w:val="single" w:sz="4" w:space="0" w:color="auto"/>
            </w:tcBorders>
            <w:shd w:val="clear" w:color="auto" w:fill="auto"/>
            <w:noWrap/>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4,0</w:t>
            </w:r>
          </w:p>
        </w:tc>
        <w:tc>
          <w:tcPr>
            <w:tcW w:w="593" w:type="pct"/>
            <w:tcBorders>
              <w:top w:val="nil"/>
              <w:left w:val="single" w:sz="4" w:space="0" w:color="auto"/>
              <w:bottom w:val="single" w:sz="4" w:space="0" w:color="auto"/>
              <w:right w:val="single" w:sz="4"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4,0</w:t>
            </w:r>
          </w:p>
        </w:tc>
        <w:tc>
          <w:tcPr>
            <w:tcW w:w="593" w:type="pct"/>
            <w:tcBorders>
              <w:top w:val="nil"/>
              <w:left w:val="single" w:sz="4" w:space="0" w:color="auto"/>
              <w:bottom w:val="single" w:sz="4" w:space="0" w:color="auto"/>
              <w:right w:val="single" w:sz="4"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4,0</w:t>
            </w:r>
          </w:p>
        </w:tc>
        <w:tc>
          <w:tcPr>
            <w:tcW w:w="665" w:type="pct"/>
            <w:tcBorders>
              <w:top w:val="nil"/>
              <w:left w:val="single" w:sz="4" w:space="0" w:color="auto"/>
              <w:bottom w:val="single" w:sz="4" w:space="0" w:color="auto"/>
              <w:right w:val="single" w:sz="8" w:space="0" w:color="auto"/>
            </w:tcBorders>
            <w:shd w:val="clear" w:color="auto" w:fill="auto"/>
          </w:tcPr>
          <w:p w:rsidR="001068DC" w:rsidRPr="001068DC" w:rsidRDefault="000449BF" w:rsidP="001068DC">
            <w:pPr>
              <w:autoSpaceDE w:val="0"/>
              <w:autoSpaceDN w:val="0"/>
              <w:adjustRightInd w:val="0"/>
              <w:spacing w:after="0" w:line="240" w:lineRule="auto"/>
              <w:ind w:right="142"/>
              <w:rPr>
                <w:rFonts w:ascii="Sylfaen" w:eastAsia="Calibri" w:hAnsi="Sylfaen" w:cs="Sylfaen"/>
                <w:color w:val="000000"/>
                <w:sz w:val="20"/>
                <w:szCs w:val="20"/>
                <w:lang w:val="ka-GE"/>
              </w:rPr>
            </w:pPr>
            <w:r>
              <w:rPr>
                <w:rFonts w:ascii="Sylfaen" w:eastAsia="Calibri" w:hAnsi="Sylfaen" w:cs="Sylfaen"/>
                <w:color w:val="000000"/>
                <w:sz w:val="20"/>
                <w:szCs w:val="20"/>
                <w:lang w:val="ka-GE"/>
              </w:rPr>
              <w:t>4,0</w:t>
            </w:r>
          </w:p>
        </w:tc>
      </w:tr>
      <w:tr w:rsidR="00D83E02" w:rsidRPr="001068DC" w:rsidTr="000449BF">
        <w:trPr>
          <w:trHeight w:val="432"/>
        </w:trPr>
        <w:tc>
          <w:tcPr>
            <w:tcW w:w="334" w:type="pct"/>
            <w:vMerge/>
            <w:tcBorders>
              <w:left w:val="single" w:sz="8" w:space="0" w:color="auto"/>
              <w:right w:val="single" w:sz="4" w:space="0" w:color="auto"/>
            </w:tcBorders>
            <w:shd w:val="clear" w:color="auto" w:fill="auto"/>
            <w:noWrap/>
          </w:tcPr>
          <w:p w:rsidR="00D83E02" w:rsidRPr="001068DC" w:rsidRDefault="00D83E02" w:rsidP="001068DC">
            <w:pPr>
              <w:autoSpaceDE w:val="0"/>
              <w:autoSpaceDN w:val="0"/>
              <w:adjustRightInd w:val="0"/>
              <w:spacing w:after="0" w:line="240" w:lineRule="auto"/>
              <w:ind w:right="142"/>
              <w:rPr>
                <w:rFonts w:ascii="Sylfaen" w:eastAsia="Calibri" w:hAnsi="Sylfaen" w:cs="Sylfaen"/>
                <w:color w:val="000000"/>
                <w:sz w:val="20"/>
                <w:szCs w:val="20"/>
                <w:lang w:val="ka-GE"/>
              </w:rPr>
            </w:pPr>
          </w:p>
        </w:tc>
        <w:tc>
          <w:tcPr>
            <w:tcW w:w="2222" w:type="pct"/>
            <w:tcBorders>
              <w:top w:val="nil"/>
              <w:left w:val="single" w:sz="4" w:space="0" w:color="auto"/>
              <w:bottom w:val="single" w:sz="4" w:space="0" w:color="auto"/>
              <w:right w:val="single" w:sz="4" w:space="0" w:color="auto"/>
            </w:tcBorders>
            <w:shd w:val="clear" w:color="auto" w:fill="auto"/>
          </w:tcPr>
          <w:p w:rsidR="00D83E02" w:rsidRPr="00D83E02" w:rsidRDefault="00D83E02"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სხვა ხარჯები</w:t>
            </w:r>
          </w:p>
        </w:tc>
        <w:tc>
          <w:tcPr>
            <w:tcW w:w="593" w:type="pct"/>
            <w:tcBorders>
              <w:top w:val="nil"/>
              <w:left w:val="nil"/>
              <w:bottom w:val="single" w:sz="4" w:space="0" w:color="auto"/>
              <w:right w:val="single" w:sz="4" w:space="0" w:color="auto"/>
            </w:tcBorders>
            <w:shd w:val="clear" w:color="auto" w:fill="auto"/>
            <w:noWrap/>
          </w:tcPr>
          <w:p w:rsidR="00D83E02" w:rsidRPr="00D83E02" w:rsidRDefault="00D83E02"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Pr>
                <w:rFonts w:ascii="Sylfaen" w:eastAsia="Calibri" w:hAnsi="Sylfaen" w:cs="Sylfaen"/>
                <w:b/>
                <w:color w:val="000000"/>
                <w:sz w:val="20"/>
                <w:szCs w:val="20"/>
                <w:lang w:val="ka-GE"/>
              </w:rPr>
              <w:t>5,0</w:t>
            </w:r>
          </w:p>
        </w:tc>
        <w:tc>
          <w:tcPr>
            <w:tcW w:w="593" w:type="pct"/>
            <w:tcBorders>
              <w:top w:val="nil"/>
              <w:left w:val="single" w:sz="4" w:space="0" w:color="auto"/>
              <w:bottom w:val="single" w:sz="4" w:space="0" w:color="auto"/>
              <w:right w:val="single" w:sz="4" w:space="0" w:color="auto"/>
            </w:tcBorders>
            <w:shd w:val="clear" w:color="auto" w:fill="auto"/>
          </w:tcPr>
          <w:p w:rsidR="00D83E02" w:rsidRPr="00D83E02" w:rsidRDefault="00D83E02"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Pr>
                <w:rFonts w:ascii="Sylfaen" w:eastAsia="Calibri" w:hAnsi="Sylfaen" w:cs="Sylfaen"/>
                <w:b/>
                <w:color w:val="000000"/>
                <w:sz w:val="20"/>
                <w:szCs w:val="20"/>
                <w:lang w:val="ka-GE"/>
              </w:rPr>
              <w:t>5,0</w:t>
            </w:r>
          </w:p>
        </w:tc>
        <w:tc>
          <w:tcPr>
            <w:tcW w:w="593" w:type="pct"/>
            <w:tcBorders>
              <w:top w:val="nil"/>
              <w:left w:val="single" w:sz="4" w:space="0" w:color="auto"/>
              <w:bottom w:val="single" w:sz="4" w:space="0" w:color="auto"/>
              <w:right w:val="single" w:sz="4" w:space="0" w:color="auto"/>
            </w:tcBorders>
            <w:shd w:val="clear" w:color="auto" w:fill="auto"/>
          </w:tcPr>
          <w:p w:rsidR="00D83E02" w:rsidRPr="00D83E02" w:rsidRDefault="00D83E02"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Pr>
                <w:rFonts w:ascii="Sylfaen" w:eastAsia="Calibri" w:hAnsi="Sylfaen" w:cs="Sylfaen"/>
                <w:b/>
                <w:color w:val="000000"/>
                <w:sz w:val="20"/>
                <w:szCs w:val="20"/>
                <w:lang w:val="ka-GE"/>
              </w:rPr>
              <w:t>5,0</w:t>
            </w:r>
          </w:p>
        </w:tc>
        <w:tc>
          <w:tcPr>
            <w:tcW w:w="665" w:type="pct"/>
            <w:tcBorders>
              <w:top w:val="nil"/>
              <w:left w:val="single" w:sz="4" w:space="0" w:color="auto"/>
              <w:bottom w:val="single" w:sz="4" w:space="0" w:color="auto"/>
              <w:right w:val="single" w:sz="8" w:space="0" w:color="auto"/>
            </w:tcBorders>
            <w:shd w:val="clear" w:color="auto" w:fill="auto"/>
          </w:tcPr>
          <w:p w:rsidR="00D83E02" w:rsidRPr="00D83E02" w:rsidRDefault="00D83E02"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Pr>
                <w:rFonts w:ascii="Sylfaen" w:eastAsia="Calibri" w:hAnsi="Sylfaen" w:cs="Sylfaen"/>
                <w:b/>
                <w:color w:val="000000"/>
                <w:sz w:val="20"/>
                <w:szCs w:val="20"/>
                <w:lang w:val="ka-GE"/>
              </w:rPr>
              <w:t>5,0</w:t>
            </w:r>
          </w:p>
        </w:tc>
      </w:tr>
      <w:tr w:rsidR="001068DC" w:rsidRPr="001068DC" w:rsidTr="000449BF">
        <w:trPr>
          <w:trHeight w:val="432"/>
        </w:trPr>
        <w:tc>
          <w:tcPr>
            <w:tcW w:w="334" w:type="pct"/>
            <w:vMerge/>
            <w:tcBorders>
              <w:left w:val="single" w:sz="8" w:space="0" w:color="auto"/>
              <w:right w:val="single" w:sz="4" w:space="0" w:color="auto"/>
            </w:tcBorders>
            <w:shd w:val="clear" w:color="auto" w:fill="auto"/>
            <w:noWrap/>
          </w:tcPr>
          <w:p w:rsidR="001068DC" w:rsidRPr="001068DC" w:rsidRDefault="001068DC" w:rsidP="001068DC">
            <w:pPr>
              <w:autoSpaceDE w:val="0"/>
              <w:autoSpaceDN w:val="0"/>
              <w:adjustRightInd w:val="0"/>
              <w:spacing w:after="0" w:line="240" w:lineRule="auto"/>
              <w:ind w:right="142"/>
              <w:rPr>
                <w:rFonts w:ascii="Sylfaen" w:eastAsia="Calibri" w:hAnsi="Sylfaen" w:cs="Sylfaen"/>
                <w:color w:val="000000"/>
                <w:sz w:val="20"/>
                <w:szCs w:val="20"/>
                <w:lang w:val="ka-GE"/>
              </w:rPr>
            </w:pPr>
          </w:p>
        </w:tc>
        <w:tc>
          <w:tcPr>
            <w:tcW w:w="2222" w:type="pct"/>
            <w:tcBorders>
              <w:top w:val="nil"/>
              <w:left w:val="single" w:sz="4" w:space="0" w:color="auto"/>
              <w:bottom w:val="single" w:sz="4" w:space="0" w:color="auto"/>
              <w:right w:val="single" w:sz="4" w:space="0" w:color="auto"/>
            </w:tcBorders>
            <w:shd w:val="clear" w:color="auto" w:fill="auto"/>
          </w:tcPr>
          <w:p w:rsidR="001068DC" w:rsidRPr="000449BF" w:rsidRDefault="001068DC"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0449BF">
              <w:rPr>
                <w:rFonts w:ascii="Sylfaen" w:eastAsia="Calibri" w:hAnsi="Sylfaen" w:cs="Sylfaen"/>
                <w:b/>
                <w:color w:val="000000"/>
                <w:sz w:val="20"/>
                <w:szCs w:val="20"/>
                <w:lang w:val="ka-GE"/>
              </w:rPr>
              <w:t>არაფინანსური ქტივების ზრდა</w:t>
            </w:r>
          </w:p>
        </w:tc>
        <w:tc>
          <w:tcPr>
            <w:tcW w:w="593" w:type="pct"/>
            <w:tcBorders>
              <w:top w:val="nil"/>
              <w:left w:val="nil"/>
              <w:bottom w:val="single" w:sz="4" w:space="0" w:color="auto"/>
              <w:right w:val="single" w:sz="4" w:space="0" w:color="auto"/>
            </w:tcBorders>
            <w:shd w:val="clear" w:color="auto" w:fill="auto"/>
            <w:noWrap/>
          </w:tcPr>
          <w:p w:rsidR="001068DC" w:rsidRPr="00D83E02"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36,0</w:t>
            </w:r>
          </w:p>
        </w:tc>
        <w:tc>
          <w:tcPr>
            <w:tcW w:w="593" w:type="pct"/>
            <w:tcBorders>
              <w:top w:val="nil"/>
              <w:left w:val="single" w:sz="4" w:space="0" w:color="auto"/>
              <w:bottom w:val="single" w:sz="4" w:space="0" w:color="auto"/>
              <w:right w:val="single" w:sz="4" w:space="0" w:color="auto"/>
            </w:tcBorders>
            <w:shd w:val="clear" w:color="auto" w:fill="auto"/>
          </w:tcPr>
          <w:p w:rsidR="001068DC" w:rsidRPr="00D83E02" w:rsidRDefault="000449BF" w:rsidP="000449BF">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36,0</w:t>
            </w:r>
          </w:p>
        </w:tc>
        <w:tc>
          <w:tcPr>
            <w:tcW w:w="593" w:type="pct"/>
            <w:tcBorders>
              <w:top w:val="nil"/>
              <w:left w:val="single" w:sz="4" w:space="0" w:color="auto"/>
              <w:bottom w:val="single" w:sz="4" w:space="0" w:color="auto"/>
              <w:right w:val="single" w:sz="4" w:space="0" w:color="auto"/>
            </w:tcBorders>
            <w:shd w:val="clear" w:color="auto" w:fill="auto"/>
          </w:tcPr>
          <w:p w:rsidR="001068DC" w:rsidRPr="00D83E02"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36,0</w:t>
            </w:r>
          </w:p>
        </w:tc>
        <w:tc>
          <w:tcPr>
            <w:tcW w:w="665" w:type="pct"/>
            <w:tcBorders>
              <w:top w:val="nil"/>
              <w:left w:val="single" w:sz="4" w:space="0" w:color="auto"/>
              <w:bottom w:val="single" w:sz="4" w:space="0" w:color="auto"/>
              <w:right w:val="single" w:sz="8" w:space="0" w:color="auto"/>
            </w:tcBorders>
            <w:shd w:val="clear" w:color="auto" w:fill="auto"/>
          </w:tcPr>
          <w:p w:rsidR="001068DC" w:rsidRPr="00D83E02"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36,0</w:t>
            </w:r>
          </w:p>
        </w:tc>
      </w:tr>
      <w:tr w:rsidR="001068DC" w:rsidRPr="00D83E02" w:rsidTr="000449BF">
        <w:trPr>
          <w:trHeight w:val="522"/>
        </w:trPr>
        <w:tc>
          <w:tcPr>
            <w:tcW w:w="334" w:type="pct"/>
            <w:vMerge/>
            <w:tcBorders>
              <w:left w:val="single" w:sz="8" w:space="0" w:color="auto"/>
              <w:bottom w:val="nil"/>
              <w:right w:val="single" w:sz="4" w:space="0" w:color="auto"/>
            </w:tcBorders>
            <w:shd w:val="clear" w:color="auto" w:fill="auto"/>
            <w:noWrap/>
          </w:tcPr>
          <w:p w:rsidR="001068DC" w:rsidRPr="00D83E02" w:rsidRDefault="001068DC" w:rsidP="001068DC">
            <w:pPr>
              <w:autoSpaceDE w:val="0"/>
              <w:autoSpaceDN w:val="0"/>
              <w:adjustRightInd w:val="0"/>
              <w:spacing w:after="0" w:line="240" w:lineRule="auto"/>
              <w:ind w:right="142"/>
              <w:rPr>
                <w:rFonts w:ascii="Sylfaen" w:eastAsia="Calibri" w:hAnsi="Sylfaen" w:cs="Sylfaen"/>
                <w:b/>
                <w:color w:val="000000"/>
                <w:sz w:val="20"/>
                <w:szCs w:val="20"/>
                <w:lang w:val="ka-GE"/>
              </w:rPr>
            </w:pPr>
          </w:p>
        </w:tc>
        <w:tc>
          <w:tcPr>
            <w:tcW w:w="2222" w:type="pct"/>
            <w:tcBorders>
              <w:top w:val="single" w:sz="4" w:space="0" w:color="auto"/>
              <w:left w:val="single" w:sz="4" w:space="0" w:color="auto"/>
              <w:bottom w:val="single" w:sz="4" w:space="0" w:color="auto"/>
              <w:right w:val="single" w:sz="4" w:space="0" w:color="auto"/>
            </w:tcBorders>
            <w:shd w:val="clear" w:color="auto" w:fill="auto"/>
          </w:tcPr>
          <w:p w:rsidR="001068DC" w:rsidRPr="00D83E02" w:rsidRDefault="001068DC"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ჯამი</w:t>
            </w:r>
          </w:p>
        </w:tc>
        <w:tc>
          <w:tcPr>
            <w:tcW w:w="593" w:type="pct"/>
            <w:tcBorders>
              <w:top w:val="single" w:sz="4" w:space="0" w:color="auto"/>
              <w:left w:val="nil"/>
              <w:bottom w:val="single" w:sz="4" w:space="0" w:color="auto"/>
              <w:right w:val="single" w:sz="4" w:space="0" w:color="auto"/>
            </w:tcBorders>
            <w:shd w:val="clear" w:color="auto" w:fill="auto"/>
            <w:noWrap/>
          </w:tcPr>
          <w:p w:rsidR="001068DC" w:rsidRPr="00D83E02"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224,0</w:t>
            </w: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1068DC" w:rsidRPr="00D83E02"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224,0</w:t>
            </w: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1068DC" w:rsidRPr="00D83E02"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224,0</w:t>
            </w:r>
          </w:p>
        </w:tc>
        <w:tc>
          <w:tcPr>
            <w:tcW w:w="665" w:type="pct"/>
            <w:tcBorders>
              <w:top w:val="single" w:sz="4" w:space="0" w:color="auto"/>
              <w:left w:val="single" w:sz="4" w:space="0" w:color="auto"/>
              <w:bottom w:val="single" w:sz="4" w:space="0" w:color="auto"/>
              <w:right w:val="single" w:sz="8" w:space="0" w:color="auto"/>
            </w:tcBorders>
            <w:shd w:val="clear" w:color="auto" w:fill="auto"/>
          </w:tcPr>
          <w:p w:rsidR="001068DC" w:rsidRPr="00D83E02" w:rsidRDefault="000449BF" w:rsidP="001068DC">
            <w:pPr>
              <w:autoSpaceDE w:val="0"/>
              <w:autoSpaceDN w:val="0"/>
              <w:adjustRightInd w:val="0"/>
              <w:spacing w:after="0" w:line="240" w:lineRule="auto"/>
              <w:ind w:right="142"/>
              <w:rPr>
                <w:rFonts w:ascii="Sylfaen" w:eastAsia="Calibri" w:hAnsi="Sylfaen" w:cs="Sylfaen"/>
                <w:b/>
                <w:color w:val="000000"/>
                <w:sz w:val="20"/>
                <w:szCs w:val="20"/>
                <w:lang w:val="ka-GE"/>
              </w:rPr>
            </w:pPr>
            <w:r w:rsidRPr="00D83E02">
              <w:rPr>
                <w:rFonts w:ascii="Sylfaen" w:eastAsia="Calibri" w:hAnsi="Sylfaen" w:cs="Sylfaen"/>
                <w:b/>
                <w:color w:val="000000"/>
                <w:sz w:val="20"/>
                <w:szCs w:val="20"/>
                <w:lang w:val="ka-GE"/>
              </w:rPr>
              <w:t>224,0</w:t>
            </w:r>
          </w:p>
        </w:tc>
      </w:tr>
    </w:tbl>
    <w:p w:rsidR="002E0957" w:rsidRDefault="002E0957" w:rsidP="00673C8F">
      <w:pPr>
        <w:autoSpaceDE w:val="0"/>
        <w:autoSpaceDN w:val="0"/>
        <w:adjustRightInd w:val="0"/>
        <w:spacing w:after="0" w:line="240" w:lineRule="auto"/>
        <w:ind w:right="142"/>
        <w:rPr>
          <w:rFonts w:ascii="Sylfaen" w:eastAsia="Calibri" w:hAnsi="Sylfaen" w:cs="Sylfaen"/>
          <w:b/>
          <w:color w:val="000000"/>
          <w:sz w:val="24"/>
          <w:szCs w:val="24"/>
          <w:lang w:val="ka-GE"/>
        </w:rPr>
      </w:pPr>
    </w:p>
    <w:p w:rsidR="009E6715" w:rsidRDefault="009E6715" w:rsidP="00673C8F">
      <w:pPr>
        <w:autoSpaceDE w:val="0"/>
        <w:autoSpaceDN w:val="0"/>
        <w:adjustRightInd w:val="0"/>
        <w:spacing w:after="0" w:line="240" w:lineRule="auto"/>
        <w:ind w:right="142"/>
        <w:rPr>
          <w:rFonts w:ascii="Sylfaen" w:eastAsia="Calibri" w:hAnsi="Sylfaen" w:cs="Sylfaen"/>
          <w:b/>
          <w:color w:val="000000"/>
          <w:sz w:val="24"/>
          <w:szCs w:val="24"/>
          <w:lang w:val="ka-GE"/>
        </w:rPr>
      </w:pPr>
    </w:p>
    <w:tbl>
      <w:tblPr>
        <w:tblW w:w="5212" w:type="pct"/>
        <w:tblLayout w:type="fixed"/>
        <w:tblLook w:val="04A0" w:firstRow="1" w:lastRow="0" w:firstColumn="1" w:lastColumn="0" w:noHBand="0" w:noVBand="1"/>
      </w:tblPr>
      <w:tblGrid>
        <w:gridCol w:w="1815"/>
        <w:gridCol w:w="900"/>
        <w:gridCol w:w="3783"/>
        <w:gridCol w:w="1181"/>
        <w:gridCol w:w="1156"/>
        <w:gridCol w:w="1263"/>
        <w:gridCol w:w="1261"/>
      </w:tblGrid>
      <w:tr w:rsidR="00693F4B" w:rsidRPr="00C75D00" w:rsidTr="00D93D68">
        <w:trPr>
          <w:trHeight w:val="555"/>
        </w:trPr>
        <w:tc>
          <w:tcPr>
            <w:tcW w:w="7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93F4B" w:rsidRPr="001E3E7F" w:rsidRDefault="00693F4B" w:rsidP="006A3F52">
            <w:pPr>
              <w:spacing w:after="0" w:line="240" w:lineRule="auto"/>
              <w:rPr>
                <w:rFonts w:ascii="Calibri" w:eastAsia="Times New Roman" w:hAnsi="Calibri" w:cs="Times New Roman"/>
                <w:b/>
                <w:color w:val="000000"/>
                <w:sz w:val="20"/>
                <w:szCs w:val="20"/>
              </w:rPr>
            </w:pPr>
            <w:r w:rsidRPr="001E3E7F">
              <w:rPr>
                <w:rFonts w:ascii="Sylfaen" w:eastAsia="Times New Roman" w:hAnsi="Sylfaen" w:cs="Sylfaen"/>
                <w:b/>
                <w:color w:val="000000"/>
                <w:sz w:val="20"/>
                <w:szCs w:val="20"/>
              </w:rPr>
              <w:t>პროგრამის</w:t>
            </w:r>
            <w:r w:rsidRPr="001E3E7F">
              <w:rPr>
                <w:rFonts w:ascii="Calibri" w:eastAsia="Times New Roman" w:hAnsi="Calibri" w:cs="Times New Roman"/>
                <w:b/>
                <w:color w:val="000000"/>
                <w:sz w:val="20"/>
                <w:szCs w:val="20"/>
              </w:rPr>
              <w:t xml:space="preserve"> </w:t>
            </w:r>
            <w:r w:rsidRPr="001E3E7F">
              <w:rPr>
                <w:rFonts w:ascii="Sylfaen" w:eastAsia="Times New Roman" w:hAnsi="Sylfaen" w:cs="Sylfaen"/>
                <w:b/>
                <w:color w:val="000000"/>
                <w:sz w:val="20"/>
                <w:szCs w:val="20"/>
              </w:rPr>
              <w:t>დასახელება</w:t>
            </w:r>
            <w:r w:rsidRPr="001E3E7F">
              <w:rPr>
                <w:rFonts w:ascii="Calibri" w:eastAsia="Times New Roman" w:hAnsi="Calibri" w:cs="Times New Roman"/>
                <w:b/>
                <w:color w:val="000000"/>
                <w:sz w:val="20"/>
                <w:szCs w:val="20"/>
              </w:rPr>
              <w:t xml:space="preserve"> </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693F4B" w:rsidRPr="00C75D00" w:rsidRDefault="00693F4B" w:rsidP="006A3F52">
            <w:pPr>
              <w:spacing w:after="0" w:line="240" w:lineRule="auto"/>
              <w:jc w:val="center"/>
              <w:rPr>
                <w:rFonts w:ascii="Calibri" w:eastAsia="Times New Roman" w:hAnsi="Calibri" w:cs="Times New Roman"/>
                <w:color w:val="000000"/>
                <w:sz w:val="20"/>
                <w:szCs w:val="20"/>
              </w:rPr>
            </w:pPr>
            <w:r w:rsidRPr="00C75D00">
              <w:rPr>
                <w:rFonts w:ascii="Sylfaen" w:eastAsia="Times New Roman" w:hAnsi="Sylfaen" w:cs="Sylfaen"/>
                <w:color w:val="000000"/>
                <w:sz w:val="20"/>
                <w:szCs w:val="20"/>
              </w:rPr>
              <w:t>კოდი</w:t>
            </w:r>
          </w:p>
        </w:tc>
        <w:tc>
          <w:tcPr>
            <w:tcW w:w="1665" w:type="pct"/>
            <w:vMerge w:val="restart"/>
            <w:tcBorders>
              <w:top w:val="single" w:sz="4" w:space="0" w:color="auto"/>
              <w:left w:val="single" w:sz="4" w:space="0" w:color="auto"/>
              <w:bottom w:val="nil"/>
              <w:right w:val="single" w:sz="4" w:space="0" w:color="auto"/>
            </w:tcBorders>
            <w:shd w:val="clear" w:color="000000" w:fill="FFFFFF"/>
            <w:vAlign w:val="center"/>
            <w:hideMark/>
          </w:tcPr>
          <w:p w:rsidR="00693F4B" w:rsidRPr="00693F4B" w:rsidRDefault="00693F4B" w:rsidP="00693F4B">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მწვანე ნარგავების მოვლა-პატრონობა</w:t>
            </w:r>
          </w:p>
        </w:tc>
        <w:tc>
          <w:tcPr>
            <w:tcW w:w="520" w:type="pct"/>
            <w:tcBorders>
              <w:top w:val="single" w:sz="4" w:space="0" w:color="auto"/>
              <w:left w:val="single" w:sz="4" w:space="0" w:color="auto"/>
              <w:bottom w:val="single" w:sz="4" w:space="0" w:color="auto"/>
              <w:right w:val="single" w:sz="4" w:space="0" w:color="auto"/>
            </w:tcBorders>
            <w:shd w:val="clear" w:color="000000" w:fill="FFFFFF"/>
            <w:vAlign w:val="center"/>
          </w:tcPr>
          <w:p w:rsidR="00693F4B" w:rsidRDefault="00693F4B" w:rsidP="00693F4B">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202</w:t>
            </w:r>
            <w:r w:rsidR="00002ED3">
              <w:rPr>
                <w:rFonts w:ascii="Sylfaen" w:eastAsia="Times New Roman" w:hAnsi="Sylfaen" w:cs="Times New Roman"/>
                <w:b/>
                <w:bCs/>
                <w:color w:val="000000"/>
                <w:sz w:val="20"/>
                <w:szCs w:val="20"/>
                <w:lang w:val="ka-GE"/>
              </w:rPr>
              <w:t xml:space="preserve">3 </w:t>
            </w:r>
            <w:r>
              <w:rPr>
                <w:rFonts w:ascii="Sylfaen" w:eastAsia="Times New Roman" w:hAnsi="Sylfaen" w:cs="Times New Roman"/>
                <w:b/>
                <w:bCs/>
                <w:color w:val="000000"/>
                <w:sz w:val="20"/>
                <w:szCs w:val="20"/>
                <w:lang w:val="ka-GE"/>
              </w:rPr>
              <w:t>წ.</w:t>
            </w:r>
          </w:p>
          <w:p w:rsidR="00693F4B" w:rsidRPr="00693F4B" w:rsidRDefault="00693F4B" w:rsidP="00693F4B">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ათას ლარებსი</w:t>
            </w:r>
          </w:p>
        </w:tc>
        <w:tc>
          <w:tcPr>
            <w:tcW w:w="509" w:type="pct"/>
            <w:tcBorders>
              <w:top w:val="single" w:sz="4" w:space="0" w:color="auto"/>
              <w:left w:val="single" w:sz="4" w:space="0" w:color="auto"/>
              <w:bottom w:val="single" w:sz="4" w:space="0" w:color="auto"/>
              <w:right w:val="single" w:sz="4" w:space="0" w:color="000000"/>
            </w:tcBorders>
            <w:shd w:val="clear" w:color="000000" w:fill="FFFFFF"/>
            <w:vAlign w:val="center"/>
          </w:tcPr>
          <w:p w:rsidR="00693F4B" w:rsidRPr="00693F4B" w:rsidRDefault="00693F4B" w:rsidP="00002ED3">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202</w:t>
            </w:r>
            <w:r w:rsidR="00002ED3">
              <w:rPr>
                <w:rFonts w:ascii="Sylfaen" w:eastAsia="Times New Roman" w:hAnsi="Sylfaen" w:cs="Times New Roman"/>
                <w:b/>
                <w:bCs/>
                <w:color w:val="000000"/>
                <w:sz w:val="20"/>
                <w:szCs w:val="20"/>
                <w:lang w:val="ka-GE"/>
              </w:rPr>
              <w:t xml:space="preserve">4 </w:t>
            </w:r>
            <w:r>
              <w:rPr>
                <w:rFonts w:ascii="Sylfaen" w:eastAsia="Times New Roman" w:hAnsi="Sylfaen" w:cs="Times New Roman"/>
                <w:b/>
                <w:bCs/>
                <w:color w:val="000000"/>
                <w:sz w:val="20"/>
                <w:szCs w:val="20"/>
                <w:lang w:val="ka-GE"/>
              </w:rPr>
              <w:t xml:space="preserve"> წ. ათას ლარებში</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693F4B" w:rsidRPr="00693F4B" w:rsidRDefault="00693F4B" w:rsidP="00002ED3">
            <w:pPr>
              <w:spacing w:after="0" w:line="240" w:lineRule="auto"/>
              <w:jc w:val="center"/>
              <w:rPr>
                <w:rFonts w:ascii="Sylfaen" w:eastAsia="Times New Roman" w:hAnsi="Sylfaen" w:cs="Times New Roman"/>
                <w:b/>
                <w:color w:val="000000"/>
                <w:sz w:val="20"/>
                <w:szCs w:val="20"/>
                <w:lang w:val="ka-GE"/>
              </w:rPr>
            </w:pPr>
            <w:r w:rsidRPr="00693F4B">
              <w:rPr>
                <w:rFonts w:ascii="Sylfaen" w:eastAsia="Times New Roman" w:hAnsi="Sylfaen" w:cs="Times New Roman"/>
                <w:b/>
                <w:color w:val="000000"/>
                <w:sz w:val="20"/>
                <w:szCs w:val="20"/>
                <w:lang w:val="ka-GE"/>
              </w:rPr>
              <w:t>202</w:t>
            </w:r>
            <w:r w:rsidR="00002ED3">
              <w:rPr>
                <w:rFonts w:ascii="Sylfaen" w:eastAsia="Times New Roman" w:hAnsi="Sylfaen" w:cs="Times New Roman"/>
                <w:b/>
                <w:color w:val="000000"/>
                <w:sz w:val="20"/>
                <w:szCs w:val="20"/>
                <w:lang w:val="ka-GE"/>
              </w:rPr>
              <w:t xml:space="preserve">5 </w:t>
            </w:r>
            <w:r w:rsidRPr="00693F4B">
              <w:rPr>
                <w:rFonts w:ascii="Sylfaen" w:eastAsia="Times New Roman" w:hAnsi="Sylfaen" w:cs="Times New Roman"/>
                <w:b/>
                <w:color w:val="000000"/>
                <w:sz w:val="20"/>
                <w:szCs w:val="20"/>
                <w:lang w:val="ka-GE"/>
              </w:rPr>
              <w:t xml:space="preserve"> წ. ათას ლარებში </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693F4B" w:rsidRPr="00693F4B" w:rsidRDefault="00693F4B" w:rsidP="00002ED3">
            <w:pPr>
              <w:spacing w:after="0" w:line="240" w:lineRule="auto"/>
              <w:jc w:val="center"/>
              <w:rPr>
                <w:rFonts w:ascii="Sylfaen" w:eastAsia="Times New Roman" w:hAnsi="Sylfaen" w:cs="Times New Roman"/>
                <w:b/>
                <w:color w:val="000000"/>
                <w:sz w:val="20"/>
                <w:szCs w:val="20"/>
                <w:lang w:val="ka-GE"/>
              </w:rPr>
            </w:pPr>
            <w:r w:rsidRPr="00693F4B">
              <w:rPr>
                <w:rFonts w:ascii="Sylfaen" w:eastAsia="Times New Roman" w:hAnsi="Sylfaen" w:cs="Times New Roman"/>
                <w:b/>
                <w:color w:val="000000"/>
                <w:sz w:val="20"/>
                <w:szCs w:val="20"/>
                <w:lang w:val="ka-GE"/>
              </w:rPr>
              <w:t>202</w:t>
            </w:r>
            <w:r w:rsidR="00002ED3">
              <w:rPr>
                <w:rFonts w:ascii="Sylfaen" w:eastAsia="Times New Roman" w:hAnsi="Sylfaen" w:cs="Times New Roman"/>
                <w:b/>
                <w:color w:val="000000"/>
                <w:sz w:val="20"/>
                <w:szCs w:val="20"/>
                <w:lang w:val="ka-GE"/>
              </w:rPr>
              <w:t>6</w:t>
            </w:r>
            <w:r w:rsidRPr="00693F4B">
              <w:rPr>
                <w:rFonts w:ascii="Sylfaen" w:eastAsia="Times New Roman" w:hAnsi="Sylfaen" w:cs="Times New Roman"/>
                <w:b/>
                <w:color w:val="000000"/>
                <w:sz w:val="20"/>
                <w:szCs w:val="20"/>
                <w:lang w:val="ka-GE"/>
              </w:rPr>
              <w:t xml:space="preserve"> წ. ათას ლარებში</w:t>
            </w:r>
          </w:p>
        </w:tc>
      </w:tr>
      <w:tr w:rsidR="00693F4B" w:rsidRPr="00C75D00" w:rsidTr="00002ED3">
        <w:trPr>
          <w:trHeight w:val="345"/>
        </w:trPr>
        <w:tc>
          <w:tcPr>
            <w:tcW w:w="799" w:type="pct"/>
            <w:vMerge/>
            <w:tcBorders>
              <w:top w:val="single" w:sz="4" w:space="0" w:color="auto"/>
              <w:left w:val="single" w:sz="4" w:space="0" w:color="auto"/>
              <w:bottom w:val="single" w:sz="4" w:space="0" w:color="auto"/>
              <w:right w:val="single" w:sz="4" w:space="0" w:color="auto"/>
            </w:tcBorders>
            <w:vAlign w:val="center"/>
            <w:hideMark/>
          </w:tcPr>
          <w:p w:rsidR="00693F4B" w:rsidRPr="001E3E7F" w:rsidRDefault="00693F4B" w:rsidP="006A3F52">
            <w:pPr>
              <w:spacing w:after="0" w:line="240" w:lineRule="auto"/>
              <w:rPr>
                <w:rFonts w:ascii="Calibri" w:eastAsia="Times New Roman" w:hAnsi="Calibri" w:cs="Times New Roman"/>
                <w:b/>
                <w:color w:val="000000"/>
                <w:sz w:val="20"/>
                <w:szCs w:val="20"/>
              </w:rPr>
            </w:pPr>
          </w:p>
        </w:tc>
        <w:tc>
          <w:tcPr>
            <w:tcW w:w="396" w:type="pct"/>
            <w:tcBorders>
              <w:top w:val="nil"/>
              <w:left w:val="nil"/>
              <w:bottom w:val="single" w:sz="4" w:space="0" w:color="auto"/>
              <w:right w:val="single" w:sz="4" w:space="0" w:color="auto"/>
            </w:tcBorders>
            <w:shd w:val="clear" w:color="000000" w:fill="FFFFFF"/>
            <w:vAlign w:val="center"/>
            <w:hideMark/>
          </w:tcPr>
          <w:p w:rsidR="00693F4B" w:rsidRPr="00BF4914" w:rsidRDefault="00693F4B" w:rsidP="00BF4914">
            <w:pPr>
              <w:spacing w:after="0" w:line="240" w:lineRule="auto"/>
              <w:jc w:val="center"/>
              <w:rPr>
                <w:rFonts w:ascii="Sylfaen" w:eastAsia="Times New Roman" w:hAnsi="Sylfaen" w:cs="Times New Roman"/>
                <w:b/>
                <w:bCs/>
                <w:color w:val="000000"/>
                <w:sz w:val="20"/>
                <w:szCs w:val="20"/>
                <w:lang w:val="ka-GE"/>
              </w:rPr>
            </w:pPr>
            <w:r w:rsidRPr="00C75D00">
              <w:rPr>
                <w:rFonts w:ascii="Calibri" w:eastAsia="Times New Roman" w:hAnsi="Calibri" w:cs="Times New Roman"/>
                <w:b/>
                <w:bCs/>
                <w:color w:val="000000"/>
                <w:sz w:val="20"/>
                <w:szCs w:val="20"/>
              </w:rPr>
              <w:t xml:space="preserve"> 03 0</w:t>
            </w:r>
            <w:r w:rsidR="00BF4914">
              <w:rPr>
                <w:rFonts w:ascii="Sylfaen" w:eastAsia="Times New Roman" w:hAnsi="Sylfaen" w:cs="Times New Roman"/>
                <w:b/>
                <w:bCs/>
                <w:color w:val="000000"/>
                <w:sz w:val="20"/>
                <w:szCs w:val="20"/>
                <w:lang w:val="ka-GE"/>
              </w:rPr>
              <w:t>4</w:t>
            </w:r>
          </w:p>
        </w:tc>
        <w:tc>
          <w:tcPr>
            <w:tcW w:w="1665" w:type="pct"/>
            <w:vMerge/>
            <w:tcBorders>
              <w:top w:val="nil"/>
              <w:left w:val="nil"/>
              <w:bottom w:val="single" w:sz="4" w:space="0" w:color="auto"/>
              <w:right w:val="single" w:sz="4" w:space="0" w:color="auto"/>
            </w:tcBorders>
            <w:vAlign w:val="center"/>
            <w:hideMark/>
          </w:tcPr>
          <w:p w:rsidR="00693F4B" w:rsidRPr="00C75D00" w:rsidRDefault="00693F4B" w:rsidP="006A3F52">
            <w:pPr>
              <w:spacing w:after="0" w:line="240" w:lineRule="auto"/>
              <w:rPr>
                <w:rFonts w:ascii="Calibri" w:eastAsia="Times New Roman" w:hAnsi="Calibri" w:cs="Times New Roman"/>
                <w:b/>
                <w:bCs/>
                <w:color w:val="000000"/>
                <w:sz w:val="20"/>
                <w:szCs w:val="20"/>
              </w:rPr>
            </w:pPr>
          </w:p>
        </w:tc>
        <w:tc>
          <w:tcPr>
            <w:tcW w:w="520" w:type="pct"/>
            <w:tcBorders>
              <w:top w:val="single" w:sz="4" w:space="0" w:color="auto"/>
              <w:left w:val="nil"/>
              <w:bottom w:val="single" w:sz="4" w:space="0" w:color="auto"/>
              <w:right w:val="single" w:sz="4" w:space="0" w:color="auto"/>
            </w:tcBorders>
            <w:vAlign w:val="center"/>
          </w:tcPr>
          <w:p w:rsidR="00693F4B" w:rsidRPr="000117FD" w:rsidRDefault="0070015F" w:rsidP="006A3F52">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54,0</w:t>
            </w:r>
          </w:p>
        </w:tc>
        <w:tc>
          <w:tcPr>
            <w:tcW w:w="509" w:type="pct"/>
            <w:tcBorders>
              <w:top w:val="single" w:sz="4" w:space="0" w:color="auto"/>
              <w:left w:val="nil"/>
              <w:bottom w:val="single" w:sz="4" w:space="0" w:color="auto"/>
              <w:right w:val="single" w:sz="4" w:space="0" w:color="auto"/>
            </w:tcBorders>
            <w:vAlign w:val="center"/>
          </w:tcPr>
          <w:p w:rsidR="00693F4B" w:rsidRPr="000117FD" w:rsidRDefault="0070015F" w:rsidP="006A3F52">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59,4</w:t>
            </w:r>
          </w:p>
        </w:tc>
        <w:tc>
          <w:tcPr>
            <w:tcW w:w="556" w:type="pct"/>
            <w:tcBorders>
              <w:top w:val="nil"/>
              <w:left w:val="nil"/>
              <w:bottom w:val="single" w:sz="4" w:space="0" w:color="auto"/>
              <w:right w:val="single" w:sz="4" w:space="0" w:color="auto"/>
            </w:tcBorders>
            <w:shd w:val="clear" w:color="000000" w:fill="FFFFFF"/>
            <w:vAlign w:val="center"/>
          </w:tcPr>
          <w:p w:rsidR="00693F4B" w:rsidRPr="000117FD" w:rsidRDefault="0070015F" w:rsidP="006A3F52">
            <w:pPr>
              <w:spacing w:after="0" w:line="240" w:lineRule="auto"/>
              <w:jc w:val="center"/>
              <w:rPr>
                <w:rFonts w:ascii="Sylfaen" w:eastAsia="Times New Roman" w:hAnsi="Sylfaen" w:cs="Times New Roman"/>
                <w:b/>
                <w:bCs/>
                <w:sz w:val="20"/>
                <w:szCs w:val="20"/>
                <w:lang w:val="ka-GE"/>
              </w:rPr>
            </w:pPr>
            <w:r>
              <w:rPr>
                <w:rFonts w:ascii="Sylfaen" w:eastAsia="Times New Roman" w:hAnsi="Sylfaen" w:cs="Times New Roman"/>
                <w:b/>
                <w:bCs/>
                <w:sz w:val="20"/>
                <w:szCs w:val="20"/>
                <w:lang w:val="ka-GE"/>
              </w:rPr>
              <w:t>67,2</w:t>
            </w:r>
          </w:p>
        </w:tc>
        <w:tc>
          <w:tcPr>
            <w:tcW w:w="555" w:type="pct"/>
            <w:tcBorders>
              <w:top w:val="nil"/>
              <w:left w:val="nil"/>
              <w:bottom w:val="single" w:sz="4" w:space="0" w:color="auto"/>
              <w:right w:val="single" w:sz="4" w:space="0" w:color="auto"/>
            </w:tcBorders>
            <w:shd w:val="clear" w:color="000000" w:fill="FFFFFF"/>
            <w:vAlign w:val="center"/>
          </w:tcPr>
          <w:p w:rsidR="00693F4B" w:rsidRPr="000117FD" w:rsidRDefault="0070015F" w:rsidP="006A3F52">
            <w:pPr>
              <w:spacing w:after="0" w:line="240" w:lineRule="auto"/>
              <w:jc w:val="center"/>
              <w:rPr>
                <w:rFonts w:ascii="Sylfaen" w:eastAsia="Times New Roman" w:hAnsi="Sylfaen" w:cs="Times New Roman"/>
                <w:b/>
                <w:bCs/>
                <w:sz w:val="20"/>
                <w:szCs w:val="20"/>
                <w:lang w:val="ka-GE"/>
              </w:rPr>
            </w:pPr>
            <w:r>
              <w:rPr>
                <w:rFonts w:ascii="Sylfaen" w:eastAsia="Times New Roman" w:hAnsi="Sylfaen" w:cs="Times New Roman"/>
                <w:b/>
                <w:bCs/>
                <w:sz w:val="20"/>
                <w:szCs w:val="20"/>
                <w:lang w:val="ka-GE"/>
              </w:rPr>
              <w:t>71,6</w:t>
            </w:r>
          </w:p>
        </w:tc>
      </w:tr>
      <w:tr w:rsidR="00AD157A" w:rsidRPr="00C75D00" w:rsidTr="00D93D68">
        <w:trPr>
          <w:trHeight w:val="480"/>
        </w:trPr>
        <w:tc>
          <w:tcPr>
            <w:tcW w:w="799" w:type="pct"/>
            <w:tcBorders>
              <w:top w:val="nil"/>
              <w:left w:val="single" w:sz="4" w:space="0" w:color="auto"/>
              <w:bottom w:val="single" w:sz="4" w:space="0" w:color="auto"/>
              <w:right w:val="single" w:sz="4" w:space="0" w:color="auto"/>
            </w:tcBorders>
            <w:shd w:val="clear" w:color="000000" w:fill="FFFFFF"/>
            <w:vAlign w:val="center"/>
            <w:hideMark/>
          </w:tcPr>
          <w:p w:rsidR="00AD157A" w:rsidRPr="001E3E7F" w:rsidRDefault="00AD157A" w:rsidP="006A3F52">
            <w:pPr>
              <w:spacing w:after="0" w:line="240" w:lineRule="auto"/>
              <w:rPr>
                <w:rFonts w:ascii="Calibri" w:eastAsia="Times New Roman" w:hAnsi="Calibri" w:cs="Times New Roman"/>
                <w:b/>
                <w:color w:val="000000"/>
                <w:sz w:val="20"/>
                <w:szCs w:val="20"/>
              </w:rPr>
            </w:pPr>
            <w:r w:rsidRPr="001E3E7F">
              <w:rPr>
                <w:rFonts w:ascii="Sylfaen" w:eastAsia="Times New Roman" w:hAnsi="Sylfaen" w:cs="Sylfaen"/>
                <w:b/>
                <w:color w:val="000000"/>
                <w:sz w:val="20"/>
                <w:szCs w:val="20"/>
              </w:rPr>
              <w:t>პროგრამის</w:t>
            </w:r>
            <w:r w:rsidRPr="001E3E7F">
              <w:rPr>
                <w:rFonts w:ascii="Calibri" w:eastAsia="Times New Roman" w:hAnsi="Calibri" w:cs="Calibri"/>
                <w:b/>
                <w:color w:val="000000"/>
                <w:sz w:val="20"/>
                <w:szCs w:val="20"/>
              </w:rPr>
              <w:t xml:space="preserve"> </w:t>
            </w:r>
            <w:r w:rsidRPr="001E3E7F">
              <w:rPr>
                <w:rFonts w:ascii="Sylfaen" w:eastAsia="Times New Roman" w:hAnsi="Sylfaen" w:cs="Sylfaen"/>
                <w:b/>
                <w:color w:val="000000"/>
                <w:sz w:val="20"/>
                <w:szCs w:val="20"/>
              </w:rPr>
              <w:t>განმახორციელებელი</w:t>
            </w:r>
            <w:r w:rsidRPr="001E3E7F">
              <w:rPr>
                <w:rFonts w:ascii="Calibri" w:eastAsia="Times New Roman" w:hAnsi="Calibri" w:cs="Times New Roman"/>
                <w:b/>
                <w:color w:val="000000"/>
                <w:sz w:val="20"/>
                <w:szCs w:val="20"/>
              </w:rPr>
              <w:t xml:space="preserve"> </w:t>
            </w:r>
          </w:p>
        </w:tc>
        <w:tc>
          <w:tcPr>
            <w:tcW w:w="4201" w:type="pct"/>
            <w:gridSpan w:val="6"/>
            <w:tcBorders>
              <w:top w:val="single" w:sz="4" w:space="0" w:color="auto"/>
              <w:left w:val="nil"/>
              <w:bottom w:val="nil"/>
              <w:right w:val="single" w:sz="4" w:space="0" w:color="000000"/>
            </w:tcBorders>
            <w:shd w:val="clear" w:color="000000" w:fill="FFFFFF"/>
            <w:vAlign w:val="center"/>
            <w:hideMark/>
          </w:tcPr>
          <w:p w:rsidR="00AD157A" w:rsidRPr="00693F4B" w:rsidRDefault="00693F4B" w:rsidP="006A3F52">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 xml:space="preserve">ა(ა)იპ  </w:t>
            </w:r>
            <w:r w:rsidR="00BF4914">
              <w:rPr>
                <w:rFonts w:ascii="Sylfaen" w:eastAsia="Times New Roman" w:hAnsi="Sylfaen" w:cs="Times New Roman"/>
                <w:color w:val="000000"/>
                <w:sz w:val="20"/>
                <w:szCs w:val="20"/>
                <w:lang w:val="ka-GE"/>
              </w:rPr>
              <w:t>ყაზბეგის „კეთილმოწყობის „ სამსახური</w:t>
            </w:r>
          </w:p>
        </w:tc>
      </w:tr>
      <w:tr w:rsidR="00AD157A" w:rsidRPr="00C75D00" w:rsidTr="00A32AAD">
        <w:trPr>
          <w:trHeight w:val="2219"/>
        </w:trPr>
        <w:tc>
          <w:tcPr>
            <w:tcW w:w="799" w:type="pct"/>
            <w:tcBorders>
              <w:top w:val="nil"/>
              <w:left w:val="single" w:sz="4" w:space="0" w:color="auto"/>
              <w:bottom w:val="nil"/>
              <w:right w:val="nil"/>
            </w:tcBorders>
            <w:shd w:val="clear" w:color="000000" w:fill="FFFFFF"/>
            <w:vAlign w:val="center"/>
            <w:hideMark/>
          </w:tcPr>
          <w:p w:rsidR="00AD157A" w:rsidRPr="001E3E7F" w:rsidRDefault="00AD157A" w:rsidP="006A3F52">
            <w:pPr>
              <w:spacing w:after="0" w:line="240" w:lineRule="auto"/>
              <w:rPr>
                <w:rFonts w:ascii="Calibri" w:eastAsia="Times New Roman" w:hAnsi="Calibri" w:cs="Times New Roman"/>
                <w:b/>
                <w:color w:val="000000"/>
                <w:sz w:val="20"/>
                <w:szCs w:val="20"/>
              </w:rPr>
            </w:pPr>
            <w:r w:rsidRPr="001E3E7F">
              <w:rPr>
                <w:rFonts w:ascii="Sylfaen" w:eastAsia="Times New Roman" w:hAnsi="Sylfaen" w:cs="Sylfaen"/>
                <w:b/>
                <w:color w:val="000000"/>
                <w:sz w:val="20"/>
                <w:szCs w:val="20"/>
              </w:rPr>
              <w:t>პროგრამის</w:t>
            </w:r>
            <w:r w:rsidRPr="001E3E7F">
              <w:rPr>
                <w:rFonts w:ascii="Calibri" w:eastAsia="Times New Roman" w:hAnsi="Calibri" w:cs="Calibri"/>
                <w:b/>
                <w:color w:val="000000"/>
                <w:sz w:val="20"/>
                <w:szCs w:val="20"/>
              </w:rPr>
              <w:t xml:space="preserve"> </w:t>
            </w:r>
            <w:r w:rsidRPr="001E3E7F">
              <w:rPr>
                <w:rFonts w:ascii="Sylfaen" w:eastAsia="Times New Roman" w:hAnsi="Sylfaen" w:cs="Sylfaen"/>
                <w:b/>
                <w:color w:val="000000"/>
                <w:sz w:val="20"/>
                <w:szCs w:val="20"/>
              </w:rPr>
              <w:t>აღწერა</w:t>
            </w:r>
            <w:r w:rsidRPr="001E3E7F">
              <w:rPr>
                <w:rFonts w:ascii="Calibri" w:eastAsia="Times New Roman" w:hAnsi="Calibri" w:cs="Calibri"/>
                <w:b/>
                <w:color w:val="000000"/>
                <w:sz w:val="20"/>
                <w:szCs w:val="20"/>
              </w:rPr>
              <w:t xml:space="preserve"> </w:t>
            </w:r>
          </w:p>
        </w:tc>
        <w:tc>
          <w:tcPr>
            <w:tcW w:w="4201"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BF4914" w:rsidRPr="00BF4914" w:rsidRDefault="00BF4914" w:rsidP="00BF4914">
            <w:pPr>
              <w:spacing w:after="0" w:line="240" w:lineRule="auto"/>
              <w:rPr>
                <w:rFonts w:ascii="Calibri" w:eastAsia="Times New Roman" w:hAnsi="Calibri" w:cs="Times New Roman"/>
                <w:color w:val="000000"/>
                <w:sz w:val="20"/>
                <w:szCs w:val="20"/>
              </w:rPr>
            </w:pPr>
            <w:r>
              <w:rPr>
                <w:rFonts w:ascii="Sylfaen" w:eastAsia="Times New Roman" w:hAnsi="Sylfaen" w:cs="Sylfaen"/>
                <w:color w:val="000000"/>
                <w:sz w:val="20"/>
                <w:szCs w:val="20"/>
                <w:lang w:val="ka-GE"/>
              </w:rPr>
              <w:t xml:space="preserve">  პ</w:t>
            </w:r>
            <w:r w:rsidRPr="00BF4914">
              <w:rPr>
                <w:rFonts w:ascii="Sylfaen" w:eastAsia="Times New Roman" w:hAnsi="Sylfaen" w:cs="Sylfaen"/>
                <w:color w:val="000000"/>
                <w:sz w:val="20"/>
                <w:szCs w:val="20"/>
              </w:rPr>
              <w:t>როგრამის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ფარგლებში</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ხორციელდება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ყაზბეგის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მუნიციპალიტეტის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ტერიტორიაზე</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არსებული</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პარკებისა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და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სკვერების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მოვლა</w:t>
            </w:r>
            <w:r w:rsidRPr="00BF4914">
              <w:rPr>
                <w:rFonts w:ascii="Calibri" w:eastAsia="Times New Roman" w:hAnsi="Calibri" w:cs="Times New Roman"/>
                <w:color w:val="000000"/>
                <w:sz w:val="20"/>
                <w:szCs w:val="20"/>
              </w:rPr>
              <w:t>-</w:t>
            </w:r>
            <w:r w:rsidRPr="00BF4914">
              <w:rPr>
                <w:rFonts w:ascii="Sylfaen" w:eastAsia="Times New Roman" w:hAnsi="Sylfaen" w:cs="Sylfaen"/>
                <w:color w:val="000000"/>
                <w:sz w:val="20"/>
                <w:szCs w:val="20"/>
              </w:rPr>
              <w:t>პატრონობა</w:t>
            </w:r>
            <w:r>
              <w:rPr>
                <w:rFonts w:ascii="Sylfaen" w:eastAsia="Times New Roman" w:hAnsi="Sylfaen" w:cs="Sylfaen"/>
                <w:color w:val="000000"/>
                <w:sz w:val="20"/>
                <w:szCs w:val="20"/>
                <w:lang w:val="ka-GE"/>
              </w:rPr>
              <w:t>.</w:t>
            </w:r>
            <w:r w:rsidRPr="00BF4914">
              <w:rPr>
                <w:rFonts w:ascii="Calibri" w:eastAsia="Times New Roman" w:hAnsi="Calibri" w:cs="Times New Roman"/>
                <w:color w:val="000000"/>
                <w:sz w:val="20"/>
                <w:szCs w:val="20"/>
              </w:rPr>
              <w:t xml:space="preserve"> </w:t>
            </w:r>
            <w:r>
              <w:rPr>
                <w:rFonts w:ascii="Sylfaen" w:eastAsia="Times New Roman" w:hAnsi="Sylfaen" w:cs="Sylfaen"/>
                <w:color w:val="000000"/>
                <w:sz w:val="20"/>
                <w:szCs w:val="20"/>
                <w:lang w:val="ka-GE"/>
              </w:rPr>
              <w:t>კერძოდ,</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სკვერებსა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და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გამწვანებულ</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ტერიტორიებზე</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ტარდება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მწვანე</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ნარგავების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მოვლისა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და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აღდგენის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სამუშაოები</w:t>
            </w:r>
            <w:r w:rsidRPr="00BF4914">
              <w:rPr>
                <w:rFonts w:ascii="Calibri" w:eastAsia="Times New Roman" w:hAnsi="Calibri" w:cs="Times New Roman"/>
                <w:color w:val="000000"/>
                <w:sz w:val="20"/>
                <w:szCs w:val="20"/>
              </w:rPr>
              <w:t>,</w:t>
            </w:r>
            <w:r w:rsidRPr="00BF4914">
              <w:rPr>
                <w:rFonts w:ascii="Sylfaen" w:eastAsia="Times New Roman" w:hAnsi="Sylfaen" w:cs="Sylfaen"/>
                <w:color w:val="000000"/>
                <w:sz w:val="20"/>
                <w:szCs w:val="20"/>
              </w:rPr>
              <w:t>ნიადაგის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მომზადება</w:t>
            </w:r>
            <w:r w:rsidRPr="00BF4914">
              <w:rPr>
                <w:rFonts w:ascii="Calibri" w:eastAsia="Times New Roman" w:hAnsi="Calibri" w:cs="Times New Roman"/>
                <w:color w:val="000000"/>
                <w:sz w:val="20"/>
                <w:szCs w:val="20"/>
              </w:rPr>
              <w:t>,</w:t>
            </w:r>
            <w:r w:rsidRPr="00BF4914">
              <w:rPr>
                <w:rFonts w:ascii="Sylfaen" w:eastAsia="Times New Roman" w:hAnsi="Sylfaen" w:cs="Sylfaen"/>
                <w:color w:val="000000"/>
                <w:sz w:val="20"/>
                <w:szCs w:val="20"/>
              </w:rPr>
              <w:t>დასუფთავება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მრავლწლიანი</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და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ერთწლიანი</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ნარგავების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დარგვა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მორწყვა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და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მოვლა</w:t>
            </w:r>
            <w:r w:rsidRPr="00BF4914">
              <w:rPr>
                <w:rFonts w:ascii="Calibri" w:eastAsia="Times New Roman" w:hAnsi="Calibri" w:cs="Times New Roman"/>
                <w:color w:val="000000"/>
                <w:sz w:val="20"/>
                <w:szCs w:val="20"/>
              </w:rPr>
              <w:t xml:space="preserve">. </w:t>
            </w:r>
            <w:r>
              <w:rPr>
                <w:rFonts w:ascii="Sylfaen" w:eastAsia="Times New Roman" w:hAnsi="Sylfaen" w:cs="Sylfaen"/>
                <w:color w:val="000000"/>
                <w:sz w:val="20"/>
                <w:szCs w:val="20"/>
                <w:lang w:val="ka-GE"/>
              </w:rPr>
              <w:t>შხამქიმიკატებით</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ნარგავების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შეწამვლა</w:t>
            </w:r>
            <w:r>
              <w:rPr>
                <w:rFonts w:ascii="Sylfaen" w:eastAsia="Times New Roman" w:hAnsi="Sylfaen" w:cs="Sylfaen"/>
                <w:color w:val="000000"/>
                <w:sz w:val="20"/>
                <w:szCs w:val="20"/>
                <w:lang w:val="ka-GE"/>
              </w:rPr>
              <w:t>-</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დამუშავება</w:t>
            </w:r>
            <w:r w:rsidRPr="00BF4914">
              <w:rPr>
                <w:rFonts w:ascii="Calibri" w:eastAsia="Times New Roman" w:hAnsi="Calibri" w:cs="Times New Roman"/>
                <w:color w:val="000000"/>
                <w:sz w:val="20"/>
                <w:szCs w:val="20"/>
              </w:rPr>
              <w:t>.</w:t>
            </w:r>
            <w:r w:rsidRPr="00BF4914">
              <w:rPr>
                <w:rFonts w:ascii="Sylfaen" w:eastAsia="Times New Roman" w:hAnsi="Sylfaen" w:cs="Sylfaen"/>
                <w:color w:val="000000"/>
                <w:sz w:val="20"/>
                <w:szCs w:val="20"/>
              </w:rPr>
              <w:t>არსებული</w:t>
            </w:r>
            <w:r w:rsidRPr="00BF4914">
              <w:rPr>
                <w:rFonts w:ascii="Calibri" w:eastAsia="Times New Roman" w:hAnsi="Calibri" w:cs="Times New Roman"/>
                <w:color w:val="000000"/>
                <w:sz w:val="20"/>
                <w:szCs w:val="20"/>
              </w:rPr>
              <w:t xml:space="preserve"> </w:t>
            </w:r>
            <w:r w:rsidR="000117FD">
              <w:rPr>
                <w:rFonts w:ascii="Sylfaen" w:eastAsia="Times New Roman" w:hAnsi="Sylfaen" w:cs="Sylfaen"/>
                <w:color w:val="000000"/>
                <w:sz w:val="20"/>
                <w:szCs w:val="20"/>
                <w:lang w:val="ka-GE"/>
              </w:rPr>
              <w:t xml:space="preserve"> ხეების გადაბელვა</w:t>
            </w:r>
            <w:r w:rsidR="000117FD">
              <w:rPr>
                <w:rFonts w:ascii="Sylfaen" w:eastAsia="Times New Roman" w:hAnsi="Sylfaen" w:cs="Times New Roman"/>
                <w:color w:val="000000"/>
                <w:sz w:val="20"/>
                <w:szCs w:val="20"/>
                <w:lang w:val="ka-GE"/>
              </w:rPr>
              <w:t xml:space="preserve"> </w:t>
            </w:r>
            <w:r w:rsidRPr="00BF4914">
              <w:rPr>
                <w:rFonts w:ascii="Sylfaen" w:eastAsia="Times New Roman" w:hAnsi="Sylfaen" w:cs="Sylfaen"/>
                <w:color w:val="000000"/>
                <w:sz w:val="20"/>
                <w:szCs w:val="20"/>
              </w:rPr>
              <w:t>და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შეთეთრება</w:t>
            </w:r>
            <w:r w:rsidRPr="00BF4914">
              <w:rPr>
                <w:rFonts w:ascii="Calibri" w:eastAsia="Times New Roman" w:hAnsi="Calibri" w:cs="Times New Roman"/>
                <w:color w:val="000000"/>
                <w:sz w:val="20"/>
                <w:szCs w:val="20"/>
              </w:rPr>
              <w:t>.</w:t>
            </w:r>
          </w:p>
          <w:p w:rsidR="00BF4914" w:rsidRPr="00BF4914" w:rsidRDefault="00BF4914" w:rsidP="00BF4914">
            <w:pPr>
              <w:spacing w:after="0" w:line="240" w:lineRule="auto"/>
              <w:rPr>
                <w:rFonts w:ascii="Calibri" w:eastAsia="Times New Roman" w:hAnsi="Calibri" w:cs="Times New Roman"/>
                <w:color w:val="000000"/>
                <w:sz w:val="20"/>
                <w:szCs w:val="20"/>
              </w:rPr>
            </w:pPr>
            <w:r>
              <w:rPr>
                <w:rFonts w:ascii="Sylfaen" w:eastAsia="Times New Roman" w:hAnsi="Sylfaen" w:cs="Sylfaen"/>
                <w:color w:val="000000"/>
                <w:sz w:val="20"/>
                <w:szCs w:val="20"/>
                <w:lang w:val="ka-GE"/>
              </w:rPr>
              <w:t>პროგრამის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ფარგლებში</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ფინანსდება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დაბა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სტეფანწმინდის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გამწვანების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ღონისძიებები</w:t>
            </w:r>
            <w:r w:rsidRPr="00BF4914">
              <w:rPr>
                <w:rFonts w:ascii="Calibri" w:eastAsia="Times New Roman" w:hAnsi="Calibri" w:cs="Times New Roman"/>
                <w:color w:val="000000"/>
                <w:sz w:val="20"/>
                <w:szCs w:val="20"/>
              </w:rPr>
              <w:t>.</w:t>
            </w:r>
          </w:p>
          <w:p w:rsidR="00AD157A" w:rsidRPr="00C75D00" w:rsidRDefault="00BF4914" w:rsidP="00BF4914">
            <w:pPr>
              <w:spacing w:after="0" w:line="240" w:lineRule="auto"/>
              <w:rPr>
                <w:rFonts w:ascii="Calibri" w:eastAsia="Times New Roman" w:hAnsi="Calibri" w:cs="Times New Roman"/>
                <w:color w:val="000000"/>
                <w:sz w:val="20"/>
                <w:szCs w:val="20"/>
              </w:rPr>
            </w:pPr>
            <w:r w:rsidRPr="00BF4914">
              <w:rPr>
                <w:rFonts w:ascii="Sylfaen" w:eastAsia="Times New Roman" w:hAnsi="Sylfaen" w:cs="Sylfaen"/>
                <w:color w:val="000000"/>
                <w:sz w:val="20"/>
                <w:szCs w:val="20"/>
              </w:rPr>
              <w:t>მიზანი</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აღნიშნული</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პროგრამის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მიზანია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მუნიციპალიტეტის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ტერიტორიის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გამწვანება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გამწვანებულ</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ტერიტორიაზე</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მწვანე</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ნარგავების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მოვლა</w:t>
            </w:r>
            <w:r w:rsidRPr="00BF4914">
              <w:rPr>
                <w:rFonts w:ascii="Calibri" w:eastAsia="Times New Roman" w:hAnsi="Calibri" w:cs="Times New Roman"/>
                <w:color w:val="000000"/>
                <w:sz w:val="20"/>
                <w:szCs w:val="20"/>
              </w:rPr>
              <w:t>-</w:t>
            </w:r>
            <w:r w:rsidRPr="00BF4914">
              <w:rPr>
                <w:rFonts w:ascii="Sylfaen" w:eastAsia="Times New Roman" w:hAnsi="Sylfaen" w:cs="Sylfaen"/>
                <w:color w:val="000000"/>
                <w:sz w:val="20"/>
                <w:szCs w:val="20"/>
              </w:rPr>
              <w:t>პატრონობა</w:t>
            </w:r>
          </w:p>
        </w:tc>
      </w:tr>
      <w:tr w:rsidR="00AD157A" w:rsidRPr="00C75D00" w:rsidTr="00D93D68">
        <w:trPr>
          <w:trHeight w:val="870"/>
        </w:trPr>
        <w:tc>
          <w:tcPr>
            <w:tcW w:w="7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D157A" w:rsidRPr="001E3E7F" w:rsidRDefault="00AD157A" w:rsidP="006A3F52">
            <w:pPr>
              <w:spacing w:after="0" w:line="240" w:lineRule="auto"/>
              <w:rPr>
                <w:rFonts w:ascii="Calibri" w:eastAsia="Times New Roman" w:hAnsi="Calibri" w:cs="Times New Roman"/>
                <w:b/>
                <w:color w:val="000000"/>
                <w:sz w:val="20"/>
                <w:szCs w:val="20"/>
              </w:rPr>
            </w:pPr>
            <w:r>
              <w:rPr>
                <w:rFonts w:ascii="Sylfaen" w:hAnsi="Sylfaen" w:cs="Calibri"/>
                <w:b/>
                <w:bCs/>
                <w:color w:val="000000"/>
                <w:sz w:val="18"/>
                <w:szCs w:val="18"/>
              </w:rPr>
              <w:t>პროგრამის მიზანი და მოსალოდნელი შედეგი</w:t>
            </w:r>
          </w:p>
        </w:tc>
        <w:tc>
          <w:tcPr>
            <w:tcW w:w="4201" w:type="pct"/>
            <w:gridSpan w:val="6"/>
            <w:tcBorders>
              <w:top w:val="single" w:sz="4" w:space="0" w:color="auto"/>
              <w:left w:val="nil"/>
              <w:bottom w:val="single" w:sz="4" w:space="0" w:color="auto"/>
              <w:right w:val="single" w:sz="4" w:space="0" w:color="000000"/>
            </w:tcBorders>
            <w:shd w:val="clear" w:color="000000" w:fill="FFFFFF"/>
            <w:vAlign w:val="center"/>
            <w:hideMark/>
          </w:tcPr>
          <w:p w:rsidR="00AD157A" w:rsidRPr="00C75D00" w:rsidRDefault="00BF4914" w:rsidP="00BF4914">
            <w:pPr>
              <w:spacing w:after="0" w:line="240" w:lineRule="auto"/>
              <w:rPr>
                <w:rFonts w:ascii="Calibri" w:eastAsia="Times New Roman" w:hAnsi="Calibri" w:cs="Times New Roman"/>
                <w:color w:val="000000"/>
                <w:sz w:val="20"/>
                <w:szCs w:val="20"/>
              </w:rPr>
            </w:pPr>
            <w:r w:rsidRPr="00BF4914">
              <w:rPr>
                <w:rFonts w:ascii="Sylfaen" w:eastAsia="Times New Roman" w:hAnsi="Sylfaen" w:cs="Sylfaen"/>
                <w:color w:val="000000"/>
                <w:sz w:val="20"/>
                <w:szCs w:val="20"/>
              </w:rPr>
              <w:t>აღნიშნული</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პროგრამის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მიზანია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მუნიციპალიტეტის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ტერიტორიის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გამწვანება</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გამწვანებულ</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ტერიტორიაზე</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მწვანე</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ნარგავების</w:t>
            </w:r>
            <w:r w:rsidRPr="00BF4914">
              <w:rPr>
                <w:rFonts w:ascii="Calibri" w:eastAsia="Times New Roman" w:hAnsi="Calibri" w:cs="Times New Roman"/>
                <w:color w:val="000000"/>
                <w:sz w:val="20"/>
                <w:szCs w:val="20"/>
              </w:rPr>
              <w:t xml:space="preserve"> </w:t>
            </w:r>
            <w:r w:rsidRPr="00BF4914">
              <w:rPr>
                <w:rFonts w:ascii="Sylfaen" w:eastAsia="Times New Roman" w:hAnsi="Sylfaen" w:cs="Sylfaen"/>
                <w:color w:val="000000"/>
                <w:sz w:val="20"/>
                <w:szCs w:val="20"/>
              </w:rPr>
              <w:t>მოვლა</w:t>
            </w:r>
            <w:r w:rsidRPr="00BF4914">
              <w:rPr>
                <w:rFonts w:ascii="Calibri" w:eastAsia="Times New Roman" w:hAnsi="Calibri" w:cs="Times New Roman"/>
                <w:color w:val="000000"/>
                <w:sz w:val="20"/>
                <w:szCs w:val="20"/>
              </w:rPr>
              <w:t>-</w:t>
            </w:r>
            <w:r w:rsidRPr="00BF4914">
              <w:rPr>
                <w:rFonts w:ascii="Sylfaen" w:eastAsia="Times New Roman" w:hAnsi="Sylfaen" w:cs="Sylfaen"/>
                <w:color w:val="000000"/>
                <w:sz w:val="20"/>
                <w:szCs w:val="20"/>
              </w:rPr>
              <w:t>პატრონობა</w:t>
            </w:r>
          </w:p>
        </w:tc>
      </w:tr>
    </w:tbl>
    <w:p w:rsidR="00FC2212" w:rsidRDefault="00FC2212" w:rsidP="000A6C66">
      <w:pPr>
        <w:autoSpaceDE w:val="0"/>
        <w:autoSpaceDN w:val="0"/>
        <w:adjustRightInd w:val="0"/>
        <w:spacing w:after="0" w:line="240" w:lineRule="auto"/>
        <w:ind w:right="142"/>
        <w:jc w:val="both"/>
        <w:rPr>
          <w:rFonts w:ascii="Sylfaen" w:eastAsia="Calibri" w:hAnsi="Sylfaen" w:cs="Sylfaen"/>
          <w:b/>
          <w:color w:val="000000"/>
          <w:sz w:val="24"/>
          <w:szCs w:val="24"/>
          <w:lang w:val="ka-GE"/>
        </w:rPr>
      </w:pPr>
    </w:p>
    <w:p w:rsidR="00FC2212" w:rsidRDefault="00FC2212" w:rsidP="000A6C66">
      <w:pPr>
        <w:autoSpaceDE w:val="0"/>
        <w:autoSpaceDN w:val="0"/>
        <w:adjustRightInd w:val="0"/>
        <w:spacing w:after="0" w:line="240" w:lineRule="auto"/>
        <w:ind w:right="142"/>
        <w:jc w:val="both"/>
        <w:rPr>
          <w:rFonts w:ascii="Sylfaen" w:eastAsia="Calibri" w:hAnsi="Sylfaen" w:cs="Sylfaen"/>
          <w:b/>
          <w:color w:val="000000"/>
          <w:sz w:val="24"/>
          <w:szCs w:val="24"/>
          <w:lang w:val="ka-GE"/>
        </w:rPr>
      </w:pPr>
    </w:p>
    <w:p w:rsidR="00A0365B" w:rsidRPr="002812BC" w:rsidRDefault="00157CC4" w:rsidP="00A0365B">
      <w:pPr>
        <w:spacing w:after="0" w:line="240" w:lineRule="auto"/>
        <w:rPr>
          <w:rFonts w:eastAsia="Times New Roman"/>
          <w:sz w:val="20"/>
          <w:szCs w:val="20"/>
          <w:lang w:val="ka-GE" w:eastAsia="ru-RU"/>
        </w:rPr>
      </w:pPr>
      <w:r>
        <w:rPr>
          <w:rFonts w:ascii="Sylfaen" w:eastAsia="Times New Roman" w:hAnsi="Sylfaen" w:cs="Calibri"/>
          <w:b/>
          <w:color w:val="000000"/>
          <w:sz w:val="20"/>
          <w:szCs w:val="20"/>
          <w:lang w:val="ka-GE"/>
        </w:rPr>
        <w:t>მწვანე ნარგავების მოვლა პატრონობა     ბიუჯეტის ხარჯთაღრიცხვა</w:t>
      </w:r>
    </w:p>
    <w:p w:rsidR="00A0365B" w:rsidRPr="00900007" w:rsidRDefault="00A0365B" w:rsidP="00A0365B">
      <w:pPr>
        <w:autoSpaceDE w:val="0"/>
        <w:autoSpaceDN w:val="0"/>
        <w:adjustRightInd w:val="0"/>
        <w:spacing w:after="0" w:line="360" w:lineRule="auto"/>
        <w:jc w:val="both"/>
        <w:rPr>
          <w:rFonts w:ascii="Sylfaen" w:eastAsiaTheme="minorHAnsi" w:hAnsi="Sylfaen" w:cs="Sylfaen"/>
          <w:b/>
          <w:color w:val="000000"/>
          <w:sz w:val="18"/>
          <w:szCs w:val="18"/>
          <w:lang w:val="ka-GE"/>
        </w:rPr>
      </w:pPr>
      <w:r>
        <w:rPr>
          <w:rFonts w:ascii="Sylfaen" w:eastAsiaTheme="minorHAnsi" w:hAnsi="Sylfaen" w:cs="Sylfaen"/>
          <w:b/>
          <w:color w:val="000000"/>
          <w:sz w:val="18"/>
          <w:szCs w:val="18"/>
          <w:lang w:val="ka-GE"/>
        </w:rPr>
        <w:t xml:space="preserve">                                                                                                                                                                        </w:t>
      </w:r>
      <w:r w:rsidR="00D93D68">
        <w:rPr>
          <w:rFonts w:ascii="Sylfaen" w:eastAsiaTheme="minorHAnsi" w:hAnsi="Sylfaen" w:cs="Sylfaen"/>
          <w:b/>
          <w:color w:val="000000"/>
          <w:sz w:val="18"/>
          <w:szCs w:val="18"/>
          <w:lang w:val="ka-GE"/>
        </w:rPr>
        <w:t xml:space="preserve">                         </w:t>
      </w:r>
      <w:r>
        <w:rPr>
          <w:rFonts w:ascii="Sylfaen" w:eastAsiaTheme="minorHAnsi" w:hAnsi="Sylfaen" w:cs="Sylfaen"/>
          <w:b/>
          <w:color w:val="000000"/>
          <w:sz w:val="18"/>
          <w:szCs w:val="18"/>
          <w:lang w:val="ka-GE"/>
        </w:rPr>
        <w:t xml:space="preserve">  </w:t>
      </w:r>
      <w:r w:rsidRPr="00900007">
        <w:rPr>
          <w:rFonts w:ascii="Sylfaen" w:eastAsiaTheme="minorHAnsi" w:hAnsi="Sylfaen" w:cs="Sylfaen"/>
          <w:b/>
          <w:color w:val="000000"/>
          <w:sz w:val="18"/>
          <w:szCs w:val="18"/>
          <w:lang w:val="ka-GE"/>
        </w:rPr>
        <w:t>თანხა ათას ლარებში</w:t>
      </w:r>
    </w:p>
    <w:tbl>
      <w:tblPr>
        <w:tblW w:w="5575" w:type="pct"/>
        <w:tblInd w:w="-792" w:type="dxa"/>
        <w:tblLook w:val="04A0" w:firstRow="1" w:lastRow="0" w:firstColumn="1" w:lastColumn="0" w:noHBand="0" w:noVBand="1"/>
      </w:tblPr>
      <w:tblGrid>
        <w:gridCol w:w="812"/>
        <w:gridCol w:w="5399"/>
        <w:gridCol w:w="1441"/>
        <w:gridCol w:w="1441"/>
        <w:gridCol w:w="1441"/>
        <w:gridCol w:w="1616"/>
      </w:tblGrid>
      <w:tr w:rsidR="00C46089" w:rsidRPr="002812BC" w:rsidTr="00655CC5">
        <w:trPr>
          <w:trHeight w:val="360"/>
        </w:trPr>
        <w:tc>
          <w:tcPr>
            <w:tcW w:w="334" w:type="pct"/>
            <w:vMerge w:val="restart"/>
            <w:tcBorders>
              <w:top w:val="nil"/>
              <w:left w:val="single" w:sz="8" w:space="0" w:color="auto"/>
              <w:right w:val="single" w:sz="4" w:space="0" w:color="auto"/>
            </w:tcBorders>
            <w:shd w:val="clear" w:color="auto" w:fill="auto"/>
            <w:noWrap/>
            <w:vAlign w:val="center"/>
            <w:hideMark/>
          </w:tcPr>
          <w:p w:rsidR="00A0365B" w:rsidRDefault="00A0365B" w:rsidP="006A3F52">
            <w:pPr>
              <w:spacing w:after="0" w:line="240" w:lineRule="auto"/>
              <w:rPr>
                <w:rFonts w:ascii="Sylfaen" w:eastAsia="Times New Roman" w:hAnsi="Sylfaen" w:cs="Calibri"/>
                <w:b/>
                <w:color w:val="000000"/>
                <w:sz w:val="20"/>
                <w:szCs w:val="20"/>
                <w:lang w:val="ru-RU" w:eastAsia="ru-RU"/>
              </w:rPr>
            </w:pPr>
          </w:p>
          <w:p w:rsidR="00A0365B" w:rsidRPr="00900007" w:rsidRDefault="00A0365B" w:rsidP="006A3F52">
            <w:pPr>
              <w:spacing w:after="0" w:line="240" w:lineRule="auto"/>
              <w:rPr>
                <w:rFonts w:ascii="Sylfaen" w:eastAsia="Times New Roman" w:hAnsi="Sylfaen" w:cs="Calibri"/>
                <w:b/>
                <w:bCs/>
                <w:color w:val="000000"/>
                <w:sz w:val="20"/>
                <w:szCs w:val="20"/>
                <w:lang w:val="ru-RU" w:eastAsia="ru-RU"/>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tcPr>
          <w:p w:rsidR="00A0365B" w:rsidRPr="00900007" w:rsidRDefault="00A0365B" w:rsidP="006A3F52">
            <w:pPr>
              <w:spacing w:after="0" w:line="240" w:lineRule="auto"/>
              <w:jc w:val="center"/>
              <w:rPr>
                <w:rFonts w:ascii="Sylfaen" w:eastAsia="Times New Roman" w:hAnsi="Sylfaen" w:cs="Calibri"/>
                <w:b/>
                <w:bCs/>
                <w:color w:val="000000"/>
                <w:sz w:val="20"/>
                <w:szCs w:val="20"/>
                <w:lang w:val="ru-RU" w:eastAsia="ru-RU"/>
              </w:rPr>
            </w:pPr>
            <w:r w:rsidRPr="00900007">
              <w:rPr>
                <w:rFonts w:ascii="Sylfaen" w:eastAsia="Times New Roman" w:hAnsi="Sylfaen" w:cs="Calibri"/>
                <w:b/>
                <w:bCs/>
                <w:color w:val="000000"/>
                <w:sz w:val="20"/>
                <w:szCs w:val="20"/>
                <w:lang w:val="ru-RU" w:eastAsia="ru-RU"/>
              </w:rPr>
              <w:t>დასახელება</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C46089" w:rsidRDefault="00A0365B" w:rsidP="006A3F52">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002ED3">
              <w:rPr>
                <w:rFonts w:ascii="Sylfaen" w:eastAsia="Times New Roman" w:hAnsi="Sylfaen" w:cs="Calibri"/>
                <w:b/>
                <w:bCs/>
                <w:color w:val="000000"/>
                <w:sz w:val="18"/>
                <w:szCs w:val="18"/>
                <w:lang w:val="ka-GE" w:eastAsia="ru-RU"/>
              </w:rPr>
              <w:t>3</w:t>
            </w:r>
            <w:r w:rsidRPr="00900007">
              <w:rPr>
                <w:rFonts w:ascii="Sylfaen" w:eastAsia="Times New Roman" w:hAnsi="Sylfaen" w:cs="Calibri"/>
                <w:b/>
                <w:bCs/>
                <w:color w:val="000000"/>
                <w:sz w:val="18"/>
                <w:szCs w:val="18"/>
                <w:lang w:val="ka-GE" w:eastAsia="ru-RU"/>
              </w:rPr>
              <w:t xml:space="preserve"> წ</w:t>
            </w:r>
            <w:r w:rsidR="00C46089">
              <w:rPr>
                <w:rFonts w:ascii="Sylfaen" w:eastAsia="Times New Roman" w:hAnsi="Sylfaen" w:cs="Calibri"/>
                <w:b/>
                <w:bCs/>
                <w:color w:val="000000"/>
                <w:sz w:val="18"/>
                <w:szCs w:val="18"/>
                <w:lang w:val="ka-GE" w:eastAsia="ru-RU"/>
              </w:rPr>
              <w:t xml:space="preserve">. </w:t>
            </w:r>
          </w:p>
          <w:p w:rsidR="00A0365B" w:rsidRPr="00900007" w:rsidRDefault="00C46089" w:rsidP="006A3F52">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c>
          <w:tcPr>
            <w:tcW w:w="593" w:type="pct"/>
            <w:tcBorders>
              <w:top w:val="single" w:sz="4" w:space="0" w:color="auto"/>
              <w:left w:val="nil"/>
              <w:bottom w:val="single" w:sz="4" w:space="0" w:color="auto"/>
              <w:right w:val="single" w:sz="4" w:space="0" w:color="auto"/>
            </w:tcBorders>
            <w:shd w:val="clear" w:color="auto" w:fill="auto"/>
            <w:vAlign w:val="center"/>
          </w:tcPr>
          <w:p w:rsidR="00A0365B" w:rsidRPr="00900007" w:rsidRDefault="00A0365B" w:rsidP="00002ED3">
            <w:pPr>
              <w:spacing w:after="0" w:line="240" w:lineRule="auto"/>
              <w:ind w:left="12"/>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002ED3">
              <w:rPr>
                <w:rFonts w:ascii="Sylfaen" w:eastAsia="Times New Roman" w:hAnsi="Sylfaen" w:cs="Calibri"/>
                <w:b/>
                <w:bCs/>
                <w:color w:val="000000"/>
                <w:sz w:val="18"/>
                <w:szCs w:val="18"/>
                <w:lang w:val="ka-GE" w:eastAsia="ru-RU"/>
              </w:rPr>
              <w:t>4</w:t>
            </w:r>
            <w:r w:rsidRPr="00900007">
              <w:rPr>
                <w:rFonts w:ascii="Sylfaen" w:eastAsia="Times New Roman" w:hAnsi="Sylfaen" w:cs="Calibri"/>
                <w:b/>
                <w:bCs/>
                <w:color w:val="000000"/>
                <w:sz w:val="18"/>
                <w:szCs w:val="18"/>
                <w:lang w:val="ka-GE" w:eastAsia="ru-RU"/>
              </w:rPr>
              <w:t>წ</w:t>
            </w:r>
            <w:r w:rsidR="00C46089">
              <w:rPr>
                <w:rFonts w:ascii="Sylfaen" w:eastAsia="Times New Roman" w:hAnsi="Sylfaen" w:cs="Calibri"/>
                <w:b/>
                <w:bCs/>
                <w:color w:val="000000"/>
                <w:sz w:val="18"/>
                <w:szCs w:val="18"/>
                <w:lang w:val="ka-GE" w:eastAsia="ru-RU"/>
              </w:rPr>
              <w:t>. დაფინანსება</w:t>
            </w:r>
          </w:p>
        </w:tc>
        <w:tc>
          <w:tcPr>
            <w:tcW w:w="593" w:type="pct"/>
            <w:tcBorders>
              <w:top w:val="single" w:sz="4" w:space="0" w:color="auto"/>
              <w:left w:val="nil"/>
              <w:bottom w:val="single" w:sz="4" w:space="0" w:color="auto"/>
              <w:right w:val="single" w:sz="4" w:space="0" w:color="auto"/>
            </w:tcBorders>
            <w:shd w:val="clear" w:color="auto" w:fill="auto"/>
            <w:vAlign w:val="center"/>
          </w:tcPr>
          <w:p w:rsidR="00A0365B" w:rsidRPr="00900007" w:rsidRDefault="00A0365B" w:rsidP="00002ED3">
            <w:pPr>
              <w:spacing w:after="0" w:line="240" w:lineRule="auto"/>
              <w:ind w:left="69"/>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002ED3">
              <w:rPr>
                <w:rFonts w:ascii="Sylfaen" w:eastAsia="Times New Roman" w:hAnsi="Sylfaen" w:cs="Calibri"/>
                <w:b/>
                <w:bCs/>
                <w:color w:val="000000"/>
                <w:sz w:val="18"/>
                <w:szCs w:val="18"/>
                <w:lang w:val="ka-GE" w:eastAsia="ru-RU"/>
              </w:rPr>
              <w:t>5</w:t>
            </w:r>
            <w:r w:rsidRPr="00900007">
              <w:rPr>
                <w:rFonts w:ascii="Sylfaen" w:eastAsia="Times New Roman" w:hAnsi="Sylfaen" w:cs="Calibri"/>
                <w:b/>
                <w:bCs/>
                <w:color w:val="000000"/>
                <w:sz w:val="18"/>
                <w:szCs w:val="18"/>
                <w:lang w:val="ka-GE" w:eastAsia="ru-RU"/>
              </w:rPr>
              <w:t xml:space="preserve"> წ</w:t>
            </w:r>
            <w:r w:rsidR="00C46089">
              <w:rPr>
                <w:rFonts w:ascii="Sylfaen" w:eastAsia="Times New Roman" w:hAnsi="Sylfaen" w:cs="Calibri"/>
                <w:b/>
                <w:bCs/>
                <w:color w:val="000000"/>
                <w:sz w:val="18"/>
                <w:szCs w:val="18"/>
                <w:lang w:val="ka-GE" w:eastAsia="ru-RU"/>
              </w:rPr>
              <w:t>. დაფინანსება</w:t>
            </w:r>
          </w:p>
        </w:tc>
        <w:tc>
          <w:tcPr>
            <w:tcW w:w="665" w:type="pct"/>
            <w:tcBorders>
              <w:top w:val="single" w:sz="4" w:space="0" w:color="auto"/>
              <w:left w:val="nil"/>
              <w:bottom w:val="single" w:sz="4" w:space="0" w:color="auto"/>
              <w:right w:val="single" w:sz="4" w:space="0" w:color="auto"/>
            </w:tcBorders>
            <w:shd w:val="clear" w:color="auto" w:fill="auto"/>
            <w:vAlign w:val="center"/>
          </w:tcPr>
          <w:p w:rsidR="00C46089" w:rsidRDefault="00C46089" w:rsidP="006A3F52">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202</w:t>
            </w:r>
            <w:r w:rsidR="00002ED3">
              <w:rPr>
                <w:rFonts w:ascii="Sylfaen" w:eastAsia="Times New Roman" w:hAnsi="Sylfaen" w:cs="Calibri"/>
                <w:b/>
                <w:bCs/>
                <w:color w:val="000000"/>
                <w:sz w:val="18"/>
                <w:szCs w:val="18"/>
                <w:lang w:val="ka-GE" w:eastAsia="ru-RU"/>
              </w:rPr>
              <w:t xml:space="preserve">6 </w:t>
            </w:r>
            <w:r w:rsidR="00A0365B" w:rsidRPr="00900007">
              <w:rPr>
                <w:rFonts w:ascii="Sylfaen" w:eastAsia="Times New Roman" w:hAnsi="Sylfaen" w:cs="Calibri"/>
                <w:b/>
                <w:bCs/>
                <w:color w:val="000000"/>
                <w:sz w:val="18"/>
                <w:szCs w:val="18"/>
                <w:lang w:val="ka-GE" w:eastAsia="ru-RU"/>
              </w:rPr>
              <w:t>წ</w:t>
            </w:r>
            <w:r>
              <w:rPr>
                <w:rFonts w:ascii="Sylfaen" w:eastAsia="Times New Roman" w:hAnsi="Sylfaen" w:cs="Calibri"/>
                <w:b/>
                <w:bCs/>
                <w:color w:val="000000"/>
                <w:sz w:val="18"/>
                <w:szCs w:val="18"/>
                <w:lang w:val="ka-GE" w:eastAsia="ru-RU"/>
              </w:rPr>
              <w:t>.</w:t>
            </w:r>
          </w:p>
          <w:p w:rsidR="00A0365B" w:rsidRPr="00900007" w:rsidRDefault="00C46089" w:rsidP="006A3F52">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r>
      <w:tr w:rsidR="00C46089" w:rsidRPr="002812BC" w:rsidTr="00FF140B">
        <w:trPr>
          <w:trHeight w:val="360"/>
        </w:trPr>
        <w:tc>
          <w:tcPr>
            <w:tcW w:w="334" w:type="pct"/>
            <w:vMerge/>
            <w:tcBorders>
              <w:left w:val="single" w:sz="8" w:space="0" w:color="auto"/>
              <w:right w:val="single" w:sz="4" w:space="0" w:color="auto"/>
            </w:tcBorders>
            <w:shd w:val="clear" w:color="auto" w:fill="auto"/>
            <w:noWrap/>
            <w:vAlign w:val="center"/>
            <w:hideMark/>
          </w:tcPr>
          <w:p w:rsidR="00A0365B" w:rsidRPr="00900007" w:rsidRDefault="00A0365B" w:rsidP="006A3F52">
            <w:pPr>
              <w:spacing w:after="0" w:line="240" w:lineRule="auto"/>
              <w:rPr>
                <w:rFonts w:ascii="Sylfaen" w:eastAsia="Times New Roman" w:hAnsi="Sylfaen" w:cs="Calibri"/>
                <w:b/>
                <w:color w:val="000000"/>
                <w:sz w:val="20"/>
                <w:szCs w:val="20"/>
                <w:lang w:val="ru-RU" w:eastAsia="ru-RU"/>
              </w:rPr>
            </w:pPr>
          </w:p>
        </w:tc>
        <w:tc>
          <w:tcPr>
            <w:tcW w:w="2222" w:type="pct"/>
            <w:tcBorders>
              <w:top w:val="nil"/>
              <w:left w:val="single" w:sz="4" w:space="0" w:color="auto"/>
              <w:bottom w:val="single" w:sz="4" w:space="0" w:color="auto"/>
              <w:right w:val="single" w:sz="4" w:space="0" w:color="auto"/>
            </w:tcBorders>
            <w:shd w:val="clear" w:color="auto" w:fill="auto"/>
            <w:vAlign w:val="center"/>
          </w:tcPr>
          <w:p w:rsidR="00A0365B" w:rsidRDefault="00A0365B" w:rsidP="006A3F52">
            <w:pPr>
              <w:rPr>
                <w:rFonts w:ascii="Sylfaen" w:eastAsia="Times New Roman" w:hAnsi="Sylfaen" w:cs="Calibri"/>
                <w:b/>
                <w:color w:val="000000"/>
                <w:sz w:val="20"/>
                <w:szCs w:val="20"/>
                <w:lang w:val="ru-RU" w:eastAsia="ru-RU"/>
              </w:rPr>
            </w:pPr>
          </w:p>
          <w:p w:rsidR="00A0365B" w:rsidRPr="00900007" w:rsidRDefault="00A0365B" w:rsidP="006A3F52">
            <w:pPr>
              <w:spacing w:after="0" w:line="240" w:lineRule="auto"/>
              <w:ind w:left="102"/>
              <w:rPr>
                <w:rFonts w:ascii="Sylfaen" w:eastAsia="Times New Roman" w:hAnsi="Sylfaen" w:cs="Calibri"/>
                <w:b/>
                <w:color w:val="000000"/>
                <w:sz w:val="20"/>
                <w:szCs w:val="20"/>
                <w:lang w:val="ru-RU" w:eastAsia="ru-RU"/>
              </w:rPr>
            </w:pPr>
            <w:r w:rsidRPr="00900007">
              <w:rPr>
                <w:rFonts w:ascii="Sylfaen" w:eastAsia="Times New Roman" w:hAnsi="Sylfaen" w:cs="Calibri"/>
                <w:b/>
                <w:color w:val="000000"/>
                <w:sz w:val="20"/>
                <w:szCs w:val="20"/>
                <w:lang w:val="ru-RU" w:eastAsia="ru-RU"/>
              </w:rPr>
              <w:t>სახელფასო ფონდი</w:t>
            </w:r>
          </w:p>
        </w:tc>
        <w:tc>
          <w:tcPr>
            <w:tcW w:w="593" w:type="pct"/>
            <w:tcBorders>
              <w:top w:val="nil"/>
              <w:left w:val="nil"/>
              <w:bottom w:val="single" w:sz="4" w:space="0" w:color="auto"/>
              <w:right w:val="single" w:sz="4" w:space="0" w:color="auto"/>
            </w:tcBorders>
            <w:shd w:val="clear" w:color="auto" w:fill="auto"/>
            <w:noWrap/>
            <w:vAlign w:val="bottom"/>
          </w:tcPr>
          <w:p w:rsidR="00A0365B" w:rsidRPr="00157CC4" w:rsidRDefault="0070015F"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13,2</w:t>
            </w:r>
          </w:p>
        </w:tc>
        <w:tc>
          <w:tcPr>
            <w:tcW w:w="593" w:type="pct"/>
            <w:tcBorders>
              <w:top w:val="nil"/>
              <w:left w:val="single" w:sz="4" w:space="0" w:color="auto"/>
              <w:bottom w:val="single" w:sz="4" w:space="0" w:color="auto"/>
              <w:right w:val="single" w:sz="4"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15,8</w:t>
            </w:r>
          </w:p>
        </w:tc>
        <w:tc>
          <w:tcPr>
            <w:tcW w:w="593" w:type="pct"/>
            <w:tcBorders>
              <w:top w:val="nil"/>
              <w:left w:val="single" w:sz="4" w:space="0" w:color="auto"/>
              <w:bottom w:val="single" w:sz="4" w:space="0" w:color="auto"/>
              <w:right w:val="single" w:sz="4"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17,3</w:t>
            </w:r>
          </w:p>
        </w:tc>
        <w:tc>
          <w:tcPr>
            <w:tcW w:w="665" w:type="pct"/>
            <w:tcBorders>
              <w:top w:val="nil"/>
              <w:left w:val="single" w:sz="4" w:space="0" w:color="auto"/>
              <w:bottom w:val="single" w:sz="4" w:space="0" w:color="auto"/>
              <w:right w:val="single" w:sz="8"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19,0</w:t>
            </w:r>
          </w:p>
        </w:tc>
      </w:tr>
      <w:tr w:rsidR="00C46089" w:rsidRPr="002812BC" w:rsidTr="00FF140B">
        <w:trPr>
          <w:trHeight w:val="360"/>
        </w:trPr>
        <w:tc>
          <w:tcPr>
            <w:tcW w:w="334" w:type="pct"/>
            <w:vMerge/>
            <w:tcBorders>
              <w:left w:val="single" w:sz="8" w:space="0" w:color="auto"/>
              <w:right w:val="single" w:sz="4" w:space="0" w:color="auto"/>
            </w:tcBorders>
            <w:shd w:val="clear" w:color="auto" w:fill="auto"/>
            <w:noWrap/>
            <w:vAlign w:val="center"/>
            <w:hideMark/>
          </w:tcPr>
          <w:p w:rsidR="00A0365B" w:rsidRPr="00900007" w:rsidRDefault="00A0365B" w:rsidP="006A3F52">
            <w:pPr>
              <w:spacing w:after="0" w:line="240" w:lineRule="auto"/>
              <w:rPr>
                <w:rFonts w:ascii="Sylfaen" w:eastAsia="Times New Roman" w:hAnsi="Sylfaen" w:cs="Calibri"/>
                <w:b/>
                <w:color w:val="000000"/>
                <w:sz w:val="20"/>
                <w:szCs w:val="20"/>
                <w:lang w:val="ka-GE" w:eastAsia="ru-RU"/>
              </w:rPr>
            </w:pPr>
          </w:p>
        </w:tc>
        <w:tc>
          <w:tcPr>
            <w:tcW w:w="2222" w:type="pct"/>
            <w:tcBorders>
              <w:top w:val="nil"/>
              <w:left w:val="single" w:sz="4" w:space="0" w:color="auto"/>
              <w:bottom w:val="single" w:sz="4" w:space="0" w:color="auto"/>
              <w:right w:val="single" w:sz="4" w:space="0" w:color="auto"/>
            </w:tcBorders>
            <w:shd w:val="clear" w:color="auto" w:fill="auto"/>
            <w:vAlign w:val="center"/>
          </w:tcPr>
          <w:p w:rsidR="00A0365B" w:rsidRPr="00900007" w:rsidRDefault="00A0365B" w:rsidP="006A3F52">
            <w:pPr>
              <w:spacing w:after="0" w:line="240" w:lineRule="auto"/>
              <w:rPr>
                <w:rFonts w:ascii="Sylfaen" w:eastAsia="Times New Roman" w:hAnsi="Sylfaen" w:cs="Calibri"/>
                <w:b/>
                <w:color w:val="000000"/>
                <w:sz w:val="20"/>
                <w:szCs w:val="20"/>
                <w:lang w:val="ka-GE" w:eastAsia="ru-RU"/>
              </w:rPr>
            </w:pPr>
            <w:r>
              <w:rPr>
                <w:rFonts w:ascii="Sylfaen" w:eastAsia="Times New Roman" w:hAnsi="Sylfaen" w:cs="Calibri"/>
                <w:b/>
                <w:color w:val="000000"/>
                <w:sz w:val="20"/>
                <w:szCs w:val="20"/>
                <w:lang w:val="ka-GE" w:eastAsia="ru-RU"/>
              </w:rPr>
              <w:t xml:space="preserve"> </w:t>
            </w:r>
            <w:r w:rsidRPr="00900007">
              <w:rPr>
                <w:rFonts w:ascii="Sylfaen" w:eastAsia="Times New Roman" w:hAnsi="Sylfaen" w:cs="Calibri"/>
                <w:b/>
                <w:color w:val="000000"/>
                <w:sz w:val="20"/>
                <w:szCs w:val="20"/>
                <w:lang w:val="ka-GE" w:eastAsia="ru-RU"/>
              </w:rPr>
              <w:t>საქონელი და მომსახურება</w:t>
            </w:r>
          </w:p>
        </w:tc>
        <w:tc>
          <w:tcPr>
            <w:tcW w:w="593" w:type="pct"/>
            <w:tcBorders>
              <w:top w:val="nil"/>
              <w:left w:val="nil"/>
              <w:bottom w:val="single" w:sz="4" w:space="0" w:color="auto"/>
              <w:right w:val="single" w:sz="4" w:space="0" w:color="auto"/>
            </w:tcBorders>
            <w:shd w:val="clear" w:color="auto" w:fill="auto"/>
            <w:noWrap/>
            <w:vAlign w:val="bottom"/>
          </w:tcPr>
          <w:p w:rsidR="00A0365B" w:rsidRPr="00900007" w:rsidRDefault="0070015F"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39,3</w:t>
            </w:r>
          </w:p>
        </w:tc>
        <w:tc>
          <w:tcPr>
            <w:tcW w:w="593" w:type="pct"/>
            <w:tcBorders>
              <w:top w:val="nil"/>
              <w:left w:val="single" w:sz="4" w:space="0" w:color="auto"/>
              <w:bottom w:val="single" w:sz="4" w:space="0" w:color="auto"/>
              <w:right w:val="single" w:sz="4"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43,6</w:t>
            </w:r>
          </w:p>
        </w:tc>
        <w:tc>
          <w:tcPr>
            <w:tcW w:w="593" w:type="pct"/>
            <w:tcBorders>
              <w:top w:val="nil"/>
              <w:left w:val="single" w:sz="4" w:space="0" w:color="auto"/>
              <w:bottom w:val="single" w:sz="4" w:space="0" w:color="auto"/>
              <w:right w:val="single" w:sz="4"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47,9</w:t>
            </w:r>
          </w:p>
        </w:tc>
        <w:tc>
          <w:tcPr>
            <w:tcW w:w="665" w:type="pct"/>
            <w:tcBorders>
              <w:top w:val="nil"/>
              <w:left w:val="single" w:sz="4" w:space="0" w:color="auto"/>
              <w:bottom w:val="single" w:sz="4" w:space="0" w:color="auto"/>
              <w:right w:val="single" w:sz="8"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52,6</w:t>
            </w:r>
          </w:p>
        </w:tc>
      </w:tr>
      <w:tr w:rsidR="00C46089" w:rsidRPr="002812BC" w:rsidTr="00FF140B">
        <w:trPr>
          <w:trHeight w:val="360"/>
        </w:trPr>
        <w:tc>
          <w:tcPr>
            <w:tcW w:w="334" w:type="pct"/>
            <w:vMerge/>
            <w:tcBorders>
              <w:left w:val="single" w:sz="8" w:space="0" w:color="auto"/>
              <w:right w:val="single" w:sz="4" w:space="0" w:color="auto"/>
            </w:tcBorders>
            <w:shd w:val="clear" w:color="auto" w:fill="auto"/>
            <w:noWrap/>
            <w:vAlign w:val="center"/>
          </w:tcPr>
          <w:p w:rsidR="00A0365B" w:rsidRPr="00900007" w:rsidRDefault="00A0365B" w:rsidP="006A3F52">
            <w:pPr>
              <w:spacing w:after="0" w:line="240" w:lineRule="auto"/>
              <w:rPr>
                <w:rFonts w:ascii="Sylfaen" w:eastAsia="Times New Roman" w:hAnsi="Sylfaen" w:cs="Calibri"/>
                <w:color w:val="000000"/>
                <w:sz w:val="20"/>
                <w:szCs w:val="20"/>
                <w:lang w:val="ka-GE" w:eastAsia="ru-RU"/>
              </w:rPr>
            </w:pPr>
          </w:p>
        </w:tc>
        <w:tc>
          <w:tcPr>
            <w:tcW w:w="2222" w:type="pct"/>
            <w:tcBorders>
              <w:top w:val="nil"/>
              <w:left w:val="single" w:sz="4" w:space="0" w:color="auto"/>
              <w:bottom w:val="single" w:sz="4" w:space="0" w:color="auto"/>
              <w:right w:val="single" w:sz="4" w:space="0" w:color="auto"/>
            </w:tcBorders>
            <w:shd w:val="clear" w:color="auto" w:fill="auto"/>
            <w:vAlign w:val="center"/>
          </w:tcPr>
          <w:p w:rsidR="00A0365B" w:rsidRPr="00900007" w:rsidRDefault="00A0365B" w:rsidP="006A3F52">
            <w:pPr>
              <w:spacing w:after="0" w:line="240" w:lineRule="auto"/>
              <w:ind w:left="102"/>
              <w:rPr>
                <w:rFonts w:ascii="Sylfaen" w:eastAsia="Times New Roman" w:hAnsi="Sylfaen" w:cs="Calibri"/>
                <w:color w:val="000000"/>
                <w:sz w:val="20"/>
                <w:szCs w:val="20"/>
                <w:lang w:val="ka-GE" w:eastAsia="ru-RU"/>
              </w:rPr>
            </w:pPr>
            <w:r w:rsidRPr="00900007">
              <w:rPr>
                <w:rFonts w:ascii="Sylfaen" w:eastAsia="Times New Roman" w:hAnsi="Sylfaen" w:cs="Calibri"/>
                <w:color w:val="000000"/>
                <w:sz w:val="20"/>
                <w:szCs w:val="20"/>
                <w:lang w:val="ka-GE" w:eastAsia="ru-RU"/>
              </w:rPr>
              <w:t>შტატგარეშეთა შრომის ანაზღაურება</w:t>
            </w:r>
          </w:p>
        </w:tc>
        <w:tc>
          <w:tcPr>
            <w:tcW w:w="593" w:type="pct"/>
            <w:tcBorders>
              <w:top w:val="nil"/>
              <w:left w:val="nil"/>
              <w:bottom w:val="single" w:sz="4" w:space="0" w:color="auto"/>
              <w:right w:val="single" w:sz="4" w:space="0" w:color="auto"/>
            </w:tcBorders>
            <w:shd w:val="clear" w:color="auto" w:fill="auto"/>
            <w:noWrap/>
            <w:vAlign w:val="bottom"/>
          </w:tcPr>
          <w:p w:rsidR="00A0365B" w:rsidRPr="00900007" w:rsidRDefault="0070015F" w:rsidP="00C442BD">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33,</w:t>
            </w:r>
            <w:r w:rsidR="00C442BD">
              <w:rPr>
                <w:rFonts w:ascii="Sylfaen" w:eastAsia="Times New Roman" w:hAnsi="Sylfaen" w:cs="Calibri"/>
                <w:color w:val="000000"/>
                <w:sz w:val="18"/>
                <w:szCs w:val="18"/>
                <w:lang w:val="ka-GE" w:eastAsia="ru-RU"/>
              </w:rPr>
              <w:t>6</w:t>
            </w:r>
          </w:p>
        </w:tc>
        <w:tc>
          <w:tcPr>
            <w:tcW w:w="593" w:type="pct"/>
            <w:tcBorders>
              <w:top w:val="nil"/>
              <w:left w:val="single" w:sz="4" w:space="0" w:color="auto"/>
              <w:bottom w:val="single" w:sz="4" w:space="0" w:color="auto"/>
              <w:right w:val="single" w:sz="4"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36,9</w:t>
            </w:r>
          </w:p>
        </w:tc>
        <w:tc>
          <w:tcPr>
            <w:tcW w:w="593" w:type="pct"/>
            <w:tcBorders>
              <w:top w:val="nil"/>
              <w:left w:val="single" w:sz="4" w:space="0" w:color="auto"/>
              <w:bottom w:val="single" w:sz="4" w:space="0" w:color="auto"/>
              <w:right w:val="single" w:sz="4"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40,5</w:t>
            </w:r>
          </w:p>
        </w:tc>
        <w:tc>
          <w:tcPr>
            <w:tcW w:w="665" w:type="pct"/>
            <w:tcBorders>
              <w:top w:val="nil"/>
              <w:left w:val="single" w:sz="4" w:space="0" w:color="auto"/>
              <w:bottom w:val="single" w:sz="4" w:space="0" w:color="auto"/>
              <w:right w:val="single" w:sz="8" w:space="0" w:color="auto"/>
            </w:tcBorders>
            <w:shd w:val="clear" w:color="auto" w:fill="auto"/>
            <w:vAlign w:val="bottom"/>
          </w:tcPr>
          <w:p w:rsidR="00A0365B" w:rsidRPr="00900007" w:rsidRDefault="0070015F"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44,5</w:t>
            </w:r>
          </w:p>
        </w:tc>
      </w:tr>
      <w:tr w:rsidR="00C46089" w:rsidRPr="002812BC" w:rsidTr="00FF140B">
        <w:trPr>
          <w:trHeight w:val="360"/>
        </w:trPr>
        <w:tc>
          <w:tcPr>
            <w:tcW w:w="334" w:type="pct"/>
            <w:vMerge/>
            <w:tcBorders>
              <w:left w:val="single" w:sz="8" w:space="0" w:color="auto"/>
              <w:right w:val="single" w:sz="4" w:space="0" w:color="auto"/>
            </w:tcBorders>
            <w:shd w:val="clear" w:color="auto" w:fill="auto"/>
            <w:noWrap/>
          </w:tcPr>
          <w:p w:rsidR="00A0365B" w:rsidRPr="00900007" w:rsidRDefault="00A0365B" w:rsidP="006A3F52">
            <w:pPr>
              <w:spacing w:after="0" w:line="240" w:lineRule="auto"/>
              <w:rPr>
                <w:rFonts w:ascii="Sylfaen" w:eastAsia="Times New Roman" w:hAnsi="Sylfaen" w:cs="Calibri"/>
                <w:color w:val="000000"/>
                <w:sz w:val="20"/>
                <w:szCs w:val="20"/>
                <w:lang w:val="ka-GE" w:eastAsia="ru-RU"/>
              </w:rPr>
            </w:pPr>
          </w:p>
        </w:tc>
        <w:tc>
          <w:tcPr>
            <w:tcW w:w="2222" w:type="pct"/>
            <w:tcBorders>
              <w:top w:val="nil"/>
              <w:left w:val="single" w:sz="4" w:space="0" w:color="auto"/>
              <w:bottom w:val="single" w:sz="4" w:space="0" w:color="auto"/>
              <w:right w:val="single" w:sz="4" w:space="0" w:color="auto"/>
            </w:tcBorders>
            <w:shd w:val="clear" w:color="auto" w:fill="auto"/>
          </w:tcPr>
          <w:p w:rsidR="00A0365B" w:rsidRPr="00900007" w:rsidRDefault="00A0365B" w:rsidP="006A3F52">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მივლინების ხარჯი</w:t>
            </w:r>
          </w:p>
        </w:tc>
        <w:tc>
          <w:tcPr>
            <w:tcW w:w="593" w:type="pct"/>
            <w:tcBorders>
              <w:top w:val="nil"/>
              <w:left w:val="nil"/>
              <w:bottom w:val="single" w:sz="4" w:space="0" w:color="auto"/>
              <w:right w:val="single" w:sz="4" w:space="0" w:color="auto"/>
            </w:tcBorders>
            <w:shd w:val="clear" w:color="auto" w:fill="auto"/>
            <w:noWrap/>
          </w:tcPr>
          <w:p w:rsidR="00A0365B" w:rsidRPr="00900007" w:rsidRDefault="00A0365B" w:rsidP="006A3F52">
            <w:pPr>
              <w:spacing w:after="0" w:line="240" w:lineRule="auto"/>
              <w:jc w:val="center"/>
              <w:rPr>
                <w:rFonts w:ascii="Sylfaen" w:eastAsia="Times New Roman" w:hAnsi="Sylfaen" w:cs="Calibri"/>
                <w:color w:val="000000"/>
                <w:sz w:val="18"/>
                <w:szCs w:val="18"/>
                <w:lang w:val="ka-GE" w:eastAsia="ru-RU"/>
              </w:rPr>
            </w:pPr>
          </w:p>
        </w:tc>
        <w:tc>
          <w:tcPr>
            <w:tcW w:w="593" w:type="pct"/>
            <w:tcBorders>
              <w:top w:val="nil"/>
              <w:left w:val="single" w:sz="4" w:space="0" w:color="auto"/>
              <w:bottom w:val="single" w:sz="4" w:space="0" w:color="auto"/>
              <w:right w:val="single" w:sz="4" w:space="0" w:color="auto"/>
            </w:tcBorders>
            <w:shd w:val="clear" w:color="auto" w:fill="auto"/>
          </w:tcPr>
          <w:p w:rsidR="00A0365B" w:rsidRPr="00900007" w:rsidRDefault="00A0365B" w:rsidP="006A3F52">
            <w:pPr>
              <w:spacing w:after="0" w:line="240" w:lineRule="auto"/>
              <w:jc w:val="center"/>
              <w:rPr>
                <w:rFonts w:ascii="Sylfaen" w:eastAsia="Times New Roman" w:hAnsi="Sylfaen" w:cs="Calibri"/>
                <w:color w:val="000000"/>
                <w:sz w:val="18"/>
                <w:szCs w:val="18"/>
                <w:lang w:val="ka-GE" w:eastAsia="ru-RU"/>
              </w:rPr>
            </w:pPr>
          </w:p>
        </w:tc>
        <w:tc>
          <w:tcPr>
            <w:tcW w:w="593" w:type="pct"/>
            <w:tcBorders>
              <w:top w:val="nil"/>
              <w:left w:val="single" w:sz="4" w:space="0" w:color="auto"/>
              <w:bottom w:val="single" w:sz="4" w:space="0" w:color="auto"/>
              <w:right w:val="single" w:sz="4" w:space="0" w:color="auto"/>
            </w:tcBorders>
            <w:shd w:val="clear" w:color="auto" w:fill="auto"/>
          </w:tcPr>
          <w:p w:rsidR="00A0365B" w:rsidRPr="00900007" w:rsidRDefault="00A0365B" w:rsidP="006A3F52">
            <w:pPr>
              <w:spacing w:after="0" w:line="240" w:lineRule="auto"/>
              <w:jc w:val="center"/>
              <w:rPr>
                <w:rFonts w:ascii="Sylfaen" w:eastAsia="Times New Roman" w:hAnsi="Sylfaen" w:cs="Calibri"/>
                <w:color w:val="000000"/>
                <w:sz w:val="18"/>
                <w:szCs w:val="18"/>
                <w:lang w:val="ka-GE" w:eastAsia="ru-RU"/>
              </w:rPr>
            </w:pPr>
          </w:p>
        </w:tc>
        <w:tc>
          <w:tcPr>
            <w:tcW w:w="665" w:type="pct"/>
            <w:tcBorders>
              <w:top w:val="nil"/>
              <w:left w:val="single" w:sz="4" w:space="0" w:color="auto"/>
              <w:bottom w:val="single" w:sz="4" w:space="0" w:color="auto"/>
              <w:right w:val="single" w:sz="8" w:space="0" w:color="auto"/>
            </w:tcBorders>
            <w:shd w:val="clear" w:color="auto" w:fill="auto"/>
          </w:tcPr>
          <w:p w:rsidR="00A0365B" w:rsidRPr="00900007" w:rsidRDefault="00A0365B" w:rsidP="006A3F52">
            <w:pPr>
              <w:spacing w:after="0" w:line="240" w:lineRule="auto"/>
              <w:jc w:val="center"/>
              <w:rPr>
                <w:rFonts w:ascii="Sylfaen" w:eastAsia="Times New Roman" w:hAnsi="Sylfaen" w:cs="Calibri"/>
                <w:color w:val="000000"/>
                <w:sz w:val="18"/>
                <w:szCs w:val="18"/>
                <w:lang w:val="ka-GE" w:eastAsia="ru-RU"/>
              </w:rPr>
            </w:pPr>
          </w:p>
        </w:tc>
      </w:tr>
      <w:tr w:rsidR="00C46089" w:rsidRPr="002812BC" w:rsidTr="00FF140B">
        <w:trPr>
          <w:trHeight w:val="360"/>
        </w:trPr>
        <w:tc>
          <w:tcPr>
            <w:tcW w:w="334" w:type="pct"/>
            <w:vMerge/>
            <w:tcBorders>
              <w:left w:val="single" w:sz="8" w:space="0" w:color="auto"/>
              <w:right w:val="single" w:sz="4" w:space="0" w:color="auto"/>
            </w:tcBorders>
            <w:shd w:val="clear" w:color="auto" w:fill="auto"/>
            <w:noWrap/>
          </w:tcPr>
          <w:p w:rsidR="00A0365B" w:rsidRPr="00900007" w:rsidRDefault="00A0365B" w:rsidP="006A3F52">
            <w:pPr>
              <w:spacing w:after="0" w:line="240" w:lineRule="auto"/>
              <w:rPr>
                <w:rFonts w:ascii="Sylfaen" w:eastAsia="Times New Roman" w:hAnsi="Sylfaen" w:cs="Calibri"/>
                <w:color w:val="000000"/>
                <w:sz w:val="20"/>
                <w:szCs w:val="20"/>
                <w:lang w:val="ka-GE" w:eastAsia="ru-RU"/>
              </w:rPr>
            </w:pPr>
          </w:p>
        </w:tc>
        <w:tc>
          <w:tcPr>
            <w:tcW w:w="2222" w:type="pct"/>
            <w:tcBorders>
              <w:top w:val="nil"/>
              <w:left w:val="single" w:sz="4" w:space="0" w:color="auto"/>
              <w:bottom w:val="single" w:sz="4" w:space="0" w:color="auto"/>
              <w:right w:val="single" w:sz="4" w:space="0" w:color="auto"/>
            </w:tcBorders>
            <w:shd w:val="clear" w:color="auto" w:fill="auto"/>
          </w:tcPr>
          <w:p w:rsidR="00A0365B" w:rsidRPr="00900007" w:rsidRDefault="00EF2139" w:rsidP="006A3F52">
            <w:pPr>
              <w:spacing w:after="0" w:line="240" w:lineRule="auto"/>
              <w:ind w:left="42"/>
              <w:rPr>
                <w:rFonts w:ascii="Sylfaen" w:eastAsia="Times New Roman" w:hAnsi="Sylfaen" w:cs="Calibri"/>
                <w:color w:val="000000"/>
                <w:sz w:val="20"/>
                <w:szCs w:val="20"/>
                <w:lang w:val="ka-GE" w:eastAsia="ru-RU"/>
              </w:rPr>
            </w:pPr>
            <w:r>
              <w:rPr>
                <w:rFonts w:ascii="Sylfaen" w:hAnsi="Sylfaen"/>
                <w:sz w:val="20"/>
                <w:szCs w:val="20"/>
                <w:lang w:val="ka-GE"/>
              </w:rPr>
              <w:t xml:space="preserve">  </w:t>
            </w:r>
            <w:r w:rsidR="00A0365B" w:rsidRPr="00900007">
              <w:rPr>
                <w:rFonts w:ascii="Sylfaen" w:hAnsi="Sylfaen"/>
                <w:sz w:val="20"/>
                <w:szCs w:val="20"/>
                <w:lang w:val="ka-GE"/>
              </w:rPr>
              <w:t>ოფისის ხარჯი</w:t>
            </w:r>
          </w:p>
        </w:tc>
        <w:tc>
          <w:tcPr>
            <w:tcW w:w="593" w:type="pct"/>
            <w:tcBorders>
              <w:top w:val="nil"/>
              <w:left w:val="nil"/>
              <w:bottom w:val="single" w:sz="4" w:space="0" w:color="auto"/>
              <w:right w:val="single" w:sz="4" w:space="0" w:color="auto"/>
            </w:tcBorders>
            <w:shd w:val="clear" w:color="auto" w:fill="auto"/>
            <w:noWrap/>
          </w:tcPr>
          <w:p w:rsidR="00A0365B" w:rsidRPr="00900007" w:rsidRDefault="00A0365B" w:rsidP="006A3F52">
            <w:pPr>
              <w:spacing w:after="0" w:line="240" w:lineRule="auto"/>
              <w:jc w:val="center"/>
              <w:rPr>
                <w:rFonts w:ascii="Sylfaen" w:eastAsia="Times New Roman" w:hAnsi="Sylfaen" w:cs="Calibri"/>
                <w:color w:val="000000"/>
                <w:sz w:val="18"/>
                <w:szCs w:val="18"/>
                <w:lang w:val="ka-GE" w:eastAsia="ru-RU"/>
              </w:rPr>
            </w:pPr>
          </w:p>
        </w:tc>
        <w:tc>
          <w:tcPr>
            <w:tcW w:w="593" w:type="pct"/>
            <w:tcBorders>
              <w:top w:val="nil"/>
              <w:left w:val="single" w:sz="4" w:space="0" w:color="auto"/>
              <w:bottom w:val="single" w:sz="4" w:space="0" w:color="auto"/>
              <w:right w:val="single" w:sz="4" w:space="0" w:color="auto"/>
            </w:tcBorders>
            <w:shd w:val="clear" w:color="auto" w:fill="auto"/>
          </w:tcPr>
          <w:p w:rsidR="00A0365B" w:rsidRPr="00900007" w:rsidRDefault="00A0365B" w:rsidP="006A3F52">
            <w:pPr>
              <w:spacing w:after="0" w:line="240" w:lineRule="auto"/>
              <w:jc w:val="center"/>
              <w:rPr>
                <w:rFonts w:ascii="Sylfaen" w:eastAsia="Times New Roman" w:hAnsi="Sylfaen" w:cs="Calibri"/>
                <w:color w:val="000000"/>
                <w:sz w:val="18"/>
                <w:szCs w:val="18"/>
                <w:lang w:val="ka-GE" w:eastAsia="ru-RU"/>
              </w:rPr>
            </w:pPr>
          </w:p>
        </w:tc>
        <w:tc>
          <w:tcPr>
            <w:tcW w:w="593" w:type="pct"/>
            <w:tcBorders>
              <w:top w:val="nil"/>
              <w:left w:val="single" w:sz="4" w:space="0" w:color="auto"/>
              <w:bottom w:val="single" w:sz="4" w:space="0" w:color="auto"/>
              <w:right w:val="single" w:sz="4" w:space="0" w:color="auto"/>
            </w:tcBorders>
            <w:shd w:val="clear" w:color="auto" w:fill="auto"/>
          </w:tcPr>
          <w:p w:rsidR="00A0365B" w:rsidRPr="00900007" w:rsidRDefault="00A0365B" w:rsidP="006A3F52">
            <w:pPr>
              <w:spacing w:after="0" w:line="240" w:lineRule="auto"/>
              <w:jc w:val="center"/>
              <w:rPr>
                <w:rFonts w:ascii="Sylfaen" w:eastAsia="Times New Roman" w:hAnsi="Sylfaen" w:cs="Calibri"/>
                <w:color w:val="000000"/>
                <w:sz w:val="18"/>
                <w:szCs w:val="18"/>
                <w:lang w:val="ka-GE" w:eastAsia="ru-RU"/>
              </w:rPr>
            </w:pPr>
          </w:p>
        </w:tc>
        <w:tc>
          <w:tcPr>
            <w:tcW w:w="665" w:type="pct"/>
            <w:tcBorders>
              <w:top w:val="nil"/>
              <w:left w:val="single" w:sz="4" w:space="0" w:color="auto"/>
              <w:bottom w:val="single" w:sz="4" w:space="0" w:color="auto"/>
              <w:right w:val="single" w:sz="8" w:space="0" w:color="auto"/>
            </w:tcBorders>
            <w:shd w:val="clear" w:color="auto" w:fill="auto"/>
          </w:tcPr>
          <w:p w:rsidR="00A0365B" w:rsidRPr="00900007" w:rsidRDefault="00A0365B" w:rsidP="006A3F52">
            <w:pPr>
              <w:spacing w:after="0" w:line="240" w:lineRule="auto"/>
              <w:jc w:val="center"/>
              <w:rPr>
                <w:rFonts w:ascii="Sylfaen" w:eastAsia="Times New Roman" w:hAnsi="Sylfaen" w:cs="Calibri"/>
                <w:color w:val="000000"/>
                <w:sz w:val="18"/>
                <w:szCs w:val="18"/>
                <w:lang w:val="ka-GE" w:eastAsia="ru-RU"/>
              </w:rPr>
            </w:pPr>
          </w:p>
        </w:tc>
      </w:tr>
      <w:tr w:rsidR="00C46089" w:rsidRPr="002812BC" w:rsidTr="00FF140B">
        <w:trPr>
          <w:trHeight w:val="360"/>
        </w:trPr>
        <w:tc>
          <w:tcPr>
            <w:tcW w:w="334" w:type="pct"/>
            <w:vMerge/>
            <w:tcBorders>
              <w:left w:val="single" w:sz="8" w:space="0" w:color="auto"/>
              <w:right w:val="single" w:sz="4" w:space="0" w:color="auto"/>
            </w:tcBorders>
            <w:shd w:val="clear" w:color="auto" w:fill="auto"/>
            <w:noWrap/>
          </w:tcPr>
          <w:p w:rsidR="00A0365B" w:rsidRPr="00900007" w:rsidRDefault="00A0365B" w:rsidP="006A3F52">
            <w:pPr>
              <w:spacing w:after="0" w:line="240" w:lineRule="auto"/>
              <w:jc w:val="center"/>
              <w:rPr>
                <w:rFonts w:ascii="Sylfaen" w:eastAsia="Times New Roman" w:hAnsi="Sylfaen" w:cs="Calibri"/>
                <w:color w:val="000000"/>
                <w:sz w:val="20"/>
                <w:szCs w:val="20"/>
                <w:lang w:val="ka-GE" w:eastAsia="ru-RU"/>
              </w:rPr>
            </w:pPr>
          </w:p>
        </w:tc>
        <w:tc>
          <w:tcPr>
            <w:tcW w:w="2222" w:type="pct"/>
            <w:tcBorders>
              <w:top w:val="nil"/>
              <w:left w:val="single" w:sz="4" w:space="0" w:color="auto"/>
              <w:bottom w:val="single" w:sz="4" w:space="0" w:color="auto"/>
              <w:right w:val="single" w:sz="4" w:space="0" w:color="auto"/>
            </w:tcBorders>
            <w:shd w:val="clear" w:color="auto" w:fill="auto"/>
          </w:tcPr>
          <w:p w:rsidR="00A0365B" w:rsidRPr="00900007" w:rsidRDefault="00A0365B" w:rsidP="00EF2139">
            <w:pPr>
              <w:spacing w:after="0" w:line="240" w:lineRule="auto"/>
              <w:ind w:left="102"/>
              <w:rPr>
                <w:rFonts w:ascii="Sylfaen" w:eastAsia="Times New Roman" w:hAnsi="Sylfaen" w:cs="Calibri"/>
                <w:color w:val="000000"/>
                <w:sz w:val="20"/>
                <w:szCs w:val="20"/>
                <w:lang w:val="ka-GE" w:eastAsia="ru-RU"/>
              </w:rPr>
            </w:pPr>
            <w:r>
              <w:rPr>
                <w:rFonts w:ascii="Sylfaen" w:hAnsi="Sylfaen"/>
                <w:sz w:val="20"/>
                <w:szCs w:val="20"/>
                <w:lang w:val="ka-GE"/>
              </w:rPr>
              <w:t>ტ</w:t>
            </w:r>
            <w:r w:rsidRPr="00900007">
              <w:rPr>
                <w:rFonts w:ascii="Sylfaen" w:hAnsi="Sylfaen"/>
                <w:sz w:val="20"/>
                <w:szCs w:val="20"/>
                <w:lang w:val="ka-GE"/>
              </w:rPr>
              <w:t>რანსპორტის, ტექნიკისა და იარაღის ექსპლუატაციისა და ვმოვლა-შენახვის ხარჯი</w:t>
            </w:r>
          </w:p>
        </w:tc>
        <w:tc>
          <w:tcPr>
            <w:tcW w:w="593" w:type="pct"/>
            <w:tcBorders>
              <w:top w:val="nil"/>
              <w:left w:val="nil"/>
              <w:bottom w:val="single" w:sz="4" w:space="0" w:color="auto"/>
              <w:right w:val="single" w:sz="4" w:space="0" w:color="auto"/>
            </w:tcBorders>
            <w:shd w:val="clear" w:color="auto" w:fill="auto"/>
            <w:noWrap/>
          </w:tcPr>
          <w:p w:rsidR="00A0365B" w:rsidRPr="00900007" w:rsidRDefault="00C442BD"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1,7</w:t>
            </w:r>
          </w:p>
        </w:tc>
        <w:tc>
          <w:tcPr>
            <w:tcW w:w="593" w:type="pct"/>
            <w:tcBorders>
              <w:top w:val="nil"/>
              <w:left w:val="single" w:sz="4" w:space="0" w:color="auto"/>
              <w:bottom w:val="single" w:sz="4" w:space="0" w:color="auto"/>
              <w:right w:val="single" w:sz="4" w:space="0" w:color="auto"/>
            </w:tcBorders>
            <w:shd w:val="clear" w:color="auto" w:fill="auto"/>
          </w:tcPr>
          <w:p w:rsidR="00A0365B" w:rsidRPr="00900007" w:rsidRDefault="00C442BD"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2,3</w:t>
            </w:r>
          </w:p>
        </w:tc>
        <w:tc>
          <w:tcPr>
            <w:tcW w:w="593" w:type="pct"/>
            <w:tcBorders>
              <w:top w:val="nil"/>
              <w:left w:val="single" w:sz="4" w:space="0" w:color="auto"/>
              <w:bottom w:val="single" w:sz="4" w:space="0" w:color="auto"/>
              <w:right w:val="single" w:sz="4" w:space="0" w:color="auto"/>
            </w:tcBorders>
            <w:shd w:val="clear" w:color="auto" w:fill="auto"/>
          </w:tcPr>
          <w:p w:rsidR="00A0365B" w:rsidRPr="00900007" w:rsidRDefault="00C442BD"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2,6</w:t>
            </w:r>
          </w:p>
        </w:tc>
        <w:tc>
          <w:tcPr>
            <w:tcW w:w="665" w:type="pct"/>
            <w:tcBorders>
              <w:top w:val="nil"/>
              <w:left w:val="single" w:sz="4" w:space="0" w:color="auto"/>
              <w:bottom w:val="single" w:sz="4" w:space="0" w:color="auto"/>
              <w:right w:val="single" w:sz="8" w:space="0" w:color="auto"/>
            </w:tcBorders>
            <w:shd w:val="clear" w:color="auto" w:fill="auto"/>
          </w:tcPr>
          <w:p w:rsidR="00A0365B" w:rsidRPr="00900007" w:rsidRDefault="00C442BD"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2,9</w:t>
            </w:r>
          </w:p>
        </w:tc>
      </w:tr>
      <w:tr w:rsidR="00C46089" w:rsidRPr="002812BC" w:rsidTr="00FF140B">
        <w:trPr>
          <w:trHeight w:val="432"/>
        </w:trPr>
        <w:tc>
          <w:tcPr>
            <w:tcW w:w="334" w:type="pct"/>
            <w:vMerge/>
            <w:tcBorders>
              <w:left w:val="single" w:sz="8" w:space="0" w:color="auto"/>
              <w:right w:val="single" w:sz="4" w:space="0" w:color="auto"/>
            </w:tcBorders>
            <w:shd w:val="clear" w:color="auto" w:fill="auto"/>
            <w:noWrap/>
            <w:hideMark/>
          </w:tcPr>
          <w:p w:rsidR="00A0365B" w:rsidRPr="00900007" w:rsidRDefault="00A0365B" w:rsidP="006A3F52">
            <w:pPr>
              <w:spacing w:after="0" w:line="240" w:lineRule="auto"/>
              <w:rPr>
                <w:rFonts w:ascii="Sylfaen" w:eastAsia="Times New Roman" w:hAnsi="Sylfaen" w:cs="Calibri"/>
                <w:color w:val="000000"/>
                <w:sz w:val="20"/>
                <w:szCs w:val="20"/>
                <w:lang w:val="ka-GE" w:eastAsia="ru-RU"/>
              </w:rPr>
            </w:pPr>
          </w:p>
        </w:tc>
        <w:tc>
          <w:tcPr>
            <w:tcW w:w="2222" w:type="pct"/>
            <w:tcBorders>
              <w:top w:val="nil"/>
              <w:left w:val="single" w:sz="4" w:space="0" w:color="auto"/>
              <w:bottom w:val="single" w:sz="4" w:space="0" w:color="auto"/>
              <w:right w:val="single" w:sz="4" w:space="0" w:color="auto"/>
            </w:tcBorders>
            <w:shd w:val="clear" w:color="auto" w:fill="auto"/>
          </w:tcPr>
          <w:p w:rsidR="00A0365B" w:rsidRPr="00900007" w:rsidRDefault="00A0365B" w:rsidP="006A3F52">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სხვა დანარჩენი საქონელი და მომსახურება</w:t>
            </w:r>
          </w:p>
        </w:tc>
        <w:tc>
          <w:tcPr>
            <w:tcW w:w="593" w:type="pct"/>
            <w:tcBorders>
              <w:top w:val="nil"/>
              <w:left w:val="nil"/>
              <w:bottom w:val="single" w:sz="4" w:space="0" w:color="auto"/>
              <w:right w:val="single" w:sz="4" w:space="0" w:color="auto"/>
            </w:tcBorders>
            <w:shd w:val="clear" w:color="auto" w:fill="auto"/>
            <w:noWrap/>
          </w:tcPr>
          <w:p w:rsidR="00A0365B" w:rsidRPr="00900007" w:rsidRDefault="00C442BD"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4,0</w:t>
            </w:r>
          </w:p>
        </w:tc>
        <w:tc>
          <w:tcPr>
            <w:tcW w:w="593" w:type="pct"/>
            <w:tcBorders>
              <w:top w:val="nil"/>
              <w:left w:val="single" w:sz="4" w:space="0" w:color="auto"/>
              <w:bottom w:val="single" w:sz="4" w:space="0" w:color="auto"/>
              <w:right w:val="single" w:sz="4" w:space="0" w:color="auto"/>
            </w:tcBorders>
            <w:shd w:val="clear" w:color="auto" w:fill="auto"/>
          </w:tcPr>
          <w:p w:rsidR="00A0365B" w:rsidRPr="00900007" w:rsidRDefault="00C442BD"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4,4</w:t>
            </w:r>
          </w:p>
        </w:tc>
        <w:tc>
          <w:tcPr>
            <w:tcW w:w="593" w:type="pct"/>
            <w:tcBorders>
              <w:top w:val="nil"/>
              <w:left w:val="single" w:sz="4" w:space="0" w:color="auto"/>
              <w:bottom w:val="single" w:sz="4" w:space="0" w:color="auto"/>
              <w:right w:val="single" w:sz="4" w:space="0" w:color="auto"/>
            </w:tcBorders>
            <w:shd w:val="clear" w:color="auto" w:fill="auto"/>
          </w:tcPr>
          <w:p w:rsidR="00A0365B" w:rsidRPr="00900007" w:rsidRDefault="00C442BD"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4,8</w:t>
            </w:r>
          </w:p>
        </w:tc>
        <w:tc>
          <w:tcPr>
            <w:tcW w:w="665" w:type="pct"/>
            <w:tcBorders>
              <w:top w:val="nil"/>
              <w:left w:val="single" w:sz="4" w:space="0" w:color="auto"/>
              <w:bottom w:val="single" w:sz="4" w:space="0" w:color="auto"/>
              <w:right w:val="single" w:sz="8" w:space="0" w:color="auto"/>
            </w:tcBorders>
            <w:shd w:val="clear" w:color="auto" w:fill="auto"/>
          </w:tcPr>
          <w:p w:rsidR="00A0365B" w:rsidRPr="00900007" w:rsidRDefault="00C442BD" w:rsidP="006A3F52">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5,2</w:t>
            </w:r>
          </w:p>
        </w:tc>
      </w:tr>
      <w:tr w:rsidR="00C442BD" w:rsidRPr="002812BC" w:rsidTr="00FF140B">
        <w:trPr>
          <w:trHeight w:val="432"/>
        </w:trPr>
        <w:tc>
          <w:tcPr>
            <w:tcW w:w="334" w:type="pct"/>
            <w:vMerge/>
            <w:tcBorders>
              <w:left w:val="single" w:sz="8" w:space="0" w:color="auto"/>
              <w:right w:val="single" w:sz="4" w:space="0" w:color="auto"/>
            </w:tcBorders>
            <w:shd w:val="clear" w:color="auto" w:fill="auto"/>
            <w:noWrap/>
          </w:tcPr>
          <w:p w:rsidR="00C442BD" w:rsidRPr="00900007" w:rsidRDefault="00C442BD" w:rsidP="006A3F52">
            <w:pPr>
              <w:spacing w:after="0" w:line="240" w:lineRule="auto"/>
              <w:rPr>
                <w:rFonts w:ascii="Sylfaen" w:eastAsia="Times New Roman" w:hAnsi="Sylfaen" w:cs="Calibri"/>
                <w:color w:val="000000"/>
                <w:sz w:val="20"/>
                <w:szCs w:val="20"/>
                <w:lang w:val="ka-GE" w:eastAsia="ru-RU"/>
              </w:rPr>
            </w:pPr>
          </w:p>
        </w:tc>
        <w:tc>
          <w:tcPr>
            <w:tcW w:w="2222" w:type="pct"/>
            <w:tcBorders>
              <w:top w:val="nil"/>
              <w:left w:val="single" w:sz="4" w:space="0" w:color="auto"/>
              <w:bottom w:val="single" w:sz="4" w:space="0" w:color="auto"/>
              <w:right w:val="single" w:sz="4" w:space="0" w:color="auto"/>
            </w:tcBorders>
            <w:shd w:val="clear" w:color="auto" w:fill="auto"/>
          </w:tcPr>
          <w:p w:rsidR="00C442BD" w:rsidRPr="00C442BD" w:rsidRDefault="00C442BD" w:rsidP="006A3F52">
            <w:pPr>
              <w:spacing w:after="0" w:line="240" w:lineRule="auto"/>
              <w:ind w:left="102"/>
              <w:rPr>
                <w:rFonts w:ascii="Sylfaen" w:hAnsi="Sylfaen"/>
                <w:b/>
                <w:sz w:val="20"/>
                <w:szCs w:val="20"/>
                <w:lang w:val="ka-GE"/>
              </w:rPr>
            </w:pPr>
            <w:r w:rsidRPr="00C442BD">
              <w:rPr>
                <w:rFonts w:ascii="Sylfaen" w:hAnsi="Sylfaen"/>
                <w:b/>
                <w:sz w:val="20"/>
                <w:szCs w:val="20"/>
                <w:lang w:val="ka-GE"/>
              </w:rPr>
              <w:t>არაფინანსური ქტივების ზრდა</w:t>
            </w:r>
          </w:p>
        </w:tc>
        <w:tc>
          <w:tcPr>
            <w:tcW w:w="593" w:type="pct"/>
            <w:tcBorders>
              <w:top w:val="nil"/>
              <w:left w:val="nil"/>
              <w:bottom w:val="single" w:sz="4" w:space="0" w:color="auto"/>
              <w:right w:val="single" w:sz="4" w:space="0" w:color="auto"/>
            </w:tcBorders>
            <w:shd w:val="clear" w:color="auto" w:fill="auto"/>
            <w:noWrap/>
          </w:tcPr>
          <w:p w:rsidR="00C442BD" w:rsidRPr="00C442BD" w:rsidRDefault="00C442BD"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1,5</w:t>
            </w:r>
          </w:p>
        </w:tc>
        <w:tc>
          <w:tcPr>
            <w:tcW w:w="593" w:type="pct"/>
            <w:tcBorders>
              <w:top w:val="nil"/>
              <w:left w:val="single" w:sz="4" w:space="0" w:color="auto"/>
              <w:bottom w:val="single" w:sz="4" w:space="0" w:color="auto"/>
              <w:right w:val="single" w:sz="4" w:space="0" w:color="auto"/>
            </w:tcBorders>
            <w:shd w:val="clear" w:color="auto" w:fill="auto"/>
          </w:tcPr>
          <w:p w:rsidR="00C442BD" w:rsidRPr="00C442BD" w:rsidRDefault="00C442BD"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0,0</w:t>
            </w:r>
          </w:p>
        </w:tc>
        <w:tc>
          <w:tcPr>
            <w:tcW w:w="593" w:type="pct"/>
            <w:tcBorders>
              <w:top w:val="nil"/>
              <w:left w:val="single" w:sz="4" w:space="0" w:color="auto"/>
              <w:bottom w:val="single" w:sz="4" w:space="0" w:color="auto"/>
              <w:right w:val="single" w:sz="4" w:space="0" w:color="auto"/>
            </w:tcBorders>
            <w:shd w:val="clear" w:color="auto" w:fill="auto"/>
          </w:tcPr>
          <w:p w:rsidR="00C442BD" w:rsidRPr="00C442BD" w:rsidRDefault="00C442BD"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2,0</w:t>
            </w:r>
          </w:p>
        </w:tc>
        <w:tc>
          <w:tcPr>
            <w:tcW w:w="665" w:type="pct"/>
            <w:tcBorders>
              <w:top w:val="nil"/>
              <w:left w:val="single" w:sz="4" w:space="0" w:color="auto"/>
              <w:bottom w:val="single" w:sz="4" w:space="0" w:color="auto"/>
              <w:right w:val="single" w:sz="8" w:space="0" w:color="auto"/>
            </w:tcBorders>
            <w:shd w:val="clear" w:color="auto" w:fill="auto"/>
          </w:tcPr>
          <w:p w:rsidR="00C442BD" w:rsidRPr="00C442BD" w:rsidRDefault="00C442BD" w:rsidP="006A3F52">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0,0</w:t>
            </w:r>
          </w:p>
        </w:tc>
      </w:tr>
      <w:tr w:rsidR="00C46089" w:rsidRPr="002812BC" w:rsidTr="00FF140B">
        <w:trPr>
          <w:trHeight w:val="522"/>
        </w:trPr>
        <w:tc>
          <w:tcPr>
            <w:tcW w:w="334" w:type="pct"/>
            <w:vMerge/>
            <w:tcBorders>
              <w:left w:val="single" w:sz="8" w:space="0" w:color="auto"/>
              <w:bottom w:val="nil"/>
              <w:right w:val="single" w:sz="4" w:space="0" w:color="auto"/>
            </w:tcBorders>
            <w:shd w:val="clear" w:color="auto" w:fill="auto"/>
            <w:noWrap/>
          </w:tcPr>
          <w:p w:rsidR="00A0365B" w:rsidRPr="00900007" w:rsidRDefault="00A0365B" w:rsidP="006A3F52">
            <w:pPr>
              <w:spacing w:after="0" w:line="240" w:lineRule="auto"/>
              <w:jc w:val="center"/>
              <w:rPr>
                <w:rFonts w:ascii="Sylfaen" w:hAnsi="Sylfaen"/>
                <w:sz w:val="20"/>
                <w:szCs w:val="20"/>
                <w:lang w:val="ka-GE"/>
              </w:rPr>
            </w:pPr>
          </w:p>
        </w:tc>
        <w:tc>
          <w:tcPr>
            <w:tcW w:w="2222" w:type="pct"/>
            <w:tcBorders>
              <w:top w:val="single" w:sz="4" w:space="0" w:color="auto"/>
              <w:left w:val="single" w:sz="4" w:space="0" w:color="auto"/>
              <w:bottom w:val="single" w:sz="4" w:space="0" w:color="auto"/>
              <w:right w:val="single" w:sz="4" w:space="0" w:color="auto"/>
            </w:tcBorders>
            <w:shd w:val="clear" w:color="auto" w:fill="auto"/>
          </w:tcPr>
          <w:p w:rsidR="00A0365B" w:rsidRPr="00900007" w:rsidRDefault="00A0365B" w:rsidP="006A3F52">
            <w:pPr>
              <w:spacing w:after="0" w:line="240" w:lineRule="auto"/>
              <w:jc w:val="center"/>
              <w:rPr>
                <w:rFonts w:ascii="Sylfaen" w:hAnsi="Sylfaen"/>
                <w:sz w:val="20"/>
                <w:szCs w:val="20"/>
                <w:lang w:val="ka-GE"/>
              </w:rPr>
            </w:pPr>
            <w:r w:rsidRPr="00900007">
              <w:rPr>
                <w:rFonts w:ascii="Sylfaen" w:hAnsi="Sylfaen"/>
                <w:sz w:val="20"/>
                <w:szCs w:val="20"/>
                <w:lang w:val="ka-GE"/>
              </w:rPr>
              <w:t>ჯამი</w:t>
            </w:r>
          </w:p>
        </w:tc>
        <w:tc>
          <w:tcPr>
            <w:tcW w:w="593" w:type="pct"/>
            <w:tcBorders>
              <w:top w:val="single" w:sz="4" w:space="0" w:color="auto"/>
              <w:left w:val="nil"/>
              <w:bottom w:val="single" w:sz="4" w:space="0" w:color="auto"/>
              <w:right w:val="single" w:sz="4" w:space="0" w:color="auto"/>
            </w:tcBorders>
            <w:shd w:val="clear" w:color="auto" w:fill="auto"/>
            <w:noWrap/>
          </w:tcPr>
          <w:p w:rsidR="00A0365B" w:rsidRPr="00D83E02" w:rsidRDefault="00D83E02" w:rsidP="006A3F52">
            <w:pPr>
              <w:spacing w:after="0" w:line="240" w:lineRule="auto"/>
              <w:jc w:val="center"/>
              <w:rPr>
                <w:rFonts w:ascii="Sylfaen" w:hAnsi="Sylfaen"/>
                <w:b/>
                <w:sz w:val="18"/>
                <w:szCs w:val="18"/>
                <w:lang w:val="ka-GE"/>
              </w:rPr>
            </w:pPr>
            <w:r w:rsidRPr="00D83E02">
              <w:rPr>
                <w:rFonts w:ascii="Sylfaen" w:hAnsi="Sylfaen"/>
                <w:b/>
                <w:sz w:val="18"/>
                <w:szCs w:val="18"/>
                <w:lang w:val="ka-GE"/>
              </w:rPr>
              <w:t>54,0</w:t>
            </w: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A0365B" w:rsidRPr="00D83E02" w:rsidRDefault="00D83E02" w:rsidP="006A3F52">
            <w:pPr>
              <w:spacing w:after="0" w:line="240" w:lineRule="auto"/>
              <w:jc w:val="center"/>
              <w:rPr>
                <w:rFonts w:ascii="Sylfaen" w:hAnsi="Sylfaen"/>
                <w:b/>
                <w:sz w:val="18"/>
                <w:szCs w:val="18"/>
                <w:lang w:val="ka-GE"/>
              </w:rPr>
            </w:pPr>
            <w:r w:rsidRPr="00D83E02">
              <w:rPr>
                <w:rFonts w:ascii="Sylfaen" w:hAnsi="Sylfaen"/>
                <w:b/>
                <w:sz w:val="18"/>
                <w:szCs w:val="18"/>
                <w:lang w:val="ka-GE"/>
              </w:rPr>
              <w:t>59,4</w:t>
            </w:r>
          </w:p>
        </w:tc>
        <w:tc>
          <w:tcPr>
            <w:tcW w:w="593" w:type="pct"/>
            <w:tcBorders>
              <w:top w:val="single" w:sz="4" w:space="0" w:color="auto"/>
              <w:left w:val="single" w:sz="4" w:space="0" w:color="auto"/>
              <w:bottom w:val="single" w:sz="4" w:space="0" w:color="auto"/>
              <w:right w:val="single" w:sz="4" w:space="0" w:color="auto"/>
            </w:tcBorders>
            <w:shd w:val="clear" w:color="auto" w:fill="auto"/>
          </w:tcPr>
          <w:p w:rsidR="00A0365B" w:rsidRPr="00D83E02" w:rsidRDefault="00D83E02" w:rsidP="006A3F52">
            <w:pPr>
              <w:spacing w:after="0" w:line="240" w:lineRule="auto"/>
              <w:jc w:val="center"/>
              <w:rPr>
                <w:rFonts w:ascii="Sylfaen" w:hAnsi="Sylfaen"/>
                <w:b/>
                <w:sz w:val="18"/>
                <w:szCs w:val="18"/>
                <w:lang w:val="ka-GE"/>
              </w:rPr>
            </w:pPr>
            <w:r w:rsidRPr="00D83E02">
              <w:rPr>
                <w:rFonts w:ascii="Sylfaen" w:hAnsi="Sylfaen"/>
                <w:b/>
                <w:sz w:val="18"/>
                <w:szCs w:val="18"/>
                <w:lang w:val="ka-GE"/>
              </w:rPr>
              <w:t>67,2</w:t>
            </w:r>
          </w:p>
        </w:tc>
        <w:tc>
          <w:tcPr>
            <w:tcW w:w="665" w:type="pct"/>
            <w:tcBorders>
              <w:top w:val="single" w:sz="4" w:space="0" w:color="auto"/>
              <w:left w:val="single" w:sz="4" w:space="0" w:color="auto"/>
              <w:bottom w:val="single" w:sz="4" w:space="0" w:color="auto"/>
              <w:right w:val="single" w:sz="8" w:space="0" w:color="auto"/>
            </w:tcBorders>
            <w:shd w:val="clear" w:color="auto" w:fill="auto"/>
          </w:tcPr>
          <w:p w:rsidR="00A0365B" w:rsidRPr="00D83E02" w:rsidRDefault="00D83E02" w:rsidP="00157CC4">
            <w:pPr>
              <w:spacing w:after="0" w:line="240" w:lineRule="auto"/>
              <w:jc w:val="center"/>
              <w:rPr>
                <w:rFonts w:ascii="Sylfaen" w:hAnsi="Sylfaen"/>
                <w:b/>
                <w:sz w:val="18"/>
                <w:szCs w:val="18"/>
                <w:lang w:val="ka-GE"/>
              </w:rPr>
            </w:pPr>
            <w:r w:rsidRPr="00D83E02">
              <w:rPr>
                <w:rFonts w:ascii="Sylfaen" w:hAnsi="Sylfaen"/>
                <w:b/>
                <w:sz w:val="18"/>
                <w:szCs w:val="18"/>
                <w:lang w:val="ka-GE"/>
              </w:rPr>
              <w:t>71,6</w:t>
            </w:r>
          </w:p>
        </w:tc>
      </w:tr>
    </w:tbl>
    <w:p w:rsidR="004F5FD7" w:rsidRDefault="004F5FD7" w:rsidP="00C43EBF">
      <w:pPr>
        <w:tabs>
          <w:tab w:val="left" w:pos="1485"/>
        </w:tabs>
        <w:autoSpaceDE w:val="0"/>
        <w:autoSpaceDN w:val="0"/>
        <w:adjustRightInd w:val="0"/>
        <w:spacing w:after="0" w:line="240" w:lineRule="auto"/>
        <w:ind w:right="142"/>
        <w:jc w:val="both"/>
        <w:rPr>
          <w:rFonts w:ascii="Sylfaen" w:eastAsia="Calibri" w:hAnsi="Sylfaen" w:cs="Sylfaen"/>
          <w:b/>
          <w:color w:val="4F81BD" w:themeColor="accent1"/>
          <w:sz w:val="28"/>
          <w:szCs w:val="28"/>
          <w:lang w:val="ka-GE"/>
        </w:rPr>
      </w:pPr>
    </w:p>
    <w:p w:rsidR="004F5FD7" w:rsidRDefault="004F5FD7" w:rsidP="00C43EBF">
      <w:pPr>
        <w:tabs>
          <w:tab w:val="left" w:pos="1485"/>
        </w:tabs>
        <w:autoSpaceDE w:val="0"/>
        <w:autoSpaceDN w:val="0"/>
        <w:adjustRightInd w:val="0"/>
        <w:spacing w:after="0" w:line="240" w:lineRule="auto"/>
        <w:ind w:right="142"/>
        <w:jc w:val="both"/>
        <w:rPr>
          <w:rFonts w:ascii="Sylfaen" w:eastAsia="Calibri" w:hAnsi="Sylfaen" w:cs="Sylfaen"/>
          <w:b/>
          <w:color w:val="4F81BD" w:themeColor="accent1"/>
          <w:sz w:val="28"/>
          <w:szCs w:val="28"/>
          <w:lang w:val="ka-GE"/>
        </w:rPr>
      </w:pPr>
    </w:p>
    <w:tbl>
      <w:tblPr>
        <w:tblW w:w="11340" w:type="dxa"/>
        <w:tblInd w:w="18" w:type="dxa"/>
        <w:tblLook w:val="04A0" w:firstRow="1" w:lastRow="0" w:firstColumn="1" w:lastColumn="0" w:noHBand="0" w:noVBand="1"/>
      </w:tblPr>
      <w:tblGrid>
        <w:gridCol w:w="540"/>
        <w:gridCol w:w="1701"/>
        <w:gridCol w:w="1581"/>
        <w:gridCol w:w="1581"/>
        <w:gridCol w:w="1506"/>
        <w:gridCol w:w="1581"/>
        <w:gridCol w:w="1410"/>
        <w:gridCol w:w="1440"/>
      </w:tblGrid>
      <w:tr w:rsidR="008A20BB" w:rsidRPr="00B33589" w:rsidTr="00655CC5">
        <w:trPr>
          <w:trHeight w:val="620"/>
        </w:trPr>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A20BB" w:rsidRPr="00B33589" w:rsidRDefault="008A20BB" w:rsidP="009A6BCF">
            <w:pPr>
              <w:spacing w:after="0" w:line="240" w:lineRule="auto"/>
              <w:jc w:val="center"/>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8A20BB" w:rsidRPr="00B33589" w:rsidRDefault="008A20BB" w:rsidP="009A6BCF">
            <w:pPr>
              <w:spacing w:after="0" w:line="240" w:lineRule="auto"/>
              <w:jc w:val="center"/>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მოსალოდნელი შედეგის შეფასების ინდიკატორი</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8A20BB" w:rsidRPr="00B33589" w:rsidRDefault="008A20BB" w:rsidP="009A6BCF">
            <w:pPr>
              <w:spacing w:after="0" w:line="240" w:lineRule="auto"/>
              <w:jc w:val="center"/>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ინდიკატორის საბაზისო მაჩვენებელი</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8A20BB" w:rsidRPr="00B33589" w:rsidRDefault="008A20BB" w:rsidP="008A20BB">
            <w:pPr>
              <w:spacing w:after="0" w:line="240" w:lineRule="auto"/>
              <w:jc w:val="center"/>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ინდიკატორის მიზნობრივი მაჩვენებელი 202</w:t>
            </w:r>
            <w:r>
              <w:rPr>
                <w:rFonts w:ascii="Sylfaen" w:eastAsia="Times New Roman" w:hAnsi="Sylfaen" w:cs="Calibri"/>
                <w:b/>
                <w:bCs/>
                <w:color w:val="000000"/>
                <w:sz w:val="18"/>
                <w:szCs w:val="18"/>
                <w:lang w:val="ka-GE"/>
              </w:rPr>
              <w:t>3</w:t>
            </w:r>
            <w:r w:rsidRPr="00B33589">
              <w:rPr>
                <w:rFonts w:ascii="Sylfaen" w:eastAsia="Times New Roman" w:hAnsi="Sylfaen" w:cs="Calibri"/>
                <w:b/>
                <w:bCs/>
                <w:color w:val="000000"/>
                <w:sz w:val="18"/>
                <w:szCs w:val="18"/>
              </w:rPr>
              <w:t>წელს</w:t>
            </w:r>
          </w:p>
        </w:tc>
        <w:tc>
          <w:tcPr>
            <w:tcW w:w="1506" w:type="dxa"/>
            <w:tcBorders>
              <w:top w:val="single" w:sz="4" w:space="0" w:color="auto"/>
              <w:left w:val="nil"/>
              <w:bottom w:val="single" w:sz="4" w:space="0" w:color="auto"/>
              <w:right w:val="single" w:sz="4" w:space="0" w:color="000000"/>
            </w:tcBorders>
            <w:shd w:val="clear" w:color="000000" w:fill="FFFFFF"/>
            <w:vAlign w:val="center"/>
            <w:hideMark/>
          </w:tcPr>
          <w:p w:rsidR="008A20BB" w:rsidRPr="00B33589" w:rsidRDefault="008A20BB" w:rsidP="009A6BCF">
            <w:pPr>
              <w:spacing w:after="0" w:line="240" w:lineRule="auto"/>
              <w:jc w:val="center"/>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ცდომილების ალბათობა (%/აღწერა)</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8A20BB" w:rsidRPr="00B33589" w:rsidRDefault="008A20BB" w:rsidP="008A20BB">
            <w:pPr>
              <w:spacing w:after="0" w:line="240" w:lineRule="auto"/>
              <w:jc w:val="center"/>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ინდიკატორის მიზნობრივი მაჩვენებელი 202</w:t>
            </w:r>
            <w:r>
              <w:rPr>
                <w:rFonts w:ascii="Sylfaen" w:eastAsia="Times New Roman" w:hAnsi="Sylfaen" w:cs="Calibri"/>
                <w:b/>
                <w:bCs/>
                <w:color w:val="000000"/>
                <w:sz w:val="18"/>
                <w:szCs w:val="18"/>
                <w:lang w:val="ka-GE"/>
              </w:rPr>
              <w:t xml:space="preserve">4 </w:t>
            </w:r>
            <w:r w:rsidRPr="00B33589">
              <w:rPr>
                <w:rFonts w:ascii="Sylfaen" w:eastAsia="Times New Roman" w:hAnsi="Sylfaen" w:cs="Calibri"/>
                <w:b/>
                <w:bCs/>
                <w:color w:val="000000"/>
                <w:sz w:val="18"/>
                <w:szCs w:val="18"/>
              </w:rPr>
              <w:t>წელს</w:t>
            </w:r>
          </w:p>
        </w:tc>
        <w:tc>
          <w:tcPr>
            <w:tcW w:w="1410" w:type="dxa"/>
            <w:tcBorders>
              <w:top w:val="single" w:sz="4" w:space="0" w:color="auto"/>
              <w:left w:val="nil"/>
              <w:bottom w:val="single" w:sz="4" w:space="0" w:color="auto"/>
              <w:right w:val="single" w:sz="4" w:space="0" w:color="auto"/>
            </w:tcBorders>
            <w:shd w:val="clear" w:color="000000" w:fill="FFFFFF"/>
            <w:vAlign w:val="center"/>
            <w:hideMark/>
          </w:tcPr>
          <w:p w:rsidR="008A20BB" w:rsidRPr="00B33589" w:rsidRDefault="008A20BB" w:rsidP="008A20BB">
            <w:pPr>
              <w:spacing w:after="0" w:line="240" w:lineRule="auto"/>
              <w:jc w:val="center"/>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ინდიკატორის მიზნობრივი მაჩვენებელი 202</w:t>
            </w:r>
            <w:r>
              <w:rPr>
                <w:rFonts w:ascii="Sylfaen" w:eastAsia="Times New Roman" w:hAnsi="Sylfaen" w:cs="Calibri"/>
                <w:b/>
                <w:bCs/>
                <w:color w:val="000000"/>
                <w:sz w:val="18"/>
                <w:szCs w:val="18"/>
                <w:lang w:val="ka-GE"/>
              </w:rPr>
              <w:t xml:space="preserve">5 </w:t>
            </w:r>
            <w:r w:rsidRPr="00B33589">
              <w:rPr>
                <w:rFonts w:ascii="Sylfaen" w:eastAsia="Times New Roman" w:hAnsi="Sylfaen" w:cs="Calibri"/>
                <w:b/>
                <w:bCs/>
                <w:color w:val="000000"/>
                <w:sz w:val="18"/>
                <w:szCs w:val="18"/>
              </w:rPr>
              <w:t>წელს</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8A20BB" w:rsidRPr="00B33589" w:rsidRDefault="008A20BB" w:rsidP="009A6BCF">
            <w:pPr>
              <w:spacing w:after="0" w:line="240" w:lineRule="auto"/>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ინდიკატორი</w:t>
            </w:r>
          </w:p>
          <w:p w:rsidR="008A20BB" w:rsidRPr="00B33589" w:rsidRDefault="008A20BB" w:rsidP="009A6BCF">
            <w:pPr>
              <w:spacing w:after="0" w:line="240" w:lineRule="auto"/>
              <w:rPr>
                <w:rFonts w:ascii="Sylfaen" w:eastAsia="Times New Roman" w:hAnsi="Sylfaen" w:cs="Calibri"/>
                <w:b/>
                <w:bCs/>
                <w:color w:val="000000"/>
                <w:sz w:val="18"/>
                <w:szCs w:val="18"/>
              </w:rPr>
            </w:pPr>
            <w:r w:rsidRPr="00B33589">
              <w:rPr>
                <w:rFonts w:ascii="Sylfaen" w:eastAsia="Times New Roman" w:hAnsi="Sylfaen" w:cs="Calibri"/>
                <w:b/>
                <w:bCs/>
                <w:color w:val="000000"/>
                <w:sz w:val="18"/>
                <w:szCs w:val="18"/>
              </w:rPr>
              <w:t xml:space="preserve"> მიზნობრივი</w:t>
            </w:r>
          </w:p>
          <w:p w:rsidR="008A20BB" w:rsidRPr="00B33589" w:rsidRDefault="008A20BB" w:rsidP="008A20BB">
            <w:pPr>
              <w:spacing w:after="0" w:line="240" w:lineRule="auto"/>
              <w:rPr>
                <w:rFonts w:ascii="Sylfaen" w:eastAsia="Times New Roman" w:hAnsi="Sylfaen" w:cs="Calibri"/>
                <w:b/>
                <w:bCs/>
                <w:color w:val="000000"/>
                <w:sz w:val="18"/>
                <w:szCs w:val="18"/>
                <w:lang w:val="ka-GE"/>
              </w:rPr>
            </w:pPr>
            <w:r w:rsidRPr="00B33589">
              <w:rPr>
                <w:rFonts w:ascii="Sylfaen" w:eastAsia="Times New Roman" w:hAnsi="Sylfaen" w:cs="Calibri"/>
                <w:b/>
                <w:bCs/>
                <w:color w:val="000000"/>
                <w:sz w:val="18"/>
                <w:szCs w:val="18"/>
              </w:rPr>
              <w:t xml:space="preserve"> მაჩვენებელი 202</w:t>
            </w:r>
            <w:r>
              <w:rPr>
                <w:rFonts w:ascii="Sylfaen" w:eastAsia="Times New Roman" w:hAnsi="Sylfaen" w:cs="Calibri"/>
                <w:b/>
                <w:bCs/>
                <w:color w:val="000000"/>
                <w:sz w:val="18"/>
                <w:szCs w:val="18"/>
                <w:lang w:val="ka-GE"/>
              </w:rPr>
              <w:t xml:space="preserve">6 </w:t>
            </w:r>
            <w:r w:rsidRPr="00B33589">
              <w:rPr>
                <w:rFonts w:ascii="Sylfaen" w:eastAsia="Times New Roman" w:hAnsi="Sylfaen" w:cs="Calibri"/>
                <w:b/>
                <w:bCs/>
                <w:color w:val="000000"/>
                <w:sz w:val="18"/>
                <w:szCs w:val="18"/>
              </w:rPr>
              <w:t>წელს</w:t>
            </w:r>
          </w:p>
        </w:tc>
      </w:tr>
      <w:tr w:rsidR="008A20BB" w:rsidRPr="00B33589" w:rsidTr="00655CC5">
        <w:trPr>
          <w:trHeight w:val="432"/>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8A20BB" w:rsidRPr="00B33589" w:rsidRDefault="008A20BB" w:rsidP="009A6BCF">
            <w:pPr>
              <w:spacing w:after="0" w:line="240" w:lineRule="auto"/>
              <w:jc w:val="center"/>
              <w:rPr>
                <w:rFonts w:ascii="Sylfaen" w:eastAsia="Times New Roman" w:hAnsi="Sylfaen" w:cs="Calibri"/>
                <w:color w:val="000000"/>
                <w:sz w:val="18"/>
                <w:szCs w:val="18"/>
              </w:rPr>
            </w:pPr>
            <w:r w:rsidRPr="00B33589">
              <w:rPr>
                <w:rFonts w:ascii="Sylfaen" w:eastAsia="Times New Roman" w:hAnsi="Sylfaen" w:cs="Calibri"/>
                <w:color w:val="000000"/>
                <w:sz w:val="18"/>
                <w:szCs w:val="18"/>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8A20BB" w:rsidRPr="00B33589" w:rsidRDefault="008A20BB" w:rsidP="009A6BCF">
            <w:pPr>
              <w:spacing w:after="0" w:line="240" w:lineRule="auto"/>
              <w:jc w:val="center"/>
              <w:rPr>
                <w:rFonts w:ascii="Sylfaen" w:eastAsia="Times New Roman" w:hAnsi="Sylfaen" w:cs="Calibri"/>
                <w:color w:val="000000"/>
                <w:sz w:val="18"/>
                <w:szCs w:val="18"/>
              </w:rPr>
            </w:pPr>
            <w:r w:rsidRPr="00B33589">
              <w:rPr>
                <w:rFonts w:ascii="Sylfaen" w:eastAsia="Times New Roman" w:hAnsi="Sylfaen" w:cs="Calibri"/>
                <w:color w:val="000000"/>
                <w:sz w:val="18"/>
                <w:szCs w:val="18"/>
              </w:rPr>
              <w:t>მოვლილი მწვანე საფარის ფართობი (კვ.მ)</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8A20BB" w:rsidRPr="008A20BB" w:rsidRDefault="008A20BB" w:rsidP="009A6BCF">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37800</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8A20BB" w:rsidRPr="008A20BB" w:rsidRDefault="008A20BB" w:rsidP="009A6BCF">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41580</w:t>
            </w:r>
          </w:p>
        </w:tc>
        <w:tc>
          <w:tcPr>
            <w:tcW w:w="1506" w:type="dxa"/>
            <w:tcBorders>
              <w:top w:val="single" w:sz="4" w:space="0" w:color="auto"/>
              <w:left w:val="nil"/>
              <w:bottom w:val="single" w:sz="4" w:space="0" w:color="auto"/>
              <w:right w:val="single" w:sz="4" w:space="0" w:color="000000"/>
            </w:tcBorders>
            <w:shd w:val="clear" w:color="000000" w:fill="FFFFFF"/>
            <w:vAlign w:val="center"/>
            <w:hideMark/>
          </w:tcPr>
          <w:p w:rsidR="008A20BB" w:rsidRPr="00B33589" w:rsidRDefault="008A20BB" w:rsidP="009A6BCF">
            <w:pPr>
              <w:spacing w:after="0" w:line="240" w:lineRule="auto"/>
              <w:jc w:val="center"/>
              <w:rPr>
                <w:rFonts w:ascii="Sylfaen" w:eastAsia="Times New Roman" w:hAnsi="Sylfaen" w:cs="Calibri"/>
                <w:color w:val="000000"/>
                <w:sz w:val="18"/>
                <w:szCs w:val="18"/>
              </w:rPr>
            </w:pPr>
            <w:r>
              <w:rPr>
                <w:rFonts w:ascii="Sylfaen" w:eastAsia="Times New Roman" w:hAnsi="Sylfaen" w:cs="Calibri"/>
                <w:color w:val="000000"/>
                <w:sz w:val="18"/>
                <w:szCs w:val="18"/>
                <w:lang w:val="ka-GE"/>
              </w:rPr>
              <w:t>2,5</w:t>
            </w:r>
            <w:r w:rsidRPr="00B33589">
              <w:rPr>
                <w:rFonts w:ascii="Sylfaen" w:eastAsia="Times New Roman" w:hAnsi="Sylfaen" w:cs="Calibri"/>
                <w:color w:val="000000"/>
                <w:sz w:val="18"/>
                <w:szCs w:val="18"/>
              </w:rPr>
              <w:t xml:space="preserve"> (შსაძლებელია დაემატოს ახალი რეკრიაციული ზონა)</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8A20BB" w:rsidRPr="008A20BB" w:rsidRDefault="008A20BB" w:rsidP="009A6BCF">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45738</w:t>
            </w:r>
          </w:p>
        </w:tc>
        <w:tc>
          <w:tcPr>
            <w:tcW w:w="1410" w:type="dxa"/>
            <w:tcBorders>
              <w:top w:val="single" w:sz="4" w:space="0" w:color="auto"/>
              <w:left w:val="nil"/>
              <w:bottom w:val="single" w:sz="4" w:space="0" w:color="auto"/>
              <w:right w:val="single" w:sz="4" w:space="0" w:color="auto"/>
            </w:tcBorders>
            <w:shd w:val="clear" w:color="000000" w:fill="FFFFFF"/>
            <w:vAlign w:val="center"/>
            <w:hideMark/>
          </w:tcPr>
          <w:p w:rsidR="008A20BB" w:rsidRPr="008A20BB" w:rsidRDefault="008A20BB" w:rsidP="009A6BCF">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50300</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8A20BB" w:rsidRPr="008A20BB" w:rsidRDefault="008A20BB" w:rsidP="009A6BCF">
            <w:pPr>
              <w:spacing w:after="0" w:line="240" w:lineRule="auto"/>
              <w:rPr>
                <w:rFonts w:ascii="Sylfaen" w:eastAsia="Times New Roman" w:hAnsi="Sylfaen" w:cs="Calibri"/>
                <w:sz w:val="18"/>
                <w:szCs w:val="18"/>
                <w:lang w:val="ka-GE"/>
              </w:rPr>
            </w:pPr>
            <w:r>
              <w:rPr>
                <w:rFonts w:ascii="Sylfaen" w:eastAsia="Times New Roman" w:hAnsi="Sylfaen" w:cs="Calibri"/>
                <w:sz w:val="18"/>
                <w:szCs w:val="18"/>
                <w:lang w:val="ka-GE"/>
              </w:rPr>
              <w:t>50300</w:t>
            </w:r>
          </w:p>
        </w:tc>
      </w:tr>
    </w:tbl>
    <w:p w:rsidR="00A07008" w:rsidRDefault="008A20BB" w:rsidP="00C43EBF">
      <w:pPr>
        <w:tabs>
          <w:tab w:val="left" w:pos="1485"/>
        </w:tabs>
        <w:autoSpaceDE w:val="0"/>
        <w:autoSpaceDN w:val="0"/>
        <w:adjustRightInd w:val="0"/>
        <w:spacing w:after="0" w:line="240" w:lineRule="auto"/>
        <w:ind w:right="142"/>
        <w:jc w:val="both"/>
        <w:rPr>
          <w:rFonts w:ascii="Sylfaen" w:eastAsia="Calibri" w:hAnsi="Sylfaen" w:cs="Sylfaen"/>
          <w:b/>
          <w:color w:val="4F81BD" w:themeColor="accent1"/>
          <w:sz w:val="28"/>
          <w:szCs w:val="28"/>
          <w:lang w:val="ka-GE"/>
        </w:rPr>
      </w:pPr>
      <w:r>
        <w:rPr>
          <w:rFonts w:ascii="Sylfaen" w:eastAsia="Calibri" w:hAnsi="Sylfaen" w:cs="Sylfaen"/>
          <w:b/>
          <w:color w:val="4F81BD" w:themeColor="accent1"/>
          <w:sz w:val="28"/>
          <w:szCs w:val="28"/>
          <w:lang w:val="ka-GE"/>
        </w:rPr>
        <w:t xml:space="preserve">                      </w:t>
      </w:r>
    </w:p>
    <w:p w:rsidR="00A07008" w:rsidRDefault="00A07008" w:rsidP="00C43EBF">
      <w:pPr>
        <w:tabs>
          <w:tab w:val="left" w:pos="1485"/>
        </w:tabs>
        <w:autoSpaceDE w:val="0"/>
        <w:autoSpaceDN w:val="0"/>
        <w:adjustRightInd w:val="0"/>
        <w:spacing w:after="0" w:line="240" w:lineRule="auto"/>
        <w:ind w:right="142"/>
        <w:jc w:val="both"/>
        <w:rPr>
          <w:rFonts w:ascii="Sylfaen" w:eastAsia="Calibri" w:hAnsi="Sylfaen" w:cs="Sylfaen"/>
          <w:b/>
          <w:color w:val="4F81BD" w:themeColor="accent1"/>
          <w:sz w:val="28"/>
          <w:szCs w:val="28"/>
          <w:lang w:val="ka-GE"/>
        </w:rPr>
      </w:pPr>
    </w:p>
    <w:p w:rsidR="000A6C66" w:rsidRPr="001D644A" w:rsidRDefault="008A20BB" w:rsidP="00C43EBF">
      <w:pPr>
        <w:tabs>
          <w:tab w:val="left" w:pos="1485"/>
        </w:tabs>
        <w:autoSpaceDE w:val="0"/>
        <w:autoSpaceDN w:val="0"/>
        <w:adjustRightInd w:val="0"/>
        <w:spacing w:after="0" w:line="240" w:lineRule="auto"/>
        <w:ind w:right="142"/>
        <w:jc w:val="both"/>
        <w:rPr>
          <w:rFonts w:ascii="Sylfaen" w:eastAsia="Calibri" w:hAnsi="Sylfaen" w:cs="Sylfaen"/>
          <w:b/>
          <w:color w:val="000000"/>
          <w:sz w:val="24"/>
          <w:szCs w:val="24"/>
          <w:lang w:val="ka-GE"/>
        </w:rPr>
      </w:pPr>
      <w:r>
        <w:rPr>
          <w:rFonts w:ascii="Sylfaen" w:eastAsia="Calibri" w:hAnsi="Sylfaen" w:cs="Sylfaen"/>
          <w:b/>
          <w:color w:val="4F81BD" w:themeColor="accent1"/>
          <w:sz w:val="28"/>
          <w:szCs w:val="28"/>
          <w:lang w:val="ka-GE"/>
        </w:rPr>
        <w:t xml:space="preserve">                                            </w:t>
      </w:r>
      <w:r w:rsidR="002B0CAD">
        <w:rPr>
          <w:rFonts w:ascii="Sylfaen" w:eastAsia="Calibri" w:hAnsi="Sylfaen" w:cs="Sylfaen"/>
          <w:b/>
          <w:color w:val="4F81BD" w:themeColor="accent1"/>
          <w:sz w:val="28"/>
          <w:szCs w:val="28"/>
          <w:lang w:val="ka-GE"/>
        </w:rPr>
        <w:t>04 00</w:t>
      </w:r>
      <w:r w:rsidR="00C43EBF" w:rsidRPr="009A7302">
        <w:rPr>
          <w:rFonts w:ascii="Sylfaen" w:eastAsia="Calibri" w:hAnsi="Sylfaen" w:cs="Sylfaen"/>
          <w:b/>
          <w:color w:val="4F81BD" w:themeColor="accent1"/>
          <w:sz w:val="28"/>
          <w:szCs w:val="28"/>
          <w:lang w:val="ka-GE"/>
        </w:rPr>
        <w:t xml:space="preserve">       </w:t>
      </w:r>
      <w:r w:rsidR="009A7302" w:rsidRPr="009A7302">
        <w:rPr>
          <w:rFonts w:ascii="Sylfaen" w:eastAsia="Calibri" w:hAnsi="Sylfaen" w:cs="Sylfaen"/>
          <w:b/>
          <w:color w:val="4F81BD" w:themeColor="accent1"/>
          <w:sz w:val="28"/>
          <w:szCs w:val="28"/>
          <w:lang w:val="ka-GE"/>
        </w:rPr>
        <w:t xml:space="preserve"> </w:t>
      </w:r>
      <w:r w:rsidR="00211876" w:rsidRPr="009A7302">
        <w:rPr>
          <w:rFonts w:ascii="Sylfaen" w:eastAsia="Calibri" w:hAnsi="Sylfaen" w:cs="Sylfaen"/>
          <w:b/>
          <w:color w:val="4F81BD" w:themeColor="accent1"/>
          <w:sz w:val="28"/>
          <w:szCs w:val="28"/>
          <w:lang w:val="ka-GE"/>
        </w:rPr>
        <w:t xml:space="preserve"> </w:t>
      </w:r>
      <w:r w:rsidR="00C43EBF" w:rsidRPr="009A7302">
        <w:rPr>
          <w:rFonts w:ascii="Sylfaen" w:eastAsia="Calibri" w:hAnsi="Sylfaen" w:cs="Sylfaen"/>
          <w:b/>
          <w:color w:val="4F81BD" w:themeColor="accent1"/>
          <w:sz w:val="28"/>
          <w:szCs w:val="28"/>
          <w:lang w:val="ka-GE"/>
        </w:rPr>
        <w:t xml:space="preserve"> </w:t>
      </w:r>
      <w:r w:rsidR="000A6C66" w:rsidRPr="009A7302">
        <w:rPr>
          <w:rFonts w:ascii="Sylfaen" w:eastAsia="Calibri" w:hAnsi="Sylfaen" w:cs="Sylfaen"/>
          <w:b/>
          <w:color w:val="4F81BD" w:themeColor="accent1"/>
          <w:sz w:val="28"/>
          <w:szCs w:val="28"/>
          <w:lang w:val="ka-GE"/>
        </w:rPr>
        <w:t xml:space="preserve">განათლება </w:t>
      </w:r>
    </w:p>
    <w:p w:rsidR="000A6C66" w:rsidRPr="000A6C66" w:rsidRDefault="000A6C66" w:rsidP="000A6C66">
      <w:pPr>
        <w:autoSpaceDE w:val="0"/>
        <w:autoSpaceDN w:val="0"/>
        <w:adjustRightInd w:val="0"/>
        <w:spacing w:after="0" w:line="240" w:lineRule="auto"/>
        <w:ind w:right="142"/>
        <w:jc w:val="both"/>
        <w:rPr>
          <w:rFonts w:ascii="Sylfaen" w:eastAsia="Calibri" w:hAnsi="Sylfaen" w:cs="Sylfaen"/>
          <w:b/>
          <w:color w:val="000000"/>
          <w:sz w:val="24"/>
          <w:szCs w:val="24"/>
          <w:lang w:val="ka-GE"/>
        </w:rPr>
      </w:pPr>
    </w:p>
    <w:p w:rsidR="000A6C66" w:rsidRPr="003552DE" w:rsidRDefault="000A6C66" w:rsidP="000A6C66">
      <w:pPr>
        <w:autoSpaceDE w:val="0"/>
        <w:autoSpaceDN w:val="0"/>
        <w:adjustRightInd w:val="0"/>
        <w:spacing w:after="0" w:line="360" w:lineRule="auto"/>
        <w:jc w:val="both"/>
        <w:rPr>
          <w:rFonts w:ascii="Sylfaen" w:eastAsia="Calibri" w:hAnsi="Sylfaen" w:cs="Sylfaen"/>
          <w:color w:val="000000"/>
          <w:sz w:val="20"/>
          <w:szCs w:val="20"/>
          <w:lang w:val="ka-GE"/>
        </w:rPr>
      </w:pPr>
      <w:r w:rsidRPr="003552DE">
        <w:rPr>
          <w:rFonts w:ascii="Sylfaen" w:eastAsia="Calibri" w:hAnsi="Sylfaen" w:cs="Sylfaen"/>
          <w:color w:val="000000"/>
          <w:sz w:val="20"/>
          <w:szCs w:val="20"/>
          <w:lang w:val="ka-GE"/>
        </w:rPr>
        <w:t xml:space="preserve">   ბავშვის ინტელექტუალური, ემოციური და სოციალური შესაძლებლობების ის უდიდესი ნაწილი</w:t>
      </w:r>
      <w:r w:rsidR="001D644A" w:rsidRPr="003552DE">
        <w:rPr>
          <w:rFonts w:ascii="Sylfaen" w:eastAsia="Calibri" w:hAnsi="Sylfaen" w:cs="Sylfaen"/>
          <w:color w:val="000000"/>
          <w:sz w:val="20"/>
          <w:szCs w:val="20"/>
          <w:lang w:val="ka-GE"/>
        </w:rPr>
        <w:t xml:space="preserve"> </w:t>
      </w:r>
      <w:r w:rsidRPr="003552DE">
        <w:rPr>
          <w:rFonts w:ascii="Sylfaen" w:eastAsia="Calibri" w:hAnsi="Sylfaen" w:cs="Sylfaen"/>
          <w:color w:val="000000"/>
          <w:sz w:val="20"/>
          <w:szCs w:val="20"/>
          <w:lang w:val="ka-GE"/>
        </w:rPr>
        <w:t>რომელიც გავლენას ახდენს მის განვითარებაზე,ადრეულ ასაკში ყალიბდება.</w:t>
      </w:r>
    </w:p>
    <w:p w:rsidR="000A6C66" w:rsidRPr="003552DE" w:rsidRDefault="000A6C66" w:rsidP="000A6C66">
      <w:pPr>
        <w:autoSpaceDE w:val="0"/>
        <w:autoSpaceDN w:val="0"/>
        <w:adjustRightInd w:val="0"/>
        <w:spacing w:after="0" w:line="360" w:lineRule="auto"/>
        <w:jc w:val="both"/>
        <w:rPr>
          <w:rFonts w:ascii="Sylfaen" w:eastAsia="Calibri" w:hAnsi="Sylfaen" w:cs="Sylfaen"/>
          <w:color w:val="000000"/>
          <w:sz w:val="20"/>
          <w:szCs w:val="20"/>
          <w:lang w:val="ka-GE"/>
        </w:rPr>
      </w:pPr>
      <w:r w:rsidRPr="003552DE">
        <w:rPr>
          <w:rFonts w:ascii="Sylfaen" w:eastAsia="Calibri" w:hAnsi="Sylfaen" w:cs="Sylfaen"/>
          <w:color w:val="000000"/>
          <w:sz w:val="20"/>
          <w:szCs w:val="20"/>
          <w:lang w:val="ka-GE"/>
        </w:rPr>
        <w:t xml:space="preserve"> ჩვენი საზოგადოების მომავალი დიდწილადაა დამოკიდებული იმ პირობებსა და შესაძლებლობებზე, რომლებსაც ბავშვებს განვითარებისა და განათლებისთვის ვუქმნით.</w:t>
      </w:r>
    </w:p>
    <w:p w:rsidR="000A6C66" w:rsidRPr="003552DE" w:rsidRDefault="000A6C66" w:rsidP="000A6C66">
      <w:pPr>
        <w:autoSpaceDE w:val="0"/>
        <w:autoSpaceDN w:val="0"/>
        <w:adjustRightInd w:val="0"/>
        <w:spacing w:after="0" w:line="360" w:lineRule="auto"/>
        <w:jc w:val="both"/>
        <w:rPr>
          <w:rFonts w:ascii="Sylfaen" w:eastAsia="Calibri" w:hAnsi="Sylfaen" w:cs="Sylfaen"/>
          <w:color w:val="000000"/>
          <w:sz w:val="20"/>
          <w:szCs w:val="20"/>
          <w:lang w:val="ka-GE"/>
        </w:rPr>
      </w:pPr>
      <w:r w:rsidRPr="003552DE">
        <w:rPr>
          <w:rFonts w:ascii="Sylfaen" w:eastAsia="Calibri" w:hAnsi="Sylfaen" w:cs="Sylfaen"/>
          <w:color w:val="000000"/>
          <w:sz w:val="20"/>
          <w:szCs w:val="20"/>
          <w:lang w:val="ka-GE"/>
        </w:rPr>
        <w:t xml:space="preserve"> კანონმა „ადრეული და სკოლამდელი აღზრდისა და განათლების შესახებ“ ბიძგი მისცა მთელ რიგ ცვლილებებს ადრეული და სკოლამდელი განათლების სფეროში.კანონის საფუძველზე შეიქმნა სახელმწიფო სტანდარტები და ნორმატიული აქტები .</w:t>
      </w:r>
    </w:p>
    <w:p w:rsidR="000A6C66" w:rsidRPr="003552DE" w:rsidRDefault="000A6C66" w:rsidP="000A6C66">
      <w:pPr>
        <w:autoSpaceDE w:val="0"/>
        <w:autoSpaceDN w:val="0"/>
        <w:adjustRightInd w:val="0"/>
        <w:spacing w:after="0" w:line="360" w:lineRule="auto"/>
        <w:jc w:val="both"/>
        <w:rPr>
          <w:rFonts w:ascii="Sylfaen" w:eastAsia="Calibri" w:hAnsi="Sylfaen" w:cs="Sylfaen"/>
          <w:color w:val="000000"/>
          <w:sz w:val="20"/>
          <w:szCs w:val="20"/>
          <w:lang w:val="ka-GE"/>
        </w:rPr>
      </w:pPr>
      <w:r w:rsidRPr="003552DE">
        <w:rPr>
          <w:rFonts w:ascii="Sylfaen" w:eastAsia="Calibri" w:hAnsi="Sylfaen" w:cs="Sylfaen"/>
          <w:color w:val="000000"/>
          <w:sz w:val="20"/>
          <w:szCs w:val="20"/>
          <w:lang w:val="ka-GE"/>
        </w:rPr>
        <w:t xml:space="preserve">  ამ სფეროს განვითარების თვალსაზრისით,მნიშვნელოვანი როლი ეკისრება მუნიციპალიტეტებს.</w:t>
      </w:r>
      <w:r w:rsidR="009F5806" w:rsidRPr="003552DE">
        <w:rPr>
          <w:rFonts w:ascii="Sylfaen" w:eastAsia="Calibri" w:hAnsi="Sylfaen" w:cs="Sylfaen"/>
          <w:color w:val="000000"/>
          <w:sz w:val="20"/>
          <w:szCs w:val="20"/>
          <w:lang w:val="ka-GE"/>
        </w:rPr>
        <w:t xml:space="preserve"> </w:t>
      </w:r>
      <w:r w:rsidRPr="003552DE">
        <w:rPr>
          <w:rFonts w:ascii="Sylfaen" w:eastAsia="Calibri" w:hAnsi="Sylfaen" w:cs="Sylfaen"/>
          <w:color w:val="000000"/>
          <w:sz w:val="20"/>
          <w:szCs w:val="20"/>
          <w:lang w:val="ka-GE"/>
        </w:rPr>
        <w:t>მუნიციპალური სტრატეგია და ნორმატიული აქტები სრულ თანხვედრაშია აღნიშნულ დოკუმენტებთან.</w:t>
      </w:r>
      <w:r w:rsidR="009F5806" w:rsidRPr="003552DE">
        <w:rPr>
          <w:rFonts w:ascii="Sylfaen" w:eastAsia="Calibri" w:hAnsi="Sylfaen" w:cs="Sylfaen"/>
          <w:color w:val="000000"/>
          <w:sz w:val="20"/>
          <w:szCs w:val="20"/>
          <w:lang w:val="ka-GE"/>
        </w:rPr>
        <w:t xml:space="preserve"> </w:t>
      </w:r>
      <w:r w:rsidRPr="003552DE">
        <w:rPr>
          <w:rFonts w:ascii="Sylfaen" w:eastAsia="Calibri" w:hAnsi="Sylfaen" w:cs="Sylfaen"/>
          <w:color w:val="000000"/>
          <w:sz w:val="20"/>
          <w:szCs w:val="20"/>
          <w:lang w:val="ka-GE"/>
        </w:rPr>
        <w:t>რეფორმის  განხორციელების წინაპირობაა  მაღალკვალიფიციური საგანმანათლებლი პერსონალი.  მუნიციპალიტეტის სკოლამდელი სააღმზრდელო მიმართულებები სრულ თანხვედრაში იქნება სახელმწიფოს მიერ დაგეგმილ რეფორმებთან. სკოლამდელი სააღმზრდელო დაწესებულებები რეფორმირდება სკოლამდელი განათლების დაწესებულებებად და დაიწყება განათლების ხარისხის ერთიანი სახელმწიფო სტანდარტების დანერგვა, რათა მყარი  საფუძველი შეიქმნას აღსაზრდელების სასკოლო განათლების მომზადებისთვის. გაგრძელდება სკოლამდელი განათლების დაწესებულებებზე ხელმისაწვდომობის გაზრდის მიზნით ახლი ინფრასტრუქტურის განვითარება და არსებულის გაუმჯობესება.</w:t>
      </w:r>
    </w:p>
    <w:tbl>
      <w:tblPr>
        <w:tblW w:w="11340" w:type="dxa"/>
        <w:tblInd w:w="-162" w:type="dxa"/>
        <w:tblLayout w:type="fixed"/>
        <w:tblLook w:val="04A0" w:firstRow="1" w:lastRow="0" w:firstColumn="1" w:lastColumn="0" w:noHBand="0" w:noVBand="1"/>
      </w:tblPr>
      <w:tblGrid>
        <w:gridCol w:w="1216"/>
        <w:gridCol w:w="2924"/>
        <w:gridCol w:w="900"/>
        <w:gridCol w:w="810"/>
        <w:gridCol w:w="900"/>
        <w:gridCol w:w="900"/>
        <w:gridCol w:w="1080"/>
        <w:gridCol w:w="900"/>
        <w:gridCol w:w="900"/>
        <w:gridCol w:w="810"/>
      </w:tblGrid>
      <w:tr w:rsidR="0092025F" w:rsidRPr="00575859" w:rsidTr="00C052C1">
        <w:trPr>
          <w:trHeight w:val="449"/>
        </w:trPr>
        <w:tc>
          <w:tcPr>
            <w:tcW w:w="12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025F" w:rsidRPr="00575859" w:rsidRDefault="0092025F" w:rsidP="00B63615">
            <w:pPr>
              <w:spacing w:after="0" w:line="240" w:lineRule="auto"/>
              <w:jc w:val="center"/>
              <w:rPr>
                <w:rFonts w:ascii="Calibri" w:eastAsia="Times New Roman" w:hAnsi="Calibri" w:cs="Calibri"/>
                <w:b/>
                <w:bCs/>
                <w:color w:val="000000"/>
                <w:sz w:val="20"/>
                <w:szCs w:val="20"/>
              </w:rPr>
            </w:pPr>
            <w:r w:rsidRPr="00575859">
              <w:rPr>
                <w:rFonts w:ascii="Sylfaen" w:eastAsia="Times New Roman" w:hAnsi="Sylfaen" w:cs="Sylfaen"/>
                <w:b/>
                <w:bCs/>
                <w:color w:val="000000"/>
                <w:sz w:val="20"/>
                <w:szCs w:val="20"/>
              </w:rPr>
              <w:t>პროგრამული</w:t>
            </w:r>
            <w:r w:rsidRPr="00575859">
              <w:rPr>
                <w:rFonts w:ascii="Calibri" w:eastAsia="Times New Roman" w:hAnsi="Calibri" w:cs="Calibri"/>
                <w:b/>
                <w:bCs/>
                <w:color w:val="000000"/>
                <w:sz w:val="20"/>
                <w:szCs w:val="20"/>
              </w:rPr>
              <w:t xml:space="preserve"> </w:t>
            </w:r>
            <w:r w:rsidRPr="00575859">
              <w:rPr>
                <w:rFonts w:ascii="Sylfaen" w:eastAsia="Times New Roman" w:hAnsi="Sylfaen" w:cs="Sylfaen"/>
                <w:b/>
                <w:bCs/>
                <w:color w:val="000000"/>
                <w:sz w:val="20"/>
                <w:szCs w:val="20"/>
              </w:rPr>
              <w:t>კოდი</w:t>
            </w:r>
          </w:p>
        </w:tc>
        <w:tc>
          <w:tcPr>
            <w:tcW w:w="29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025F" w:rsidRPr="00575859" w:rsidRDefault="0092025F" w:rsidP="00B63615">
            <w:pPr>
              <w:spacing w:after="0" w:line="240" w:lineRule="auto"/>
              <w:jc w:val="center"/>
              <w:rPr>
                <w:rFonts w:ascii="Calibri" w:eastAsia="Times New Roman" w:hAnsi="Calibri" w:cs="Calibri"/>
                <w:b/>
                <w:bCs/>
                <w:color w:val="000000"/>
                <w:sz w:val="20"/>
                <w:szCs w:val="20"/>
              </w:rPr>
            </w:pPr>
            <w:r w:rsidRPr="00575859">
              <w:rPr>
                <w:rFonts w:ascii="Sylfaen" w:eastAsia="Times New Roman" w:hAnsi="Sylfaen" w:cs="Sylfaen"/>
                <w:b/>
                <w:bCs/>
                <w:color w:val="000000"/>
                <w:sz w:val="20"/>
                <w:szCs w:val="20"/>
              </w:rPr>
              <w:t>დასახელება</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025F" w:rsidRPr="00575859" w:rsidRDefault="0092025F" w:rsidP="00B63615">
            <w:pPr>
              <w:spacing w:after="0" w:line="240" w:lineRule="auto"/>
              <w:jc w:val="center"/>
              <w:rPr>
                <w:rFonts w:ascii="Calibri" w:eastAsia="Times New Roman" w:hAnsi="Calibri" w:cs="Calibri"/>
                <w:color w:val="000000"/>
                <w:sz w:val="20"/>
                <w:szCs w:val="20"/>
              </w:rPr>
            </w:pPr>
            <w:r w:rsidRPr="00575859">
              <w:rPr>
                <w:rFonts w:ascii="Sylfaen" w:eastAsia="Times New Roman" w:hAnsi="Sylfaen" w:cs="Sylfaen"/>
                <w:color w:val="000000"/>
                <w:sz w:val="20"/>
                <w:szCs w:val="20"/>
              </w:rPr>
              <w:t>რიცხოვნობა</w:t>
            </w:r>
          </w:p>
        </w:tc>
        <w:tc>
          <w:tcPr>
            <w:tcW w:w="36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025F" w:rsidRPr="00575859" w:rsidRDefault="00C052C1" w:rsidP="00C052C1">
            <w:pPr>
              <w:spacing w:after="0" w:line="240" w:lineRule="auto"/>
              <w:jc w:val="center"/>
              <w:rPr>
                <w:rFonts w:ascii="Calibri" w:eastAsia="Times New Roman" w:hAnsi="Calibri" w:cs="Calibri"/>
                <w:b/>
                <w:bCs/>
                <w:color w:val="000000"/>
                <w:sz w:val="20"/>
                <w:szCs w:val="20"/>
              </w:rPr>
            </w:pPr>
            <w:r>
              <w:rPr>
                <w:rFonts w:ascii="Sylfaen" w:eastAsia="Times New Roman" w:hAnsi="Sylfaen" w:cs="Calibri"/>
                <w:b/>
                <w:bCs/>
                <w:color w:val="000000"/>
                <w:sz w:val="20"/>
                <w:szCs w:val="20"/>
                <w:lang w:val="ka-GE"/>
              </w:rPr>
              <w:t>2023</w:t>
            </w:r>
            <w:r w:rsidR="0092025F" w:rsidRPr="00575859">
              <w:rPr>
                <w:rFonts w:ascii="Calibri" w:eastAsia="Times New Roman" w:hAnsi="Calibri" w:cs="Calibri"/>
                <w:b/>
                <w:bCs/>
                <w:color w:val="000000"/>
                <w:sz w:val="20"/>
                <w:szCs w:val="20"/>
              </w:rPr>
              <w:t xml:space="preserve"> </w:t>
            </w:r>
            <w:r w:rsidR="0092025F" w:rsidRPr="00575859">
              <w:rPr>
                <w:rFonts w:ascii="Sylfaen" w:eastAsia="Times New Roman" w:hAnsi="Sylfaen" w:cs="Sylfaen"/>
                <w:b/>
                <w:bCs/>
                <w:color w:val="000000"/>
                <w:sz w:val="20"/>
                <w:szCs w:val="20"/>
              </w:rPr>
              <w:t>წელი</w:t>
            </w:r>
          </w:p>
        </w:tc>
        <w:tc>
          <w:tcPr>
            <w:tcW w:w="900" w:type="dxa"/>
            <w:vMerge w:val="restart"/>
            <w:tcBorders>
              <w:top w:val="single" w:sz="4" w:space="0" w:color="auto"/>
              <w:left w:val="single" w:sz="4" w:space="0" w:color="auto"/>
              <w:right w:val="nil"/>
            </w:tcBorders>
            <w:shd w:val="clear" w:color="auto" w:fill="auto"/>
            <w:noWrap/>
            <w:vAlign w:val="center"/>
            <w:hideMark/>
          </w:tcPr>
          <w:p w:rsidR="0092025F" w:rsidRPr="00C052C1" w:rsidRDefault="0092025F" w:rsidP="00B63615">
            <w:pPr>
              <w:spacing w:after="0" w:line="240" w:lineRule="auto"/>
              <w:jc w:val="center"/>
              <w:rPr>
                <w:rFonts w:ascii="Sylfaen" w:eastAsia="Times New Roman" w:hAnsi="Sylfaen" w:cs="Calibri"/>
                <w:b/>
                <w:bCs/>
                <w:color w:val="000000"/>
                <w:sz w:val="20"/>
                <w:szCs w:val="20"/>
                <w:lang w:val="ka-GE"/>
              </w:rPr>
            </w:pPr>
            <w:r w:rsidRPr="00575859">
              <w:rPr>
                <w:rFonts w:ascii="Sylfaen" w:eastAsia="Times New Roman" w:hAnsi="Sylfaen" w:cs="Calibri"/>
                <w:b/>
                <w:bCs/>
                <w:color w:val="000000"/>
                <w:sz w:val="20"/>
                <w:szCs w:val="20"/>
                <w:lang w:val="ka-GE"/>
              </w:rPr>
              <w:t>202</w:t>
            </w:r>
            <w:r w:rsidR="00C052C1">
              <w:rPr>
                <w:rFonts w:ascii="Sylfaen" w:eastAsia="Times New Roman" w:hAnsi="Sylfaen" w:cs="Calibri"/>
                <w:b/>
                <w:bCs/>
                <w:color w:val="000000"/>
                <w:sz w:val="20"/>
                <w:szCs w:val="20"/>
                <w:lang w:val="ka-GE"/>
              </w:rPr>
              <w:t>4</w:t>
            </w:r>
          </w:p>
          <w:p w:rsidR="0092025F" w:rsidRPr="00575859" w:rsidRDefault="0092025F" w:rsidP="00B63615">
            <w:pPr>
              <w:spacing w:after="0" w:line="240" w:lineRule="auto"/>
              <w:jc w:val="center"/>
              <w:rPr>
                <w:rFonts w:ascii="Sylfaen" w:eastAsia="Times New Roman" w:hAnsi="Sylfaen" w:cs="Calibri"/>
                <w:b/>
                <w:bCs/>
                <w:color w:val="000000"/>
                <w:sz w:val="20"/>
                <w:szCs w:val="20"/>
                <w:lang w:val="ka-GE"/>
              </w:rPr>
            </w:pPr>
            <w:r w:rsidRPr="00575859">
              <w:rPr>
                <w:rFonts w:ascii="Sylfaen" w:eastAsia="Times New Roman" w:hAnsi="Sylfaen" w:cs="Calibri"/>
                <w:b/>
                <w:bCs/>
                <w:color w:val="000000"/>
                <w:sz w:val="20"/>
                <w:szCs w:val="20"/>
                <w:lang w:val="ka-GE"/>
              </w:rPr>
              <w:t>წელი</w:t>
            </w:r>
          </w:p>
          <w:p w:rsidR="0092025F" w:rsidRPr="00575859" w:rsidRDefault="0092025F" w:rsidP="00B63615">
            <w:pPr>
              <w:spacing w:after="0" w:line="240" w:lineRule="auto"/>
              <w:rPr>
                <w:rFonts w:ascii="Sylfaen" w:eastAsia="Times New Roman" w:hAnsi="Sylfaen" w:cs="Calibri"/>
                <w:b/>
                <w:bCs/>
                <w:color w:val="000000"/>
                <w:sz w:val="20"/>
                <w:szCs w:val="20"/>
                <w:lang w:val="ka-GE"/>
              </w:rPr>
            </w:pPr>
            <w:r w:rsidRPr="00575859">
              <w:rPr>
                <w:rFonts w:ascii="Calibri" w:eastAsia="Times New Roman" w:hAnsi="Calibri" w:cs="Calibri"/>
                <w:color w:val="000000"/>
                <w:sz w:val="20"/>
                <w:szCs w:val="20"/>
              </w:rPr>
              <w:t> </w:t>
            </w:r>
          </w:p>
        </w:tc>
        <w:tc>
          <w:tcPr>
            <w:tcW w:w="900" w:type="dxa"/>
            <w:vMerge w:val="restart"/>
            <w:tcBorders>
              <w:top w:val="single" w:sz="4" w:space="0" w:color="auto"/>
              <w:left w:val="single" w:sz="4" w:space="0" w:color="auto"/>
              <w:right w:val="nil"/>
            </w:tcBorders>
            <w:shd w:val="clear" w:color="auto" w:fill="auto"/>
            <w:vAlign w:val="center"/>
          </w:tcPr>
          <w:p w:rsidR="0092025F" w:rsidRPr="00C052C1" w:rsidRDefault="0092025F" w:rsidP="00B63615">
            <w:pPr>
              <w:spacing w:after="0" w:line="240" w:lineRule="auto"/>
              <w:jc w:val="center"/>
              <w:rPr>
                <w:rFonts w:ascii="Sylfaen" w:eastAsia="Times New Roman" w:hAnsi="Sylfaen" w:cs="Calibri"/>
                <w:b/>
                <w:bCs/>
                <w:color w:val="000000"/>
                <w:sz w:val="20"/>
                <w:szCs w:val="20"/>
                <w:lang w:val="ka-GE"/>
              </w:rPr>
            </w:pPr>
            <w:r w:rsidRPr="00575859">
              <w:rPr>
                <w:rFonts w:ascii="Calibri" w:eastAsia="Times New Roman" w:hAnsi="Calibri" w:cs="Calibri"/>
                <w:b/>
                <w:bCs/>
                <w:color w:val="000000"/>
                <w:sz w:val="20"/>
                <w:szCs w:val="20"/>
              </w:rPr>
              <w:t>202</w:t>
            </w:r>
            <w:r w:rsidR="00C052C1">
              <w:rPr>
                <w:rFonts w:ascii="Sylfaen" w:eastAsia="Times New Roman" w:hAnsi="Sylfaen" w:cs="Calibri"/>
                <w:b/>
                <w:bCs/>
                <w:color w:val="000000"/>
                <w:sz w:val="20"/>
                <w:szCs w:val="20"/>
                <w:lang w:val="ka-GE"/>
              </w:rPr>
              <w:t>5</w:t>
            </w:r>
          </w:p>
          <w:p w:rsidR="0092025F" w:rsidRPr="00575859" w:rsidRDefault="0092025F" w:rsidP="00B63615">
            <w:pPr>
              <w:spacing w:after="0" w:line="240" w:lineRule="auto"/>
              <w:jc w:val="center"/>
              <w:rPr>
                <w:rFonts w:ascii="Calibri" w:eastAsia="Times New Roman" w:hAnsi="Calibri" w:cs="Calibri"/>
                <w:b/>
                <w:bCs/>
                <w:color w:val="000000"/>
                <w:sz w:val="20"/>
                <w:szCs w:val="20"/>
              </w:rPr>
            </w:pPr>
            <w:r w:rsidRPr="00575859">
              <w:rPr>
                <w:rFonts w:ascii="Sylfaen" w:eastAsia="Times New Roman" w:hAnsi="Sylfaen" w:cs="Sylfaen"/>
                <w:b/>
                <w:bCs/>
                <w:color w:val="000000"/>
                <w:sz w:val="20"/>
                <w:szCs w:val="20"/>
              </w:rPr>
              <w:t>წელი</w:t>
            </w:r>
          </w:p>
          <w:p w:rsidR="0092025F" w:rsidRPr="00575859" w:rsidRDefault="0092025F" w:rsidP="00B63615">
            <w:pPr>
              <w:spacing w:after="0" w:line="240" w:lineRule="auto"/>
              <w:rPr>
                <w:rFonts w:ascii="Calibri" w:eastAsia="Times New Roman" w:hAnsi="Calibri" w:cs="Calibri"/>
                <w:b/>
                <w:bCs/>
                <w:color w:val="000000"/>
                <w:sz w:val="20"/>
                <w:szCs w:val="20"/>
              </w:rPr>
            </w:pPr>
            <w:r w:rsidRPr="00575859">
              <w:rPr>
                <w:rFonts w:ascii="Calibri" w:eastAsia="Times New Roman" w:hAnsi="Calibri" w:cs="Calibri"/>
                <w:color w:val="000000"/>
                <w:sz w:val="20"/>
                <w:szCs w:val="20"/>
              </w:rPr>
              <w:t> </w:t>
            </w:r>
          </w:p>
        </w:tc>
        <w:tc>
          <w:tcPr>
            <w:tcW w:w="810" w:type="dxa"/>
            <w:vMerge w:val="restart"/>
            <w:tcBorders>
              <w:top w:val="single" w:sz="4" w:space="0" w:color="auto"/>
              <w:left w:val="single" w:sz="4" w:space="0" w:color="auto"/>
              <w:right w:val="single" w:sz="4" w:space="0" w:color="auto"/>
            </w:tcBorders>
            <w:shd w:val="clear" w:color="auto" w:fill="auto"/>
            <w:vAlign w:val="center"/>
          </w:tcPr>
          <w:p w:rsidR="0092025F" w:rsidRPr="00C052C1" w:rsidRDefault="00C052C1" w:rsidP="00B63615">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2026</w:t>
            </w:r>
          </w:p>
          <w:p w:rsidR="0092025F" w:rsidRPr="00575859" w:rsidRDefault="0092025F" w:rsidP="00B63615">
            <w:pPr>
              <w:spacing w:after="0" w:line="240" w:lineRule="auto"/>
              <w:jc w:val="center"/>
              <w:rPr>
                <w:rFonts w:ascii="Calibri" w:eastAsia="Times New Roman" w:hAnsi="Calibri" w:cs="Calibri"/>
                <w:b/>
                <w:bCs/>
                <w:color w:val="000000"/>
                <w:sz w:val="20"/>
                <w:szCs w:val="20"/>
              </w:rPr>
            </w:pPr>
            <w:r w:rsidRPr="00575859">
              <w:rPr>
                <w:rFonts w:ascii="Sylfaen" w:eastAsia="Times New Roman" w:hAnsi="Sylfaen" w:cs="Sylfaen"/>
                <w:b/>
                <w:bCs/>
                <w:color w:val="000000"/>
                <w:sz w:val="20"/>
                <w:szCs w:val="20"/>
              </w:rPr>
              <w:t>წელი</w:t>
            </w:r>
          </w:p>
          <w:p w:rsidR="0092025F" w:rsidRPr="00575859" w:rsidRDefault="0092025F" w:rsidP="00B63615">
            <w:pPr>
              <w:spacing w:after="0" w:line="240" w:lineRule="auto"/>
              <w:rPr>
                <w:rFonts w:ascii="Calibri" w:eastAsia="Times New Roman" w:hAnsi="Calibri" w:cs="Calibri"/>
                <w:b/>
                <w:bCs/>
                <w:color w:val="000000"/>
                <w:sz w:val="20"/>
                <w:szCs w:val="20"/>
              </w:rPr>
            </w:pPr>
            <w:r w:rsidRPr="00575859">
              <w:rPr>
                <w:rFonts w:ascii="Calibri" w:eastAsia="Times New Roman" w:hAnsi="Calibri" w:cs="Calibri"/>
                <w:color w:val="000000"/>
                <w:sz w:val="20"/>
                <w:szCs w:val="20"/>
              </w:rPr>
              <w:t> </w:t>
            </w:r>
          </w:p>
        </w:tc>
      </w:tr>
      <w:tr w:rsidR="0092025F" w:rsidRPr="00C92C3D" w:rsidTr="00C052C1">
        <w:trPr>
          <w:trHeight w:val="588"/>
        </w:trPr>
        <w:tc>
          <w:tcPr>
            <w:tcW w:w="1216" w:type="dxa"/>
            <w:vMerge/>
            <w:tcBorders>
              <w:top w:val="single" w:sz="4" w:space="0" w:color="auto"/>
              <w:left w:val="single" w:sz="4" w:space="0" w:color="auto"/>
              <w:bottom w:val="single" w:sz="4" w:space="0" w:color="000000"/>
              <w:right w:val="single" w:sz="4" w:space="0" w:color="auto"/>
            </w:tcBorders>
            <w:vAlign w:val="center"/>
            <w:hideMark/>
          </w:tcPr>
          <w:p w:rsidR="0092025F" w:rsidRPr="00C92C3D" w:rsidRDefault="0092025F" w:rsidP="00B63615">
            <w:pPr>
              <w:spacing w:after="0" w:line="240" w:lineRule="auto"/>
              <w:rPr>
                <w:rFonts w:ascii="Calibri" w:eastAsia="Times New Roman" w:hAnsi="Calibri" w:cs="Calibri"/>
                <w:b/>
                <w:bCs/>
                <w:color w:val="000000"/>
                <w:sz w:val="18"/>
                <w:szCs w:val="18"/>
              </w:rPr>
            </w:pPr>
          </w:p>
        </w:tc>
        <w:tc>
          <w:tcPr>
            <w:tcW w:w="2924" w:type="dxa"/>
            <w:vMerge/>
            <w:tcBorders>
              <w:top w:val="single" w:sz="4" w:space="0" w:color="auto"/>
              <w:left w:val="single" w:sz="4" w:space="0" w:color="auto"/>
              <w:bottom w:val="single" w:sz="4" w:space="0" w:color="000000"/>
              <w:right w:val="single" w:sz="4" w:space="0" w:color="auto"/>
            </w:tcBorders>
            <w:vAlign w:val="center"/>
            <w:hideMark/>
          </w:tcPr>
          <w:p w:rsidR="0092025F" w:rsidRPr="001D644A" w:rsidRDefault="0092025F" w:rsidP="00B63615">
            <w:pPr>
              <w:spacing w:after="0" w:line="240" w:lineRule="auto"/>
              <w:rPr>
                <w:rFonts w:ascii="Calibri" w:eastAsia="Times New Roman" w:hAnsi="Calibri" w:cs="Calibri"/>
                <w:b/>
                <w:bCs/>
                <w:color w:val="000000"/>
                <w:sz w:val="20"/>
                <w:szCs w:val="2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92025F" w:rsidRPr="00C92C3D" w:rsidRDefault="0092025F" w:rsidP="00B63615">
            <w:pPr>
              <w:spacing w:after="0" w:line="240" w:lineRule="auto"/>
              <w:rPr>
                <w:rFonts w:ascii="Calibri" w:eastAsia="Times New Roman" w:hAnsi="Calibri" w:cs="Calibri"/>
                <w:color w:val="00000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92025F" w:rsidRPr="00C92C3D" w:rsidRDefault="0092025F" w:rsidP="00B63615">
            <w:pPr>
              <w:spacing w:after="0" w:line="240" w:lineRule="auto"/>
              <w:jc w:val="center"/>
              <w:rPr>
                <w:rFonts w:ascii="Calibri" w:eastAsia="Times New Roman" w:hAnsi="Calibri" w:cs="Calibri"/>
                <w:color w:val="000000"/>
                <w:sz w:val="18"/>
                <w:szCs w:val="18"/>
              </w:rPr>
            </w:pPr>
            <w:r w:rsidRPr="00C92C3D">
              <w:rPr>
                <w:rFonts w:ascii="Sylfaen" w:eastAsia="Times New Roman" w:hAnsi="Sylfaen" w:cs="Sylfaen"/>
                <w:color w:val="000000"/>
                <w:sz w:val="18"/>
                <w:szCs w:val="18"/>
              </w:rPr>
              <w:t>ჯამი</w:t>
            </w:r>
          </w:p>
        </w:tc>
        <w:tc>
          <w:tcPr>
            <w:tcW w:w="900" w:type="dxa"/>
            <w:tcBorders>
              <w:top w:val="nil"/>
              <w:left w:val="nil"/>
              <w:bottom w:val="single" w:sz="4" w:space="0" w:color="auto"/>
              <w:right w:val="single" w:sz="4" w:space="0" w:color="auto"/>
            </w:tcBorders>
            <w:shd w:val="clear" w:color="auto" w:fill="auto"/>
            <w:vAlign w:val="center"/>
            <w:hideMark/>
          </w:tcPr>
          <w:p w:rsidR="0092025F" w:rsidRPr="00C92C3D" w:rsidRDefault="0092025F" w:rsidP="00B63615">
            <w:pPr>
              <w:spacing w:after="0" w:line="240" w:lineRule="auto"/>
              <w:rPr>
                <w:rFonts w:ascii="Calibri" w:eastAsia="Times New Roman" w:hAnsi="Calibri" w:cs="Calibri"/>
                <w:color w:val="000000"/>
                <w:sz w:val="18"/>
                <w:szCs w:val="18"/>
              </w:rPr>
            </w:pPr>
            <w:r w:rsidRPr="00C92C3D">
              <w:rPr>
                <w:rFonts w:ascii="Sylfaen" w:eastAsia="Times New Roman" w:hAnsi="Sylfaen" w:cs="Sylfaen"/>
                <w:color w:val="000000"/>
                <w:sz w:val="18"/>
                <w:szCs w:val="18"/>
              </w:rPr>
              <w:t>ადგილობრივი</w:t>
            </w:r>
            <w:r w:rsidRPr="00C92C3D">
              <w:rPr>
                <w:rFonts w:ascii="Calibri" w:eastAsia="Times New Roman" w:hAnsi="Calibri" w:cs="Calibri"/>
                <w:color w:val="000000"/>
                <w:sz w:val="18"/>
                <w:szCs w:val="18"/>
              </w:rPr>
              <w:t xml:space="preserve"> </w:t>
            </w:r>
            <w:r w:rsidRPr="00C92C3D">
              <w:rPr>
                <w:rFonts w:ascii="Sylfaen" w:eastAsia="Times New Roman" w:hAnsi="Sylfaen" w:cs="Sylfaen"/>
                <w:color w:val="000000"/>
                <w:sz w:val="18"/>
                <w:szCs w:val="18"/>
              </w:rPr>
              <w:t>ბიუჯეტი</w:t>
            </w:r>
          </w:p>
        </w:tc>
        <w:tc>
          <w:tcPr>
            <w:tcW w:w="900" w:type="dxa"/>
            <w:tcBorders>
              <w:top w:val="nil"/>
              <w:left w:val="nil"/>
              <w:bottom w:val="single" w:sz="4" w:space="0" w:color="auto"/>
              <w:right w:val="single" w:sz="4" w:space="0" w:color="auto"/>
            </w:tcBorders>
            <w:shd w:val="clear" w:color="auto" w:fill="auto"/>
            <w:vAlign w:val="center"/>
            <w:hideMark/>
          </w:tcPr>
          <w:p w:rsidR="0092025F" w:rsidRPr="00C92C3D" w:rsidRDefault="0092025F" w:rsidP="00B63615">
            <w:pPr>
              <w:spacing w:after="0" w:line="240" w:lineRule="auto"/>
              <w:rPr>
                <w:rFonts w:ascii="Calibri" w:eastAsia="Times New Roman" w:hAnsi="Calibri" w:cs="Calibri"/>
                <w:color w:val="000000"/>
                <w:sz w:val="18"/>
                <w:szCs w:val="18"/>
              </w:rPr>
            </w:pPr>
            <w:r w:rsidRPr="00C92C3D">
              <w:rPr>
                <w:rFonts w:ascii="Sylfaen" w:eastAsia="Times New Roman" w:hAnsi="Sylfaen" w:cs="Sylfaen"/>
                <w:color w:val="000000"/>
                <w:sz w:val="18"/>
                <w:szCs w:val="18"/>
              </w:rPr>
              <w:t>სახელმწიფო</w:t>
            </w:r>
            <w:r w:rsidRPr="00C92C3D">
              <w:rPr>
                <w:rFonts w:ascii="Calibri" w:eastAsia="Times New Roman" w:hAnsi="Calibri" w:cs="Calibri"/>
                <w:color w:val="000000"/>
                <w:sz w:val="18"/>
                <w:szCs w:val="18"/>
              </w:rPr>
              <w:t xml:space="preserve"> </w:t>
            </w:r>
            <w:r w:rsidRPr="00C92C3D">
              <w:rPr>
                <w:rFonts w:ascii="Sylfaen" w:eastAsia="Times New Roman" w:hAnsi="Sylfaen" w:cs="Sylfaen"/>
                <w:color w:val="000000"/>
                <w:sz w:val="18"/>
                <w:szCs w:val="18"/>
              </w:rPr>
              <w:t>ტრანსფერი</w:t>
            </w:r>
          </w:p>
        </w:tc>
        <w:tc>
          <w:tcPr>
            <w:tcW w:w="1080" w:type="dxa"/>
            <w:tcBorders>
              <w:top w:val="nil"/>
              <w:left w:val="single" w:sz="4" w:space="0" w:color="auto"/>
              <w:bottom w:val="single" w:sz="4" w:space="0" w:color="000000"/>
              <w:right w:val="single" w:sz="4" w:space="0" w:color="auto"/>
            </w:tcBorders>
            <w:vAlign w:val="center"/>
            <w:hideMark/>
          </w:tcPr>
          <w:p w:rsidR="0092025F" w:rsidRPr="00C92C3D" w:rsidRDefault="0092025F" w:rsidP="00B63615">
            <w:pPr>
              <w:spacing w:after="0" w:line="240" w:lineRule="auto"/>
              <w:rPr>
                <w:rFonts w:ascii="Sylfaen" w:eastAsia="Times New Roman" w:hAnsi="Sylfaen" w:cs="Calibri"/>
                <w:color w:val="000000"/>
                <w:sz w:val="18"/>
                <w:szCs w:val="18"/>
                <w:lang w:val="ka-GE"/>
              </w:rPr>
            </w:pPr>
            <w:r w:rsidRPr="00C92C3D">
              <w:rPr>
                <w:rFonts w:ascii="Sylfaen" w:eastAsia="Times New Roman" w:hAnsi="Sylfaen" w:cs="Calibri"/>
                <w:color w:val="000000"/>
                <w:sz w:val="18"/>
                <w:szCs w:val="18"/>
                <w:lang w:val="ka-GE"/>
              </w:rPr>
              <w:t>საკუთარი სახსრები</w:t>
            </w:r>
          </w:p>
        </w:tc>
        <w:tc>
          <w:tcPr>
            <w:tcW w:w="900" w:type="dxa"/>
            <w:vMerge/>
            <w:tcBorders>
              <w:left w:val="single" w:sz="4" w:space="0" w:color="auto"/>
              <w:bottom w:val="single" w:sz="4" w:space="0" w:color="auto"/>
              <w:right w:val="single" w:sz="4" w:space="0" w:color="auto"/>
            </w:tcBorders>
            <w:shd w:val="clear" w:color="auto" w:fill="auto"/>
            <w:vAlign w:val="center"/>
            <w:hideMark/>
          </w:tcPr>
          <w:p w:rsidR="0092025F" w:rsidRPr="00C92C3D" w:rsidRDefault="0092025F" w:rsidP="00B63615">
            <w:pPr>
              <w:spacing w:after="0" w:line="240" w:lineRule="auto"/>
              <w:rPr>
                <w:rFonts w:ascii="Calibri" w:eastAsia="Times New Roman" w:hAnsi="Calibri" w:cs="Calibri"/>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vAlign w:val="center"/>
            <w:hideMark/>
          </w:tcPr>
          <w:p w:rsidR="0092025F" w:rsidRPr="00C92C3D" w:rsidRDefault="0092025F" w:rsidP="00B63615">
            <w:pPr>
              <w:spacing w:after="0" w:line="240" w:lineRule="auto"/>
              <w:rPr>
                <w:rFonts w:ascii="Calibri" w:eastAsia="Times New Roman" w:hAnsi="Calibri" w:cs="Calibri"/>
                <w:color w:val="000000"/>
                <w:sz w:val="18"/>
                <w:szCs w:val="18"/>
              </w:rPr>
            </w:pPr>
          </w:p>
        </w:tc>
        <w:tc>
          <w:tcPr>
            <w:tcW w:w="810" w:type="dxa"/>
            <w:vMerge/>
            <w:tcBorders>
              <w:left w:val="single" w:sz="4" w:space="0" w:color="auto"/>
              <w:bottom w:val="nil"/>
              <w:right w:val="single" w:sz="4" w:space="0" w:color="auto"/>
            </w:tcBorders>
            <w:shd w:val="clear" w:color="auto" w:fill="auto"/>
            <w:vAlign w:val="center"/>
            <w:hideMark/>
          </w:tcPr>
          <w:p w:rsidR="0092025F" w:rsidRPr="00C92C3D" w:rsidRDefault="0092025F" w:rsidP="00B63615">
            <w:pPr>
              <w:spacing w:after="0" w:line="240" w:lineRule="auto"/>
              <w:rPr>
                <w:rFonts w:ascii="Calibri" w:eastAsia="Times New Roman" w:hAnsi="Calibri" w:cs="Calibri"/>
                <w:color w:val="000000"/>
                <w:sz w:val="18"/>
                <w:szCs w:val="18"/>
              </w:rPr>
            </w:pPr>
          </w:p>
        </w:tc>
      </w:tr>
      <w:tr w:rsidR="0092025F" w:rsidRPr="00575859" w:rsidTr="00C052C1">
        <w:trPr>
          <w:trHeight w:val="494"/>
        </w:trPr>
        <w:tc>
          <w:tcPr>
            <w:tcW w:w="1216" w:type="dxa"/>
            <w:tcBorders>
              <w:top w:val="nil"/>
              <w:left w:val="single" w:sz="4" w:space="0" w:color="auto"/>
              <w:bottom w:val="single" w:sz="4" w:space="0" w:color="auto"/>
              <w:right w:val="single" w:sz="4" w:space="0" w:color="auto"/>
            </w:tcBorders>
            <w:shd w:val="clear" w:color="auto" w:fill="auto"/>
            <w:vAlign w:val="center"/>
            <w:hideMark/>
          </w:tcPr>
          <w:p w:rsidR="0092025F" w:rsidRPr="00C92C3D" w:rsidRDefault="0092025F" w:rsidP="00B63615">
            <w:pPr>
              <w:spacing w:after="0" w:line="240" w:lineRule="auto"/>
              <w:jc w:val="center"/>
              <w:rPr>
                <w:rFonts w:ascii="Arial" w:eastAsia="Times New Roman" w:hAnsi="Arial" w:cs="Arial"/>
                <w:b/>
                <w:bCs/>
                <w:sz w:val="18"/>
                <w:szCs w:val="18"/>
              </w:rPr>
            </w:pPr>
            <w:r w:rsidRPr="00C92C3D">
              <w:rPr>
                <w:rFonts w:ascii="Arial" w:eastAsia="Times New Roman" w:hAnsi="Arial" w:cs="Arial"/>
                <w:b/>
                <w:bCs/>
                <w:sz w:val="18"/>
                <w:szCs w:val="18"/>
              </w:rPr>
              <w:t>04 01</w:t>
            </w:r>
          </w:p>
        </w:tc>
        <w:tc>
          <w:tcPr>
            <w:tcW w:w="2924" w:type="dxa"/>
            <w:tcBorders>
              <w:top w:val="nil"/>
              <w:left w:val="nil"/>
              <w:bottom w:val="single" w:sz="4" w:space="0" w:color="auto"/>
              <w:right w:val="single" w:sz="4" w:space="0" w:color="auto"/>
            </w:tcBorders>
            <w:shd w:val="clear" w:color="auto" w:fill="auto"/>
            <w:vAlign w:val="center"/>
            <w:hideMark/>
          </w:tcPr>
          <w:p w:rsidR="0092025F" w:rsidRPr="001D644A" w:rsidRDefault="0092025F" w:rsidP="00B63615">
            <w:pPr>
              <w:spacing w:after="0" w:line="240" w:lineRule="auto"/>
              <w:jc w:val="center"/>
              <w:rPr>
                <w:rFonts w:ascii="Sylfaen" w:eastAsia="Times New Roman" w:hAnsi="Sylfaen" w:cs="Calibri"/>
                <w:b/>
                <w:bCs/>
                <w:sz w:val="20"/>
                <w:szCs w:val="20"/>
              </w:rPr>
            </w:pPr>
            <w:r w:rsidRPr="001D644A">
              <w:rPr>
                <w:rFonts w:ascii="Sylfaen" w:eastAsia="Times New Roman" w:hAnsi="Sylfaen" w:cs="Calibri"/>
                <w:b/>
                <w:bCs/>
                <w:sz w:val="20"/>
                <w:szCs w:val="20"/>
              </w:rPr>
              <w:t>სკოლამდელი დაწესებულებების ფუნქციონირება</w:t>
            </w:r>
          </w:p>
        </w:tc>
        <w:tc>
          <w:tcPr>
            <w:tcW w:w="900" w:type="dxa"/>
            <w:tcBorders>
              <w:top w:val="nil"/>
              <w:left w:val="nil"/>
              <w:bottom w:val="single" w:sz="4" w:space="0" w:color="auto"/>
              <w:right w:val="single" w:sz="4" w:space="0" w:color="auto"/>
            </w:tcBorders>
            <w:shd w:val="clear" w:color="auto" w:fill="auto"/>
            <w:noWrap/>
            <w:vAlign w:val="center"/>
          </w:tcPr>
          <w:p w:rsidR="0092025F" w:rsidRPr="00575859" w:rsidRDefault="00302210"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133,0</w:t>
            </w:r>
          </w:p>
        </w:tc>
        <w:tc>
          <w:tcPr>
            <w:tcW w:w="810" w:type="dxa"/>
            <w:tcBorders>
              <w:top w:val="nil"/>
              <w:left w:val="nil"/>
              <w:bottom w:val="single" w:sz="4" w:space="0" w:color="auto"/>
              <w:right w:val="single" w:sz="4" w:space="0" w:color="auto"/>
            </w:tcBorders>
            <w:shd w:val="clear" w:color="auto" w:fill="auto"/>
            <w:noWrap/>
            <w:vAlign w:val="center"/>
          </w:tcPr>
          <w:p w:rsidR="0092025F" w:rsidRPr="00C92C3D"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c>
          <w:tcPr>
            <w:tcW w:w="900" w:type="dxa"/>
            <w:tcBorders>
              <w:top w:val="nil"/>
              <w:left w:val="nil"/>
              <w:bottom w:val="single" w:sz="4" w:space="0" w:color="auto"/>
              <w:right w:val="single" w:sz="4" w:space="0" w:color="auto"/>
            </w:tcBorders>
            <w:shd w:val="clear" w:color="auto" w:fill="auto"/>
            <w:noWrap/>
            <w:vAlign w:val="center"/>
          </w:tcPr>
          <w:p w:rsidR="0092025F" w:rsidRPr="00575859"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c>
          <w:tcPr>
            <w:tcW w:w="900" w:type="dxa"/>
            <w:tcBorders>
              <w:top w:val="nil"/>
              <w:left w:val="nil"/>
              <w:bottom w:val="single" w:sz="4" w:space="0" w:color="auto"/>
              <w:right w:val="single" w:sz="4" w:space="0" w:color="auto"/>
            </w:tcBorders>
            <w:shd w:val="clear" w:color="auto" w:fill="auto"/>
            <w:noWrap/>
            <w:vAlign w:val="center"/>
          </w:tcPr>
          <w:p w:rsidR="0092025F" w:rsidRPr="00575859"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0,0</w:t>
            </w:r>
          </w:p>
        </w:tc>
        <w:tc>
          <w:tcPr>
            <w:tcW w:w="1080" w:type="dxa"/>
            <w:tcBorders>
              <w:top w:val="nil"/>
              <w:left w:val="nil"/>
              <w:bottom w:val="single" w:sz="4" w:space="0" w:color="auto"/>
              <w:right w:val="single" w:sz="4" w:space="0" w:color="auto"/>
            </w:tcBorders>
            <w:shd w:val="clear" w:color="auto" w:fill="auto"/>
            <w:noWrap/>
            <w:vAlign w:val="center"/>
          </w:tcPr>
          <w:p w:rsidR="0092025F" w:rsidRPr="00575859"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575859"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c>
          <w:tcPr>
            <w:tcW w:w="900" w:type="dxa"/>
            <w:tcBorders>
              <w:top w:val="nil"/>
              <w:left w:val="nil"/>
              <w:bottom w:val="single" w:sz="4" w:space="0" w:color="auto"/>
              <w:right w:val="single" w:sz="4" w:space="0" w:color="auto"/>
            </w:tcBorders>
            <w:shd w:val="clear" w:color="auto" w:fill="auto"/>
            <w:noWrap/>
            <w:vAlign w:val="center"/>
          </w:tcPr>
          <w:p w:rsidR="0092025F" w:rsidRPr="00575859"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92025F" w:rsidRPr="00575859"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r>
      <w:tr w:rsidR="00E24AAB" w:rsidRPr="009E6715" w:rsidTr="00C052C1">
        <w:trPr>
          <w:trHeight w:val="494"/>
        </w:trPr>
        <w:tc>
          <w:tcPr>
            <w:tcW w:w="1216" w:type="dxa"/>
            <w:tcBorders>
              <w:top w:val="nil"/>
              <w:left w:val="single" w:sz="4" w:space="0" w:color="auto"/>
              <w:bottom w:val="single" w:sz="4" w:space="0" w:color="auto"/>
              <w:right w:val="single" w:sz="4" w:space="0" w:color="auto"/>
            </w:tcBorders>
            <w:shd w:val="clear" w:color="auto" w:fill="auto"/>
            <w:vAlign w:val="center"/>
          </w:tcPr>
          <w:p w:rsidR="00E24AAB" w:rsidRPr="00E24AAB" w:rsidRDefault="00E24AAB" w:rsidP="00B63615">
            <w:pPr>
              <w:spacing w:after="0" w:line="240" w:lineRule="auto"/>
              <w:jc w:val="center"/>
              <w:rPr>
                <w:rFonts w:ascii="Sylfaen" w:eastAsia="Times New Roman" w:hAnsi="Sylfaen" w:cs="Arial"/>
                <w:b/>
                <w:bCs/>
                <w:sz w:val="18"/>
                <w:szCs w:val="18"/>
                <w:lang w:val="ka-GE"/>
              </w:rPr>
            </w:pPr>
            <w:r>
              <w:rPr>
                <w:rFonts w:ascii="Sylfaen" w:eastAsia="Times New Roman" w:hAnsi="Sylfaen" w:cs="Arial"/>
                <w:b/>
                <w:bCs/>
                <w:sz w:val="18"/>
                <w:szCs w:val="18"/>
                <w:lang w:val="ka-GE"/>
              </w:rPr>
              <w:t>04 02</w:t>
            </w:r>
          </w:p>
        </w:tc>
        <w:tc>
          <w:tcPr>
            <w:tcW w:w="2924" w:type="dxa"/>
            <w:tcBorders>
              <w:top w:val="nil"/>
              <w:left w:val="nil"/>
              <w:bottom w:val="single" w:sz="4" w:space="0" w:color="auto"/>
              <w:right w:val="single" w:sz="4" w:space="0" w:color="auto"/>
            </w:tcBorders>
            <w:shd w:val="clear" w:color="auto" w:fill="auto"/>
            <w:vAlign w:val="center"/>
          </w:tcPr>
          <w:p w:rsidR="00E24AAB" w:rsidRPr="00336306" w:rsidRDefault="00336306" w:rsidP="00B63615">
            <w:pPr>
              <w:spacing w:after="0" w:line="240" w:lineRule="auto"/>
              <w:jc w:val="center"/>
              <w:rPr>
                <w:rFonts w:ascii="Sylfaen" w:eastAsia="Times New Roman" w:hAnsi="Sylfaen" w:cs="Calibri"/>
                <w:b/>
                <w:bCs/>
                <w:sz w:val="20"/>
                <w:szCs w:val="20"/>
                <w:lang w:val="ka-GE"/>
              </w:rPr>
            </w:pPr>
            <w:r>
              <w:rPr>
                <w:rFonts w:ascii="Sylfaen" w:eastAsia="Times New Roman" w:hAnsi="Sylfaen" w:cs="Calibri"/>
                <w:b/>
                <w:bCs/>
                <w:sz w:val="20"/>
                <w:szCs w:val="20"/>
                <w:lang w:val="ka-GE"/>
              </w:rPr>
              <w:t>საჯარო სკოლებისა და ბაღების რეაბილიტაცია</w:t>
            </w:r>
          </w:p>
        </w:tc>
        <w:tc>
          <w:tcPr>
            <w:tcW w:w="900" w:type="dxa"/>
            <w:tcBorders>
              <w:top w:val="nil"/>
              <w:left w:val="nil"/>
              <w:bottom w:val="single" w:sz="4" w:space="0" w:color="auto"/>
              <w:right w:val="single" w:sz="4" w:space="0" w:color="auto"/>
            </w:tcBorders>
            <w:shd w:val="clear" w:color="auto" w:fill="auto"/>
            <w:noWrap/>
            <w:vAlign w:val="center"/>
          </w:tcPr>
          <w:p w:rsidR="00E24AAB" w:rsidRDefault="00336306"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810" w:type="dxa"/>
            <w:tcBorders>
              <w:top w:val="nil"/>
              <w:left w:val="nil"/>
              <w:bottom w:val="single" w:sz="4" w:space="0" w:color="auto"/>
              <w:right w:val="single" w:sz="4" w:space="0" w:color="auto"/>
            </w:tcBorders>
            <w:shd w:val="clear" w:color="auto" w:fill="auto"/>
            <w:noWrap/>
            <w:vAlign w:val="center"/>
          </w:tcPr>
          <w:p w:rsidR="00E24AAB"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E24AAB"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E24AAB"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c>
          <w:tcPr>
            <w:tcW w:w="1080" w:type="dxa"/>
            <w:tcBorders>
              <w:top w:val="nil"/>
              <w:left w:val="nil"/>
              <w:bottom w:val="single" w:sz="4" w:space="0" w:color="auto"/>
              <w:right w:val="single" w:sz="4" w:space="0" w:color="auto"/>
            </w:tcBorders>
            <w:shd w:val="clear" w:color="auto" w:fill="auto"/>
            <w:noWrap/>
            <w:vAlign w:val="center"/>
          </w:tcPr>
          <w:p w:rsidR="00E24AAB"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E24AAB"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E24AAB"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E24AAB"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r>
      <w:tr w:rsidR="0092025F" w:rsidRPr="00C92C3D" w:rsidTr="00C052C1">
        <w:trPr>
          <w:trHeight w:val="458"/>
        </w:trPr>
        <w:tc>
          <w:tcPr>
            <w:tcW w:w="1216" w:type="dxa"/>
            <w:tcBorders>
              <w:top w:val="nil"/>
              <w:left w:val="single" w:sz="4" w:space="0" w:color="auto"/>
              <w:bottom w:val="single" w:sz="4" w:space="0" w:color="auto"/>
              <w:right w:val="single" w:sz="4" w:space="0" w:color="auto"/>
            </w:tcBorders>
            <w:shd w:val="clear" w:color="auto" w:fill="auto"/>
            <w:vAlign w:val="center"/>
            <w:hideMark/>
          </w:tcPr>
          <w:p w:rsidR="0092025F" w:rsidRPr="00C92C3D" w:rsidRDefault="0092025F" w:rsidP="00B63615">
            <w:pPr>
              <w:spacing w:after="0" w:line="240" w:lineRule="auto"/>
              <w:jc w:val="center"/>
              <w:rPr>
                <w:rFonts w:ascii="Arial" w:eastAsia="Times New Roman" w:hAnsi="Arial" w:cs="Arial"/>
                <w:b/>
                <w:bCs/>
                <w:sz w:val="18"/>
                <w:szCs w:val="18"/>
              </w:rPr>
            </w:pPr>
            <w:r w:rsidRPr="00C92C3D">
              <w:rPr>
                <w:rFonts w:ascii="Arial" w:eastAsia="Times New Roman" w:hAnsi="Arial" w:cs="Arial"/>
                <w:b/>
                <w:bCs/>
                <w:sz w:val="18"/>
                <w:szCs w:val="18"/>
              </w:rPr>
              <w:t>04 03</w:t>
            </w:r>
          </w:p>
        </w:tc>
        <w:tc>
          <w:tcPr>
            <w:tcW w:w="2924" w:type="dxa"/>
            <w:tcBorders>
              <w:top w:val="nil"/>
              <w:left w:val="nil"/>
              <w:bottom w:val="single" w:sz="4" w:space="0" w:color="auto"/>
              <w:right w:val="single" w:sz="4" w:space="0" w:color="auto"/>
            </w:tcBorders>
            <w:shd w:val="clear" w:color="auto" w:fill="auto"/>
            <w:vAlign w:val="center"/>
            <w:hideMark/>
          </w:tcPr>
          <w:p w:rsidR="0092025F" w:rsidRPr="001D644A" w:rsidRDefault="0092025F" w:rsidP="00B63615">
            <w:pPr>
              <w:spacing w:after="0" w:line="240" w:lineRule="auto"/>
              <w:jc w:val="center"/>
              <w:rPr>
                <w:rFonts w:ascii="Sylfaen" w:eastAsia="Times New Roman" w:hAnsi="Sylfaen" w:cs="Calibri"/>
                <w:b/>
                <w:bCs/>
                <w:sz w:val="20"/>
                <w:szCs w:val="20"/>
              </w:rPr>
            </w:pPr>
            <w:r w:rsidRPr="001D644A">
              <w:rPr>
                <w:rFonts w:ascii="Sylfaen" w:eastAsia="Times New Roman" w:hAnsi="Sylfaen" w:cs="Calibri"/>
                <w:b/>
                <w:bCs/>
                <w:sz w:val="20"/>
                <w:szCs w:val="20"/>
              </w:rPr>
              <w:t>ზოგადი განათლების ხელშეწყობა</w:t>
            </w:r>
          </w:p>
        </w:tc>
        <w:tc>
          <w:tcPr>
            <w:tcW w:w="900" w:type="dxa"/>
            <w:tcBorders>
              <w:top w:val="nil"/>
              <w:left w:val="nil"/>
              <w:bottom w:val="single" w:sz="4" w:space="0" w:color="auto"/>
              <w:right w:val="single" w:sz="4" w:space="0" w:color="auto"/>
            </w:tcBorders>
            <w:shd w:val="clear" w:color="auto" w:fill="auto"/>
            <w:vAlign w:val="center"/>
          </w:tcPr>
          <w:p w:rsidR="0092025F" w:rsidRPr="009E6715" w:rsidRDefault="00336306" w:rsidP="00B63615">
            <w:pPr>
              <w:spacing w:after="0" w:line="240" w:lineRule="auto"/>
              <w:jc w:val="center"/>
              <w:rPr>
                <w:rFonts w:ascii="Sylfaen" w:eastAsia="Times New Roman" w:hAnsi="Sylfaen" w:cs="Calibri"/>
                <w:bCs/>
                <w:sz w:val="18"/>
                <w:szCs w:val="18"/>
                <w:lang w:val="ka-GE"/>
              </w:rPr>
            </w:pPr>
            <w:r w:rsidRPr="009E6715">
              <w:rPr>
                <w:rFonts w:ascii="Sylfaen" w:eastAsia="Times New Roman" w:hAnsi="Sylfaen" w:cs="Calibri"/>
                <w:bCs/>
                <w:sz w:val="18"/>
                <w:szCs w:val="18"/>
                <w:lang w:val="ka-GE"/>
              </w:rPr>
              <w:t>0,0</w:t>
            </w:r>
          </w:p>
        </w:tc>
        <w:tc>
          <w:tcPr>
            <w:tcW w:w="810" w:type="dxa"/>
            <w:tcBorders>
              <w:top w:val="nil"/>
              <w:left w:val="nil"/>
              <w:bottom w:val="single" w:sz="4" w:space="0" w:color="auto"/>
              <w:right w:val="single" w:sz="4" w:space="0" w:color="auto"/>
            </w:tcBorders>
            <w:shd w:val="clear" w:color="auto" w:fill="auto"/>
            <w:noWrap/>
            <w:vAlign w:val="center"/>
          </w:tcPr>
          <w:p w:rsidR="0092025F"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336306"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3552D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1080" w:type="dxa"/>
            <w:tcBorders>
              <w:top w:val="nil"/>
              <w:left w:val="nil"/>
              <w:bottom w:val="single" w:sz="4" w:space="0" w:color="auto"/>
              <w:right w:val="single" w:sz="4" w:space="0" w:color="auto"/>
            </w:tcBorders>
            <w:shd w:val="clear" w:color="auto" w:fill="auto"/>
            <w:noWrap/>
            <w:vAlign w:val="center"/>
          </w:tcPr>
          <w:p w:rsidR="0092025F" w:rsidRPr="000D22A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0D22A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0D22A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810" w:type="dxa"/>
            <w:tcBorders>
              <w:top w:val="nil"/>
              <w:left w:val="nil"/>
              <w:bottom w:val="single" w:sz="4" w:space="0" w:color="auto"/>
              <w:right w:val="single" w:sz="4" w:space="0" w:color="auto"/>
            </w:tcBorders>
            <w:shd w:val="clear" w:color="auto" w:fill="auto"/>
            <w:noWrap/>
            <w:vAlign w:val="center"/>
          </w:tcPr>
          <w:p w:rsidR="0092025F" w:rsidRPr="000D22A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r>
      <w:tr w:rsidR="0092025F" w:rsidRPr="00C92C3D" w:rsidTr="00C052C1">
        <w:trPr>
          <w:trHeight w:val="440"/>
        </w:trPr>
        <w:tc>
          <w:tcPr>
            <w:tcW w:w="1216" w:type="dxa"/>
            <w:tcBorders>
              <w:top w:val="nil"/>
              <w:left w:val="single" w:sz="4" w:space="0" w:color="auto"/>
              <w:bottom w:val="single" w:sz="4" w:space="0" w:color="auto"/>
              <w:right w:val="single" w:sz="4" w:space="0" w:color="auto"/>
            </w:tcBorders>
            <w:shd w:val="clear" w:color="auto" w:fill="auto"/>
            <w:vAlign w:val="center"/>
            <w:hideMark/>
          </w:tcPr>
          <w:p w:rsidR="0092025F" w:rsidRPr="00C92C3D" w:rsidRDefault="0092025F" w:rsidP="00B63615">
            <w:pPr>
              <w:spacing w:after="0" w:line="240" w:lineRule="auto"/>
              <w:jc w:val="center"/>
              <w:rPr>
                <w:rFonts w:ascii="Arial" w:eastAsia="Times New Roman" w:hAnsi="Arial" w:cs="Arial"/>
                <w:sz w:val="18"/>
                <w:szCs w:val="18"/>
              </w:rPr>
            </w:pPr>
            <w:r w:rsidRPr="00C92C3D">
              <w:rPr>
                <w:rFonts w:ascii="Arial" w:eastAsia="Times New Roman" w:hAnsi="Arial" w:cs="Arial"/>
                <w:sz w:val="18"/>
                <w:szCs w:val="18"/>
              </w:rPr>
              <w:t>040301</w:t>
            </w:r>
          </w:p>
        </w:tc>
        <w:tc>
          <w:tcPr>
            <w:tcW w:w="2924" w:type="dxa"/>
            <w:tcBorders>
              <w:top w:val="nil"/>
              <w:left w:val="nil"/>
              <w:bottom w:val="single" w:sz="4" w:space="0" w:color="auto"/>
              <w:right w:val="single" w:sz="4" w:space="0" w:color="auto"/>
            </w:tcBorders>
            <w:shd w:val="clear" w:color="auto" w:fill="auto"/>
            <w:vAlign w:val="center"/>
            <w:hideMark/>
          </w:tcPr>
          <w:p w:rsidR="0092025F" w:rsidRPr="001D644A" w:rsidRDefault="0092025F" w:rsidP="00B63615">
            <w:pPr>
              <w:spacing w:after="0" w:line="240" w:lineRule="auto"/>
              <w:jc w:val="center"/>
              <w:rPr>
                <w:rFonts w:ascii="Sylfaen" w:eastAsia="Times New Roman" w:hAnsi="Sylfaen" w:cs="Calibri"/>
                <w:sz w:val="20"/>
                <w:szCs w:val="20"/>
              </w:rPr>
            </w:pPr>
            <w:r w:rsidRPr="001D644A">
              <w:rPr>
                <w:rFonts w:ascii="Sylfaen" w:eastAsia="Times New Roman" w:hAnsi="Sylfaen" w:cs="Calibri"/>
                <w:sz w:val="20"/>
                <w:szCs w:val="20"/>
                <w:lang w:val="ka-GE"/>
              </w:rPr>
              <w:t xml:space="preserve"> სკოლის მოსწავლეთა ტრანსპორტირება</w:t>
            </w:r>
            <w:r w:rsidRPr="001D644A">
              <w:rPr>
                <w:rFonts w:ascii="Sylfaen" w:eastAsia="Times New Roman" w:hAnsi="Sylfaen" w:cs="Calibri"/>
                <w:sz w:val="20"/>
                <w:szCs w:val="20"/>
              </w:rPr>
              <w:t xml:space="preserve"> </w:t>
            </w:r>
          </w:p>
        </w:tc>
        <w:tc>
          <w:tcPr>
            <w:tcW w:w="900" w:type="dxa"/>
            <w:tcBorders>
              <w:top w:val="nil"/>
              <w:left w:val="nil"/>
              <w:bottom w:val="single" w:sz="4" w:space="0" w:color="auto"/>
              <w:right w:val="single" w:sz="4" w:space="0" w:color="auto"/>
            </w:tcBorders>
            <w:shd w:val="clear" w:color="auto" w:fill="auto"/>
            <w:vAlign w:val="center"/>
          </w:tcPr>
          <w:p w:rsidR="0092025F" w:rsidRPr="00336306" w:rsidRDefault="00336306" w:rsidP="00B63615">
            <w:pPr>
              <w:spacing w:after="0" w:line="240" w:lineRule="auto"/>
              <w:jc w:val="center"/>
              <w:rPr>
                <w:rFonts w:ascii="Sylfaen" w:eastAsia="Times New Roman" w:hAnsi="Sylfaen" w:cs="Calibri"/>
                <w:sz w:val="18"/>
                <w:szCs w:val="18"/>
                <w:lang w:val="ka-GE"/>
              </w:rPr>
            </w:pPr>
            <w:r>
              <w:rPr>
                <w:rFonts w:ascii="Sylfaen" w:eastAsia="Times New Roman" w:hAnsi="Sylfaen" w:cs="Calibri"/>
                <w:sz w:val="18"/>
                <w:szCs w:val="18"/>
                <w:lang w:val="ka-GE"/>
              </w:rPr>
              <w:t>0,0</w:t>
            </w:r>
          </w:p>
        </w:tc>
        <w:tc>
          <w:tcPr>
            <w:tcW w:w="810" w:type="dxa"/>
            <w:tcBorders>
              <w:top w:val="nil"/>
              <w:left w:val="nil"/>
              <w:bottom w:val="single" w:sz="4" w:space="0" w:color="auto"/>
              <w:right w:val="single" w:sz="4" w:space="0" w:color="auto"/>
            </w:tcBorders>
            <w:shd w:val="clear" w:color="auto" w:fill="auto"/>
            <w:noWrap/>
            <w:vAlign w:val="center"/>
          </w:tcPr>
          <w:p w:rsidR="0092025F" w:rsidRPr="009E6715" w:rsidRDefault="009E6715" w:rsidP="00B63615">
            <w:pPr>
              <w:spacing w:after="0" w:line="240" w:lineRule="auto"/>
              <w:jc w:val="center"/>
              <w:rPr>
                <w:rFonts w:ascii="Sylfaen" w:eastAsia="Times New Roman" w:hAnsi="Sylfaen" w:cs="Calibri"/>
                <w:bCs/>
                <w:color w:val="000000"/>
                <w:sz w:val="18"/>
                <w:szCs w:val="18"/>
                <w:lang w:val="ka-GE"/>
              </w:rPr>
            </w:pPr>
            <w:r w:rsidRPr="009E6715">
              <w:rPr>
                <w:rFonts w:ascii="Sylfaen" w:eastAsia="Times New Roman" w:hAnsi="Sylfaen" w:cs="Calibri"/>
                <w:bCs/>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9E6715" w:rsidRDefault="009E6715" w:rsidP="00B63615">
            <w:pPr>
              <w:spacing w:after="0" w:line="240" w:lineRule="auto"/>
              <w:jc w:val="center"/>
              <w:rPr>
                <w:rFonts w:ascii="Sylfaen" w:eastAsia="Times New Roman" w:hAnsi="Sylfaen" w:cs="Calibri"/>
                <w:color w:val="000000"/>
                <w:sz w:val="18"/>
                <w:szCs w:val="18"/>
                <w:lang w:val="ka-GE"/>
              </w:rPr>
            </w:pPr>
            <w:r w:rsidRPr="009E6715">
              <w:rPr>
                <w:rFonts w:ascii="Sylfaen" w:eastAsia="Times New Roman" w:hAnsi="Sylfaen" w:cs="Calibri"/>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3552D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1080" w:type="dxa"/>
            <w:tcBorders>
              <w:top w:val="nil"/>
              <w:left w:val="nil"/>
              <w:bottom w:val="single" w:sz="4" w:space="0" w:color="auto"/>
              <w:right w:val="single" w:sz="4" w:space="0" w:color="auto"/>
            </w:tcBorders>
            <w:shd w:val="clear" w:color="auto" w:fill="auto"/>
            <w:noWrap/>
            <w:vAlign w:val="center"/>
          </w:tcPr>
          <w:p w:rsidR="0092025F" w:rsidRPr="000D22A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0D22A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0D22A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810" w:type="dxa"/>
            <w:tcBorders>
              <w:top w:val="nil"/>
              <w:left w:val="nil"/>
              <w:bottom w:val="single" w:sz="4" w:space="0" w:color="auto"/>
              <w:right w:val="single" w:sz="4" w:space="0" w:color="auto"/>
            </w:tcBorders>
            <w:shd w:val="clear" w:color="auto" w:fill="auto"/>
            <w:noWrap/>
            <w:vAlign w:val="center"/>
          </w:tcPr>
          <w:p w:rsidR="0092025F" w:rsidRPr="000D22AE" w:rsidRDefault="009E6715" w:rsidP="00B63615">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r>
      <w:tr w:rsidR="0092025F" w:rsidRPr="00C92C3D" w:rsidTr="00C052C1">
        <w:trPr>
          <w:trHeight w:val="350"/>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92025F" w:rsidRPr="00E24AAB" w:rsidRDefault="00E24AAB" w:rsidP="00B63615">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 xml:space="preserve">       </w:t>
            </w:r>
            <w:r w:rsidR="0092025F" w:rsidRPr="00C92C3D">
              <w:rPr>
                <w:rFonts w:ascii="Calibri" w:eastAsia="Times New Roman" w:hAnsi="Calibri" w:cs="Calibri"/>
                <w:color w:val="000000"/>
                <w:sz w:val="18"/>
                <w:szCs w:val="18"/>
              </w:rPr>
              <w:t> </w:t>
            </w:r>
            <w:r>
              <w:rPr>
                <w:rFonts w:ascii="Sylfaen" w:eastAsia="Times New Roman" w:hAnsi="Sylfaen" w:cs="Calibri"/>
                <w:color w:val="000000"/>
                <w:sz w:val="18"/>
                <w:szCs w:val="18"/>
                <w:lang w:val="ka-GE"/>
              </w:rPr>
              <w:t>04 00</w:t>
            </w:r>
          </w:p>
        </w:tc>
        <w:tc>
          <w:tcPr>
            <w:tcW w:w="2924" w:type="dxa"/>
            <w:tcBorders>
              <w:top w:val="nil"/>
              <w:left w:val="nil"/>
              <w:bottom w:val="single" w:sz="4" w:space="0" w:color="auto"/>
              <w:right w:val="single" w:sz="4" w:space="0" w:color="auto"/>
            </w:tcBorders>
            <w:shd w:val="clear" w:color="auto" w:fill="auto"/>
            <w:noWrap/>
            <w:vAlign w:val="center"/>
            <w:hideMark/>
          </w:tcPr>
          <w:p w:rsidR="0092025F" w:rsidRPr="001D644A" w:rsidRDefault="0092025F" w:rsidP="00B63615">
            <w:pPr>
              <w:spacing w:after="0" w:line="240" w:lineRule="auto"/>
              <w:jc w:val="center"/>
              <w:rPr>
                <w:rFonts w:ascii="Calibri" w:eastAsia="Times New Roman" w:hAnsi="Calibri" w:cs="Calibri"/>
                <w:b/>
                <w:bCs/>
                <w:color w:val="000000"/>
                <w:sz w:val="20"/>
                <w:szCs w:val="20"/>
              </w:rPr>
            </w:pPr>
            <w:r w:rsidRPr="001D644A">
              <w:rPr>
                <w:rFonts w:ascii="Sylfaen" w:eastAsia="Times New Roman" w:hAnsi="Sylfaen" w:cs="Sylfaen"/>
                <w:b/>
                <w:bCs/>
                <w:color w:val="000000"/>
                <w:sz w:val="20"/>
                <w:szCs w:val="20"/>
              </w:rPr>
              <w:t>სულ</w:t>
            </w:r>
            <w:r w:rsidRPr="001D644A">
              <w:rPr>
                <w:rFonts w:ascii="Calibri" w:eastAsia="Times New Roman" w:hAnsi="Calibri" w:cs="Calibri"/>
                <w:b/>
                <w:bCs/>
                <w:color w:val="000000"/>
                <w:sz w:val="20"/>
                <w:szCs w:val="20"/>
              </w:rPr>
              <w:t xml:space="preserve"> </w:t>
            </w:r>
            <w:r w:rsidRPr="001D644A">
              <w:rPr>
                <w:rFonts w:ascii="Sylfaen" w:eastAsia="Times New Roman" w:hAnsi="Sylfaen" w:cs="Sylfaen"/>
                <w:b/>
                <w:bCs/>
                <w:color w:val="000000"/>
                <w:sz w:val="20"/>
                <w:szCs w:val="20"/>
              </w:rPr>
              <w:t>პრიორიტეტი</w:t>
            </w:r>
          </w:p>
        </w:tc>
        <w:tc>
          <w:tcPr>
            <w:tcW w:w="900" w:type="dxa"/>
            <w:tcBorders>
              <w:top w:val="nil"/>
              <w:left w:val="nil"/>
              <w:bottom w:val="single" w:sz="4" w:space="0" w:color="auto"/>
              <w:right w:val="single" w:sz="4" w:space="0" w:color="auto"/>
            </w:tcBorders>
            <w:shd w:val="clear" w:color="auto" w:fill="auto"/>
            <w:noWrap/>
            <w:vAlign w:val="center"/>
          </w:tcPr>
          <w:p w:rsidR="0092025F" w:rsidRPr="00336306"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133,0</w:t>
            </w:r>
          </w:p>
        </w:tc>
        <w:tc>
          <w:tcPr>
            <w:tcW w:w="810" w:type="dxa"/>
            <w:tcBorders>
              <w:top w:val="nil"/>
              <w:left w:val="nil"/>
              <w:bottom w:val="single" w:sz="4" w:space="0" w:color="auto"/>
              <w:right w:val="single" w:sz="4" w:space="0" w:color="auto"/>
            </w:tcBorders>
            <w:shd w:val="clear" w:color="auto" w:fill="auto"/>
            <w:noWrap/>
            <w:vAlign w:val="center"/>
          </w:tcPr>
          <w:p w:rsidR="0092025F" w:rsidRPr="00336306"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c>
          <w:tcPr>
            <w:tcW w:w="900" w:type="dxa"/>
            <w:tcBorders>
              <w:top w:val="nil"/>
              <w:left w:val="nil"/>
              <w:bottom w:val="single" w:sz="4" w:space="0" w:color="auto"/>
              <w:right w:val="single" w:sz="4" w:space="0" w:color="auto"/>
            </w:tcBorders>
            <w:shd w:val="clear" w:color="auto" w:fill="auto"/>
            <w:noWrap/>
            <w:vAlign w:val="center"/>
          </w:tcPr>
          <w:p w:rsidR="0092025F" w:rsidRPr="00336306"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c>
          <w:tcPr>
            <w:tcW w:w="900" w:type="dxa"/>
            <w:tcBorders>
              <w:top w:val="nil"/>
              <w:left w:val="nil"/>
              <w:bottom w:val="single" w:sz="4" w:space="0" w:color="auto"/>
              <w:right w:val="single" w:sz="4" w:space="0" w:color="auto"/>
            </w:tcBorders>
            <w:shd w:val="clear" w:color="auto" w:fill="auto"/>
            <w:noWrap/>
            <w:vAlign w:val="center"/>
          </w:tcPr>
          <w:p w:rsidR="0092025F" w:rsidRPr="003552DE"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0,0</w:t>
            </w:r>
          </w:p>
        </w:tc>
        <w:tc>
          <w:tcPr>
            <w:tcW w:w="1080" w:type="dxa"/>
            <w:tcBorders>
              <w:top w:val="nil"/>
              <w:left w:val="nil"/>
              <w:bottom w:val="single" w:sz="4" w:space="0" w:color="auto"/>
              <w:right w:val="single" w:sz="4" w:space="0" w:color="auto"/>
            </w:tcBorders>
            <w:shd w:val="clear" w:color="auto" w:fill="auto"/>
            <w:noWrap/>
            <w:vAlign w:val="center"/>
          </w:tcPr>
          <w:p w:rsidR="0092025F" w:rsidRPr="00C92C3D"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0,0</w:t>
            </w:r>
          </w:p>
        </w:tc>
        <w:tc>
          <w:tcPr>
            <w:tcW w:w="900" w:type="dxa"/>
            <w:tcBorders>
              <w:top w:val="nil"/>
              <w:left w:val="nil"/>
              <w:bottom w:val="single" w:sz="4" w:space="0" w:color="auto"/>
              <w:right w:val="single" w:sz="4" w:space="0" w:color="auto"/>
            </w:tcBorders>
            <w:shd w:val="clear" w:color="auto" w:fill="auto"/>
            <w:noWrap/>
            <w:vAlign w:val="center"/>
          </w:tcPr>
          <w:p w:rsidR="0092025F" w:rsidRPr="00336306"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c>
          <w:tcPr>
            <w:tcW w:w="900" w:type="dxa"/>
            <w:tcBorders>
              <w:top w:val="nil"/>
              <w:left w:val="nil"/>
              <w:bottom w:val="single" w:sz="4" w:space="0" w:color="auto"/>
              <w:right w:val="single" w:sz="4" w:space="0" w:color="auto"/>
            </w:tcBorders>
            <w:shd w:val="clear" w:color="auto" w:fill="auto"/>
            <w:noWrap/>
            <w:vAlign w:val="center"/>
          </w:tcPr>
          <w:p w:rsidR="0092025F" w:rsidRPr="00336306"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c>
          <w:tcPr>
            <w:tcW w:w="810" w:type="dxa"/>
            <w:tcBorders>
              <w:top w:val="nil"/>
              <w:left w:val="nil"/>
              <w:bottom w:val="single" w:sz="4" w:space="0" w:color="auto"/>
              <w:right w:val="single" w:sz="4" w:space="0" w:color="auto"/>
            </w:tcBorders>
            <w:shd w:val="clear" w:color="auto" w:fill="auto"/>
            <w:noWrap/>
            <w:vAlign w:val="center"/>
          </w:tcPr>
          <w:p w:rsidR="0092025F" w:rsidRPr="00336306" w:rsidRDefault="00302210" w:rsidP="00B63615">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1596,4</w:t>
            </w:r>
          </w:p>
        </w:tc>
      </w:tr>
    </w:tbl>
    <w:p w:rsidR="000A6C66" w:rsidRPr="00233E86" w:rsidRDefault="000A6C66" w:rsidP="000A6C66">
      <w:pPr>
        <w:autoSpaceDE w:val="0"/>
        <w:autoSpaceDN w:val="0"/>
        <w:adjustRightInd w:val="0"/>
        <w:spacing w:after="0" w:line="360" w:lineRule="auto"/>
        <w:jc w:val="both"/>
        <w:rPr>
          <w:rFonts w:ascii="Sylfaen" w:eastAsia="Calibri" w:hAnsi="Sylfaen" w:cs="Sylfaen"/>
          <w:color w:val="000000"/>
          <w:lang w:val="ka-GE"/>
        </w:rPr>
      </w:pPr>
    </w:p>
    <w:p w:rsidR="000A6C66" w:rsidRPr="009D4125" w:rsidRDefault="009D4125" w:rsidP="000A6C66">
      <w:pPr>
        <w:jc w:val="both"/>
        <w:rPr>
          <w:rFonts w:ascii="Sylfaen" w:eastAsia="Calibri" w:hAnsi="Sylfaen" w:cs="TimesNewRomanPSMT"/>
          <w:b/>
          <w:sz w:val="28"/>
          <w:szCs w:val="28"/>
          <w:lang w:val="ka-GE"/>
        </w:rPr>
      </w:pPr>
      <w:r>
        <w:rPr>
          <w:rFonts w:ascii="Sylfaen" w:eastAsia="Calibri" w:hAnsi="Sylfaen" w:cs="TimesNewRomanPSMT"/>
          <w:b/>
          <w:sz w:val="28"/>
          <w:szCs w:val="28"/>
          <w:lang w:val="ka-GE"/>
        </w:rPr>
        <w:t xml:space="preserve">                       </w:t>
      </w:r>
      <w:r w:rsidR="0092025F">
        <w:rPr>
          <w:rFonts w:ascii="Sylfaen" w:eastAsia="Calibri" w:hAnsi="Sylfaen" w:cs="TimesNewRomanPSMT"/>
          <w:b/>
          <w:sz w:val="28"/>
          <w:szCs w:val="28"/>
        </w:rPr>
        <w:t xml:space="preserve"> </w:t>
      </w:r>
      <w:r w:rsidR="00534B84" w:rsidRPr="00211876">
        <w:rPr>
          <w:rFonts w:ascii="Sylfaen" w:eastAsia="Calibri" w:hAnsi="Sylfaen" w:cs="TimesNewRomanPSMT"/>
          <w:b/>
          <w:sz w:val="28"/>
          <w:szCs w:val="28"/>
          <w:lang w:val="ka-GE"/>
        </w:rPr>
        <w:t xml:space="preserve"> </w:t>
      </w:r>
      <w:r w:rsidR="000A6C66" w:rsidRPr="00211876">
        <w:rPr>
          <w:rFonts w:ascii="Sylfaen" w:eastAsia="Calibri" w:hAnsi="Sylfaen" w:cs="TimesNewRomanPSMT"/>
          <w:b/>
          <w:sz w:val="28"/>
          <w:szCs w:val="28"/>
          <w:lang w:val="ka-GE"/>
        </w:rPr>
        <w:t>სკოლამდელი აღზრდის განვითარების პროგრამა 04 0</w:t>
      </w:r>
      <w:r w:rsidR="004F0F4D" w:rsidRPr="00211876">
        <w:rPr>
          <w:rFonts w:ascii="Sylfaen" w:eastAsia="Calibri" w:hAnsi="Sylfaen" w:cs="TimesNewRomanPSMT"/>
          <w:b/>
          <w:sz w:val="28"/>
          <w:szCs w:val="28"/>
        </w:rPr>
        <w:t>1</w:t>
      </w:r>
    </w:p>
    <w:tbl>
      <w:tblPr>
        <w:tblW w:w="15586" w:type="dxa"/>
        <w:tblInd w:w="-162" w:type="dxa"/>
        <w:tblLayout w:type="fixed"/>
        <w:tblLook w:val="04A0" w:firstRow="1" w:lastRow="0" w:firstColumn="1" w:lastColumn="0" w:noHBand="0" w:noVBand="1"/>
      </w:tblPr>
      <w:tblGrid>
        <w:gridCol w:w="1013"/>
        <w:gridCol w:w="1417"/>
        <w:gridCol w:w="2340"/>
        <w:gridCol w:w="791"/>
        <w:gridCol w:w="635"/>
        <w:gridCol w:w="1630"/>
        <w:gridCol w:w="1486"/>
        <w:gridCol w:w="2021"/>
        <w:gridCol w:w="7"/>
        <w:gridCol w:w="2639"/>
        <w:gridCol w:w="1607"/>
      </w:tblGrid>
      <w:tr w:rsidR="004C5F82" w:rsidRPr="004C5F82" w:rsidTr="00FF140B">
        <w:trPr>
          <w:trHeight w:val="199"/>
        </w:trPr>
        <w:tc>
          <w:tcPr>
            <w:tcW w:w="5561" w:type="dxa"/>
            <w:gridSpan w:val="4"/>
            <w:tcBorders>
              <w:top w:val="nil"/>
              <w:left w:val="nil"/>
              <w:bottom w:val="nil"/>
              <w:right w:val="nil"/>
            </w:tcBorders>
            <w:shd w:val="clear" w:color="auto" w:fill="auto"/>
            <w:noWrap/>
            <w:vAlign w:val="center"/>
            <w:hideMark/>
          </w:tcPr>
          <w:p w:rsidR="004C5F82" w:rsidRPr="004C5F82" w:rsidRDefault="004C5F82" w:rsidP="004C5F82">
            <w:pPr>
              <w:spacing w:after="0" w:line="240" w:lineRule="auto"/>
              <w:rPr>
                <w:rFonts w:ascii="Sylfaen" w:eastAsia="Times New Roman" w:hAnsi="Sylfaen" w:cs="Calibri"/>
                <w:sz w:val="20"/>
                <w:szCs w:val="20"/>
              </w:rPr>
            </w:pPr>
            <w:r w:rsidRPr="004C5F82">
              <w:rPr>
                <w:rFonts w:ascii="Sylfaen" w:eastAsia="Times New Roman" w:hAnsi="Sylfaen" w:cs="Calibri"/>
                <w:sz w:val="20"/>
                <w:szCs w:val="20"/>
              </w:rPr>
              <w:t> </w:t>
            </w:r>
          </w:p>
        </w:tc>
        <w:tc>
          <w:tcPr>
            <w:tcW w:w="2265" w:type="dxa"/>
            <w:gridSpan w:val="2"/>
            <w:tcBorders>
              <w:top w:val="nil"/>
              <w:left w:val="nil"/>
              <w:bottom w:val="nil"/>
              <w:right w:val="nil"/>
            </w:tcBorders>
            <w:shd w:val="clear" w:color="auto" w:fill="auto"/>
            <w:noWrap/>
            <w:vAlign w:val="center"/>
            <w:hideMark/>
          </w:tcPr>
          <w:p w:rsidR="004C5F82" w:rsidRPr="004C5F82" w:rsidRDefault="004C5F82" w:rsidP="004C5F82">
            <w:pPr>
              <w:spacing w:after="0" w:line="240" w:lineRule="auto"/>
              <w:rPr>
                <w:rFonts w:ascii="Sylfaen" w:eastAsia="Times New Roman" w:hAnsi="Sylfaen" w:cs="Calibri"/>
                <w:sz w:val="20"/>
                <w:szCs w:val="20"/>
              </w:rPr>
            </w:pPr>
            <w:r w:rsidRPr="004C5F82">
              <w:rPr>
                <w:rFonts w:ascii="Sylfaen" w:eastAsia="Times New Roman" w:hAnsi="Sylfaen" w:cs="Calibri"/>
                <w:sz w:val="20"/>
                <w:szCs w:val="20"/>
              </w:rPr>
              <w:t> </w:t>
            </w:r>
          </w:p>
        </w:tc>
        <w:tc>
          <w:tcPr>
            <w:tcW w:w="1486" w:type="dxa"/>
            <w:tcBorders>
              <w:top w:val="nil"/>
              <w:left w:val="nil"/>
              <w:bottom w:val="nil"/>
              <w:right w:val="nil"/>
            </w:tcBorders>
            <w:shd w:val="clear" w:color="auto" w:fill="auto"/>
            <w:noWrap/>
            <w:vAlign w:val="center"/>
            <w:hideMark/>
          </w:tcPr>
          <w:p w:rsidR="004C5F82" w:rsidRPr="004C5F82" w:rsidRDefault="004C5F82" w:rsidP="004C5F82">
            <w:pPr>
              <w:spacing w:after="0" w:line="240" w:lineRule="auto"/>
              <w:rPr>
                <w:rFonts w:ascii="Sylfaen" w:eastAsia="Times New Roman" w:hAnsi="Sylfaen" w:cs="Calibri"/>
                <w:sz w:val="20"/>
                <w:szCs w:val="20"/>
              </w:rPr>
            </w:pPr>
            <w:r w:rsidRPr="004C5F82">
              <w:rPr>
                <w:rFonts w:ascii="Sylfaen" w:eastAsia="Times New Roman" w:hAnsi="Sylfaen" w:cs="Calibri"/>
                <w:sz w:val="20"/>
                <w:szCs w:val="20"/>
              </w:rPr>
              <w:t> </w:t>
            </w:r>
          </w:p>
        </w:tc>
        <w:tc>
          <w:tcPr>
            <w:tcW w:w="2028" w:type="dxa"/>
            <w:gridSpan w:val="2"/>
            <w:tcBorders>
              <w:top w:val="nil"/>
              <w:left w:val="nil"/>
              <w:bottom w:val="nil"/>
              <w:right w:val="nil"/>
            </w:tcBorders>
            <w:shd w:val="clear" w:color="auto" w:fill="auto"/>
            <w:noWrap/>
            <w:vAlign w:val="center"/>
            <w:hideMark/>
          </w:tcPr>
          <w:p w:rsidR="004C5F82" w:rsidRPr="004C5F82" w:rsidRDefault="004C5F82" w:rsidP="004C5F82">
            <w:pPr>
              <w:spacing w:after="0" w:line="240" w:lineRule="auto"/>
              <w:rPr>
                <w:rFonts w:ascii="Sylfaen" w:eastAsia="Times New Roman" w:hAnsi="Sylfaen" w:cs="Calibri"/>
                <w:sz w:val="20"/>
                <w:szCs w:val="20"/>
              </w:rPr>
            </w:pPr>
          </w:p>
        </w:tc>
        <w:tc>
          <w:tcPr>
            <w:tcW w:w="2639" w:type="dxa"/>
            <w:tcBorders>
              <w:top w:val="nil"/>
              <w:left w:val="nil"/>
              <w:bottom w:val="nil"/>
              <w:right w:val="nil"/>
            </w:tcBorders>
            <w:shd w:val="clear" w:color="auto" w:fill="auto"/>
            <w:noWrap/>
            <w:vAlign w:val="center"/>
            <w:hideMark/>
          </w:tcPr>
          <w:p w:rsidR="004C5F82" w:rsidRPr="004C5F82" w:rsidRDefault="004C5F82" w:rsidP="004C5F82">
            <w:pPr>
              <w:spacing w:after="0" w:line="240" w:lineRule="auto"/>
              <w:rPr>
                <w:rFonts w:ascii="Sylfaen" w:eastAsia="Times New Roman" w:hAnsi="Sylfaen" w:cs="Calibri"/>
                <w:sz w:val="20"/>
                <w:szCs w:val="20"/>
              </w:rPr>
            </w:pPr>
          </w:p>
        </w:tc>
        <w:tc>
          <w:tcPr>
            <w:tcW w:w="1607" w:type="dxa"/>
            <w:tcBorders>
              <w:top w:val="nil"/>
              <w:left w:val="nil"/>
              <w:bottom w:val="nil"/>
              <w:right w:val="nil"/>
            </w:tcBorders>
            <w:shd w:val="clear" w:color="auto" w:fill="auto"/>
            <w:noWrap/>
            <w:vAlign w:val="center"/>
            <w:hideMark/>
          </w:tcPr>
          <w:p w:rsidR="004C5F82" w:rsidRPr="004C5F82" w:rsidRDefault="004C5F82" w:rsidP="004C5F82">
            <w:pPr>
              <w:spacing w:after="0" w:line="240" w:lineRule="auto"/>
              <w:rPr>
                <w:rFonts w:ascii="Sylfaen" w:eastAsia="Times New Roman" w:hAnsi="Sylfaen" w:cs="Calibri"/>
                <w:sz w:val="20"/>
                <w:szCs w:val="20"/>
              </w:rPr>
            </w:pPr>
          </w:p>
        </w:tc>
      </w:tr>
      <w:tr w:rsidR="001D644A" w:rsidRPr="001D644A" w:rsidTr="00575859">
        <w:trPr>
          <w:gridAfter w:val="2"/>
          <w:wAfter w:w="4246" w:type="dxa"/>
          <w:trHeight w:val="648"/>
        </w:trPr>
        <w:tc>
          <w:tcPr>
            <w:tcW w:w="10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644A" w:rsidRPr="001D644A" w:rsidRDefault="001D644A" w:rsidP="001D644A">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კოდი</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644A" w:rsidRPr="001D644A" w:rsidRDefault="001D644A" w:rsidP="001D644A">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 xml:space="preserve">პროგრამის დასახელება </w:t>
            </w:r>
          </w:p>
        </w:tc>
        <w:tc>
          <w:tcPr>
            <w:tcW w:w="23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644A" w:rsidRPr="00C052C1" w:rsidRDefault="001D644A" w:rsidP="001D644A">
            <w:pPr>
              <w:spacing w:after="0" w:line="240" w:lineRule="auto"/>
              <w:jc w:val="center"/>
              <w:rPr>
                <w:rFonts w:ascii="Sylfaen" w:eastAsia="Times New Roman" w:hAnsi="Sylfaen" w:cs="Calibri"/>
                <w:b/>
                <w:color w:val="000000"/>
                <w:sz w:val="20"/>
                <w:szCs w:val="20"/>
              </w:rPr>
            </w:pPr>
            <w:r w:rsidRPr="00C052C1">
              <w:rPr>
                <w:rFonts w:ascii="Sylfaen" w:eastAsia="Times New Roman" w:hAnsi="Sylfaen" w:cs="Calibri"/>
                <w:b/>
                <w:color w:val="000000"/>
                <w:sz w:val="20"/>
                <w:szCs w:val="20"/>
              </w:rPr>
              <w:t>სკოლამდელი დაწესებულებების ფუნქციონირება</w:t>
            </w:r>
          </w:p>
        </w:tc>
        <w:tc>
          <w:tcPr>
            <w:tcW w:w="1426" w:type="dxa"/>
            <w:gridSpan w:val="2"/>
            <w:tcBorders>
              <w:top w:val="single" w:sz="4" w:space="0" w:color="auto"/>
              <w:left w:val="nil"/>
              <w:bottom w:val="single" w:sz="4" w:space="0" w:color="auto"/>
              <w:right w:val="single" w:sz="4" w:space="0" w:color="auto"/>
            </w:tcBorders>
            <w:shd w:val="clear" w:color="000000" w:fill="FFFFFF"/>
            <w:vAlign w:val="center"/>
            <w:hideMark/>
          </w:tcPr>
          <w:p w:rsidR="001D644A" w:rsidRPr="001D644A" w:rsidRDefault="001D644A" w:rsidP="00C052C1">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202</w:t>
            </w:r>
            <w:r w:rsidR="00C052C1">
              <w:rPr>
                <w:rFonts w:ascii="Sylfaen" w:eastAsia="Times New Roman" w:hAnsi="Sylfaen" w:cs="Calibri"/>
                <w:b/>
                <w:bCs/>
                <w:color w:val="000000"/>
                <w:sz w:val="20"/>
                <w:szCs w:val="20"/>
                <w:lang w:val="ka-GE"/>
              </w:rPr>
              <w:t>3</w:t>
            </w:r>
            <w:r w:rsidRPr="001D644A">
              <w:rPr>
                <w:rFonts w:ascii="Sylfaen" w:eastAsia="Times New Roman" w:hAnsi="Sylfaen" w:cs="Calibri"/>
                <w:b/>
                <w:bCs/>
                <w:color w:val="000000"/>
                <w:sz w:val="20"/>
                <w:szCs w:val="20"/>
              </w:rPr>
              <w:t xml:space="preserve"> წლის დაფინანსება</w:t>
            </w:r>
            <w:r w:rsidRPr="001D644A">
              <w:rPr>
                <w:rFonts w:ascii="Sylfaen" w:eastAsia="Times New Roman" w:hAnsi="Sylfaen" w:cs="Calibri"/>
                <w:b/>
                <w:bCs/>
                <w:color w:val="000000"/>
                <w:sz w:val="20"/>
                <w:szCs w:val="20"/>
              </w:rPr>
              <w:br/>
              <w:t xml:space="preserve"> ათას ლარში</w:t>
            </w:r>
          </w:p>
        </w:tc>
        <w:tc>
          <w:tcPr>
            <w:tcW w:w="1630" w:type="dxa"/>
            <w:tcBorders>
              <w:top w:val="single" w:sz="4" w:space="0" w:color="auto"/>
              <w:left w:val="nil"/>
              <w:bottom w:val="single" w:sz="4" w:space="0" w:color="auto"/>
              <w:right w:val="single" w:sz="4" w:space="0" w:color="auto"/>
            </w:tcBorders>
            <w:shd w:val="clear" w:color="000000" w:fill="FFFFFF"/>
            <w:vAlign w:val="center"/>
            <w:hideMark/>
          </w:tcPr>
          <w:p w:rsidR="001D644A" w:rsidRPr="001D644A" w:rsidRDefault="001D644A" w:rsidP="00C052C1">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202</w:t>
            </w:r>
            <w:r w:rsidR="00C052C1">
              <w:rPr>
                <w:rFonts w:ascii="Sylfaen" w:eastAsia="Times New Roman" w:hAnsi="Sylfaen" w:cs="Calibri"/>
                <w:b/>
                <w:bCs/>
                <w:color w:val="000000"/>
                <w:sz w:val="20"/>
                <w:szCs w:val="20"/>
                <w:lang w:val="ka-GE"/>
              </w:rPr>
              <w:t xml:space="preserve">4 </w:t>
            </w:r>
            <w:r w:rsidRPr="001D644A">
              <w:rPr>
                <w:rFonts w:ascii="Sylfaen" w:eastAsia="Times New Roman" w:hAnsi="Sylfaen" w:cs="Calibri"/>
                <w:b/>
                <w:bCs/>
                <w:color w:val="000000"/>
                <w:sz w:val="20"/>
                <w:szCs w:val="20"/>
              </w:rPr>
              <w:t>წლის დაფინანსება</w:t>
            </w:r>
            <w:r w:rsidRPr="001D644A">
              <w:rPr>
                <w:rFonts w:ascii="Sylfaen" w:eastAsia="Times New Roman" w:hAnsi="Sylfaen" w:cs="Calibri"/>
                <w:b/>
                <w:bCs/>
                <w:color w:val="000000"/>
                <w:sz w:val="20"/>
                <w:szCs w:val="20"/>
              </w:rPr>
              <w:br/>
              <w:t xml:space="preserve"> ათას ლარში</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rsidR="001D644A" w:rsidRPr="001D644A" w:rsidRDefault="001D644A" w:rsidP="00C052C1">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202</w:t>
            </w:r>
            <w:r w:rsidR="00C052C1">
              <w:rPr>
                <w:rFonts w:ascii="Sylfaen" w:eastAsia="Times New Roman" w:hAnsi="Sylfaen" w:cs="Calibri"/>
                <w:b/>
                <w:bCs/>
                <w:color w:val="000000"/>
                <w:sz w:val="20"/>
                <w:szCs w:val="20"/>
                <w:lang w:val="ka-GE"/>
              </w:rPr>
              <w:t xml:space="preserve">5 </w:t>
            </w:r>
            <w:r w:rsidRPr="001D644A">
              <w:rPr>
                <w:rFonts w:ascii="Sylfaen" w:eastAsia="Times New Roman" w:hAnsi="Sylfaen" w:cs="Calibri"/>
                <w:b/>
                <w:bCs/>
                <w:color w:val="000000"/>
                <w:sz w:val="20"/>
                <w:szCs w:val="20"/>
              </w:rPr>
              <w:t>წლის დაფინანსება</w:t>
            </w:r>
            <w:r w:rsidRPr="001D644A">
              <w:rPr>
                <w:rFonts w:ascii="Sylfaen" w:eastAsia="Times New Roman" w:hAnsi="Sylfaen" w:cs="Calibri"/>
                <w:b/>
                <w:bCs/>
                <w:color w:val="000000"/>
                <w:sz w:val="20"/>
                <w:szCs w:val="20"/>
              </w:rPr>
              <w:br/>
              <w:t xml:space="preserve"> ათას ლარში</w:t>
            </w:r>
          </w:p>
        </w:tc>
        <w:tc>
          <w:tcPr>
            <w:tcW w:w="2028" w:type="dxa"/>
            <w:gridSpan w:val="2"/>
            <w:tcBorders>
              <w:top w:val="single" w:sz="4" w:space="0" w:color="auto"/>
              <w:left w:val="nil"/>
              <w:bottom w:val="single" w:sz="4" w:space="0" w:color="auto"/>
              <w:right w:val="single" w:sz="4" w:space="0" w:color="auto"/>
            </w:tcBorders>
            <w:shd w:val="clear" w:color="000000" w:fill="FFFFFF"/>
            <w:vAlign w:val="center"/>
            <w:hideMark/>
          </w:tcPr>
          <w:p w:rsidR="001D644A" w:rsidRPr="001D644A" w:rsidRDefault="001D644A" w:rsidP="00C052C1">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202</w:t>
            </w:r>
            <w:r w:rsidR="00C052C1">
              <w:rPr>
                <w:rFonts w:ascii="Sylfaen" w:eastAsia="Times New Roman" w:hAnsi="Sylfaen" w:cs="Calibri"/>
                <w:b/>
                <w:bCs/>
                <w:color w:val="000000"/>
                <w:sz w:val="20"/>
                <w:szCs w:val="20"/>
                <w:lang w:val="ka-GE"/>
              </w:rPr>
              <w:t xml:space="preserve">6 </w:t>
            </w:r>
            <w:r w:rsidRPr="001D644A">
              <w:rPr>
                <w:rFonts w:ascii="Sylfaen" w:eastAsia="Times New Roman" w:hAnsi="Sylfaen" w:cs="Calibri"/>
                <w:b/>
                <w:bCs/>
                <w:color w:val="000000"/>
                <w:sz w:val="20"/>
                <w:szCs w:val="20"/>
              </w:rPr>
              <w:t xml:space="preserve"> წლის დაფინანსება</w:t>
            </w:r>
            <w:r w:rsidRPr="001D644A">
              <w:rPr>
                <w:rFonts w:ascii="Sylfaen" w:eastAsia="Times New Roman" w:hAnsi="Sylfaen" w:cs="Calibri"/>
                <w:b/>
                <w:bCs/>
                <w:color w:val="000000"/>
                <w:sz w:val="20"/>
                <w:szCs w:val="20"/>
              </w:rPr>
              <w:br/>
              <w:t xml:space="preserve"> ათას ლარში</w:t>
            </w:r>
          </w:p>
        </w:tc>
      </w:tr>
      <w:tr w:rsidR="001D644A" w:rsidRPr="001D644A" w:rsidTr="00C052C1">
        <w:trPr>
          <w:gridAfter w:val="2"/>
          <w:wAfter w:w="4246" w:type="dxa"/>
          <w:trHeight w:val="269"/>
        </w:trPr>
        <w:tc>
          <w:tcPr>
            <w:tcW w:w="1013" w:type="dxa"/>
            <w:tcBorders>
              <w:top w:val="nil"/>
              <w:left w:val="single" w:sz="4" w:space="0" w:color="auto"/>
              <w:bottom w:val="single" w:sz="4" w:space="0" w:color="auto"/>
              <w:right w:val="single" w:sz="4" w:space="0" w:color="auto"/>
            </w:tcBorders>
            <w:shd w:val="clear" w:color="000000" w:fill="FFFFFF"/>
            <w:vAlign w:val="center"/>
            <w:hideMark/>
          </w:tcPr>
          <w:p w:rsidR="001D644A" w:rsidRPr="001D644A" w:rsidRDefault="001D644A" w:rsidP="001D644A">
            <w:pPr>
              <w:spacing w:after="0" w:line="240" w:lineRule="auto"/>
              <w:jc w:val="center"/>
              <w:rPr>
                <w:rFonts w:ascii="Sylfaen" w:eastAsia="Times New Roman" w:hAnsi="Sylfaen" w:cs="Calibri"/>
                <w:color w:val="000000"/>
                <w:sz w:val="20"/>
                <w:szCs w:val="20"/>
              </w:rPr>
            </w:pPr>
            <w:r w:rsidRPr="001D644A">
              <w:rPr>
                <w:rFonts w:ascii="Sylfaen" w:eastAsia="Times New Roman" w:hAnsi="Sylfaen" w:cs="Calibri"/>
                <w:color w:val="000000"/>
                <w:sz w:val="20"/>
                <w:szCs w:val="20"/>
              </w:rPr>
              <w:t>04 01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D644A" w:rsidRPr="001D644A" w:rsidRDefault="001D644A" w:rsidP="001D644A">
            <w:pPr>
              <w:spacing w:after="0" w:line="240" w:lineRule="auto"/>
              <w:rPr>
                <w:rFonts w:ascii="Sylfaen" w:eastAsia="Times New Roman" w:hAnsi="Sylfaen" w:cs="Calibri"/>
                <w:b/>
                <w:bCs/>
                <w:color w:val="000000"/>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1D644A" w:rsidRPr="001D644A" w:rsidRDefault="001D644A" w:rsidP="001D644A">
            <w:pPr>
              <w:spacing w:after="0" w:line="240" w:lineRule="auto"/>
              <w:rPr>
                <w:rFonts w:ascii="Sylfaen" w:eastAsia="Times New Roman" w:hAnsi="Sylfaen" w:cs="Calibri"/>
                <w:color w:val="000000"/>
                <w:sz w:val="20"/>
                <w:szCs w:val="20"/>
              </w:rPr>
            </w:pPr>
          </w:p>
        </w:tc>
        <w:tc>
          <w:tcPr>
            <w:tcW w:w="1426" w:type="dxa"/>
            <w:gridSpan w:val="2"/>
            <w:tcBorders>
              <w:top w:val="nil"/>
              <w:left w:val="nil"/>
              <w:bottom w:val="single" w:sz="4" w:space="0" w:color="auto"/>
              <w:right w:val="single" w:sz="4" w:space="0" w:color="auto"/>
            </w:tcBorders>
            <w:shd w:val="clear" w:color="000000" w:fill="FFFFFF"/>
            <w:vAlign w:val="center"/>
          </w:tcPr>
          <w:p w:rsidR="001D644A" w:rsidRPr="001D644A" w:rsidRDefault="00302210" w:rsidP="001D644A">
            <w:pPr>
              <w:spacing w:after="0" w:line="240" w:lineRule="auto"/>
              <w:jc w:val="center"/>
              <w:rPr>
                <w:rFonts w:ascii="Sylfaen" w:eastAsia="Times New Roman" w:hAnsi="Sylfaen" w:cs="Calibri"/>
                <w:sz w:val="20"/>
                <w:szCs w:val="20"/>
                <w:lang w:val="ka-GE"/>
              </w:rPr>
            </w:pPr>
            <w:r>
              <w:rPr>
                <w:rFonts w:ascii="Sylfaen" w:eastAsia="Times New Roman" w:hAnsi="Sylfaen" w:cs="Calibri"/>
                <w:sz w:val="20"/>
                <w:szCs w:val="20"/>
                <w:lang w:val="ka-GE"/>
              </w:rPr>
              <w:t>1596,4</w:t>
            </w:r>
          </w:p>
        </w:tc>
        <w:tc>
          <w:tcPr>
            <w:tcW w:w="1630" w:type="dxa"/>
            <w:tcBorders>
              <w:top w:val="nil"/>
              <w:left w:val="nil"/>
              <w:bottom w:val="single" w:sz="4" w:space="0" w:color="auto"/>
              <w:right w:val="single" w:sz="4" w:space="0" w:color="auto"/>
            </w:tcBorders>
            <w:shd w:val="clear" w:color="000000" w:fill="FFFFFF"/>
            <w:vAlign w:val="center"/>
          </w:tcPr>
          <w:p w:rsidR="001D644A" w:rsidRPr="001D644A" w:rsidRDefault="00302210" w:rsidP="001D644A">
            <w:pPr>
              <w:spacing w:after="0" w:line="240" w:lineRule="auto"/>
              <w:jc w:val="center"/>
              <w:rPr>
                <w:rFonts w:ascii="Sylfaen" w:eastAsia="Times New Roman" w:hAnsi="Sylfaen" w:cs="Calibri"/>
                <w:sz w:val="20"/>
                <w:szCs w:val="20"/>
                <w:lang w:val="ka-GE"/>
              </w:rPr>
            </w:pPr>
            <w:r>
              <w:rPr>
                <w:rFonts w:ascii="Sylfaen" w:eastAsia="Times New Roman" w:hAnsi="Sylfaen" w:cs="Calibri"/>
                <w:sz w:val="20"/>
                <w:szCs w:val="20"/>
                <w:lang w:val="ka-GE"/>
              </w:rPr>
              <w:t>1596,4</w:t>
            </w:r>
          </w:p>
        </w:tc>
        <w:tc>
          <w:tcPr>
            <w:tcW w:w="1486" w:type="dxa"/>
            <w:tcBorders>
              <w:top w:val="nil"/>
              <w:left w:val="nil"/>
              <w:bottom w:val="single" w:sz="4" w:space="0" w:color="auto"/>
              <w:right w:val="single" w:sz="4" w:space="0" w:color="auto"/>
            </w:tcBorders>
            <w:shd w:val="clear" w:color="000000" w:fill="FFFFFF"/>
            <w:vAlign w:val="center"/>
          </w:tcPr>
          <w:p w:rsidR="001D644A" w:rsidRPr="001D644A" w:rsidRDefault="00302210" w:rsidP="001D644A">
            <w:pPr>
              <w:spacing w:after="0" w:line="240" w:lineRule="auto"/>
              <w:jc w:val="center"/>
              <w:rPr>
                <w:rFonts w:ascii="Sylfaen" w:eastAsia="Times New Roman" w:hAnsi="Sylfaen" w:cs="Calibri"/>
                <w:sz w:val="20"/>
                <w:szCs w:val="20"/>
                <w:lang w:val="ka-GE"/>
              </w:rPr>
            </w:pPr>
            <w:r>
              <w:rPr>
                <w:rFonts w:ascii="Sylfaen" w:eastAsia="Times New Roman" w:hAnsi="Sylfaen" w:cs="Calibri"/>
                <w:sz w:val="20"/>
                <w:szCs w:val="20"/>
                <w:lang w:val="ka-GE"/>
              </w:rPr>
              <w:t>1596,4</w:t>
            </w:r>
          </w:p>
        </w:tc>
        <w:tc>
          <w:tcPr>
            <w:tcW w:w="2028" w:type="dxa"/>
            <w:gridSpan w:val="2"/>
            <w:tcBorders>
              <w:top w:val="nil"/>
              <w:left w:val="nil"/>
              <w:bottom w:val="single" w:sz="4" w:space="0" w:color="auto"/>
              <w:right w:val="single" w:sz="4" w:space="0" w:color="auto"/>
            </w:tcBorders>
            <w:shd w:val="clear" w:color="000000" w:fill="FFFFFF"/>
            <w:vAlign w:val="center"/>
          </w:tcPr>
          <w:p w:rsidR="001D644A" w:rsidRPr="001D644A" w:rsidRDefault="00302210" w:rsidP="001D644A">
            <w:pPr>
              <w:spacing w:after="0" w:line="240" w:lineRule="auto"/>
              <w:jc w:val="center"/>
              <w:rPr>
                <w:rFonts w:ascii="Sylfaen" w:eastAsia="Times New Roman" w:hAnsi="Sylfaen" w:cs="Calibri"/>
                <w:sz w:val="20"/>
                <w:szCs w:val="20"/>
                <w:lang w:val="ka-GE"/>
              </w:rPr>
            </w:pPr>
            <w:r>
              <w:rPr>
                <w:rFonts w:ascii="Sylfaen" w:eastAsia="Times New Roman" w:hAnsi="Sylfaen" w:cs="Calibri"/>
                <w:sz w:val="20"/>
                <w:szCs w:val="20"/>
                <w:lang w:val="ka-GE"/>
              </w:rPr>
              <w:t>1596,4</w:t>
            </w:r>
          </w:p>
        </w:tc>
      </w:tr>
      <w:tr w:rsidR="001D644A" w:rsidRPr="001D644A" w:rsidTr="00575859">
        <w:trPr>
          <w:gridAfter w:val="2"/>
          <w:wAfter w:w="4246" w:type="dxa"/>
          <w:trHeight w:val="476"/>
        </w:trPr>
        <w:tc>
          <w:tcPr>
            <w:tcW w:w="243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D644A" w:rsidRPr="001D644A" w:rsidRDefault="001D644A" w:rsidP="001D644A">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პროგრამის განმახორციელებელი სამსახური</w:t>
            </w:r>
          </w:p>
        </w:tc>
        <w:tc>
          <w:tcPr>
            <w:tcW w:w="8910" w:type="dxa"/>
            <w:gridSpan w:val="7"/>
            <w:tcBorders>
              <w:top w:val="single" w:sz="4" w:space="0" w:color="auto"/>
              <w:left w:val="nil"/>
              <w:bottom w:val="single" w:sz="4" w:space="0" w:color="auto"/>
              <w:right w:val="single" w:sz="4" w:space="0" w:color="auto"/>
            </w:tcBorders>
            <w:shd w:val="clear" w:color="000000" w:fill="FFFFFF"/>
            <w:vAlign w:val="center"/>
            <w:hideMark/>
          </w:tcPr>
          <w:p w:rsidR="001D644A" w:rsidRPr="001D644A" w:rsidRDefault="001D644A" w:rsidP="0000504F">
            <w:pPr>
              <w:spacing w:after="0" w:line="240" w:lineRule="auto"/>
              <w:rPr>
                <w:rFonts w:ascii="Sylfaen" w:eastAsia="Times New Roman" w:hAnsi="Sylfaen" w:cs="Calibri"/>
                <w:color w:val="000000"/>
                <w:sz w:val="20"/>
                <w:szCs w:val="20"/>
              </w:rPr>
            </w:pPr>
            <w:r w:rsidRPr="001D644A">
              <w:rPr>
                <w:rFonts w:ascii="Sylfaen" w:eastAsia="Times New Roman" w:hAnsi="Sylfaen" w:cs="Calibri"/>
                <w:color w:val="000000"/>
                <w:sz w:val="20"/>
                <w:szCs w:val="20"/>
              </w:rPr>
              <w:t>ა</w:t>
            </w:r>
            <w:r w:rsidR="0000504F">
              <w:rPr>
                <w:rFonts w:ascii="Sylfaen" w:eastAsia="Times New Roman" w:hAnsi="Sylfaen" w:cs="Calibri"/>
                <w:color w:val="000000"/>
                <w:sz w:val="20"/>
                <w:szCs w:val="20"/>
                <w:lang w:val="ka-GE"/>
              </w:rPr>
              <w:t>(</w:t>
            </w:r>
            <w:r w:rsidRPr="001D644A">
              <w:rPr>
                <w:rFonts w:ascii="Sylfaen" w:eastAsia="Times New Roman" w:hAnsi="Sylfaen" w:cs="Calibri"/>
                <w:color w:val="000000"/>
                <w:sz w:val="20"/>
                <w:szCs w:val="20"/>
              </w:rPr>
              <w:t>ა</w:t>
            </w:r>
            <w:r w:rsidR="0000504F">
              <w:rPr>
                <w:rFonts w:ascii="Sylfaen" w:eastAsia="Times New Roman" w:hAnsi="Sylfaen" w:cs="Calibri"/>
                <w:color w:val="000000"/>
                <w:sz w:val="20"/>
                <w:szCs w:val="20"/>
                <w:lang w:val="ka-GE"/>
              </w:rPr>
              <w:t>)</w:t>
            </w:r>
            <w:r w:rsidRPr="001D644A">
              <w:rPr>
                <w:rFonts w:ascii="Sylfaen" w:eastAsia="Times New Roman" w:hAnsi="Sylfaen" w:cs="Calibri"/>
                <w:color w:val="000000"/>
                <w:sz w:val="20"/>
                <w:szCs w:val="20"/>
              </w:rPr>
              <w:t xml:space="preserve">იპ </w:t>
            </w:r>
            <w:r w:rsidR="0000504F">
              <w:rPr>
                <w:rFonts w:ascii="Sylfaen" w:eastAsia="Times New Roman" w:hAnsi="Sylfaen" w:cs="Calibri"/>
                <w:color w:val="000000"/>
                <w:sz w:val="20"/>
                <w:szCs w:val="20"/>
                <w:lang w:val="ka-GE"/>
              </w:rPr>
              <w:t>ყაზბეგის</w:t>
            </w:r>
            <w:r w:rsidRPr="001D644A">
              <w:rPr>
                <w:rFonts w:ascii="Sylfaen" w:eastAsia="Times New Roman" w:hAnsi="Sylfaen" w:cs="Calibri"/>
                <w:color w:val="000000"/>
                <w:sz w:val="20"/>
                <w:szCs w:val="20"/>
              </w:rPr>
              <w:t xml:space="preserve"> მუნიციპალიტეტის ტერიტორიაზე არსებული ბაგა-ბაღების გაერთიანება (სკოლამდელი აღზრდის ცენტრი)</w:t>
            </w:r>
          </w:p>
        </w:tc>
      </w:tr>
      <w:tr w:rsidR="001D644A" w:rsidRPr="001D644A" w:rsidTr="00421FBD">
        <w:trPr>
          <w:gridAfter w:val="2"/>
          <w:wAfter w:w="4246" w:type="dxa"/>
          <w:trHeight w:val="446"/>
        </w:trPr>
        <w:tc>
          <w:tcPr>
            <w:tcW w:w="243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D644A" w:rsidRPr="001D644A" w:rsidRDefault="001D644A" w:rsidP="001D644A">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 xml:space="preserve">პროგრამის აღწერა </w:t>
            </w:r>
          </w:p>
        </w:tc>
        <w:tc>
          <w:tcPr>
            <w:tcW w:w="8910" w:type="dxa"/>
            <w:gridSpan w:val="7"/>
            <w:tcBorders>
              <w:top w:val="single" w:sz="4" w:space="0" w:color="auto"/>
              <w:left w:val="nil"/>
              <w:bottom w:val="single" w:sz="4" w:space="0" w:color="auto"/>
              <w:right w:val="single" w:sz="4" w:space="0" w:color="auto"/>
            </w:tcBorders>
            <w:shd w:val="clear" w:color="000000" w:fill="FFFFFF"/>
            <w:vAlign w:val="center"/>
            <w:hideMark/>
          </w:tcPr>
          <w:p w:rsidR="001D644A" w:rsidRPr="001D644A" w:rsidRDefault="001D644A" w:rsidP="0000504F">
            <w:pPr>
              <w:spacing w:after="0" w:line="240" w:lineRule="auto"/>
              <w:jc w:val="both"/>
              <w:rPr>
                <w:rFonts w:ascii="Sylfaen" w:eastAsia="Times New Roman" w:hAnsi="Sylfaen" w:cs="Calibri"/>
                <w:bCs/>
                <w:color w:val="000000"/>
                <w:sz w:val="20"/>
                <w:szCs w:val="20"/>
              </w:rPr>
            </w:pPr>
            <w:r>
              <w:rPr>
                <w:rFonts w:ascii="Sylfaen" w:eastAsia="Times New Roman" w:hAnsi="Sylfaen" w:cs="Calibri"/>
                <w:bCs/>
                <w:color w:val="000000"/>
                <w:sz w:val="20"/>
                <w:szCs w:val="20"/>
                <w:lang w:val="ka-GE"/>
              </w:rPr>
              <w:t>მუნიციპალიტეტში</w:t>
            </w:r>
            <w:r w:rsidRPr="001D644A">
              <w:rPr>
                <w:rFonts w:ascii="Sylfaen" w:eastAsia="Times New Roman" w:hAnsi="Sylfaen" w:cs="Calibri"/>
                <w:bCs/>
                <w:color w:val="000000"/>
                <w:sz w:val="20"/>
                <w:szCs w:val="20"/>
              </w:rPr>
              <w:t xml:space="preserve"> სულ  </w:t>
            </w:r>
            <w:r w:rsidR="006B2EF1">
              <w:rPr>
                <w:rFonts w:ascii="Sylfaen" w:eastAsia="Times New Roman" w:hAnsi="Sylfaen" w:cs="Calibri"/>
                <w:bCs/>
                <w:color w:val="000000"/>
                <w:sz w:val="20"/>
                <w:szCs w:val="20"/>
                <w:lang w:val="ka-GE"/>
              </w:rPr>
              <w:t>207</w:t>
            </w:r>
            <w:r w:rsidRPr="001D644A">
              <w:rPr>
                <w:rFonts w:ascii="Sylfaen" w:eastAsia="Times New Roman" w:hAnsi="Sylfaen" w:cs="Calibri"/>
                <w:bCs/>
                <w:color w:val="000000"/>
                <w:sz w:val="20"/>
                <w:szCs w:val="20"/>
              </w:rPr>
              <w:t xml:space="preserve">  სკოლამდელი ასაკის ბავშვია რეგისტრირებული,აქედან</w:t>
            </w:r>
            <w:r w:rsidR="006B2EF1">
              <w:rPr>
                <w:rFonts w:ascii="Sylfaen" w:eastAsia="Times New Roman" w:hAnsi="Sylfaen" w:cs="Calibri"/>
                <w:bCs/>
                <w:color w:val="000000"/>
                <w:sz w:val="20"/>
                <w:szCs w:val="20"/>
                <w:lang w:val="ka-GE"/>
              </w:rPr>
              <w:t>103</w:t>
            </w:r>
            <w:r w:rsidRPr="001D644A">
              <w:rPr>
                <w:rFonts w:ascii="Sylfaen" w:eastAsia="Times New Roman" w:hAnsi="Sylfaen" w:cs="Calibri"/>
                <w:bCs/>
                <w:color w:val="000000"/>
                <w:sz w:val="20"/>
                <w:szCs w:val="20"/>
              </w:rPr>
              <w:t xml:space="preserve"> გოგო და </w:t>
            </w:r>
            <w:r w:rsidR="006B2EF1">
              <w:rPr>
                <w:rFonts w:ascii="Sylfaen" w:eastAsia="Times New Roman" w:hAnsi="Sylfaen" w:cs="Calibri"/>
                <w:bCs/>
                <w:color w:val="000000"/>
                <w:sz w:val="20"/>
                <w:szCs w:val="20"/>
                <w:lang w:val="ka-GE"/>
              </w:rPr>
              <w:t>104</w:t>
            </w:r>
            <w:r w:rsidRPr="001D644A">
              <w:rPr>
                <w:rFonts w:ascii="Sylfaen" w:eastAsia="Times New Roman" w:hAnsi="Sylfaen" w:cs="Calibri"/>
                <w:bCs/>
                <w:color w:val="000000"/>
                <w:sz w:val="20"/>
                <w:szCs w:val="20"/>
              </w:rPr>
              <w:t xml:space="preserve"> ბიჭი. </w:t>
            </w:r>
            <w:r>
              <w:rPr>
                <w:rFonts w:ascii="Sylfaen" w:eastAsia="Times New Roman" w:hAnsi="Sylfaen" w:cs="Calibri"/>
                <w:bCs/>
                <w:color w:val="000000"/>
                <w:sz w:val="20"/>
                <w:szCs w:val="20"/>
                <w:lang w:val="ka-GE"/>
              </w:rPr>
              <w:t xml:space="preserve">ტერიტორიაზე </w:t>
            </w:r>
            <w:r w:rsidRPr="001D644A">
              <w:rPr>
                <w:rFonts w:ascii="Sylfaen" w:eastAsia="Times New Roman" w:hAnsi="Sylfaen" w:cs="Calibri"/>
                <w:bCs/>
                <w:color w:val="000000"/>
                <w:sz w:val="20"/>
                <w:szCs w:val="20"/>
              </w:rPr>
              <w:t xml:space="preserve">განთავსებულ 9 საბავშვო ბაღში. </w:t>
            </w:r>
            <w:r>
              <w:rPr>
                <w:rFonts w:ascii="Sylfaen" w:eastAsia="Times New Roman" w:hAnsi="Sylfaen" w:cs="Calibri"/>
                <w:bCs/>
                <w:color w:val="000000"/>
                <w:sz w:val="20"/>
                <w:szCs w:val="20"/>
                <w:lang w:val="ka-GE"/>
              </w:rPr>
              <w:t xml:space="preserve">დღეის </w:t>
            </w:r>
            <w:r w:rsidRPr="001D644A">
              <w:rPr>
                <w:rFonts w:ascii="Sylfaen" w:eastAsia="Times New Roman" w:hAnsi="Sylfaen" w:cs="Calibri"/>
                <w:bCs/>
                <w:color w:val="000000"/>
                <w:sz w:val="20"/>
                <w:szCs w:val="20"/>
              </w:rPr>
              <w:t xml:space="preserve">მდგომარეობით შესაძლებელია  250 ბავშვის სწავლება. . მუნიციპალიტეტის ტერიტორიაზე არსებული 9 საბავშვო ბაღის ფუნქციონირებას უზრუნველყოფს ა(ა)იპ  "ყაზბეგის მუნიციპალიტეტის სააღმზრდელო-საგანმანათლებლო სკოლამდელ დაწესებულებათა ცენტრი" სულ სკლომადელ დაწესებულებებში დასაქმებულია </w:t>
            </w:r>
            <w:r w:rsidR="00302210">
              <w:rPr>
                <w:rFonts w:ascii="Sylfaen" w:eastAsia="Times New Roman" w:hAnsi="Sylfaen" w:cs="Calibri"/>
                <w:bCs/>
                <w:color w:val="000000"/>
                <w:sz w:val="20"/>
                <w:szCs w:val="20"/>
                <w:lang w:val="ka-GE"/>
              </w:rPr>
              <w:t>133</w:t>
            </w:r>
            <w:r w:rsidRPr="001D644A">
              <w:rPr>
                <w:rFonts w:ascii="Sylfaen" w:eastAsia="Times New Roman" w:hAnsi="Sylfaen" w:cs="Calibri"/>
                <w:bCs/>
                <w:color w:val="000000"/>
                <w:sz w:val="20"/>
                <w:szCs w:val="20"/>
              </w:rPr>
              <w:t xml:space="preserve"> თანამშრომელი, მათ შორის აღზრდელი და  თანაშემწე </w:t>
            </w:r>
            <w:r w:rsidR="00E00BE9">
              <w:rPr>
                <w:rFonts w:ascii="Sylfaen" w:eastAsia="Times New Roman" w:hAnsi="Sylfaen" w:cs="Calibri"/>
                <w:bCs/>
                <w:color w:val="000000"/>
                <w:sz w:val="20"/>
                <w:szCs w:val="20"/>
                <w:lang w:val="ka-GE"/>
              </w:rPr>
              <w:t>40</w:t>
            </w:r>
            <w:r w:rsidRPr="001D644A">
              <w:rPr>
                <w:rFonts w:ascii="Sylfaen" w:eastAsia="Times New Roman" w:hAnsi="Sylfaen" w:cs="Calibri"/>
                <w:bCs/>
                <w:color w:val="000000"/>
                <w:sz w:val="20"/>
                <w:szCs w:val="20"/>
              </w:rPr>
              <w:t>,მუსიკის მასწავლებელი</w:t>
            </w:r>
            <w:r w:rsidR="00302210">
              <w:rPr>
                <w:rFonts w:ascii="Sylfaen" w:eastAsia="Times New Roman" w:hAnsi="Sylfaen" w:cs="Calibri"/>
                <w:bCs/>
                <w:color w:val="000000"/>
                <w:sz w:val="20"/>
                <w:szCs w:val="20"/>
                <w:lang w:val="ka-GE"/>
              </w:rPr>
              <w:t xml:space="preserve"> </w:t>
            </w:r>
            <w:r w:rsidRPr="001D644A">
              <w:rPr>
                <w:rFonts w:ascii="Sylfaen" w:eastAsia="Times New Roman" w:hAnsi="Sylfaen" w:cs="Calibri"/>
                <w:bCs/>
                <w:color w:val="000000"/>
                <w:sz w:val="20"/>
                <w:szCs w:val="20"/>
              </w:rPr>
              <w:t xml:space="preserve">-9.  </w:t>
            </w:r>
            <w:r>
              <w:rPr>
                <w:rFonts w:ascii="Sylfaen" w:eastAsia="Times New Roman" w:hAnsi="Sylfaen" w:cs="Calibri"/>
                <w:bCs/>
                <w:color w:val="000000"/>
                <w:sz w:val="20"/>
                <w:szCs w:val="20"/>
                <w:lang w:val="ka-GE"/>
              </w:rPr>
              <w:t>ეფექტიანი</w:t>
            </w:r>
            <w:r w:rsidRPr="001D644A">
              <w:rPr>
                <w:rFonts w:ascii="Sylfaen" w:eastAsia="Times New Roman" w:hAnsi="Sylfaen" w:cs="Calibri"/>
                <w:bCs/>
                <w:color w:val="000000"/>
                <w:sz w:val="20"/>
                <w:szCs w:val="20"/>
              </w:rPr>
              <w:t xml:space="preserve">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w:t>
            </w:r>
            <w:r>
              <w:rPr>
                <w:rFonts w:ascii="Sylfaen" w:eastAsia="Times New Roman" w:hAnsi="Sylfaen" w:cs="Calibri"/>
                <w:bCs/>
                <w:color w:val="000000"/>
                <w:sz w:val="20"/>
                <w:szCs w:val="20"/>
                <w:lang w:val="ka-GE"/>
              </w:rPr>
              <w:t>ბაგა-ბაღების</w:t>
            </w:r>
            <w:r w:rsidRPr="001D644A">
              <w:rPr>
                <w:rFonts w:ascii="Sylfaen" w:eastAsia="Times New Roman" w:hAnsi="Sylfaen" w:cs="Calibri"/>
                <w:bCs/>
                <w:color w:val="000000"/>
                <w:sz w:val="20"/>
                <w:szCs w:val="20"/>
              </w:rPr>
              <w:t xml:space="preserve"> პერსონალის  შრომითი პირობების გაუმჯობესება და მათი კვალიფიკაციის ამაღლება. </w:t>
            </w:r>
          </w:p>
          <w:p w:rsidR="001D644A" w:rsidRPr="001D644A" w:rsidRDefault="001D644A" w:rsidP="001D644A">
            <w:pPr>
              <w:spacing w:after="0" w:line="240" w:lineRule="auto"/>
              <w:rPr>
                <w:rFonts w:ascii="Sylfaen" w:eastAsia="Times New Roman" w:hAnsi="Sylfaen" w:cs="Calibri"/>
                <w:color w:val="000000"/>
                <w:sz w:val="20"/>
                <w:szCs w:val="20"/>
              </w:rPr>
            </w:pPr>
          </w:p>
        </w:tc>
      </w:tr>
      <w:tr w:rsidR="0000504F" w:rsidRPr="001D644A" w:rsidTr="00FF140B">
        <w:trPr>
          <w:trHeight w:val="1904"/>
        </w:trPr>
        <w:tc>
          <w:tcPr>
            <w:tcW w:w="243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0504F" w:rsidRPr="001D644A" w:rsidRDefault="0000504F" w:rsidP="001D644A">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პროგრამის მიზანი და მოსალოდნელი შედეგი</w:t>
            </w:r>
          </w:p>
        </w:tc>
        <w:tc>
          <w:tcPr>
            <w:tcW w:w="8903" w:type="dxa"/>
            <w:gridSpan w:val="6"/>
            <w:tcBorders>
              <w:top w:val="single" w:sz="4" w:space="0" w:color="auto"/>
              <w:left w:val="nil"/>
              <w:bottom w:val="single" w:sz="4" w:space="0" w:color="auto"/>
              <w:right w:val="single" w:sz="4" w:space="0" w:color="auto"/>
            </w:tcBorders>
            <w:shd w:val="clear" w:color="000000" w:fill="FFFFFF"/>
            <w:vAlign w:val="center"/>
            <w:hideMark/>
          </w:tcPr>
          <w:p w:rsidR="0000504F" w:rsidRPr="00586CE0" w:rsidRDefault="00586CE0" w:rsidP="00586CE0">
            <w:pPr>
              <w:spacing w:after="0" w:line="240" w:lineRule="auto"/>
              <w:jc w:val="both"/>
              <w:rPr>
                <w:rFonts w:ascii="Sylfaen" w:eastAsia="Times New Roman" w:hAnsi="Sylfaen" w:cs="Calibri"/>
                <w:color w:val="000000"/>
                <w:sz w:val="20"/>
                <w:szCs w:val="20"/>
              </w:rPr>
            </w:pPr>
            <w:r>
              <w:rPr>
                <w:rFonts w:ascii="Sylfaen" w:hAnsi="Sylfaen" w:cs="Calibri"/>
                <w:color w:val="000000"/>
                <w:sz w:val="20"/>
                <w:szCs w:val="20"/>
                <w:lang w:val="ka-GE"/>
              </w:rPr>
              <w:t>პროგრამის მიზანია</w:t>
            </w:r>
            <w:r w:rsidRPr="00586CE0">
              <w:rPr>
                <w:rFonts w:ascii="Sylfaen" w:hAnsi="Sylfaen" w:cs="Calibri"/>
                <w:color w:val="000000"/>
                <w:sz w:val="20"/>
                <w:szCs w:val="20"/>
              </w:rPr>
              <w:t xml:space="preserve"> სკოლამდელი აღზრდის დაწესებულებებში ყველა პირობა იყოს შექმნილი აღსაზრდელთათვის, ასევე შესაფერისი იყოს დასაქმებული პერსონალის შრომითი პირობები.  </w:t>
            </w:r>
            <w:r>
              <w:rPr>
                <w:rFonts w:ascii="Sylfaen" w:hAnsi="Sylfaen" w:cs="Calibri"/>
                <w:color w:val="000000"/>
                <w:sz w:val="20"/>
                <w:szCs w:val="20"/>
                <w:lang w:val="ka-GE"/>
              </w:rPr>
              <w:t xml:space="preserve">დაცული </w:t>
            </w:r>
            <w:r w:rsidRPr="00586CE0">
              <w:rPr>
                <w:rFonts w:ascii="Sylfaen" w:hAnsi="Sylfaen" w:cs="Calibri"/>
                <w:color w:val="000000"/>
                <w:sz w:val="20"/>
                <w:szCs w:val="20"/>
              </w:rPr>
              <w:t xml:space="preserve"> იქნება </w:t>
            </w:r>
            <w:r>
              <w:rPr>
                <w:rFonts w:ascii="Sylfaen" w:hAnsi="Sylfaen" w:cs="Calibri"/>
                <w:color w:val="000000"/>
                <w:sz w:val="20"/>
                <w:szCs w:val="20"/>
                <w:lang w:val="ka-GE"/>
              </w:rPr>
              <w:t xml:space="preserve"> </w:t>
            </w:r>
            <w:r w:rsidRPr="00586CE0">
              <w:rPr>
                <w:rFonts w:ascii="Sylfaen" w:hAnsi="Sylfaen" w:cs="Calibri"/>
                <w:color w:val="000000"/>
                <w:sz w:val="20"/>
                <w:szCs w:val="20"/>
              </w:rPr>
              <w:t>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 სკოლამდელი აღზრდის ცენტრში დასაქმებული ადმინისტრაციული და სააღმზრდელო პერსონალი უზრუნველყოფილი იქნება სამუშაო პირობებით, შესაბამისად აღიზრდებიან</w:t>
            </w:r>
            <w:r w:rsidRPr="00586CE0">
              <w:rPr>
                <w:rFonts w:ascii="Sylfaen" w:hAnsi="Sylfaen" w:cs="Calibri"/>
                <w:color w:val="000000"/>
                <w:sz w:val="20"/>
                <w:szCs w:val="20"/>
                <w:lang w:val="ka-GE"/>
              </w:rPr>
              <w:t xml:space="preserve"> </w:t>
            </w:r>
            <w:r w:rsidRPr="00586CE0">
              <w:rPr>
                <w:rFonts w:ascii="Sylfaen" w:hAnsi="Sylfaen" w:cs="Calibri"/>
                <w:color w:val="000000"/>
                <w:sz w:val="20"/>
                <w:szCs w:val="20"/>
              </w:rPr>
              <w:t xml:space="preserve">ჯანმრთელი და სათანადოდ მომზადებული </w:t>
            </w:r>
            <w:r w:rsidRPr="00586CE0">
              <w:rPr>
                <w:rFonts w:ascii="Sylfaen" w:hAnsi="Sylfaen" w:cs="Calibri"/>
                <w:color w:val="000000"/>
                <w:sz w:val="20"/>
                <w:szCs w:val="20"/>
                <w:lang w:val="ka-GE"/>
              </w:rPr>
              <w:t>ბავშვები.</w:t>
            </w:r>
          </w:p>
        </w:tc>
        <w:tc>
          <w:tcPr>
            <w:tcW w:w="4253" w:type="dxa"/>
            <w:gridSpan w:val="3"/>
            <w:tcBorders>
              <w:left w:val="nil"/>
              <w:bottom w:val="nil"/>
              <w:right w:val="single" w:sz="4" w:space="0" w:color="auto"/>
            </w:tcBorders>
            <w:shd w:val="clear" w:color="000000" w:fill="FFFFFF"/>
            <w:vAlign w:val="center"/>
          </w:tcPr>
          <w:p w:rsidR="0000504F" w:rsidRPr="001D644A" w:rsidRDefault="0000504F" w:rsidP="0000504F">
            <w:pPr>
              <w:spacing w:after="0" w:line="240" w:lineRule="auto"/>
              <w:rPr>
                <w:rFonts w:ascii="Sylfaen" w:eastAsia="Times New Roman" w:hAnsi="Sylfaen" w:cs="Calibri"/>
                <w:color w:val="000000"/>
                <w:sz w:val="20"/>
                <w:szCs w:val="20"/>
              </w:rPr>
            </w:pPr>
          </w:p>
        </w:tc>
      </w:tr>
    </w:tbl>
    <w:p w:rsidR="00652C45" w:rsidRDefault="00652C45" w:rsidP="001D644A">
      <w:pPr>
        <w:rPr>
          <w:rFonts w:ascii="Sylfaen" w:eastAsia="Calibri" w:hAnsi="Sylfaen" w:cs="Times New Roman"/>
          <w:noProof/>
          <w:sz w:val="20"/>
          <w:szCs w:val="20"/>
          <w:lang w:val="ka-GE"/>
        </w:rPr>
      </w:pPr>
    </w:p>
    <w:p w:rsidR="0044648F" w:rsidRDefault="0092025F" w:rsidP="00752266">
      <w:pPr>
        <w:rPr>
          <w:rFonts w:ascii="Sylfaen" w:eastAsia="Calibri" w:hAnsi="Sylfaen" w:cs="Times New Roman"/>
          <w:noProof/>
          <w:sz w:val="20"/>
          <w:szCs w:val="20"/>
          <w:lang w:val="ka-GE"/>
        </w:rPr>
      </w:pPr>
      <w:r>
        <w:rPr>
          <w:rFonts w:ascii="Sylfaen" w:eastAsia="Calibri" w:hAnsi="Sylfaen" w:cs="Times New Roman"/>
          <w:noProof/>
          <w:sz w:val="20"/>
          <w:szCs w:val="20"/>
          <w:lang w:val="ka-GE"/>
        </w:rPr>
        <w:t xml:space="preserve"> </w:t>
      </w:r>
    </w:p>
    <w:p w:rsidR="00C85387" w:rsidRPr="0044648F" w:rsidRDefault="0092025F" w:rsidP="00752266">
      <w:pPr>
        <w:rPr>
          <w:rFonts w:ascii="Sylfaen" w:eastAsia="Calibri" w:hAnsi="Sylfaen" w:cs="Times New Roman"/>
          <w:b/>
          <w:noProof/>
          <w:sz w:val="20"/>
          <w:szCs w:val="20"/>
          <w:lang w:val="ka-GE"/>
        </w:rPr>
      </w:pPr>
      <w:r>
        <w:rPr>
          <w:rFonts w:ascii="Sylfaen" w:eastAsia="Calibri" w:hAnsi="Sylfaen" w:cs="Times New Roman"/>
          <w:noProof/>
          <w:sz w:val="20"/>
          <w:szCs w:val="20"/>
          <w:lang w:val="ka-GE"/>
        </w:rPr>
        <w:t xml:space="preserve"> </w:t>
      </w:r>
      <w:r w:rsidRPr="0044648F">
        <w:rPr>
          <w:rFonts w:ascii="Sylfaen" w:eastAsia="Calibri" w:hAnsi="Sylfaen" w:cs="Times New Roman"/>
          <w:b/>
          <w:noProof/>
          <w:sz w:val="20"/>
          <w:szCs w:val="20"/>
          <w:lang w:val="ka-GE"/>
        </w:rPr>
        <w:t xml:space="preserve">ყაზბეგის მუნიციპალიტეტის </w:t>
      </w:r>
      <w:r w:rsidR="00C85387" w:rsidRPr="0044648F">
        <w:rPr>
          <w:rFonts w:ascii="Sylfaen" w:eastAsia="Calibri" w:hAnsi="Sylfaen" w:cs="Times New Roman"/>
          <w:b/>
          <w:noProof/>
          <w:sz w:val="20"/>
          <w:szCs w:val="20"/>
          <w:lang w:val="ka-GE"/>
        </w:rPr>
        <w:t xml:space="preserve">სკოლამდელ დაწესებულებათა ცენტრის </w:t>
      </w:r>
      <w:r w:rsidRPr="0044648F">
        <w:rPr>
          <w:rFonts w:ascii="Sylfaen" w:eastAsia="Calibri" w:hAnsi="Sylfaen" w:cs="Times New Roman"/>
          <w:b/>
          <w:noProof/>
          <w:sz w:val="20"/>
          <w:szCs w:val="20"/>
          <w:lang w:val="ka-GE"/>
        </w:rPr>
        <w:t>202</w:t>
      </w:r>
      <w:r w:rsidR="00C052C1" w:rsidRPr="0044648F">
        <w:rPr>
          <w:rFonts w:ascii="Sylfaen" w:eastAsia="Calibri" w:hAnsi="Sylfaen" w:cs="Times New Roman"/>
          <w:b/>
          <w:noProof/>
          <w:sz w:val="20"/>
          <w:szCs w:val="20"/>
          <w:lang w:val="ka-GE"/>
        </w:rPr>
        <w:t>3</w:t>
      </w:r>
      <w:r w:rsidRPr="0044648F">
        <w:rPr>
          <w:rFonts w:ascii="Sylfaen" w:eastAsia="Calibri" w:hAnsi="Sylfaen" w:cs="Times New Roman"/>
          <w:b/>
          <w:noProof/>
          <w:sz w:val="20"/>
          <w:szCs w:val="20"/>
          <w:lang w:val="ka-GE"/>
        </w:rPr>
        <w:t>-202</w:t>
      </w:r>
      <w:r w:rsidR="00C052C1" w:rsidRPr="0044648F">
        <w:rPr>
          <w:rFonts w:ascii="Sylfaen" w:eastAsia="Calibri" w:hAnsi="Sylfaen" w:cs="Times New Roman"/>
          <w:b/>
          <w:noProof/>
          <w:sz w:val="20"/>
          <w:szCs w:val="20"/>
          <w:lang w:val="ka-GE"/>
        </w:rPr>
        <w:t>6</w:t>
      </w:r>
      <w:r w:rsidRPr="0044648F">
        <w:rPr>
          <w:rFonts w:ascii="Sylfaen" w:eastAsia="Calibri" w:hAnsi="Sylfaen" w:cs="Times New Roman"/>
          <w:b/>
          <w:noProof/>
          <w:sz w:val="20"/>
          <w:szCs w:val="20"/>
          <w:lang w:val="ka-GE"/>
        </w:rPr>
        <w:t xml:space="preserve"> წ.წ ბიუჯეტის ღონიძიებების ხარჯთაღრიცხვა</w:t>
      </w:r>
      <w:r w:rsidR="008C3373" w:rsidRPr="0044648F">
        <w:rPr>
          <w:rFonts w:ascii="Sylfaen" w:eastAsia="Calibri" w:hAnsi="Sylfaen" w:cs="Times New Roman"/>
          <w:b/>
          <w:noProof/>
          <w:sz w:val="20"/>
          <w:szCs w:val="20"/>
          <w:lang w:val="ka-GE"/>
        </w:rPr>
        <w:t xml:space="preserve"> </w:t>
      </w:r>
    </w:p>
    <w:p w:rsidR="00C85387" w:rsidRPr="00C85387" w:rsidRDefault="00C85387" w:rsidP="006446FA">
      <w:pPr>
        <w:spacing w:after="0" w:line="240" w:lineRule="auto"/>
        <w:ind w:right="283"/>
        <w:rPr>
          <w:rFonts w:ascii="Sylfaen" w:eastAsia="Times New Roman" w:hAnsi="Sylfaen" w:cs="Sylfaen"/>
          <w:b/>
          <w:sz w:val="20"/>
          <w:szCs w:val="20"/>
          <w:lang w:val="ka-GE" w:eastAsia="ru-RU"/>
        </w:rPr>
      </w:pPr>
    </w:p>
    <w:tbl>
      <w:tblPr>
        <w:tblW w:w="5575" w:type="pct"/>
        <w:tblInd w:w="-792" w:type="dxa"/>
        <w:tblLook w:val="04A0" w:firstRow="1" w:lastRow="0" w:firstColumn="1" w:lastColumn="0" w:noHBand="0" w:noVBand="1"/>
      </w:tblPr>
      <w:tblGrid>
        <w:gridCol w:w="499"/>
        <w:gridCol w:w="4971"/>
        <w:gridCol w:w="1670"/>
        <w:gridCol w:w="1670"/>
        <w:gridCol w:w="1670"/>
        <w:gridCol w:w="1670"/>
      </w:tblGrid>
      <w:tr w:rsidR="00C85387" w:rsidRPr="00C85387" w:rsidTr="00E9056B">
        <w:trPr>
          <w:trHeight w:val="360"/>
        </w:trPr>
        <w:tc>
          <w:tcPr>
            <w:tcW w:w="205" w:type="pct"/>
            <w:vMerge w:val="restart"/>
            <w:tcBorders>
              <w:top w:val="nil"/>
              <w:left w:val="single" w:sz="8" w:space="0" w:color="auto"/>
              <w:right w:val="single" w:sz="4" w:space="0" w:color="auto"/>
            </w:tcBorders>
            <w:shd w:val="clear" w:color="auto" w:fill="auto"/>
            <w:noWrap/>
            <w:vAlign w:val="center"/>
            <w:hideMark/>
          </w:tcPr>
          <w:p w:rsidR="00C85387" w:rsidRPr="00C85387" w:rsidRDefault="00C85387" w:rsidP="00C85387">
            <w:pPr>
              <w:spacing w:after="0" w:line="240" w:lineRule="auto"/>
              <w:ind w:right="283"/>
              <w:rPr>
                <w:rFonts w:ascii="Sylfaen" w:eastAsia="Times New Roman" w:hAnsi="Sylfaen" w:cs="Sylfaen"/>
                <w:b/>
                <w:sz w:val="20"/>
                <w:szCs w:val="20"/>
                <w:lang w:val="ru-RU" w:eastAsia="ru-RU"/>
              </w:rPr>
            </w:pPr>
          </w:p>
          <w:p w:rsidR="00C85387" w:rsidRPr="00C85387" w:rsidRDefault="00C85387" w:rsidP="00C85387">
            <w:pPr>
              <w:spacing w:after="0" w:line="240" w:lineRule="auto"/>
              <w:ind w:right="283"/>
              <w:rPr>
                <w:rFonts w:ascii="Sylfaen" w:eastAsia="Times New Roman" w:hAnsi="Sylfaen" w:cs="Sylfaen"/>
                <w:b/>
                <w:bCs/>
                <w:sz w:val="20"/>
                <w:szCs w:val="20"/>
                <w:lang w:val="ru-RU" w:eastAsia="ru-RU"/>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C85387" w:rsidRPr="00C85387" w:rsidRDefault="00C85387" w:rsidP="00C85387">
            <w:pPr>
              <w:spacing w:after="0" w:line="240" w:lineRule="auto"/>
              <w:ind w:right="283"/>
              <w:rPr>
                <w:rFonts w:ascii="Sylfaen" w:eastAsia="Times New Roman" w:hAnsi="Sylfaen" w:cs="Sylfaen"/>
                <w:b/>
                <w:bCs/>
                <w:sz w:val="20"/>
                <w:szCs w:val="20"/>
                <w:lang w:val="ru-RU" w:eastAsia="ru-RU"/>
              </w:rPr>
            </w:pPr>
            <w:r w:rsidRPr="00C85387">
              <w:rPr>
                <w:rFonts w:ascii="Sylfaen" w:eastAsia="Times New Roman" w:hAnsi="Sylfaen" w:cs="Sylfaen"/>
                <w:b/>
                <w:bCs/>
                <w:sz w:val="20"/>
                <w:szCs w:val="20"/>
                <w:lang w:val="ru-RU" w:eastAsia="ru-RU"/>
              </w:rPr>
              <w:t>დასახელება</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rsidR="00C85387" w:rsidRPr="00C85387" w:rsidRDefault="00C85387" w:rsidP="00C85387">
            <w:pPr>
              <w:spacing w:after="0" w:line="240" w:lineRule="auto"/>
              <w:ind w:right="283"/>
              <w:rPr>
                <w:rFonts w:ascii="Sylfaen" w:eastAsia="Times New Roman" w:hAnsi="Sylfaen" w:cs="Sylfaen"/>
                <w:b/>
                <w:bCs/>
                <w:sz w:val="20"/>
                <w:szCs w:val="20"/>
                <w:lang w:val="ka-GE" w:eastAsia="ru-RU"/>
              </w:rPr>
            </w:pPr>
            <w:r w:rsidRPr="00C85387">
              <w:rPr>
                <w:rFonts w:ascii="Sylfaen" w:eastAsia="Times New Roman" w:hAnsi="Sylfaen" w:cs="Sylfaen"/>
                <w:b/>
                <w:bCs/>
                <w:sz w:val="20"/>
                <w:szCs w:val="20"/>
                <w:lang w:val="ka-GE" w:eastAsia="ru-RU"/>
              </w:rPr>
              <w:t xml:space="preserve">2023 წ. </w:t>
            </w:r>
          </w:p>
          <w:p w:rsidR="00C85387" w:rsidRPr="00C85387" w:rsidRDefault="00C85387" w:rsidP="00C85387">
            <w:pPr>
              <w:spacing w:after="0" w:line="240" w:lineRule="auto"/>
              <w:ind w:right="283"/>
              <w:rPr>
                <w:rFonts w:ascii="Sylfaen" w:eastAsia="Times New Roman" w:hAnsi="Sylfaen" w:cs="Sylfaen"/>
                <w:b/>
                <w:bCs/>
                <w:sz w:val="20"/>
                <w:szCs w:val="20"/>
                <w:lang w:val="ka-GE" w:eastAsia="ru-RU"/>
              </w:rPr>
            </w:pPr>
            <w:r w:rsidRPr="00C85387">
              <w:rPr>
                <w:rFonts w:ascii="Sylfaen" w:eastAsia="Times New Roman" w:hAnsi="Sylfaen" w:cs="Sylfaen"/>
                <w:b/>
                <w:bCs/>
                <w:sz w:val="20"/>
                <w:szCs w:val="20"/>
                <w:lang w:val="ka-GE" w:eastAsia="ru-RU"/>
              </w:rPr>
              <w:t>დაფინანსება</w:t>
            </w:r>
          </w:p>
        </w:tc>
        <w:tc>
          <w:tcPr>
            <w:tcW w:w="687" w:type="pct"/>
            <w:tcBorders>
              <w:top w:val="single" w:sz="4" w:space="0" w:color="auto"/>
              <w:left w:val="nil"/>
              <w:bottom w:val="single" w:sz="4" w:space="0" w:color="auto"/>
              <w:right w:val="single" w:sz="4" w:space="0" w:color="auto"/>
            </w:tcBorders>
            <w:shd w:val="clear" w:color="auto" w:fill="auto"/>
            <w:vAlign w:val="center"/>
          </w:tcPr>
          <w:p w:rsidR="00C85387" w:rsidRPr="00C85387" w:rsidRDefault="00C85387" w:rsidP="00C85387">
            <w:pPr>
              <w:spacing w:after="0" w:line="240" w:lineRule="auto"/>
              <w:ind w:right="283"/>
              <w:rPr>
                <w:rFonts w:ascii="Sylfaen" w:eastAsia="Times New Roman" w:hAnsi="Sylfaen" w:cs="Sylfaen"/>
                <w:b/>
                <w:bCs/>
                <w:sz w:val="20"/>
                <w:szCs w:val="20"/>
                <w:lang w:val="ka-GE" w:eastAsia="ru-RU"/>
              </w:rPr>
            </w:pPr>
            <w:r w:rsidRPr="00C85387">
              <w:rPr>
                <w:rFonts w:ascii="Sylfaen" w:eastAsia="Times New Roman" w:hAnsi="Sylfaen" w:cs="Sylfaen"/>
                <w:b/>
                <w:bCs/>
                <w:sz w:val="20"/>
                <w:szCs w:val="20"/>
                <w:lang w:val="ka-GE" w:eastAsia="ru-RU"/>
              </w:rPr>
              <w:t>2024წ. დაფინანსება</w:t>
            </w:r>
          </w:p>
        </w:tc>
        <w:tc>
          <w:tcPr>
            <w:tcW w:w="687" w:type="pct"/>
            <w:tcBorders>
              <w:top w:val="single" w:sz="4" w:space="0" w:color="auto"/>
              <w:left w:val="nil"/>
              <w:bottom w:val="single" w:sz="4" w:space="0" w:color="auto"/>
              <w:right w:val="single" w:sz="4" w:space="0" w:color="auto"/>
            </w:tcBorders>
            <w:shd w:val="clear" w:color="auto" w:fill="auto"/>
            <w:vAlign w:val="center"/>
          </w:tcPr>
          <w:p w:rsidR="00C85387" w:rsidRPr="00C85387" w:rsidRDefault="00C85387" w:rsidP="00C85387">
            <w:pPr>
              <w:spacing w:after="0" w:line="240" w:lineRule="auto"/>
              <w:ind w:right="283"/>
              <w:rPr>
                <w:rFonts w:ascii="Sylfaen" w:eastAsia="Times New Roman" w:hAnsi="Sylfaen" w:cs="Sylfaen"/>
                <w:b/>
                <w:bCs/>
                <w:sz w:val="20"/>
                <w:szCs w:val="20"/>
                <w:lang w:val="ka-GE" w:eastAsia="ru-RU"/>
              </w:rPr>
            </w:pPr>
            <w:r w:rsidRPr="00C85387">
              <w:rPr>
                <w:rFonts w:ascii="Sylfaen" w:eastAsia="Times New Roman" w:hAnsi="Sylfaen" w:cs="Sylfaen"/>
                <w:b/>
                <w:bCs/>
                <w:sz w:val="20"/>
                <w:szCs w:val="20"/>
                <w:lang w:val="ka-GE" w:eastAsia="ru-RU"/>
              </w:rPr>
              <w:t>2025 წ. დაფინანსება</w:t>
            </w:r>
          </w:p>
        </w:tc>
        <w:tc>
          <w:tcPr>
            <w:tcW w:w="687" w:type="pct"/>
            <w:tcBorders>
              <w:top w:val="single" w:sz="4" w:space="0" w:color="auto"/>
              <w:left w:val="nil"/>
              <w:bottom w:val="single" w:sz="4" w:space="0" w:color="auto"/>
              <w:right w:val="single" w:sz="4" w:space="0" w:color="auto"/>
            </w:tcBorders>
            <w:shd w:val="clear" w:color="auto" w:fill="auto"/>
            <w:vAlign w:val="center"/>
          </w:tcPr>
          <w:p w:rsidR="00C85387" w:rsidRPr="00C85387" w:rsidRDefault="00C85387" w:rsidP="00C85387">
            <w:pPr>
              <w:spacing w:after="0" w:line="240" w:lineRule="auto"/>
              <w:ind w:right="283"/>
              <w:rPr>
                <w:rFonts w:ascii="Sylfaen" w:eastAsia="Times New Roman" w:hAnsi="Sylfaen" w:cs="Sylfaen"/>
                <w:b/>
                <w:bCs/>
                <w:sz w:val="20"/>
                <w:szCs w:val="20"/>
                <w:lang w:val="ka-GE" w:eastAsia="ru-RU"/>
              </w:rPr>
            </w:pPr>
            <w:r w:rsidRPr="00C85387">
              <w:rPr>
                <w:rFonts w:ascii="Sylfaen" w:eastAsia="Times New Roman" w:hAnsi="Sylfaen" w:cs="Sylfaen"/>
                <w:b/>
                <w:bCs/>
                <w:sz w:val="20"/>
                <w:szCs w:val="20"/>
                <w:lang w:val="ka-GE" w:eastAsia="ru-RU"/>
              </w:rPr>
              <w:t>2026 წ.</w:t>
            </w:r>
          </w:p>
          <w:p w:rsidR="00C85387" w:rsidRPr="00C85387" w:rsidRDefault="00C85387" w:rsidP="00C85387">
            <w:pPr>
              <w:spacing w:after="0" w:line="240" w:lineRule="auto"/>
              <w:ind w:right="283"/>
              <w:rPr>
                <w:rFonts w:ascii="Sylfaen" w:eastAsia="Times New Roman" w:hAnsi="Sylfaen" w:cs="Sylfaen"/>
                <w:b/>
                <w:bCs/>
                <w:sz w:val="20"/>
                <w:szCs w:val="20"/>
                <w:lang w:val="ka-GE" w:eastAsia="ru-RU"/>
              </w:rPr>
            </w:pPr>
            <w:r w:rsidRPr="00C85387">
              <w:rPr>
                <w:rFonts w:ascii="Sylfaen" w:eastAsia="Times New Roman" w:hAnsi="Sylfaen" w:cs="Sylfaen"/>
                <w:b/>
                <w:bCs/>
                <w:sz w:val="20"/>
                <w:szCs w:val="20"/>
                <w:lang w:val="ka-GE" w:eastAsia="ru-RU"/>
              </w:rPr>
              <w:t>დაფინანსება</w:t>
            </w:r>
          </w:p>
        </w:tc>
      </w:tr>
      <w:tr w:rsidR="00C85387" w:rsidRPr="00C85387" w:rsidTr="00E9056B">
        <w:trPr>
          <w:trHeight w:val="360"/>
        </w:trPr>
        <w:tc>
          <w:tcPr>
            <w:tcW w:w="205" w:type="pct"/>
            <w:vMerge/>
            <w:tcBorders>
              <w:left w:val="single" w:sz="8" w:space="0" w:color="auto"/>
              <w:right w:val="single" w:sz="4" w:space="0" w:color="auto"/>
            </w:tcBorders>
            <w:shd w:val="clear" w:color="auto" w:fill="auto"/>
            <w:noWrap/>
            <w:vAlign w:val="center"/>
            <w:hideMark/>
          </w:tcPr>
          <w:p w:rsidR="00C85387" w:rsidRPr="00C85387" w:rsidRDefault="00C85387" w:rsidP="00C85387">
            <w:pPr>
              <w:spacing w:after="0" w:line="240" w:lineRule="auto"/>
              <w:ind w:right="283"/>
              <w:rPr>
                <w:rFonts w:ascii="Sylfaen" w:eastAsia="Times New Roman" w:hAnsi="Sylfaen" w:cs="Sylfaen"/>
                <w:b/>
                <w:sz w:val="20"/>
                <w:szCs w:val="20"/>
                <w:lang w:val="ru-RU" w:eastAsia="ru-RU"/>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C85387" w:rsidRPr="00C85387" w:rsidRDefault="00C85387" w:rsidP="00C85387">
            <w:pPr>
              <w:spacing w:after="0" w:line="240" w:lineRule="auto"/>
              <w:ind w:right="283"/>
              <w:rPr>
                <w:rFonts w:ascii="Sylfaen" w:eastAsia="Times New Roman" w:hAnsi="Sylfaen" w:cs="Sylfaen"/>
                <w:b/>
                <w:sz w:val="20"/>
                <w:szCs w:val="20"/>
                <w:lang w:val="ru-RU" w:eastAsia="ru-RU"/>
              </w:rPr>
            </w:pPr>
          </w:p>
          <w:p w:rsidR="00C85387" w:rsidRPr="00C85387" w:rsidRDefault="00C85387" w:rsidP="00C85387">
            <w:pPr>
              <w:spacing w:after="0" w:line="240" w:lineRule="auto"/>
              <w:ind w:right="283"/>
              <w:rPr>
                <w:rFonts w:ascii="Sylfaen" w:eastAsia="Times New Roman" w:hAnsi="Sylfaen" w:cs="Sylfaen"/>
                <w:b/>
                <w:sz w:val="20"/>
                <w:szCs w:val="20"/>
                <w:lang w:val="ru-RU" w:eastAsia="ru-RU"/>
              </w:rPr>
            </w:pPr>
            <w:r w:rsidRPr="00C85387">
              <w:rPr>
                <w:rFonts w:ascii="Sylfaen" w:eastAsia="Times New Roman" w:hAnsi="Sylfaen" w:cs="Sylfaen"/>
                <w:b/>
                <w:sz w:val="20"/>
                <w:szCs w:val="20"/>
                <w:lang w:val="ru-RU" w:eastAsia="ru-RU"/>
              </w:rPr>
              <w:t>სახელფასო ფონდი</w:t>
            </w:r>
          </w:p>
        </w:tc>
        <w:tc>
          <w:tcPr>
            <w:tcW w:w="687" w:type="pct"/>
            <w:tcBorders>
              <w:top w:val="nil"/>
              <w:left w:val="nil"/>
              <w:bottom w:val="single" w:sz="4" w:space="0" w:color="auto"/>
              <w:right w:val="single" w:sz="4" w:space="0" w:color="auto"/>
            </w:tcBorders>
            <w:shd w:val="clear" w:color="auto" w:fill="auto"/>
            <w:noWrap/>
            <w:vAlign w:val="bottom"/>
          </w:tcPr>
          <w:p w:rsidR="00C85387" w:rsidRPr="00C85387" w:rsidRDefault="00B137ED"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1124,7</w:t>
            </w:r>
          </w:p>
        </w:tc>
        <w:tc>
          <w:tcPr>
            <w:tcW w:w="687" w:type="pct"/>
            <w:tcBorders>
              <w:top w:val="nil"/>
              <w:left w:val="single" w:sz="4" w:space="0" w:color="auto"/>
              <w:bottom w:val="single" w:sz="4" w:space="0" w:color="auto"/>
              <w:right w:val="single" w:sz="4"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1124,7</w:t>
            </w:r>
          </w:p>
        </w:tc>
        <w:tc>
          <w:tcPr>
            <w:tcW w:w="687" w:type="pct"/>
            <w:tcBorders>
              <w:top w:val="nil"/>
              <w:left w:val="single" w:sz="4" w:space="0" w:color="auto"/>
              <w:bottom w:val="single" w:sz="4" w:space="0" w:color="auto"/>
              <w:right w:val="single" w:sz="4"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1124,7</w:t>
            </w:r>
          </w:p>
        </w:tc>
        <w:tc>
          <w:tcPr>
            <w:tcW w:w="687" w:type="pct"/>
            <w:tcBorders>
              <w:top w:val="nil"/>
              <w:left w:val="single" w:sz="4" w:space="0" w:color="auto"/>
              <w:bottom w:val="single" w:sz="4" w:space="0" w:color="auto"/>
              <w:right w:val="single" w:sz="8"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1124,7</w:t>
            </w:r>
          </w:p>
        </w:tc>
      </w:tr>
      <w:tr w:rsidR="00C85387" w:rsidRPr="00C85387" w:rsidTr="00E9056B">
        <w:trPr>
          <w:trHeight w:val="360"/>
        </w:trPr>
        <w:tc>
          <w:tcPr>
            <w:tcW w:w="205" w:type="pct"/>
            <w:vMerge/>
            <w:tcBorders>
              <w:left w:val="single" w:sz="8" w:space="0" w:color="auto"/>
              <w:right w:val="single" w:sz="4" w:space="0" w:color="auto"/>
            </w:tcBorders>
            <w:shd w:val="clear" w:color="auto" w:fill="auto"/>
            <w:noWrap/>
            <w:vAlign w:val="center"/>
            <w:hideMark/>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 xml:space="preserve"> საქონელი და მომსახურება</w:t>
            </w:r>
          </w:p>
        </w:tc>
        <w:tc>
          <w:tcPr>
            <w:tcW w:w="687" w:type="pct"/>
            <w:tcBorders>
              <w:top w:val="nil"/>
              <w:left w:val="nil"/>
              <w:bottom w:val="single" w:sz="4" w:space="0" w:color="auto"/>
              <w:right w:val="single" w:sz="4" w:space="0" w:color="auto"/>
            </w:tcBorders>
            <w:shd w:val="clear" w:color="auto" w:fill="auto"/>
            <w:noWrap/>
            <w:vAlign w:val="bottom"/>
          </w:tcPr>
          <w:p w:rsidR="00C85387" w:rsidRPr="00C85387" w:rsidRDefault="00B137ED"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446,3</w:t>
            </w:r>
          </w:p>
        </w:tc>
        <w:tc>
          <w:tcPr>
            <w:tcW w:w="687" w:type="pct"/>
            <w:tcBorders>
              <w:top w:val="nil"/>
              <w:left w:val="single" w:sz="4" w:space="0" w:color="auto"/>
              <w:bottom w:val="single" w:sz="4" w:space="0" w:color="auto"/>
              <w:right w:val="single" w:sz="4"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446,3</w:t>
            </w:r>
          </w:p>
        </w:tc>
        <w:tc>
          <w:tcPr>
            <w:tcW w:w="687" w:type="pct"/>
            <w:tcBorders>
              <w:top w:val="nil"/>
              <w:left w:val="single" w:sz="4" w:space="0" w:color="auto"/>
              <w:bottom w:val="single" w:sz="4" w:space="0" w:color="auto"/>
              <w:right w:val="single" w:sz="4"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446,3</w:t>
            </w:r>
          </w:p>
        </w:tc>
        <w:tc>
          <w:tcPr>
            <w:tcW w:w="687" w:type="pct"/>
            <w:tcBorders>
              <w:top w:val="nil"/>
              <w:left w:val="single" w:sz="4" w:space="0" w:color="auto"/>
              <w:bottom w:val="single" w:sz="4" w:space="0" w:color="auto"/>
              <w:right w:val="single" w:sz="8"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446,3</w:t>
            </w:r>
          </w:p>
        </w:tc>
      </w:tr>
      <w:tr w:rsidR="00C85387" w:rsidRPr="00C85387" w:rsidTr="00E9056B">
        <w:trPr>
          <w:trHeight w:val="360"/>
        </w:trPr>
        <w:tc>
          <w:tcPr>
            <w:tcW w:w="205" w:type="pct"/>
            <w:vMerge/>
            <w:tcBorders>
              <w:left w:val="single" w:sz="8" w:space="0" w:color="auto"/>
              <w:right w:val="single" w:sz="4" w:space="0" w:color="auto"/>
            </w:tcBorders>
            <w:shd w:val="clear" w:color="auto" w:fill="auto"/>
            <w:noWrap/>
            <w:vAlign w:val="center"/>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შტატგარეშეთა შრომის ანაზღაურება</w:t>
            </w:r>
          </w:p>
        </w:tc>
        <w:tc>
          <w:tcPr>
            <w:tcW w:w="687" w:type="pct"/>
            <w:tcBorders>
              <w:top w:val="nil"/>
              <w:left w:val="nil"/>
              <w:bottom w:val="single" w:sz="4" w:space="0" w:color="auto"/>
              <w:right w:val="single" w:sz="4" w:space="0" w:color="auto"/>
            </w:tcBorders>
            <w:shd w:val="clear" w:color="auto" w:fill="auto"/>
            <w:noWrap/>
            <w:vAlign w:val="bottom"/>
          </w:tcPr>
          <w:p w:rsidR="00C85387" w:rsidRPr="00C85387" w:rsidRDefault="00B137ED"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25,8</w:t>
            </w:r>
          </w:p>
        </w:tc>
        <w:tc>
          <w:tcPr>
            <w:tcW w:w="687" w:type="pct"/>
            <w:tcBorders>
              <w:top w:val="nil"/>
              <w:left w:val="single" w:sz="4" w:space="0" w:color="auto"/>
              <w:bottom w:val="single" w:sz="4" w:space="0" w:color="auto"/>
              <w:right w:val="single" w:sz="4"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25,8</w:t>
            </w:r>
          </w:p>
        </w:tc>
        <w:tc>
          <w:tcPr>
            <w:tcW w:w="687" w:type="pct"/>
            <w:tcBorders>
              <w:top w:val="nil"/>
              <w:left w:val="single" w:sz="4" w:space="0" w:color="auto"/>
              <w:bottom w:val="single" w:sz="4" w:space="0" w:color="auto"/>
              <w:right w:val="single" w:sz="4"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25,8</w:t>
            </w:r>
          </w:p>
        </w:tc>
        <w:tc>
          <w:tcPr>
            <w:tcW w:w="687" w:type="pct"/>
            <w:tcBorders>
              <w:top w:val="nil"/>
              <w:left w:val="single" w:sz="4" w:space="0" w:color="auto"/>
              <w:bottom w:val="single" w:sz="4" w:space="0" w:color="auto"/>
              <w:right w:val="single" w:sz="8" w:space="0" w:color="auto"/>
            </w:tcBorders>
            <w:shd w:val="clear" w:color="auto" w:fill="auto"/>
            <w:vAlign w:val="bottom"/>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25,8</w:t>
            </w:r>
          </w:p>
        </w:tc>
      </w:tr>
      <w:tr w:rsidR="00C85387" w:rsidRPr="00C85387" w:rsidTr="00E9056B">
        <w:trPr>
          <w:trHeight w:val="360"/>
        </w:trPr>
        <w:tc>
          <w:tcPr>
            <w:tcW w:w="205" w:type="pct"/>
            <w:vMerge/>
            <w:tcBorders>
              <w:left w:val="single" w:sz="8" w:space="0" w:color="auto"/>
              <w:right w:val="single" w:sz="4" w:space="0" w:color="auto"/>
            </w:tcBorders>
            <w:shd w:val="clear" w:color="auto" w:fill="auto"/>
            <w:noWrap/>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მივლინების ხარჯი</w:t>
            </w:r>
          </w:p>
        </w:tc>
        <w:tc>
          <w:tcPr>
            <w:tcW w:w="687" w:type="pct"/>
            <w:tcBorders>
              <w:top w:val="nil"/>
              <w:left w:val="nil"/>
              <w:bottom w:val="single" w:sz="4" w:space="0" w:color="auto"/>
              <w:right w:val="single" w:sz="4" w:space="0" w:color="auto"/>
            </w:tcBorders>
            <w:shd w:val="clear" w:color="auto" w:fill="auto"/>
            <w:noWrap/>
          </w:tcPr>
          <w:p w:rsidR="00C85387" w:rsidRPr="00C85387" w:rsidRDefault="00B137ED"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0,5</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0,5</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0,5</w:t>
            </w:r>
          </w:p>
        </w:tc>
        <w:tc>
          <w:tcPr>
            <w:tcW w:w="687" w:type="pct"/>
            <w:tcBorders>
              <w:top w:val="nil"/>
              <w:left w:val="single" w:sz="4" w:space="0" w:color="auto"/>
              <w:bottom w:val="single" w:sz="4" w:space="0" w:color="auto"/>
              <w:right w:val="single" w:sz="8"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0,5</w:t>
            </w:r>
          </w:p>
        </w:tc>
      </w:tr>
      <w:tr w:rsidR="00C85387" w:rsidRPr="00C85387" w:rsidTr="00E9056B">
        <w:trPr>
          <w:trHeight w:val="360"/>
        </w:trPr>
        <w:tc>
          <w:tcPr>
            <w:tcW w:w="205" w:type="pct"/>
            <w:vMerge/>
            <w:tcBorders>
              <w:left w:val="single" w:sz="8" w:space="0" w:color="auto"/>
              <w:right w:val="single" w:sz="4" w:space="0" w:color="auto"/>
            </w:tcBorders>
            <w:shd w:val="clear" w:color="auto" w:fill="auto"/>
            <w:noWrap/>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 xml:space="preserve">  ოფისის ხარჯი</w:t>
            </w:r>
          </w:p>
        </w:tc>
        <w:tc>
          <w:tcPr>
            <w:tcW w:w="687" w:type="pct"/>
            <w:tcBorders>
              <w:top w:val="nil"/>
              <w:left w:val="nil"/>
              <w:bottom w:val="single" w:sz="4" w:space="0" w:color="auto"/>
              <w:right w:val="single" w:sz="4" w:space="0" w:color="auto"/>
            </w:tcBorders>
            <w:shd w:val="clear" w:color="auto" w:fill="auto"/>
            <w:noWrap/>
          </w:tcPr>
          <w:p w:rsidR="00C85387" w:rsidRPr="00C85387" w:rsidRDefault="00B137ED"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280,8</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280,8</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280,8</w:t>
            </w:r>
          </w:p>
        </w:tc>
        <w:tc>
          <w:tcPr>
            <w:tcW w:w="687" w:type="pct"/>
            <w:tcBorders>
              <w:top w:val="nil"/>
              <w:left w:val="single" w:sz="4" w:space="0" w:color="auto"/>
              <w:bottom w:val="single" w:sz="4" w:space="0" w:color="auto"/>
              <w:right w:val="single" w:sz="8"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280,8</w:t>
            </w:r>
          </w:p>
        </w:tc>
      </w:tr>
      <w:tr w:rsidR="00B137ED" w:rsidRPr="00C85387" w:rsidTr="00E9056B">
        <w:trPr>
          <w:trHeight w:val="360"/>
        </w:trPr>
        <w:tc>
          <w:tcPr>
            <w:tcW w:w="205" w:type="pct"/>
            <w:vMerge/>
            <w:tcBorders>
              <w:left w:val="single" w:sz="8" w:space="0" w:color="auto"/>
              <w:right w:val="single" w:sz="4" w:space="0" w:color="auto"/>
            </w:tcBorders>
            <w:shd w:val="clear" w:color="auto" w:fill="auto"/>
            <w:noWrap/>
          </w:tcPr>
          <w:p w:rsidR="00B137ED" w:rsidRPr="00C85387" w:rsidRDefault="00B137ED"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tcPr>
          <w:p w:rsidR="00B137ED" w:rsidRPr="00C85387" w:rsidRDefault="00B137ED"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კვების ხარჯი</w:t>
            </w:r>
          </w:p>
        </w:tc>
        <w:tc>
          <w:tcPr>
            <w:tcW w:w="687" w:type="pct"/>
            <w:tcBorders>
              <w:top w:val="nil"/>
              <w:left w:val="nil"/>
              <w:bottom w:val="single" w:sz="4" w:space="0" w:color="auto"/>
              <w:right w:val="single" w:sz="4" w:space="0" w:color="auto"/>
            </w:tcBorders>
            <w:shd w:val="clear" w:color="auto" w:fill="auto"/>
            <w:noWrap/>
          </w:tcPr>
          <w:p w:rsidR="00B137ED" w:rsidRDefault="00B137ED"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125,3</w:t>
            </w:r>
          </w:p>
        </w:tc>
        <w:tc>
          <w:tcPr>
            <w:tcW w:w="687" w:type="pct"/>
            <w:tcBorders>
              <w:top w:val="nil"/>
              <w:left w:val="single" w:sz="4" w:space="0" w:color="auto"/>
              <w:bottom w:val="single" w:sz="4" w:space="0" w:color="auto"/>
              <w:right w:val="single" w:sz="4" w:space="0" w:color="auto"/>
            </w:tcBorders>
            <w:shd w:val="clear" w:color="auto" w:fill="auto"/>
          </w:tcPr>
          <w:p w:rsidR="00B137ED"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125,3</w:t>
            </w:r>
          </w:p>
        </w:tc>
        <w:tc>
          <w:tcPr>
            <w:tcW w:w="687" w:type="pct"/>
            <w:tcBorders>
              <w:top w:val="nil"/>
              <w:left w:val="single" w:sz="4" w:space="0" w:color="auto"/>
              <w:bottom w:val="single" w:sz="4" w:space="0" w:color="auto"/>
              <w:right w:val="single" w:sz="4" w:space="0" w:color="auto"/>
            </w:tcBorders>
            <w:shd w:val="clear" w:color="auto" w:fill="auto"/>
          </w:tcPr>
          <w:p w:rsidR="00B137ED"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125,3</w:t>
            </w:r>
          </w:p>
        </w:tc>
        <w:tc>
          <w:tcPr>
            <w:tcW w:w="687" w:type="pct"/>
            <w:tcBorders>
              <w:top w:val="nil"/>
              <w:left w:val="single" w:sz="4" w:space="0" w:color="auto"/>
              <w:bottom w:val="single" w:sz="4" w:space="0" w:color="auto"/>
              <w:right w:val="single" w:sz="8" w:space="0" w:color="auto"/>
            </w:tcBorders>
            <w:shd w:val="clear" w:color="auto" w:fill="auto"/>
          </w:tcPr>
          <w:p w:rsidR="00B137ED"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125,3</w:t>
            </w:r>
          </w:p>
        </w:tc>
      </w:tr>
      <w:tr w:rsidR="00B137ED" w:rsidRPr="00C85387" w:rsidTr="00E9056B">
        <w:trPr>
          <w:trHeight w:val="360"/>
        </w:trPr>
        <w:tc>
          <w:tcPr>
            <w:tcW w:w="205" w:type="pct"/>
            <w:vMerge/>
            <w:tcBorders>
              <w:left w:val="single" w:sz="8" w:space="0" w:color="auto"/>
              <w:right w:val="single" w:sz="4" w:space="0" w:color="auto"/>
            </w:tcBorders>
            <w:shd w:val="clear" w:color="auto" w:fill="auto"/>
            <w:noWrap/>
          </w:tcPr>
          <w:p w:rsidR="00B137ED" w:rsidRPr="00C85387" w:rsidRDefault="00B137ED"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tcPr>
          <w:p w:rsidR="00B137ED"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სამედიცინო ხარჯი</w:t>
            </w:r>
          </w:p>
        </w:tc>
        <w:tc>
          <w:tcPr>
            <w:tcW w:w="687" w:type="pct"/>
            <w:tcBorders>
              <w:top w:val="nil"/>
              <w:left w:val="nil"/>
              <w:bottom w:val="single" w:sz="4" w:space="0" w:color="auto"/>
              <w:right w:val="single" w:sz="4" w:space="0" w:color="auto"/>
            </w:tcBorders>
            <w:shd w:val="clear" w:color="auto" w:fill="auto"/>
            <w:noWrap/>
          </w:tcPr>
          <w:p w:rsidR="00B137ED"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0,5</w:t>
            </w:r>
          </w:p>
        </w:tc>
        <w:tc>
          <w:tcPr>
            <w:tcW w:w="687" w:type="pct"/>
            <w:tcBorders>
              <w:top w:val="nil"/>
              <w:left w:val="single" w:sz="4" w:space="0" w:color="auto"/>
              <w:bottom w:val="single" w:sz="4" w:space="0" w:color="auto"/>
              <w:right w:val="single" w:sz="4" w:space="0" w:color="auto"/>
            </w:tcBorders>
            <w:shd w:val="clear" w:color="auto" w:fill="auto"/>
          </w:tcPr>
          <w:p w:rsidR="00B137ED"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0,5</w:t>
            </w:r>
          </w:p>
        </w:tc>
        <w:tc>
          <w:tcPr>
            <w:tcW w:w="687" w:type="pct"/>
            <w:tcBorders>
              <w:top w:val="nil"/>
              <w:left w:val="single" w:sz="4" w:space="0" w:color="auto"/>
              <w:bottom w:val="single" w:sz="4" w:space="0" w:color="auto"/>
              <w:right w:val="single" w:sz="4" w:space="0" w:color="auto"/>
            </w:tcBorders>
            <w:shd w:val="clear" w:color="auto" w:fill="auto"/>
          </w:tcPr>
          <w:p w:rsidR="00B137ED"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0,5</w:t>
            </w:r>
          </w:p>
        </w:tc>
        <w:tc>
          <w:tcPr>
            <w:tcW w:w="687" w:type="pct"/>
            <w:tcBorders>
              <w:top w:val="nil"/>
              <w:left w:val="single" w:sz="4" w:space="0" w:color="auto"/>
              <w:bottom w:val="single" w:sz="4" w:space="0" w:color="auto"/>
              <w:right w:val="single" w:sz="8" w:space="0" w:color="auto"/>
            </w:tcBorders>
            <w:shd w:val="clear" w:color="auto" w:fill="auto"/>
          </w:tcPr>
          <w:p w:rsidR="00B137ED"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0,5</w:t>
            </w:r>
          </w:p>
        </w:tc>
      </w:tr>
      <w:tr w:rsidR="00C85387" w:rsidRPr="00C85387" w:rsidTr="00E9056B">
        <w:trPr>
          <w:trHeight w:val="360"/>
        </w:trPr>
        <w:tc>
          <w:tcPr>
            <w:tcW w:w="205" w:type="pct"/>
            <w:vMerge/>
            <w:tcBorders>
              <w:left w:val="single" w:sz="8" w:space="0" w:color="auto"/>
              <w:right w:val="single" w:sz="4" w:space="0" w:color="auto"/>
            </w:tcBorders>
            <w:shd w:val="clear" w:color="auto" w:fill="auto"/>
            <w:noWrap/>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ტრანსპორტის, ტექნიკისა და იარაღის ექსპლუატაციისა და ვმოვლა-შენახვის ხარჯი</w:t>
            </w:r>
          </w:p>
        </w:tc>
        <w:tc>
          <w:tcPr>
            <w:tcW w:w="687" w:type="pct"/>
            <w:tcBorders>
              <w:top w:val="nil"/>
              <w:left w:val="nil"/>
              <w:bottom w:val="single" w:sz="4" w:space="0" w:color="auto"/>
              <w:right w:val="single" w:sz="4" w:space="0" w:color="auto"/>
            </w:tcBorders>
            <w:shd w:val="clear" w:color="auto" w:fill="auto"/>
            <w:noWrap/>
          </w:tcPr>
          <w:p w:rsidR="00C85387" w:rsidRPr="00C85387" w:rsidRDefault="00B137ED"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5,4</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5,4</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5,4</w:t>
            </w:r>
          </w:p>
        </w:tc>
        <w:tc>
          <w:tcPr>
            <w:tcW w:w="687" w:type="pct"/>
            <w:tcBorders>
              <w:top w:val="nil"/>
              <w:left w:val="single" w:sz="4" w:space="0" w:color="auto"/>
              <w:bottom w:val="single" w:sz="4" w:space="0" w:color="auto"/>
              <w:right w:val="single" w:sz="8"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5,4</w:t>
            </w:r>
          </w:p>
        </w:tc>
      </w:tr>
      <w:tr w:rsidR="00C85387" w:rsidRPr="00C85387" w:rsidTr="00E9056B">
        <w:trPr>
          <w:trHeight w:val="432"/>
        </w:trPr>
        <w:tc>
          <w:tcPr>
            <w:tcW w:w="205" w:type="pct"/>
            <w:vMerge/>
            <w:tcBorders>
              <w:left w:val="single" w:sz="8" w:space="0" w:color="auto"/>
              <w:right w:val="single" w:sz="4" w:space="0" w:color="auto"/>
            </w:tcBorders>
            <w:shd w:val="clear" w:color="auto" w:fill="auto"/>
            <w:noWrap/>
            <w:hideMark/>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სხვა დანარჩენი საქონელი და მომსახურება</w:t>
            </w:r>
          </w:p>
        </w:tc>
        <w:tc>
          <w:tcPr>
            <w:tcW w:w="687" w:type="pct"/>
            <w:tcBorders>
              <w:top w:val="nil"/>
              <w:left w:val="nil"/>
              <w:bottom w:val="single" w:sz="4" w:space="0" w:color="auto"/>
              <w:right w:val="single" w:sz="4" w:space="0" w:color="auto"/>
            </w:tcBorders>
            <w:shd w:val="clear" w:color="auto" w:fill="auto"/>
            <w:noWrap/>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8,0</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8,0</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8,0</w:t>
            </w:r>
          </w:p>
        </w:tc>
        <w:tc>
          <w:tcPr>
            <w:tcW w:w="687" w:type="pct"/>
            <w:tcBorders>
              <w:top w:val="nil"/>
              <w:left w:val="single" w:sz="4" w:space="0" w:color="auto"/>
              <w:bottom w:val="single" w:sz="4" w:space="0" w:color="auto"/>
              <w:right w:val="single" w:sz="8"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8,0</w:t>
            </w:r>
          </w:p>
        </w:tc>
      </w:tr>
      <w:tr w:rsidR="00E9056B" w:rsidRPr="00C85387" w:rsidTr="00E9056B">
        <w:trPr>
          <w:trHeight w:val="432"/>
        </w:trPr>
        <w:tc>
          <w:tcPr>
            <w:tcW w:w="205" w:type="pct"/>
            <w:vMerge/>
            <w:tcBorders>
              <w:left w:val="single" w:sz="8" w:space="0" w:color="auto"/>
              <w:right w:val="single" w:sz="4" w:space="0" w:color="auto"/>
            </w:tcBorders>
            <w:shd w:val="clear" w:color="auto" w:fill="auto"/>
            <w:noWrap/>
          </w:tcPr>
          <w:p w:rsidR="00E9056B" w:rsidRPr="00C85387" w:rsidRDefault="00E9056B"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tcPr>
          <w:p w:rsidR="00E9056B"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სოციალური უზრუნველყოფა</w:t>
            </w:r>
          </w:p>
        </w:tc>
        <w:tc>
          <w:tcPr>
            <w:tcW w:w="687" w:type="pct"/>
            <w:tcBorders>
              <w:top w:val="nil"/>
              <w:left w:val="nil"/>
              <w:bottom w:val="single" w:sz="4" w:space="0" w:color="auto"/>
              <w:right w:val="single" w:sz="4" w:space="0" w:color="auto"/>
            </w:tcBorders>
            <w:shd w:val="clear" w:color="auto" w:fill="auto"/>
            <w:noWrap/>
          </w:tcPr>
          <w:p w:rsidR="00E9056B"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17,4</w:t>
            </w:r>
          </w:p>
        </w:tc>
        <w:tc>
          <w:tcPr>
            <w:tcW w:w="687" w:type="pct"/>
            <w:tcBorders>
              <w:top w:val="nil"/>
              <w:left w:val="single" w:sz="4" w:space="0" w:color="auto"/>
              <w:bottom w:val="single" w:sz="4" w:space="0" w:color="auto"/>
              <w:right w:val="single" w:sz="4" w:space="0" w:color="auto"/>
            </w:tcBorders>
            <w:shd w:val="clear" w:color="auto" w:fill="auto"/>
          </w:tcPr>
          <w:p w:rsidR="00E9056B"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17,4</w:t>
            </w:r>
          </w:p>
        </w:tc>
        <w:tc>
          <w:tcPr>
            <w:tcW w:w="687" w:type="pct"/>
            <w:tcBorders>
              <w:top w:val="nil"/>
              <w:left w:val="single" w:sz="4" w:space="0" w:color="auto"/>
              <w:bottom w:val="single" w:sz="4" w:space="0" w:color="auto"/>
              <w:right w:val="single" w:sz="4" w:space="0" w:color="auto"/>
            </w:tcBorders>
            <w:shd w:val="clear" w:color="auto" w:fill="auto"/>
          </w:tcPr>
          <w:p w:rsidR="00E9056B"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17,4</w:t>
            </w:r>
          </w:p>
        </w:tc>
        <w:tc>
          <w:tcPr>
            <w:tcW w:w="687" w:type="pct"/>
            <w:tcBorders>
              <w:top w:val="nil"/>
              <w:left w:val="single" w:sz="4" w:space="0" w:color="auto"/>
              <w:bottom w:val="single" w:sz="4" w:space="0" w:color="auto"/>
              <w:right w:val="single" w:sz="8" w:space="0" w:color="auto"/>
            </w:tcBorders>
            <w:shd w:val="clear" w:color="auto" w:fill="auto"/>
          </w:tcPr>
          <w:p w:rsidR="00E9056B"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17,4</w:t>
            </w:r>
          </w:p>
        </w:tc>
      </w:tr>
      <w:tr w:rsidR="00C85387" w:rsidRPr="00C85387" w:rsidTr="00E9056B">
        <w:trPr>
          <w:trHeight w:val="432"/>
        </w:trPr>
        <w:tc>
          <w:tcPr>
            <w:tcW w:w="205" w:type="pct"/>
            <w:vMerge/>
            <w:tcBorders>
              <w:left w:val="single" w:sz="8" w:space="0" w:color="auto"/>
              <w:right w:val="single" w:sz="4" w:space="0" w:color="auto"/>
            </w:tcBorders>
            <w:shd w:val="clear" w:color="auto" w:fill="auto"/>
            <w:noWrap/>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p>
        </w:tc>
        <w:tc>
          <w:tcPr>
            <w:tcW w:w="2046" w:type="pct"/>
            <w:tcBorders>
              <w:top w:val="nil"/>
              <w:left w:val="single" w:sz="4" w:space="0" w:color="auto"/>
              <w:bottom w:val="single" w:sz="4" w:space="0" w:color="auto"/>
              <w:right w:val="single" w:sz="4" w:space="0" w:color="auto"/>
            </w:tcBorders>
            <w:shd w:val="clear" w:color="auto" w:fill="auto"/>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არაფინანსური ქტივების ზრდა</w:t>
            </w:r>
          </w:p>
        </w:tc>
        <w:tc>
          <w:tcPr>
            <w:tcW w:w="687" w:type="pct"/>
            <w:tcBorders>
              <w:top w:val="nil"/>
              <w:left w:val="nil"/>
              <w:bottom w:val="single" w:sz="4" w:space="0" w:color="auto"/>
              <w:right w:val="single" w:sz="4" w:space="0" w:color="auto"/>
            </w:tcBorders>
            <w:shd w:val="clear" w:color="auto" w:fill="auto"/>
            <w:noWrap/>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8,0</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8,0</w:t>
            </w:r>
          </w:p>
        </w:tc>
        <w:tc>
          <w:tcPr>
            <w:tcW w:w="687" w:type="pct"/>
            <w:tcBorders>
              <w:top w:val="nil"/>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8,0</w:t>
            </w:r>
          </w:p>
        </w:tc>
        <w:tc>
          <w:tcPr>
            <w:tcW w:w="687" w:type="pct"/>
            <w:tcBorders>
              <w:top w:val="nil"/>
              <w:left w:val="single" w:sz="4" w:space="0" w:color="auto"/>
              <w:bottom w:val="single" w:sz="4" w:space="0" w:color="auto"/>
              <w:right w:val="single" w:sz="8"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8,0</w:t>
            </w:r>
          </w:p>
        </w:tc>
      </w:tr>
      <w:tr w:rsidR="00C85387" w:rsidRPr="00C85387" w:rsidTr="00E9056B">
        <w:trPr>
          <w:trHeight w:val="522"/>
        </w:trPr>
        <w:tc>
          <w:tcPr>
            <w:tcW w:w="205" w:type="pct"/>
            <w:vMerge/>
            <w:tcBorders>
              <w:left w:val="single" w:sz="8" w:space="0" w:color="auto"/>
              <w:bottom w:val="nil"/>
              <w:right w:val="single" w:sz="4" w:space="0" w:color="auto"/>
            </w:tcBorders>
            <w:shd w:val="clear" w:color="auto" w:fill="auto"/>
            <w:noWrap/>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p>
        </w:tc>
        <w:tc>
          <w:tcPr>
            <w:tcW w:w="2046" w:type="pct"/>
            <w:tcBorders>
              <w:top w:val="single" w:sz="4" w:space="0" w:color="auto"/>
              <w:left w:val="single" w:sz="4" w:space="0" w:color="auto"/>
              <w:bottom w:val="single" w:sz="4" w:space="0" w:color="auto"/>
              <w:right w:val="single" w:sz="4" w:space="0" w:color="auto"/>
            </w:tcBorders>
            <w:shd w:val="clear" w:color="auto" w:fill="auto"/>
          </w:tcPr>
          <w:p w:rsidR="00C85387" w:rsidRPr="00C85387" w:rsidRDefault="00C85387" w:rsidP="00C85387">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ჯამი</w:t>
            </w:r>
          </w:p>
        </w:tc>
        <w:tc>
          <w:tcPr>
            <w:tcW w:w="687" w:type="pct"/>
            <w:tcBorders>
              <w:top w:val="single" w:sz="4" w:space="0" w:color="auto"/>
              <w:left w:val="nil"/>
              <w:bottom w:val="single" w:sz="4" w:space="0" w:color="auto"/>
              <w:right w:val="single" w:sz="4" w:space="0" w:color="auto"/>
            </w:tcBorders>
            <w:shd w:val="clear" w:color="auto" w:fill="auto"/>
            <w:noWrap/>
          </w:tcPr>
          <w:p w:rsidR="00C85387" w:rsidRPr="00C85387" w:rsidRDefault="00E9056B" w:rsidP="00E9056B">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1596,4</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1596,4</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1596,4</w:t>
            </w:r>
          </w:p>
        </w:tc>
        <w:tc>
          <w:tcPr>
            <w:tcW w:w="687" w:type="pct"/>
            <w:tcBorders>
              <w:top w:val="single" w:sz="4" w:space="0" w:color="auto"/>
              <w:left w:val="single" w:sz="4" w:space="0" w:color="auto"/>
              <w:bottom w:val="single" w:sz="4" w:space="0" w:color="auto"/>
              <w:right w:val="single" w:sz="8" w:space="0" w:color="auto"/>
            </w:tcBorders>
            <w:shd w:val="clear" w:color="auto" w:fill="auto"/>
          </w:tcPr>
          <w:p w:rsidR="00C85387" w:rsidRPr="00C85387" w:rsidRDefault="00E9056B" w:rsidP="00C85387">
            <w:pPr>
              <w:spacing w:after="0" w:line="240" w:lineRule="auto"/>
              <w:ind w:right="283"/>
              <w:rPr>
                <w:rFonts w:ascii="Sylfaen" w:eastAsia="Times New Roman" w:hAnsi="Sylfaen" w:cs="Sylfaen"/>
                <w:b/>
                <w:sz w:val="20"/>
                <w:szCs w:val="20"/>
                <w:lang w:val="ka-GE" w:eastAsia="ru-RU"/>
              </w:rPr>
            </w:pPr>
            <w:r>
              <w:rPr>
                <w:rFonts w:ascii="Sylfaen" w:eastAsia="Times New Roman" w:hAnsi="Sylfaen" w:cs="Sylfaen"/>
                <w:b/>
                <w:sz w:val="20"/>
                <w:szCs w:val="20"/>
                <w:lang w:val="ka-GE" w:eastAsia="ru-RU"/>
              </w:rPr>
              <w:t>1596,4</w:t>
            </w:r>
          </w:p>
        </w:tc>
      </w:tr>
    </w:tbl>
    <w:p w:rsidR="00C85387" w:rsidRPr="00C85387" w:rsidRDefault="00C85387" w:rsidP="006446FA">
      <w:pPr>
        <w:spacing w:after="0" w:line="240" w:lineRule="auto"/>
        <w:ind w:right="283"/>
        <w:rPr>
          <w:rFonts w:ascii="Sylfaen" w:eastAsia="Times New Roman" w:hAnsi="Sylfaen" w:cs="Sylfaen"/>
          <w:b/>
          <w:sz w:val="20"/>
          <w:szCs w:val="20"/>
          <w:lang w:val="ka-GE" w:eastAsia="ru-RU"/>
        </w:rPr>
      </w:pPr>
    </w:p>
    <w:p w:rsidR="008D68E6" w:rsidRPr="00C85387" w:rsidRDefault="003B68FE" w:rsidP="006446FA">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 xml:space="preserve"> </w:t>
      </w:r>
      <w:r w:rsidR="00C1642E" w:rsidRPr="00C85387">
        <w:rPr>
          <w:rFonts w:ascii="Sylfaen" w:eastAsia="Times New Roman" w:hAnsi="Sylfaen" w:cs="Sylfaen"/>
          <w:b/>
          <w:sz w:val="20"/>
          <w:szCs w:val="20"/>
          <w:lang w:val="ka-GE" w:eastAsia="ru-RU"/>
        </w:rPr>
        <w:t xml:space="preserve">   </w:t>
      </w:r>
    </w:p>
    <w:tbl>
      <w:tblPr>
        <w:tblW w:w="11520" w:type="dxa"/>
        <w:tblInd w:w="-162" w:type="dxa"/>
        <w:tblLayout w:type="fixed"/>
        <w:tblLook w:val="04A0" w:firstRow="1" w:lastRow="0" w:firstColumn="1" w:lastColumn="0" w:noHBand="0" w:noVBand="1"/>
      </w:tblPr>
      <w:tblGrid>
        <w:gridCol w:w="2340"/>
        <w:gridCol w:w="1350"/>
        <w:gridCol w:w="1170"/>
        <w:gridCol w:w="900"/>
        <w:gridCol w:w="900"/>
        <w:gridCol w:w="810"/>
        <w:gridCol w:w="2070"/>
        <w:gridCol w:w="1980"/>
      </w:tblGrid>
      <w:tr w:rsidR="008D68E6" w:rsidRPr="008D68E6" w:rsidTr="008D68E6">
        <w:trPr>
          <w:trHeight w:val="851"/>
        </w:trPr>
        <w:tc>
          <w:tcPr>
            <w:tcW w:w="11520" w:type="dxa"/>
            <w:gridSpan w:val="8"/>
            <w:tcBorders>
              <w:top w:val="single" w:sz="8" w:space="0" w:color="auto"/>
              <w:left w:val="single" w:sz="8" w:space="0" w:color="auto"/>
              <w:bottom w:val="single" w:sz="8" w:space="0" w:color="auto"/>
              <w:right w:val="single" w:sz="8" w:space="0" w:color="000000"/>
            </w:tcBorders>
            <w:shd w:val="clear" w:color="000000" w:fill="E7E6E6"/>
            <w:noWrap/>
            <w:vAlign w:val="center"/>
            <w:hideMark/>
          </w:tcPr>
          <w:p w:rsidR="008D68E6" w:rsidRPr="008D68E6" w:rsidRDefault="008D68E6" w:rsidP="008D68E6">
            <w:pPr>
              <w:spacing w:after="0" w:line="240" w:lineRule="auto"/>
              <w:ind w:right="283"/>
              <w:jc w:val="center"/>
              <w:rPr>
                <w:rFonts w:ascii="Sylfaen" w:eastAsia="Times New Roman" w:hAnsi="Sylfaen" w:cs="Sylfaen"/>
                <w:bCs/>
                <w:sz w:val="20"/>
                <w:szCs w:val="20"/>
                <w:lang w:eastAsia="ru-RU"/>
              </w:rPr>
            </w:pPr>
            <w:r w:rsidRPr="008D68E6">
              <w:rPr>
                <w:rFonts w:ascii="Sylfaen" w:eastAsia="Times New Roman" w:hAnsi="Sylfaen" w:cs="Sylfaen"/>
                <w:bCs/>
                <w:sz w:val="20"/>
                <w:szCs w:val="20"/>
                <w:lang w:eastAsia="ru-RU"/>
              </w:rPr>
              <w:t>შეფასების ინდიკატორები</w:t>
            </w:r>
          </w:p>
        </w:tc>
      </w:tr>
      <w:tr w:rsidR="008D68E6" w:rsidRPr="008D68E6" w:rsidTr="00E234C6">
        <w:trPr>
          <w:trHeight w:val="615"/>
        </w:trPr>
        <w:tc>
          <w:tcPr>
            <w:tcW w:w="2340" w:type="dxa"/>
            <w:tcBorders>
              <w:top w:val="nil"/>
              <w:left w:val="single" w:sz="8" w:space="0" w:color="auto"/>
              <w:bottom w:val="single" w:sz="8" w:space="0" w:color="auto"/>
              <w:right w:val="single" w:sz="4" w:space="0" w:color="auto"/>
            </w:tcBorders>
            <w:shd w:val="clear" w:color="000000" w:fill="E7E6E6"/>
            <w:noWrap/>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eastAsia="ru-RU"/>
              </w:rPr>
            </w:pPr>
            <w:r w:rsidRPr="008D68E6">
              <w:rPr>
                <w:rFonts w:ascii="Sylfaen" w:eastAsia="Times New Roman" w:hAnsi="Sylfaen" w:cs="Sylfaen"/>
                <w:bCs/>
                <w:sz w:val="20"/>
                <w:szCs w:val="20"/>
                <w:lang w:eastAsia="ru-RU"/>
              </w:rPr>
              <w:t>საბოლოო შედეგი (OUTCOME)</w:t>
            </w:r>
          </w:p>
        </w:tc>
        <w:tc>
          <w:tcPr>
            <w:tcW w:w="1350" w:type="dxa"/>
            <w:tcBorders>
              <w:top w:val="nil"/>
              <w:left w:val="nil"/>
              <w:bottom w:val="single" w:sz="8"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2</w:t>
            </w:r>
            <w:r w:rsidRPr="008D68E6">
              <w:rPr>
                <w:rFonts w:ascii="Sylfaen" w:eastAsia="Times New Roman" w:hAnsi="Sylfaen" w:cs="Sylfaen"/>
                <w:bCs/>
                <w:sz w:val="20"/>
                <w:szCs w:val="20"/>
                <w:lang w:eastAsia="ru-RU"/>
              </w:rPr>
              <w:t xml:space="preserve"> საბაზისო</w:t>
            </w:r>
          </w:p>
        </w:tc>
        <w:tc>
          <w:tcPr>
            <w:tcW w:w="1170" w:type="dxa"/>
            <w:tcBorders>
              <w:top w:val="nil"/>
              <w:left w:val="nil"/>
              <w:bottom w:val="single" w:sz="8"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val="ka-GE"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3</w:t>
            </w:r>
          </w:p>
        </w:tc>
        <w:tc>
          <w:tcPr>
            <w:tcW w:w="900" w:type="dxa"/>
            <w:tcBorders>
              <w:top w:val="nil"/>
              <w:left w:val="nil"/>
              <w:bottom w:val="single" w:sz="8"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val="ka-GE"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4</w:t>
            </w:r>
          </w:p>
        </w:tc>
        <w:tc>
          <w:tcPr>
            <w:tcW w:w="900" w:type="dxa"/>
            <w:tcBorders>
              <w:top w:val="nil"/>
              <w:left w:val="nil"/>
              <w:bottom w:val="single" w:sz="8"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val="ka-GE"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5</w:t>
            </w:r>
          </w:p>
        </w:tc>
        <w:tc>
          <w:tcPr>
            <w:tcW w:w="810" w:type="dxa"/>
            <w:tcBorders>
              <w:top w:val="nil"/>
              <w:left w:val="nil"/>
              <w:bottom w:val="single" w:sz="8"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val="ka-GE"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6</w:t>
            </w:r>
          </w:p>
        </w:tc>
        <w:tc>
          <w:tcPr>
            <w:tcW w:w="2070" w:type="dxa"/>
            <w:tcBorders>
              <w:top w:val="nil"/>
              <w:left w:val="nil"/>
              <w:bottom w:val="single" w:sz="8"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eastAsia="ru-RU"/>
              </w:rPr>
            </w:pPr>
            <w:r w:rsidRPr="008D68E6">
              <w:rPr>
                <w:rFonts w:ascii="Sylfaen" w:eastAsia="Times New Roman" w:hAnsi="Sylfaen" w:cs="Sylfaen"/>
                <w:bCs/>
                <w:sz w:val="20"/>
                <w:szCs w:val="20"/>
                <w:lang w:eastAsia="ru-RU"/>
              </w:rPr>
              <w:t>სტრატეგიული მიზანი</w:t>
            </w:r>
          </w:p>
        </w:tc>
        <w:tc>
          <w:tcPr>
            <w:tcW w:w="1980" w:type="dxa"/>
            <w:tcBorders>
              <w:top w:val="nil"/>
              <w:left w:val="nil"/>
              <w:bottom w:val="single" w:sz="8" w:space="0" w:color="auto"/>
              <w:right w:val="single" w:sz="8"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eastAsia="ru-RU"/>
              </w:rPr>
            </w:pPr>
            <w:r w:rsidRPr="008D68E6">
              <w:rPr>
                <w:rFonts w:ascii="Sylfaen" w:eastAsia="Times New Roman" w:hAnsi="Sylfaen" w:cs="Sylfaen"/>
                <w:bCs/>
                <w:sz w:val="20"/>
                <w:szCs w:val="20"/>
                <w:lang w:eastAsia="ru-RU"/>
              </w:rPr>
              <w:t>შეფასების მაჩვენებელი</w:t>
            </w:r>
          </w:p>
        </w:tc>
      </w:tr>
      <w:tr w:rsidR="008D68E6" w:rsidRPr="008D68E6" w:rsidTr="001E2336">
        <w:trPr>
          <w:trHeight w:val="1669"/>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სკოლისთვის მზადმყოფი ბავშვების რაოდენობა</w:t>
            </w:r>
          </w:p>
        </w:tc>
        <w:tc>
          <w:tcPr>
            <w:tcW w:w="1350" w:type="dxa"/>
            <w:tcBorders>
              <w:top w:val="nil"/>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 57</w:t>
            </w:r>
          </w:p>
        </w:tc>
        <w:tc>
          <w:tcPr>
            <w:tcW w:w="11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val="ka-GE" w:eastAsia="ru-RU"/>
              </w:rPr>
              <w:t xml:space="preserve">  </w:t>
            </w:r>
            <w:r w:rsidRPr="008D68E6">
              <w:rPr>
                <w:rFonts w:ascii="Sylfaen" w:eastAsia="Times New Roman" w:hAnsi="Sylfaen" w:cs="Sylfaen"/>
                <w:sz w:val="20"/>
                <w:szCs w:val="20"/>
                <w:lang w:eastAsia="ru-RU"/>
              </w:rPr>
              <w:t>59</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jc w:val="right"/>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46</w:t>
            </w:r>
          </w:p>
        </w:tc>
        <w:tc>
          <w:tcPr>
            <w:tcW w:w="900" w:type="dxa"/>
            <w:tcBorders>
              <w:top w:val="nil"/>
              <w:left w:val="nil"/>
              <w:bottom w:val="single" w:sz="4" w:space="0" w:color="auto"/>
              <w:right w:val="single" w:sz="4" w:space="0" w:color="auto"/>
            </w:tcBorders>
            <w:shd w:val="clear" w:color="auto" w:fill="auto"/>
            <w:noWrap/>
            <w:vAlign w:val="bottom"/>
          </w:tcPr>
          <w:p w:rsidR="008D68E6" w:rsidRPr="00E234C6" w:rsidRDefault="008D68E6" w:rsidP="008D68E6">
            <w:pPr>
              <w:spacing w:after="0" w:line="240" w:lineRule="auto"/>
              <w:ind w:right="283"/>
              <w:jc w:val="right"/>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44</w:t>
            </w:r>
          </w:p>
        </w:tc>
        <w:tc>
          <w:tcPr>
            <w:tcW w:w="81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jc w:val="right"/>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41</w:t>
            </w:r>
          </w:p>
        </w:tc>
        <w:tc>
          <w:tcPr>
            <w:tcW w:w="20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მუნიციპალიტეტის ტერიტორიოაზე მცხოვრები სასკოლო ასაკის ყველა ბავშვის მზადყოფნა სკოლისთვის</w:t>
            </w: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რაოდენობრივი</w:t>
            </w:r>
          </w:p>
        </w:tc>
      </w:tr>
      <w:tr w:rsidR="008D68E6" w:rsidRPr="008D68E6" w:rsidTr="00E234C6">
        <w:trPr>
          <w:trHeight w:val="951"/>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 xml:space="preserve">სკოლისთვის მზადმყოფი ბავშვების ხვედრითი წილი (%)   </w:t>
            </w:r>
            <w:r w:rsidRPr="008D68E6">
              <w:rPr>
                <w:rFonts w:ascii="Sylfaen" w:eastAsia="Times New Roman" w:hAnsi="Sylfaen" w:cs="Sylfaen"/>
                <w:sz w:val="20"/>
                <w:szCs w:val="20"/>
                <w:lang w:val="ka-GE" w:eastAsia="ru-RU"/>
              </w:rPr>
              <w:t>ბავშვების რაოდენობასთან</w:t>
            </w:r>
          </w:p>
        </w:tc>
        <w:tc>
          <w:tcPr>
            <w:tcW w:w="1350" w:type="dxa"/>
            <w:tcBorders>
              <w:top w:val="nil"/>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 29</w:t>
            </w:r>
          </w:p>
        </w:tc>
        <w:tc>
          <w:tcPr>
            <w:tcW w:w="11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30</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24</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22</w:t>
            </w:r>
          </w:p>
        </w:tc>
        <w:tc>
          <w:tcPr>
            <w:tcW w:w="81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22</w:t>
            </w:r>
          </w:p>
        </w:tc>
        <w:tc>
          <w:tcPr>
            <w:tcW w:w="20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 xml:space="preserve">სტანდარტის </w:t>
            </w:r>
            <w:r w:rsidRPr="008D68E6">
              <w:rPr>
                <w:rFonts w:ascii="Sylfaen" w:eastAsia="Times New Roman" w:hAnsi="Sylfaen" w:cs="Sylfaen"/>
                <w:sz w:val="20"/>
                <w:szCs w:val="20"/>
                <w:lang w:val="ka-GE" w:eastAsia="ru-RU"/>
              </w:rPr>
              <w:t>მოთხოვნის შესაბამისი განათლება მიიღოს ყველა აღსაზრდელმა</w:t>
            </w: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ხარისხობრივი</w:t>
            </w:r>
          </w:p>
        </w:tc>
      </w:tr>
      <w:tr w:rsidR="008D68E6" w:rsidRPr="008D68E6" w:rsidTr="00E234C6">
        <w:trPr>
          <w:trHeight w:val="735"/>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1E2336" w:rsidP="008D68E6">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val="ka-GE" w:eastAsia="ru-RU"/>
              </w:rPr>
              <w:t xml:space="preserve">სკოლამდელი </w:t>
            </w:r>
            <w:r w:rsidR="008D68E6" w:rsidRPr="008D68E6">
              <w:rPr>
                <w:rFonts w:ascii="Sylfaen" w:eastAsia="Times New Roman" w:hAnsi="Sylfaen" w:cs="Sylfaen"/>
                <w:sz w:val="20"/>
                <w:szCs w:val="20"/>
                <w:lang w:eastAsia="ru-RU"/>
              </w:rPr>
              <w:t>აღზრდის დაწესებულებებში აღსაზრდელთა ხელმისაწვდომობის დონე (%)</w:t>
            </w:r>
          </w:p>
        </w:tc>
        <w:tc>
          <w:tcPr>
            <w:tcW w:w="1350" w:type="dxa"/>
            <w:tcBorders>
              <w:top w:val="nil"/>
              <w:left w:val="nil"/>
              <w:bottom w:val="nil"/>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 </w:t>
            </w:r>
            <w:r w:rsidRPr="008D68E6">
              <w:rPr>
                <w:rFonts w:ascii="Sylfaen" w:eastAsia="Times New Roman" w:hAnsi="Sylfaen" w:cs="Sylfaen"/>
                <w:sz w:val="20"/>
                <w:szCs w:val="20"/>
                <w:lang w:val="ka-GE" w:eastAsia="ru-RU"/>
              </w:rPr>
              <w:t>95</w:t>
            </w:r>
          </w:p>
        </w:tc>
        <w:tc>
          <w:tcPr>
            <w:tcW w:w="1170" w:type="dxa"/>
            <w:tcBorders>
              <w:top w:val="nil"/>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95</w:t>
            </w:r>
          </w:p>
        </w:tc>
        <w:tc>
          <w:tcPr>
            <w:tcW w:w="900" w:type="dxa"/>
            <w:tcBorders>
              <w:top w:val="nil"/>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100</w:t>
            </w:r>
          </w:p>
        </w:tc>
        <w:tc>
          <w:tcPr>
            <w:tcW w:w="900" w:type="dxa"/>
            <w:tcBorders>
              <w:top w:val="nil"/>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100</w:t>
            </w:r>
          </w:p>
        </w:tc>
        <w:tc>
          <w:tcPr>
            <w:tcW w:w="810" w:type="dxa"/>
            <w:tcBorders>
              <w:top w:val="nil"/>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100</w:t>
            </w:r>
          </w:p>
        </w:tc>
        <w:tc>
          <w:tcPr>
            <w:tcW w:w="2070" w:type="dxa"/>
            <w:tcBorders>
              <w:top w:val="nil"/>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სტანდარტით გათვალისწინებული</w:t>
            </w:r>
          </w:p>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სკოლამდელი აღზრდა მიიღოს  ყველა ბავშვმა</w:t>
            </w: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ხარისხობრივი</w:t>
            </w:r>
          </w:p>
        </w:tc>
      </w:tr>
      <w:tr w:rsidR="008D68E6" w:rsidRPr="008D68E6" w:rsidTr="00E234C6">
        <w:trPr>
          <w:trHeight w:val="377"/>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1E2336" w:rsidP="008D68E6">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val="ka-GE" w:eastAsia="ru-RU"/>
              </w:rPr>
              <w:t xml:space="preserve">მშობლების </w:t>
            </w:r>
            <w:r w:rsidR="008D68E6" w:rsidRPr="008D68E6">
              <w:rPr>
                <w:rFonts w:ascii="Sylfaen" w:eastAsia="Times New Roman" w:hAnsi="Sylfaen" w:cs="Sylfaen"/>
                <w:sz w:val="20"/>
                <w:szCs w:val="20"/>
                <w:lang w:eastAsia="ru-RU"/>
              </w:rPr>
              <w:t>კმაყოფილების დონე (%)</w:t>
            </w:r>
          </w:p>
        </w:tc>
        <w:tc>
          <w:tcPr>
            <w:tcW w:w="1350" w:type="dxa"/>
            <w:tcBorders>
              <w:top w:val="single" w:sz="4" w:space="0" w:color="auto"/>
              <w:left w:val="nil"/>
              <w:bottom w:val="nil"/>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 </w:t>
            </w:r>
            <w:r w:rsidRPr="008D68E6">
              <w:rPr>
                <w:rFonts w:ascii="Sylfaen" w:eastAsia="Times New Roman" w:hAnsi="Sylfaen" w:cs="Sylfaen"/>
                <w:sz w:val="20"/>
                <w:szCs w:val="20"/>
                <w:lang w:val="ka-GE" w:eastAsia="ru-RU"/>
              </w:rPr>
              <w:t>85</w:t>
            </w:r>
          </w:p>
        </w:tc>
        <w:tc>
          <w:tcPr>
            <w:tcW w:w="1170" w:type="dxa"/>
            <w:tcBorders>
              <w:top w:val="single" w:sz="4" w:space="0" w:color="auto"/>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90</w:t>
            </w:r>
          </w:p>
        </w:tc>
        <w:tc>
          <w:tcPr>
            <w:tcW w:w="900" w:type="dxa"/>
            <w:tcBorders>
              <w:top w:val="single" w:sz="4" w:space="0" w:color="auto"/>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95</w:t>
            </w:r>
          </w:p>
        </w:tc>
        <w:tc>
          <w:tcPr>
            <w:tcW w:w="900" w:type="dxa"/>
            <w:tcBorders>
              <w:top w:val="single" w:sz="4" w:space="0" w:color="auto"/>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97</w:t>
            </w:r>
          </w:p>
        </w:tc>
        <w:tc>
          <w:tcPr>
            <w:tcW w:w="810" w:type="dxa"/>
            <w:tcBorders>
              <w:top w:val="single" w:sz="4" w:space="0" w:color="auto"/>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98</w:t>
            </w:r>
          </w:p>
        </w:tc>
        <w:tc>
          <w:tcPr>
            <w:tcW w:w="2070" w:type="dxa"/>
            <w:tcBorders>
              <w:top w:val="single" w:sz="4" w:space="0" w:color="auto"/>
              <w:left w:val="nil"/>
              <w:bottom w:val="nil"/>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რაოდენობრივი</w:t>
            </w:r>
          </w:p>
        </w:tc>
      </w:tr>
      <w:tr w:rsidR="008D68E6" w:rsidRPr="008D68E6" w:rsidTr="00E234C6">
        <w:trPr>
          <w:trHeight w:val="615"/>
        </w:trPr>
        <w:tc>
          <w:tcPr>
            <w:tcW w:w="2340" w:type="dxa"/>
            <w:tcBorders>
              <w:top w:val="single" w:sz="8" w:space="0" w:color="auto"/>
              <w:left w:val="single" w:sz="8" w:space="0" w:color="auto"/>
              <w:bottom w:val="single" w:sz="4" w:space="0" w:color="auto"/>
              <w:right w:val="single" w:sz="4" w:space="0" w:color="auto"/>
            </w:tcBorders>
            <w:shd w:val="clear" w:color="000000" w:fill="E7E6E6"/>
            <w:noWrap/>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eastAsia="ru-RU"/>
              </w:rPr>
            </w:pPr>
            <w:r w:rsidRPr="008D68E6">
              <w:rPr>
                <w:rFonts w:ascii="Sylfaen" w:eastAsia="Times New Roman" w:hAnsi="Sylfaen" w:cs="Sylfaen"/>
                <w:bCs/>
                <w:sz w:val="20"/>
                <w:szCs w:val="20"/>
                <w:lang w:eastAsia="ru-RU"/>
              </w:rPr>
              <w:t>შუალედური შედეგი (OUTPUT)</w:t>
            </w:r>
          </w:p>
        </w:tc>
        <w:tc>
          <w:tcPr>
            <w:tcW w:w="1350" w:type="dxa"/>
            <w:tcBorders>
              <w:top w:val="single" w:sz="8" w:space="0" w:color="auto"/>
              <w:left w:val="nil"/>
              <w:bottom w:val="single" w:sz="4" w:space="0" w:color="auto"/>
              <w:right w:val="single" w:sz="4" w:space="0" w:color="auto"/>
            </w:tcBorders>
            <w:shd w:val="clear" w:color="000000" w:fill="E7E6E6"/>
            <w:noWrap/>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eastAsia="ru-RU"/>
              </w:rPr>
            </w:pPr>
            <w:r w:rsidRPr="008D68E6">
              <w:rPr>
                <w:rFonts w:ascii="Sylfaen" w:eastAsia="Times New Roman" w:hAnsi="Sylfaen" w:cs="Sylfaen"/>
                <w:bCs/>
                <w:sz w:val="20"/>
                <w:szCs w:val="20"/>
                <w:lang w:val="ka-GE" w:eastAsia="ru-RU"/>
              </w:rPr>
              <w:t>2022</w:t>
            </w:r>
            <w:r w:rsidRPr="008D68E6">
              <w:rPr>
                <w:rFonts w:ascii="Sylfaen" w:eastAsia="Times New Roman" w:hAnsi="Sylfaen" w:cs="Sylfaen"/>
                <w:bCs/>
                <w:sz w:val="20"/>
                <w:szCs w:val="20"/>
                <w:lang w:eastAsia="ru-RU"/>
              </w:rPr>
              <w:t> </w:t>
            </w:r>
          </w:p>
        </w:tc>
        <w:tc>
          <w:tcPr>
            <w:tcW w:w="1170" w:type="dxa"/>
            <w:tcBorders>
              <w:top w:val="single" w:sz="8" w:space="0" w:color="auto"/>
              <w:left w:val="nil"/>
              <w:bottom w:val="single" w:sz="4"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val="ka-GE"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3</w:t>
            </w:r>
          </w:p>
        </w:tc>
        <w:tc>
          <w:tcPr>
            <w:tcW w:w="900" w:type="dxa"/>
            <w:tcBorders>
              <w:top w:val="single" w:sz="8" w:space="0" w:color="auto"/>
              <w:left w:val="nil"/>
              <w:bottom w:val="single" w:sz="4"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val="ka-GE"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4</w:t>
            </w:r>
          </w:p>
        </w:tc>
        <w:tc>
          <w:tcPr>
            <w:tcW w:w="900" w:type="dxa"/>
            <w:tcBorders>
              <w:top w:val="single" w:sz="8" w:space="0" w:color="auto"/>
              <w:left w:val="nil"/>
              <w:bottom w:val="single" w:sz="4"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val="ka-GE"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5</w:t>
            </w:r>
          </w:p>
        </w:tc>
        <w:tc>
          <w:tcPr>
            <w:tcW w:w="810" w:type="dxa"/>
            <w:tcBorders>
              <w:top w:val="single" w:sz="8" w:space="0" w:color="auto"/>
              <w:left w:val="nil"/>
              <w:bottom w:val="single" w:sz="4"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val="ka-GE" w:eastAsia="ru-RU"/>
              </w:rPr>
            </w:pPr>
            <w:r w:rsidRPr="008D68E6">
              <w:rPr>
                <w:rFonts w:ascii="Sylfaen" w:eastAsia="Times New Roman" w:hAnsi="Sylfaen" w:cs="Sylfaen"/>
                <w:bCs/>
                <w:sz w:val="20"/>
                <w:szCs w:val="20"/>
                <w:lang w:eastAsia="ru-RU"/>
              </w:rPr>
              <w:t>202</w:t>
            </w:r>
            <w:r w:rsidRPr="008D68E6">
              <w:rPr>
                <w:rFonts w:ascii="Sylfaen" w:eastAsia="Times New Roman" w:hAnsi="Sylfaen" w:cs="Sylfaen"/>
                <w:bCs/>
                <w:sz w:val="20"/>
                <w:szCs w:val="20"/>
                <w:lang w:val="ka-GE" w:eastAsia="ru-RU"/>
              </w:rPr>
              <w:t>6</w:t>
            </w:r>
          </w:p>
        </w:tc>
        <w:tc>
          <w:tcPr>
            <w:tcW w:w="2070" w:type="dxa"/>
            <w:tcBorders>
              <w:top w:val="single" w:sz="8" w:space="0" w:color="auto"/>
              <w:left w:val="nil"/>
              <w:bottom w:val="single" w:sz="4" w:space="0" w:color="auto"/>
              <w:right w:val="single" w:sz="4"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eastAsia="ru-RU"/>
              </w:rPr>
            </w:pPr>
            <w:r w:rsidRPr="008D68E6">
              <w:rPr>
                <w:rFonts w:ascii="Sylfaen" w:eastAsia="Times New Roman" w:hAnsi="Sylfaen" w:cs="Sylfaen"/>
                <w:bCs/>
                <w:sz w:val="20"/>
                <w:szCs w:val="20"/>
                <w:lang w:eastAsia="ru-RU"/>
              </w:rPr>
              <w:t>სტრატეგიული მიზანი</w:t>
            </w:r>
          </w:p>
        </w:tc>
        <w:tc>
          <w:tcPr>
            <w:tcW w:w="1980" w:type="dxa"/>
            <w:tcBorders>
              <w:top w:val="single" w:sz="8" w:space="0" w:color="auto"/>
              <w:left w:val="nil"/>
              <w:bottom w:val="single" w:sz="4" w:space="0" w:color="auto"/>
              <w:right w:val="single" w:sz="8" w:space="0" w:color="auto"/>
            </w:tcBorders>
            <w:shd w:val="clear" w:color="000000" w:fill="E7E6E6"/>
            <w:vAlign w:val="center"/>
            <w:hideMark/>
          </w:tcPr>
          <w:p w:rsidR="008D68E6" w:rsidRPr="008D68E6" w:rsidRDefault="008D68E6" w:rsidP="008D68E6">
            <w:pPr>
              <w:spacing w:after="0" w:line="240" w:lineRule="auto"/>
              <w:ind w:right="283"/>
              <w:rPr>
                <w:rFonts w:ascii="Sylfaen" w:eastAsia="Times New Roman" w:hAnsi="Sylfaen" w:cs="Sylfaen"/>
                <w:bCs/>
                <w:sz w:val="20"/>
                <w:szCs w:val="20"/>
                <w:lang w:eastAsia="ru-RU"/>
              </w:rPr>
            </w:pPr>
            <w:r w:rsidRPr="008D68E6">
              <w:rPr>
                <w:rFonts w:ascii="Sylfaen" w:eastAsia="Times New Roman" w:hAnsi="Sylfaen" w:cs="Sylfaen"/>
                <w:bCs/>
                <w:sz w:val="20"/>
                <w:szCs w:val="20"/>
                <w:lang w:eastAsia="ru-RU"/>
              </w:rPr>
              <w:t>შეფასების მაჩვენებელი</w:t>
            </w:r>
          </w:p>
        </w:tc>
      </w:tr>
      <w:tr w:rsidR="008D68E6" w:rsidRPr="008D68E6" w:rsidTr="00E234C6">
        <w:trPr>
          <w:trHeight w:val="816"/>
        </w:trPr>
        <w:tc>
          <w:tcPr>
            <w:tcW w:w="23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D68E6" w:rsidRPr="008D68E6" w:rsidRDefault="001E2336" w:rsidP="008D68E6">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val="ka-GE" w:eastAsia="ru-RU"/>
              </w:rPr>
              <w:t xml:space="preserve">სტანდარტის </w:t>
            </w:r>
            <w:r w:rsidR="008D68E6" w:rsidRPr="008D68E6">
              <w:rPr>
                <w:rFonts w:ascii="Sylfaen" w:eastAsia="Times New Roman" w:hAnsi="Sylfaen" w:cs="Sylfaen"/>
                <w:sz w:val="20"/>
                <w:szCs w:val="20"/>
                <w:lang w:eastAsia="ru-RU"/>
              </w:rPr>
              <w:t>შესაბამისი მზაობის მქონე 2-3 წლის ბავშვების რაოდენობა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33</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28</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28</w:t>
            </w:r>
          </w:p>
        </w:tc>
        <w:tc>
          <w:tcPr>
            <w:tcW w:w="2070" w:type="dxa"/>
            <w:tcBorders>
              <w:top w:val="single" w:sz="4" w:space="0" w:color="auto"/>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ხარისხიანი ადრეული განათლების მიწოდება</w:t>
            </w:r>
          </w:p>
        </w:tc>
        <w:tc>
          <w:tcPr>
            <w:tcW w:w="1980" w:type="dxa"/>
            <w:tcBorders>
              <w:top w:val="single" w:sz="4" w:space="0" w:color="auto"/>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ხარისხობრივი</w:t>
            </w:r>
          </w:p>
        </w:tc>
      </w:tr>
      <w:tr w:rsidR="008D68E6" w:rsidRPr="008D68E6" w:rsidTr="00E234C6">
        <w:trPr>
          <w:trHeight w:val="620"/>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1E2336" w:rsidP="008D68E6">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val="ka-GE" w:eastAsia="ru-RU"/>
              </w:rPr>
              <w:t xml:space="preserve">სტანდარტის </w:t>
            </w:r>
            <w:r w:rsidR="008D68E6" w:rsidRPr="008D68E6">
              <w:rPr>
                <w:rFonts w:ascii="Sylfaen" w:eastAsia="Times New Roman" w:hAnsi="Sylfaen" w:cs="Sylfaen"/>
                <w:sz w:val="20"/>
                <w:szCs w:val="20"/>
                <w:lang w:eastAsia="ru-RU"/>
              </w:rPr>
              <w:t>შესაბამისი მზაობის მქონე 3-4 წლის ბავშვების რაოდენობა (%)</w:t>
            </w:r>
          </w:p>
        </w:tc>
        <w:tc>
          <w:tcPr>
            <w:tcW w:w="1350" w:type="dxa"/>
            <w:tcBorders>
              <w:top w:val="nil"/>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20</w:t>
            </w:r>
          </w:p>
        </w:tc>
        <w:tc>
          <w:tcPr>
            <w:tcW w:w="11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23</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25</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26</w:t>
            </w:r>
          </w:p>
        </w:tc>
        <w:tc>
          <w:tcPr>
            <w:tcW w:w="81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26</w:t>
            </w:r>
          </w:p>
        </w:tc>
        <w:tc>
          <w:tcPr>
            <w:tcW w:w="20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სტანდარტის შესაბამისი ადრეული განათლების მიწოდება</w:t>
            </w: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ხარისხობრივი</w:t>
            </w:r>
          </w:p>
        </w:tc>
      </w:tr>
      <w:tr w:rsidR="008D68E6" w:rsidRPr="008D68E6" w:rsidTr="00E234C6">
        <w:trPr>
          <w:trHeight w:val="996"/>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1E2336" w:rsidP="008D68E6">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val="ka-GE" w:eastAsia="ru-RU"/>
              </w:rPr>
              <w:t xml:space="preserve">სტანდარტის </w:t>
            </w:r>
            <w:r w:rsidR="008D68E6" w:rsidRPr="008D68E6">
              <w:rPr>
                <w:rFonts w:ascii="Sylfaen" w:eastAsia="Times New Roman" w:hAnsi="Sylfaen" w:cs="Sylfaen"/>
                <w:sz w:val="20"/>
                <w:szCs w:val="20"/>
                <w:lang w:eastAsia="ru-RU"/>
              </w:rPr>
              <w:t>შესაბამისი მზაობის მქონე 4-5 წლის ბავშვების რაოდენობა (%)</w:t>
            </w:r>
          </w:p>
        </w:tc>
        <w:tc>
          <w:tcPr>
            <w:tcW w:w="1350" w:type="dxa"/>
            <w:tcBorders>
              <w:top w:val="nil"/>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 </w:t>
            </w:r>
            <w:r w:rsidRPr="008D68E6">
              <w:rPr>
                <w:rFonts w:ascii="Sylfaen" w:eastAsia="Times New Roman" w:hAnsi="Sylfaen" w:cs="Sylfaen"/>
                <w:sz w:val="20"/>
                <w:szCs w:val="20"/>
                <w:lang w:val="ka-GE" w:eastAsia="ru-RU"/>
              </w:rPr>
              <w:t>19</w:t>
            </w:r>
          </w:p>
        </w:tc>
        <w:tc>
          <w:tcPr>
            <w:tcW w:w="11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24</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28</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24</w:t>
            </w:r>
          </w:p>
        </w:tc>
        <w:tc>
          <w:tcPr>
            <w:tcW w:w="81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24</w:t>
            </w:r>
          </w:p>
        </w:tc>
        <w:tc>
          <w:tcPr>
            <w:tcW w:w="20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სტანდარტის შესაბამისი ადრეული და სკოლამდელი განათლების მიწოდება</w:t>
            </w: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ხარისხობრივი</w:t>
            </w:r>
          </w:p>
        </w:tc>
      </w:tr>
      <w:tr w:rsidR="008D68E6" w:rsidRPr="008D68E6" w:rsidTr="00E234C6">
        <w:trPr>
          <w:trHeight w:val="780"/>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1E2336" w:rsidP="008D68E6">
            <w:pPr>
              <w:spacing w:after="0" w:line="240" w:lineRule="auto"/>
              <w:ind w:right="283"/>
              <w:rPr>
                <w:rFonts w:ascii="Sylfaen" w:eastAsia="Times New Roman" w:hAnsi="Sylfaen" w:cs="Sylfaen"/>
                <w:sz w:val="20"/>
                <w:szCs w:val="20"/>
                <w:lang w:eastAsia="ru-RU"/>
              </w:rPr>
            </w:pPr>
            <w:r>
              <w:rPr>
                <w:rFonts w:ascii="Sylfaen" w:eastAsia="Times New Roman" w:hAnsi="Sylfaen" w:cs="Sylfaen"/>
                <w:sz w:val="20"/>
                <w:szCs w:val="20"/>
                <w:lang w:val="ka-GE" w:eastAsia="ru-RU"/>
              </w:rPr>
              <w:t xml:space="preserve">სტანდარტის </w:t>
            </w:r>
            <w:r w:rsidR="008D68E6" w:rsidRPr="008D68E6">
              <w:rPr>
                <w:rFonts w:ascii="Sylfaen" w:eastAsia="Times New Roman" w:hAnsi="Sylfaen" w:cs="Sylfaen"/>
                <w:sz w:val="20"/>
                <w:szCs w:val="20"/>
                <w:lang w:eastAsia="ru-RU"/>
              </w:rPr>
              <w:t>შესაბამისი მზაობის მქონე 5-6 წლის ბავშვების (სასკოლო) რაოდენობა (%)</w:t>
            </w:r>
          </w:p>
        </w:tc>
        <w:tc>
          <w:tcPr>
            <w:tcW w:w="1350" w:type="dxa"/>
            <w:tcBorders>
              <w:top w:val="nil"/>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 </w:t>
            </w:r>
            <w:r w:rsidRPr="008D68E6">
              <w:rPr>
                <w:rFonts w:ascii="Sylfaen" w:eastAsia="Times New Roman" w:hAnsi="Sylfaen" w:cs="Sylfaen"/>
                <w:sz w:val="20"/>
                <w:szCs w:val="20"/>
                <w:lang w:val="ka-GE" w:eastAsia="ru-RU"/>
              </w:rPr>
              <w:t>29</w:t>
            </w:r>
          </w:p>
        </w:tc>
        <w:tc>
          <w:tcPr>
            <w:tcW w:w="11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30</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24</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22</w:t>
            </w:r>
          </w:p>
        </w:tc>
        <w:tc>
          <w:tcPr>
            <w:tcW w:w="81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22</w:t>
            </w:r>
          </w:p>
        </w:tc>
        <w:tc>
          <w:tcPr>
            <w:tcW w:w="20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სტანდარტის შესაბამისი სასკოლო მზაობის პროგრამის მიწოდება</w:t>
            </w: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ხარისხობრივი</w:t>
            </w:r>
          </w:p>
        </w:tc>
      </w:tr>
      <w:tr w:rsidR="008D68E6" w:rsidRPr="008D68E6" w:rsidTr="00E234C6">
        <w:trPr>
          <w:trHeight w:val="530"/>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კვების ორგანიზებისა და რაციონის კვებითი ღირებულების ნორმა (კალორაჟი)</w:t>
            </w:r>
          </w:p>
        </w:tc>
        <w:tc>
          <w:tcPr>
            <w:tcW w:w="1350" w:type="dxa"/>
            <w:tcBorders>
              <w:top w:val="nil"/>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 </w:t>
            </w:r>
            <w:r w:rsidRPr="008D68E6">
              <w:rPr>
                <w:rFonts w:ascii="Sylfaen" w:eastAsia="Times New Roman" w:hAnsi="Sylfaen" w:cs="Sylfaen"/>
                <w:sz w:val="20"/>
                <w:szCs w:val="20"/>
                <w:lang w:val="ka-GE" w:eastAsia="ru-RU"/>
              </w:rPr>
              <w:t>1292,84</w:t>
            </w:r>
          </w:p>
        </w:tc>
        <w:tc>
          <w:tcPr>
            <w:tcW w:w="11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val="ka-GE" w:eastAsia="ru-RU"/>
              </w:rPr>
              <w:t>1295</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val="ka-GE" w:eastAsia="ru-RU"/>
              </w:rPr>
              <w:t>1295</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val="ka-GE" w:eastAsia="ru-RU"/>
              </w:rPr>
              <w:t>1295</w:t>
            </w:r>
          </w:p>
        </w:tc>
        <w:tc>
          <w:tcPr>
            <w:tcW w:w="81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val="ka-GE" w:eastAsia="ru-RU"/>
              </w:rPr>
              <w:t>1295</w:t>
            </w:r>
          </w:p>
        </w:tc>
        <w:tc>
          <w:tcPr>
            <w:tcW w:w="20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eastAsia="ru-RU"/>
              </w:rPr>
            </w:pP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რაოდენობრივი</w:t>
            </w:r>
          </w:p>
        </w:tc>
      </w:tr>
      <w:tr w:rsidR="008D68E6" w:rsidRPr="008D68E6" w:rsidTr="00E234C6">
        <w:trPr>
          <w:trHeight w:val="710"/>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საბავშვო ბაღების რაოდენობა სადაც არის სტანდარტის შესაბამისი სასადილო გარემო</w:t>
            </w:r>
          </w:p>
        </w:tc>
        <w:tc>
          <w:tcPr>
            <w:tcW w:w="1350" w:type="dxa"/>
            <w:tcBorders>
              <w:top w:val="nil"/>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 </w:t>
            </w:r>
            <w:r w:rsidRPr="008D68E6">
              <w:rPr>
                <w:rFonts w:ascii="Sylfaen" w:eastAsia="Times New Roman" w:hAnsi="Sylfaen" w:cs="Sylfaen"/>
                <w:sz w:val="20"/>
                <w:szCs w:val="20"/>
                <w:lang w:val="ka-GE" w:eastAsia="ru-RU"/>
              </w:rPr>
              <w:t>5</w:t>
            </w:r>
          </w:p>
        </w:tc>
        <w:tc>
          <w:tcPr>
            <w:tcW w:w="11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5</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6</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7</w:t>
            </w:r>
          </w:p>
        </w:tc>
        <w:tc>
          <w:tcPr>
            <w:tcW w:w="81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9</w:t>
            </w:r>
          </w:p>
        </w:tc>
        <w:tc>
          <w:tcPr>
            <w:tcW w:w="20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37</w:t>
            </w: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რაოდენობრივი</w:t>
            </w:r>
          </w:p>
        </w:tc>
      </w:tr>
      <w:tr w:rsidR="008D68E6" w:rsidRPr="008D68E6" w:rsidTr="00E234C6">
        <w:trPr>
          <w:trHeight w:val="440"/>
        </w:trPr>
        <w:tc>
          <w:tcPr>
            <w:tcW w:w="2340" w:type="dxa"/>
            <w:tcBorders>
              <w:top w:val="nil"/>
              <w:left w:val="single" w:sz="8" w:space="0" w:color="auto"/>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ჯგუფების რაოდენობა</w:t>
            </w:r>
          </w:p>
        </w:tc>
        <w:tc>
          <w:tcPr>
            <w:tcW w:w="1350" w:type="dxa"/>
            <w:tcBorders>
              <w:top w:val="nil"/>
              <w:left w:val="nil"/>
              <w:bottom w:val="single" w:sz="4" w:space="0" w:color="auto"/>
              <w:right w:val="single" w:sz="4" w:space="0" w:color="auto"/>
            </w:tcBorders>
            <w:shd w:val="clear" w:color="auto" w:fill="auto"/>
            <w:vAlign w:val="center"/>
            <w:hideMark/>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eastAsia="ru-RU"/>
              </w:rPr>
              <w:t> </w:t>
            </w:r>
            <w:r w:rsidRPr="008D68E6">
              <w:rPr>
                <w:rFonts w:ascii="Sylfaen" w:eastAsia="Times New Roman" w:hAnsi="Sylfaen" w:cs="Sylfaen"/>
                <w:sz w:val="20"/>
                <w:szCs w:val="20"/>
                <w:lang w:val="ka-GE" w:eastAsia="ru-RU"/>
              </w:rPr>
              <w:t>17</w:t>
            </w:r>
          </w:p>
        </w:tc>
        <w:tc>
          <w:tcPr>
            <w:tcW w:w="11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17</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18</w:t>
            </w:r>
          </w:p>
        </w:tc>
        <w:tc>
          <w:tcPr>
            <w:tcW w:w="90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18</w:t>
            </w:r>
          </w:p>
        </w:tc>
        <w:tc>
          <w:tcPr>
            <w:tcW w:w="81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19</w:t>
            </w:r>
          </w:p>
        </w:tc>
        <w:tc>
          <w:tcPr>
            <w:tcW w:w="2070" w:type="dxa"/>
            <w:tcBorders>
              <w:top w:val="nil"/>
              <w:left w:val="nil"/>
              <w:bottom w:val="single" w:sz="4" w:space="0" w:color="auto"/>
              <w:right w:val="single" w:sz="4" w:space="0" w:color="auto"/>
            </w:tcBorders>
            <w:shd w:val="clear" w:color="auto" w:fill="auto"/>
            <w:noWrap/>
            <w:vAlign w:val="bottom"/>
          </w:tcPr>
          <w:p w:rsidR="008D68E6" w:rsidRPr="008D68E6" w:rsidRDefault="008D68E6" w:rsidP="008D68E6">
            <w:pPr>
              <w:spacing w:after="0" w:line="240" w:lineRule="auto"/>
              <w:ind w:right="283"/>
              <w:rPr>
                <w:rFonts w:ascii="Sylfaen" w:eastAsia="Times New Roman" w:hAnsi="Sylfaen" w:cs="Sylfaen"/>
                <w:sz w:val="20"/>
                <w:szCs w:val="20"/>
                <w:lang w:val="ka-GE" w:eastAsia="ru-RU"/>
              </w:rPr>
            </w:pPr>
            <w:r w:rsidRPr="008D68E6">
              <w:rPr>
                <w:rFonts w:ascii="Sylfaen" w:eastAsia="Times New Roman" w:hAnsi="Sylfaen" w:cs="Sylfaen"/>
                <w:sz w:val="20"/>
                <w:szCs w:val="20"/>
                <w:lang w:val="ka-GE" w:eastAsia="ru-RU"/>
              </w:rPr>
              <w:t>95</w:t>
            </w:r>
          </w:p>
        </w:tc>
        <w:tc>
          <w:tcPr>
            <w:tcW w:w="1980" w:type="dxa"/>
            <w:tcBorders>
              <w:top w:val="nil"/>
              <w:left w:val="nil"/>
              <w:bottom w:val="single" w:sz="4" w:space="0" w:color="auto"/>
              <w:right w:val="single" w:sz="8" w:space="0" w:color="auto"/>
            </w:tcBorders>
            <w:shd w:val="clear" w:color="auto" w:fill="auto"/>
            <w:noWrap/>
            <w:vAlign w:val="bottom"/>
            <w:hideMark/>
          </w:tcPr>
          <w:p w:rsidR="008D68E6" w:rsidRPr="008D68E6" w:rsidRDefault="008D68E6" w:rsidP="008D68E6">
            <w:pPr>
              <w:spacing w:after="0" w:line="240" w:lineRule="auto"/>
              <w:ind w:right="283"/>
              <w:rPr>
                <w:rFonts w:ascii="Sylfaen" w:eastAsia="Times New Roman" w:hAnsi="Sylfaen" w:cs="Sylfaen"/>
                <w:sz w:val="20"/>
                <w:szCs w:val="20"/>
                <w:lang w:eastAsia="ru-RU"/>
              </w:rPr>
            </w:pPr>
            <w:r w:rsidRPr="008D68E6">
              <w:rPr>
                <w:rFonts w:ascii="Sylfaen" w:eastAsia="Times New Roman" w:hAnsi="Sylfaen" w:cs="Sylfaen"/>
                <w:sz w:val="20"/>
                <w:szCs w:val="20"/>
                <w:lang w:eastAsia="ru-RU"/>
              </w:rPr>
              <w:t>რაოდენობრივი</w:t>
            </w:r>
          </w:p>
        </w:tc>
      </w:tr>
    </w:tbl>
    <w:p w:rsidR="009A6BCF" w:rsidRDefault="009A6BCF" w:rsidP="006446FA">
      <w:pPr>
        <w:spacing w:after="0" w:line="240" w:lineRule="auto"/>
        <w:ind w:right="283"/>
        <w:rPr>
          <w:rFonts w:ascii="Sylfaen" w:eastAsia="Times New Roman" w:hAnsi="Sylfaen" w:cs="Sylfaen"/>
          <w:sz w:val="20"/>
          <w:szCs w:val="20"/>
          <w:lang w:val="ka-GE" w:eastAsia="ru-RU"/>
        </w:rPr>
      </w:pPr>
    </w:p>
    <w:p w:rsidR="009A6BCF" w:rsidRDefault="009A6BCF" w:rsidP="006446FA">
      <w:pPr>
        <w:spacing w:after="0" w:line="240" w:lineRule="auto"/>
        <w:ind w:right="283"/>
        <w:rPr>
          <w:rFonts w:ascii="Sylfaen" w:eastAsia="Times New Roman" w:hAnsi="Sylfaen" w:cs="Sylfaen"/>
          <w:sz w:val="20"/>
          <w:szCs w:val="20"/>
          <w:lang w:val="ka-GE" w:eastAsia="ru-RU"/>
        </w:rPr>
      </w:pPr>
    </w:p>
    <w:p w:rsidR="009A6BCF" w:rsidRDefault="009A6BCF" w:rsidP="006446FA">
      <w:pPr>
        <w:spacing w:after="0" w:line="240" w:lineRule="auto"/>
        <w:ind w:right="283"/>
        <w:rPr>
          <w:rFonts w:ascii="Sylfaen" w:eastAsia="Times New Roman" w:hAnsi="Sylfaen" w:cs="Sylfaen"/>
          <w:sz w:val="20"/>
          <w:szCs w:val="20"/>
          <w:lang w:val="ka-GE" w:eastAsia="ru-RU"/>
        </w:rPr>
      </w:pPr>
    </w:p>
    <w:p w:rsidR="006446FA" w:rsidRPr="008D68E6" w:rsidRDefault="003B68FE" w:rsidP="006446FA">
      <w:pPr>
        <w:spacing w:after="0" w:line="240" w:lineRule="auto"/>
        <w:ind w:right="283"/>
        <w:rPr>
          <w:rFonts w:ascii="Sylfaen" w:eastAsia="Times New Roman" w:hAnsi="Sylfaen" w:cs="Sylfaen"/>
          <w:b/>
          <w:sz w:val="20"/>
          <w:szCs w:val="20"/>
          <w:lang w:val="ka-GE" w:eastAsia="ru-RU"/>
        </w:rPr>
      </w:pPr>
      <w:r w:rsidRPr="00C85387">
        <w:rPr>
          <w:rFonts w:ascii="Sylfaen" w:eastAsia="Times New Roman" w:hAnsi="Sylfaen" w:cs="Sylfaen"/>
          <w:b/>
          <w:sz w:val="20"/>
          <w:szCs w:val="20"/>
          <w:lang w:val="ka-GE" w:eastAsia="ru-RU"/>
        </w:rPr>
        <w:t xml:space="preserve">   </w:t>
      </w:r>
      <w:r w:rsidR="002B0CAD" w:rsidRPr="00C85387">
        <w:rPr>
          <w:rFonts w:ascii="Sylfaen" w:eastAsia="Times New Roman" w:hAnsi="Sylfaen" w:cs="Sylfaen"/>
          <w:b/>
          <w:color w:val="00B0F0"/>
          <w:sz w:val="24"/>
          <w:szCs w:val="24"/>
          <w:lang w:val="ka-GE" w:eastAsia="ru-RU"/>
        </w:rPr>
        <w:t xml:space="preserve">05 00 </w:t>
      </w:r>
      <w:r w:rsidR="006446FA" w:rsidRPr="00C85387">
        <w:rPr>
          <w:rFonts w:ascii="Sylfaen" w:eastAsia="Times New Roman" w:hAnsi="Sylfaen" w:cs="Sylfaen"/>
          <w:b/>
          <w:color w:val="00B0F0"/>
          <w:sz w:val="24"/>
          <w:szCs w:val="24"/>
          <w:lang w:val="ka-GE" w:eastAsia="ru-RU"/>
        </w:rPr>
        <w:t xml:space="preserve"> </w:t>
      </w:r>
      <w:r w:rsidR="006446FA" w:rsidRPr="00C85387">
        <w:rPr>
          <w:rFonts w:ascii="Sylfaen" w:eastAsia="Times New Roman" w:hAnsi="Sylfaen" w:cs="Sylfaen"/>
          <w:b/>
          <w:bCs/>
          <w:color w:val="00B0F0"/>
          <w:sz w:val="24"/>
          <w:szCs w:val="24"/>
          <w:lang w:val="ru-RU" w:eastAsia="ru-RU"/>
        </w:rPr>
        <w:t>კულტურა</w:t>
      </w:r>
      <w:r w:rsidR="006446FA" w:rsidRPr="00C85387">
        <w:rPr>
          <w:rFonts w:ascii="Arial CYR" w:eastAsia="Times New Roman" w:hAnsi="Arial CYR" w:cs="Arial CYR"/>
          <w:b/>
          <w:bCs/>
          <w:color w:val="00B0F0"/>
          <w:sz w:val="24"/>
          <w:szCs w:val="24"/>
          <w:lang w:val="ru-RU" w:eastAsia="ru-RU"/>
        </w:rPr>
        <w:t xml:space="preserve">, </w:t>
      </w:r>
      <w:r w:rsidR="006446FA" w:rsidRPr="00C85387">
        <w:rPr>
          <w:rFonts w:ascii="Sylfaen" w:eastAsia="Times New Roman" w:hAnsi="Sylfaen" w:cs="Sylfaen"/>
          <w:b/>
          <w:bCs/>
          <w:color w:val="00B0F0"/>
          <w:sz w:val="24"/>
          <w:szCs w:val="24"/>
          <w:lang w:val="ru-RU" w:eastAsia="ru-RU"/>
        </w:rPr>
        <w:t>ახალგაზრდობა</w:t>
      </w:r>
      <w:r w:rsidR="006446FA" w:rsidRPr="00C85387">
        <w:rPr>
          <w:rFonts w:ascii="Arial CYR" w:eastAsia="Times New Roman" w:hAnsi="Arial CYR" w:cs="Arial CYR"/>
          <w:b/>
          <w:bCs/>
          <w:color w:val="00B0F0"/>
          <w:sz w:val="24"/>
          <w:szCs w:val="24"/>
          <w:lang w:val="ru-RU" w:eastAsia="ru-RU"/>
        </w:rPr>
        <w:t xml:space="preserve"> </w:t>
      </w:r>
      <w:r w:rsidR="006446FA" w:rsidRPr="00C85387">
        <w:rPr>
          <w:rFonts w:ascii="Sylfaen" w:eastAsia="Times New Roman" w:hAnsi="Sylfaen" w:cs="Sylfaen"/>
          <w:b/>
          <w:bCs/>
          <w:color w:val="00B0F0"/>
          <w:sz w:val="24"/>
          <w:szCs w:val="24"/>
          <w:lang w:val="ru-RU" w:eastAsia="ru-RU"/>
        </w:rPr>
        <w:t>და</w:t>
      </w:r>
      <w:r w:rsidR="006446FA" w:rsidRPr="00C85387">
        <w:rPr>
          <w:rFonts w:ascii="Arial CYR" w:eastAsia="Times New Roman" w:hAnsi="Arial CYR" w:cs="Arial CYR"/>
          <w:b/>
          <w:bCs/>
          <w:color w:val="00B0F0"/>
          <w:sz w:val="24"/>
          <w:szCs w:val="24"/>
          <w:lang w:val="ru-RU" w:eastAsia="ru-RU"/>
        </w:rPr>
        <w:t xml:space="preserve"> </w:t>
      </w:r>
      <w:r w:rsidR="006446FA" w:rsidRPr="00C85387">
        <w:rPr>
          <w:rFonts w:ascii="Sylfaen" w:eastAsia="Times New Roman" w:hAnsi="Sylfaen" w:cs="Sylfaen"/>
          <w:b/>
          <w:bCs/>
          <w:color w:val="00B0F0"/>
          <w:sz w:val="24"/>
          <w:szCs w:val="24"/>
          <w:lang w:val="ru-RU" w:eastAsia="ru-RU"/>
        </w:rPr>
        <w:t>სპორტი</w:t>
      </w:r>
    </w:p>
    <w:p w:rsidR="006446FA" w:rsidRPr="00C85387" w:rsidRDefault="006446FA" w:rsidP="006446FA">
      <w:pPr>
        <w:spacing w:after="0" w:line="240" w:lineRule="auto"/>
        <w:ind w:right="283" w:firstLine="708"/>
        <w:rPr>
          <w:rFonts w:ascii="Sylfaen" w:eastAsia="Times New Roman" w:hAnsi="Sylfaen" w:cs="Sylfaen"/>
          <w:color w:val="00B0F0"/>
          <w:sz w:val="24"/>
          <w:szCs w:val="24"/>
          <w:lang w:val="ka-GE" w:eastAsia="ru-RU"/>
        </w:rPr>
      </w:pPr>
    </w:p>
    <w:p w:rsidR="005707BA" w:rsidRPr="004732D8" w:rsidRDefault="005707BA" w:rsidP="00106C2E">
      <w:pPr>
        <w:autoSpaceDE w:val="0"/>
        <w:autoSpaceDN w:val="0"/>
        <w:adjustRightInd w:val="0"/>
        <w:spacing w:after="0"/>
        <w:jc w:val="both"/>
        <w:rPr>
          <w:rFonts w:ascii="Sylfaen" w:eastAsia="Calibri" w:hAnsi="Sylfaen" w:cs="Sylfaen"/>
          <w:color w:val="000000"/>
          <w:sz w:val="20"/>
          <w:szCs w:val="20"/>
          <w:lang w:val="ka-GE"/>
        </w:rPr>
      </w:pPr>
      <w:r w:rsidRPr="004732D8">
        <w:rPr>
          <w:rFonts w:ascii="Sylfaen" w:eastAsia="Calibri" w:hAnsi="Sylfaen" w:cs="Sylfaen"/>
          <w:color w:val="000000"/>
          <w:sz w:val="20"/>
          <w:szCs w:val="20"/>
          <w:lang w:val="ka-GE"/>
        </w:rPr>
        <w:t>სპორტის, ახალგაზრობისა და კულტურის მიმართულების მხარდაჭერა უზრუნველყოფს ქვეყნის სოციალურ და ეკონომიკურ განვითარებას, ერთმანეთთან აკავშირებს სხვადასხვა დარგს და მნიშვნელოვან როლს თამაშობს მათ განვითარებაში, ხელს უწყობს ტურიზმს, მეწარმეობას, ჯანსაღი ცხოვრების წესის დამკვიდრებას, კულტურული დიპლომატიის განვითარებას</w:t>
      </w:r>
      <w:r w:rsidR="00A84671" w:rsidRPr="004732D8">
        <w:rPr>
          <w:rFonts w:ascii="Sylfaen" w:eastAsia="Calibri" w:hAnsi="Sylfaen" w:cs="Sylfaen"/>
          <w:color w:val="000000"/>
          <w:sz w:val="20"/>
          <w:szCs w:val="20"/>
          <w:lang w:val="ka-GE"/>
        </w:rPr>
        <w:t>.</w:t>
      </w:r>
      <w:r w:rsidRPr="004732D8">
        <w:rPr>
          <w:rFonts w:ascii="Sylfaen" w:eastAsia="Calibri" w:hAnsi="Sylfaen" w:cs="Sylfaen"/>
          <w:color w:val="000000"/>
          <w:sz w:val="20"/>
          <w:szCs w:val="20"/>
          <w:lang w:val="ka-GE"/>
        </w:rPr>
        <w:t xml:space="preserve"> ქმედითი ნაბიჯები გადაიდგმება იმისათვის, რომ კულტურა და სპორტი უფრო მეტად ინტეგრირდეს მოსახლეობაში.</w:t>
      </w:r>
    </w:p>
    <w:p w:rsidR="005707BA" w:rsidRPr="004732D8" w:rsidRDefault="005707BA" w:rsidP="00106C2E">
      <w:pPr>
        <w:autoSpaceDE w:val="0"/>
        <w:autoSpaceDN w:val="0"/>
        <w:adjustRightInd w:val="0"/>
        <w:spacing w:after="0"/>
        <w:jc w:val="both"/>
        <w:rPr>
          <w:rFonts w:ascii="Sylfaen" w:eastAsia="Calibri" w:hAnsi="Sylfaen" w:cs="Sylfaen"/>
          <w:color w:val="000000"/>
          <w:sz w:val="20"/>
          <w:szCs w:val="20"/>
          <w:lang w:val="ka-GE"/>
        </w:rPr>
      </w:pPr>
      <w:r w:rsidRPr="004732D8">
        <w:rPr>
          <w:rFonts w:ascii="Sylfaen" w:eastAsia="Calibri" w:hAnsi="Sylfaen" w:cs="Sylfaen"/>
          <w:color w:val="000000"/>
          <w:sz w:val="20"/>
          <w:szCs w:val="20"/>
          <w:lang w:val="ka-GE"/>
        </w:rPr>
        <w:t xml:space="preserve">მუნიციპალიტეტის მიზანია გაიზარდოს ახალგაზრდების ჩართულობა საზოგადოებრივ, კულტურულ და პოლიტიკურ ცხოვრებაში, განავითაროს ახალგაზრდების მხრიდან ეკონომიკის სხვადასხვა დარგებში თვითრეალიზების შესაძლებლობები, რაც ხელს შეუწყობს მათ პროფესიულ განვითარებასა და კონკურენტუნარიანობის ზრდას, საკუთარი პოტენციალის სრულფასოვნად რეალიზებისა და დასაქმების შესაძლებლობების გაუმჯობესების მიზნით. </w:t>
      </w:r>
    </w:p>
    <w:p w:rsidR="005707BA" w:rsidRPr="004732D8" w:rsidRDefault="005707BA" w:rsidP="00106C2E">
      <w:pPr>
        <w:autoSpaceDE w:val="0"/>
        <w:autoSpaceDN w:val="0"/>
        <w:adjustRightInd w:val="0"/>
        <w:spacing w:after="0"/>
        <w:jc w:val="both"/>
        <w:rPr>
          <w:rFonts w:ascii="Sylfaen" w:eastAsia="Calibri" w:hAnsi="Sylfaen" w:cs="Sylfaen"/>
          <w:color w:val="000000"/>
          <w:sz w:val="20"/>
          <w:szCs w:val="20"/>
          <w:lang w:val="ka-GE"/>
        </w:rPr>
      </w:pPr>
      <w:r w:rsidRPr="004732D8">
        <w:rPr>
          <w:rFonts w:ascii="Sylfaen" w:eastAsia="Calibri" w:hAnsi="Sylfaen" w:cs="Sylfaen"/>
          <w:color w:val="000000"/>
          <w:sz w:val="20"/>
          <w:szCs w:val="20"/>
          <w:lang w:val="ka-GE"/>
        </w:rPr>
        <w:t>ამ მიმართულებით მუნიციპალიტეტში პროგრამები ხორციელდება როგორც კულტურის სამსახურის მიერ, ასევე კულტურის სფეროში შექმნილი ააიპ-ების მიერ.</w:t>
      </w:r>
    </w:p>
    <w:p w:rsidR="0023485D" w:rsidRPr="00C85387" w:rsidRDefault="00C85387" w:rsidP="00C85387">
      <w:pPr>
        <w:spacing w:after="0" w:line="240" w:lineRule="auto"/>
        <w:ind w:right="283" w:firstLine="708"/>
        <w:jc w:val="right"/>
        <w:rPr>
          <w:rFonts w:ascii="Sylfaen" w:eastAsia="Times New Roman" w:hAnsi="Sylfaen" w:cs="Sylfaen"/>
          <w:b/>
          <w:i/>
          <w:sz w:val="20"/>
          <w:szCs w:val="20"/>
          <w:lang w:val="ka-GE" w:eastAsia="ru-RU"/>
        </w:rPr>
      </w:pPr>
      <w:r>
        <w:rPr>
          <w:rFonts w:ascii="Sylfaen" w:eastAsia="Times New Roman" w:hAnsi="Sylfaen" w:cs="Sylfaen"/>
          <w:b/>
          <w:i/>
          <w:sz w:val="20"/>
          <w:szCs w:val="20"/>
          <w:lang w:val="ka-GE" w:eastAsia="ru-RU"/>
        </w:rPr>
        <w:t>ათას ლარში</w:t>
      </w:r>
    </w:p>
    <w:tbl>
      <w:tblPr>
        <w:tblW w:w="5079" w:type="pct"/>
        <w:tblInd w:w="18" w:type="dxa"/>
        <w:tblLayout w:type="fixed"/>
        <w:tblLook w:val="04A0" w:firstRow="1" w:lastRow="0" w:firstColumn="1" w:lastColumn="0" w:noHBand="0" w:noVBand="1"/>
      </w:tblPr>
      <w:tblGrid>
        <w:gridCol w:w="1156"/>
        <w:gridCol w:w="4246"/>
        <w:gridCol w:w="1439"/>
        <w:gridCol w:w="1441"/>
        <w:gridCol w:w="1350"/>
        <w:gridCol w:w="1437"/>
      </w:tblGrid>
      <w:tr w:rsidR="00750EF3" w:rsidRPr="00E20EA4" w:rsidTr="00D70C96">
        <w:trPr>
          <w:trHeight w:val="870"/>
          <w:tblHeader/>
        </w:trPr>
        <w:tc>
          <w:tcPr>
            <w:tcW w:w="5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D3829" w:rsidRPr="00E20EA4" w:rsidRDefault="000D3829"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პროგრამული კოდი</w:t>
            </w:r>
          </w:p>
        </w:tc>
        <w:tc>
          <w:tcPr>
            <w:tcW w:w="1918" w:type="pct"/>
            <w:tcBorders>
              <w:top w:val="single" w:sz="8" w:space="0" w:color="auto"/>
              <w:left w:val="nil"/>
              <w:bottom w:val="single" w:sz="8" w:space="0" w:color="auto"/>
              <w:right w:val="single" w:sz="8" w:space="0" w:color="auto"/>
            </w:tcBorders>
            <w:shd w:val="clear" w:color="auto" w:fill="auto"/>
            <w:vAlign w:val="center"/>
            <w:hideMark/>
          </w:tcPr>
          <w:p w:rsidR="000D3829" w:rsidRPr="00E20EA4" w:rsidRDefault="000D3829"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დასახელება</w:t>
            </w:r>
          </w:p>
        </w:tc>
        <w:tc>
          <w:tcPr>
            <w:tcW w:w="650" w:type="pct"/>
            <w:tcBorders>
              <w:top w:val="single" w:sz="8" w:space="0" w:color="auto"/>
              <w:left w:val="nil"/>
              <w:bottom w:val="single" w:sz="8" w:space="0" w:color="auto"/>
              <w:right w:val="single" w:sz="8" w:space="0" w:color="auto"/>
            </w:tcBorders>
            <w:shd w:val="clear" w:color="auto" w:fill="auto"/>
            <w:vAlign w:val="center"/>
            <w:hideMark/>
          </w:tcPr>
          <w:p w:rsidR="008D49B0" w:rsidRDefault="000D3829" w:rsidP="008D49B0">
            <w:pPr>
              <w:spacing w:after="0" w:line="240" w:lineRule="auto"/>
              <w:rPr>
                <w:rFonts w:ascii="Sylfaen" w:eastAsia="Times New Roman" w:hAnsi="Sylfaen" w:cs="Calibri"/>
                <w:b/>
                <w:bCs/>
                <w:color w:val="000000"/>
                <w:sz w:val="18"/>
                <w:szCs w:val="18"/>
                <w:lang w:val="ka-GE"/>
              </w:rPr>
            </w:pPr>
            <w:r w:rsidRPr="00662A8C">
              <w:rPr>
                <w:rFonts w:ascii="Sylfaen" w:eastAsia="Times New Roman" w:hAnsi="Sylfaen" w:cs="Calibri"/>
                <w:b/>
                <w:bCs/>
                <w:color w:val="000000"/>
                <w:sz w:val="18"/>
                <w:szCs w:val="18"/>
              </w:rPr>
              <w:t>20</w:t>
            </w:r>
            <w:r>
              <w:rPr>
                <w:rFonts w:ascii="Sylfaen" w:eastAsia="Times New Roman" w:hAnsi="Sylfaen" w:cs="Calibri"/>
                <w:b/>
                <w:bCs/>
                <w:color w:val="000000"/>
                <w:sz w:val="18"/>
                <w:szCs w:val="18"/>
                <w:lang w:val="ka-GE"/>
              </w:rPr>
              <w:t>2</w:t>
            </w:r>
            <w:r w:rsidR="00EC6108">
              <w:rPr>
                <w:rFonts w:ascii="Sylfaen" w:eastAsia="Times New Roman" w:hAnsi="Sylfaen" w:cs="Calibri"/>
                <w:b/>
                <w:bCs/>
                <w:color w:val="000000"/>
                <w:sz w:val="18"/>
                <w:szCs w:val="18"/>
                <w:lang w:val="ka-GE"/>
              </w:rPr>
              <w:t>3</w:t>
            </w:r>
          </w:p>
          <w:p w:rsidR="000D3829" w:rsidRPr="00B71F00" w:rsidRDefault="000D3829"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წლის</w:t>
            </w:r>
            <w:r w:rsidRPr="00662A8C">
              <w:rPr>
                <w:rFonts w:ascii="Sylfaen" w:eastAsia="Times New Roman" w:hAnsi="Sylfaen" w:cs="Calibri"/>
                <w:b/>
                <w:bCs/>
                <w:color w:val="000000"/>
                <w:sz w:val="18"/>
                <w:szCs w:val="18"/>
              </w:rPr>
              <w:t xml:space="preserve"> </w:t>
            </w:r>
            <w:r w:rsidR="00A84671">
              <w:rPr>
                <w:rFonts w:ascii="Sylfaen" w:eastAsia="Times New Roman" w:hAnsi="Sylfaen" w:cs="Calibri"/>
                <w:b/>
                <w:bCs/>
                <w:color w:val="000000"/>
                <w:sz w:val="18"/>
                <w:szCs w:val="18"/>
                <w:lang w:val="ka-GE"/>
              </w:rPr>
              <w:t>დაფინანსება</w:t>
            </w:r>
          </w:p>
        </w:tc>
        <w:tc>
          <w:tcPr>
            <w:tcW w:w="651" w:type="pct"/>
            <w:tcBorders>
              <w:top w:val="single" w:sz="8" w:space="0" w:color="auto"/>
              <w:left w:val="nil"/>
              <w:bottom w:val="single" w:sz="8" w:space="0" w:color="auto"/>
              <w:right w:val="single" w:sz="8" w:space="0" w:color="auto"/>
            </w:tcBorders>
            <w:shd w:val="clear" w:color="auto" w:fill="auto"/>
            <w:vAlign w:val="center"/>
            <w:hideMark/>
          </w:tcPr>
          <w:p w:rsidR="008D49B0" w:rsidRDefault="000D3829" w:rsidP="008D49B0">
            <w:pPr>
              <w:spacing w:after="0" w:line="240" w:lineRule="auto"/>
              <w:rPr>
                <w:rFonts w:ascii="Sylfaen" w:eastAsia="Times New Roman" w:hAnsi="Sylfaen" w:cs="Calibri"/>
                <w:b/>
                <w:bCs/>
                <w:color w:val="000000"/>
                <w:sz w:val="18"/>
                <w:szCs w:val="18"/>
                <w:lang w:val="ka-GE"/>
              </w:rPr>
            </w:pPr>
            <w:r w:rsidRPr="00662A8C">
              <w:rPr>
                <w:rFonts w:ascii="Sylfaen" w:eastAsia="Times New Roman" w:hAnsi="Sylfaen" w:cs="Calibri"/>
                <w:b/>
                <w:bCs/>
                <w:color w:val="000000"/>
                <w:sz w:val="18"/>
                <w:szCs w:val="18"/>
              </w:rPr>
              <w:t>20</w:t>
            </w:r>
            <w:r>
              <w:rPr>
                <w:rFonts w:ascii="Sylfaen" w:eastAsia="Times New Roman" w:hAnsi="Sylfaen" w:cs="Calibri"/>
                <w:b/>
                <w:bCs/>
                <w:color w:val="000000"/>
                <w:sz w:val="18"/>
                <w:szCs w:val="18"/>
              </w:rPr>
              <w:t>2</w:t>
            </w:r>
            <w:r w:rsidR="00EC6108">
              <w:rPr>
                <w:rFonts w:ascii="Sylfaen" w:eastAsia="Times New Roman" w:hAnsi="Sylfaen" w:cs="Calibri"/>
                <w:b/>
                <w:bCs/>
                <w:color w:val="000000"/>
                <w:sz w:val="18"/>
                <w:szCs w:val="18"/>
                <w:lang w:val="ka-GE"/>
              </w:rPr>
              <w:t>4</w:t>
            </w:r>
          </w:p>
          <w:p w:rsidR="00750EF3" w:rsidRDefault="000D3829"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წლის</w:t>
            </w:r>
          </w:p>
          <w:p w:rsidR="000D3829" w:rsidRPr="00662A8C" w:rsidRDefault="00A84671" w:rsidP="00A84671">
            <w:pPr>
              <w:spacing w:after="0" w:line="240" w:lineRule="auto"/>
              <w:rPr>
                <w:rFonts w:ascii="Sylfaen" w:eastAsia="Times New Roman" w:hAnsi="Sylfaen" w:cs="Calibri"/>
                <w:b/>
                <w:bCs/>
                <w:color w:val="000000"/>
                <w:sz w:val="18"/>
                <w:szCs w:val="18"/>
              </w:rPr>
            </w:pPr>
            <w:r>
              <w:rPr>
                <w:rFonts w:ascii="Sylfaen" w:eastAsia="Times New Roman" w:hAnsi="Sylfaen" w:cs="Calibri"/>
                <w:b/>
                <w:bCs/>
                <w:color w:val="000000"/>
                <w:sz w:val="18"/>
                <w:szCs w:val="18"/>
                <w:lang w:val="ka-GE"/>
              </w:rPr>
              <w:t>დაფინანსება</w:t>
            </w:r>
            <w:r w:rsidR="000D3829">
              <w:rPr>
                <w:rFonts w:ascii="Sylfaen" w:eastAsia="Times New Roman" w:hAnsi="Sylfaen" w:cs="Calibri"/>
                <w:b/>
                <w:bCs/>
                <w:color w:val="000000"/>
                <w:sz w:val="18"/>
                <w:szCs w:val="18"/>
                <w:lang w:val="ka-GE"/>
              </w:rPr>
              <w:t xml:space="preserve"> </w:t>
            </w:r>
          </w:p>
        </w:tc>
        <w:tc>
          <w:tcPr>
            <w:tcW w:w="610" w:type="pct"/>
            <w:tcBorders>
              <w:top w:val="single" w:sz="8" w:space="0" w:color="auto"/>
              <w:left w:val="nil"/>
              <w:bottom w:val="single" w:sz="8" w:space="0" w:color="auto"/>
              <w:right w:val="single" w:sz="8" w:space="0" w:color="auto"/>
            </w:tcBorders>
            <w:shd w:val="clear" w:color="auto" w:fill="auto"/>
            <w:vAlign w:val="center"/>
            <w:hideMark/>
          </w:tcPr>
          <w:p w:rsidR="008D49B0" w:rsidRDefault="000D3829" w:rsidP="008D49B0">
            <w:pPr>
              <w:spacing w:after="0" w:line="240" w:lineRule="auto"/>
              <w:rPr>
                <w:rFonts w:ascii="Sylfaen" w:eastAsia="Times New Roman" w:hAnsi="Sylfaen" w:cs="Calibri"/>
                <w:b/>
                <w:bCs/>
                <w:color w:val="000000"/>
                <w:sz w:val="18"/>
                <w:szCs w:val="18"/>
                <w:lang w:val="ka-GE"/>
              </w:rPr>
            </w:pPr>
            <w:r w:rsidRPr="00662A8C">
              <w:rPr>
                <w:rFonts w:ascii="Sylfaen" w:eastAsia="Times New Roman" w:hAnsi="Sylfaen" w:cs="Calibri"/>
                <w:b/>
                <w:bCs/>
                <w:color w:val="000000"/>
                <w:sz w:val="18"/>
                <w:szCs w:val="18"/>
              </w:rPr>
              <w:t>20</w:t>
            </w:r>
            <w:r>
              <w:rPr>
                <w:rFonts w:ascii="Sylfaen" w:eastAsia="Times New Roman" w:hAnsi="Sylfaen" w:cs="Calibri"/>
                <w:b/>
                <w:bCs/>
                <w:color w:val="000000"/>
                <w:sz w:val="18"/>
                <w:szCs w:val="18"/>
              </w:rPr>
              <w:t>2</w:t>
            </w:r>
            <w:r w:rsidR="00EC6108">
              <w:rPr>
                <w:rFonts w:ascii="Sylfaen" w:eastAsia="Times New Roman" w:hAnsi="Sylfaen" w:cs="Calibri"/>
                <w:b/>
                <w:bCs/>
                <w:color w:val="000000"/>
                <w:sz w:val="18"/>
                <w:szCs w:val="18"/>
                <w:lang w:val="ka-GE"/>
              </w:rPr>
              <w:t>5</w:t>
            </w:r>
          </w:p>
          <w:p w:rsidR="000D3829" w:rsidRPr="00E20EA4" w:rsidRDefault="000D3829"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 xml:space="preserve"> წლის </w:t>
            </w:r>
            <w:r w:rsidR="00A84671">
              <w:rPr>
                <w:rFonts w:ascii="Sylfaen" w:eastAsia="Times New Roman" w:hAnsi="Sylfaen" w:cs="Calibri"/>
                <w:b/>
                <w:bCs/>
                <w:color w:val="000000"/>
                <w:sz w:val="18"/>
                <w:szCs w:val="18"/>
                <w:lang w:val="ka-GE"/>
              </w:rPr>
              <w:t>დაფინანსება</w:t>
            </w:r>
          </w:p>
        </w:tc>
        <w:tc>
          <w:tcPr>
            <w:tcW w:w="649" w:type="pct"/>
            <w:tcBorders>
              <w:top w:val="single" w:sz="8" w:space="0" w:color="auto"/>
              <w:left w:val="nil"/>
              <w:bottom w:val="single" w:sz="8" w:space="0" w:color="auto"/>
              <w:right w:val="single" w:sz="8" w:space="0" w:color="auto"/>
            </w:tcBorders>
          </w:tcPr>
          <w:p w:rsidR="000D3829" w:rsidRDefault="000D3829" w:rsidP="006928E9">
            <w:pPr>
              <w:spacing w:after="0" w:line="240" w:lineRule="auto"/>
              <w:rPr>
                <w:rFonts w:ascii="Sylfaen" w:eastAsia="Times New Roman" w:hAnsi="Sylfaen" w:cs="Calibri"/>
                <w:b/>
                <w:bCs/>
                <w:color w:val="000000"/>
                <w:sz w:val="18"/>
                <w:szCs w:val="18"/>
                <w:lang w:val="ka-GE"/>
              </w:rPr>
            </w:pPr>
          </w:p>
          <w:p w:rsidR="008D49B0" w:rsidRDefault="000D3829" w:rsidP="008D49B0">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2</w:t>
            </w:r>
            <w:r w:rsidRPr="00662A8C">
              <w:rPr>
                <w:rFonts w:ascii="Sylfaen" w:eastAsia="Times New Roman" w:hAnsi="Sylfaen" w:cs="Calibri"/>
                <w:b/>
                <w:bCs/>
                <w:color w:val="000000"/>
                <w:sz w:val="18"/>
                <w:szCs w:val="18"/>
              </w:rPr>
              <w:t>0</w:t>
            </w:r>
            <w:r>
              <w:rPr>
                <w:rFonts w:ascii="Sylfaen" w:eastAsia="Times New Roman" w:hAnsi="Sylfaen" w:cs="Calibri"/>
                <w:b/>
                <w:bCs/>
                <w:color w:val="000000"/>
                <w:sz w:val="18"/>
                <w:szCs w:val="18"/>
                <w:lang w:val="ka-GE"/>
              </w:rPr>
              <w:t>2</w:t>
            </w:r>
            <w:r w:rsidR="00EC6108">
              <w:rPr>
                <w:rFonts w:ascii="Sylfaen" w:eastAsia="Times New Roman" w:hAnsi="Sylfaen" w:cs="Calibri"/>
                <w:b/>
                <w:bCs/>
                <w:color w:val="000000"/>
                <w:sz w:val="18"/>
                <w:szCs w:val="18"/>
                <w:lang w:val="ka-GE"/>
              </w:rPr>
              <w:t>6</w:t>
            </w:r>
          </w:p>
          <w:p w:rsidR="000D3829" w:rsidRPr="00A84671" w:rsidRDefault="000D3829" w:rsidP="00A84671">
            <w:pPr>
              <w:spacing w:after="0" w:line="240" w:lineRule="auto"/>
              <w:rPr>
                <w:rFonts w:ascii="Sylfaen" w:eastAsia="Times New Roman" w:hAnsi="Sylfaen" w:cs="Calibri"/>
                <w:b/>
                <w:bCs/>
                <w:color w:val="000000"/>
                <w:sz w:val="18"/>
                <w:szCs w:val="18"/>
                <w:lang w:val="ka-GE"/>
              </w:rPr>
            </w:pPr>
            <w:r w:rsidRPr="00662A8C">
              <w:rPr>
                <w:rFonts w:ascii="Sylfaen" w:eastAsia="Times New Roman" w:hAnsi="Sylfaen" w:cs="Calibri"/>
                <w:b/>
                <w:bCs/>
                <w:color w:val="000000"/>
                <w:sz w:val="18"/>
                <w:szCs w:val="18"/>
              </w:rPr>
              <w:t xml:space="preserve">წლის </w:t>
            </w:r>
            <w:r w:rsidR="00A84671">
              <w:rPr>
                <w:rFonts w:ascii="Sylfaen" w:eastAsia="Times New Roman" w:hAnsi="Sylfaen" w:cs="Calibri"/>
                <w:b/>
                <w:bCs/>
                <w:color w:val="000000"/>
                <w:sz w:val="18"/>
                <w:szCs w:val="18"/>
                <w:lang w:val="ka-GE"/>
              </w:rPr>
              <w:t>დაფინანსება</w:t>
            </w:r>
          </w:p>
        </w:tc>
      </w:tr>
      <w:tr w:rsidR="00750EF3" w:rsidRPr="005D059B" w:rsidTr="00D70C96">
        <w:trPr>
          <w:trHeight w:val="589"/>
        </w:trPr>
        <w:tc>
          <w:tcPr>
            <w:tcW w:w="522" w:type="pct"/>
            <w:tcBorders>
              <w:top w:val="nil"/>
              <w:left w:val="single" w:sz="8" w:space="0" w:color="auto"/>
              <w:bottom w:val="single" w:sz="8" w:space="0" w:color="auto"/>
              <w:right w:val="single" w:sz="8" w:space="0" w:color="auto"/>
            </w:tcBorders>
            <w:shd w:val="clear" w:color="000000" w:fill="FFFFFF"/>
            <w:noWrap/>
            <w:vAlign w:val="center"/>
            <w:hideMark/>
          </w:tcPr>
          <w:p w:rsidR="000D3829" w:rsidRPr="00662A8C" w:rsidRDefault="000D3829" w:rsidP="000D3829">
            <w:pPr>
              <w:spacing w:after="0" w:line="240" w:lineRule="auto"/>
              <w:rPr>
                <w:rFonts w:ascii="Sylfaen" w:eastAsia="Times New Roman" w:hAnsi="Sylfaen" w:cs="Calibri"/>
                <w:b/>
                <w:bCs/>
                <w:color w:val="000000"/>
                <w:sz w:val="18"/>
                <w:szCs w:val="18"/>
              </w:rPr>
            </w:pPr>
            <w:r w:rsidRPr="00662A8C">
              <w:rPr>
                <w:rFonts w:ascii="Sylfaen" w:eastAsia="Times New Roman" w:hAnsi="Sylfaen" w:cs="Calibri"/>
                <w:b/>
                <w:bCs/>
                <w:color w:val="000000"/>
                <w:sz w:val="18"/>
                <w:szCs w:val="18"/>
              </w:rPr>
              <w:t>0</w:t>
            </w:r>
            <w:r>
              <w:rPr>
                <w:rFonts w:ascii="Sylfaen" w:eastAsia="Times New Roman" w:hAnsi="Sylfaen" w:cs="Calibri"/>
                <w:b/>
                <w:bCs/>
                <w:color w:val="000000"/>
                <w:sz w:val="18"/>
                <w:szCs w:val="18"/>
                <w:lang w:val="ka-GE"/>
              </w:rPr>
              <w:t>5</w:t>
            </w:r>
            <w:r w:rsidRPr="00662A8C">
              <w:rPr>
                <w:rFonts w:ascii="Sylfaen" w:eastAsia="Times New Roman" w:hAnsi="Sylfaen" w:cs="Calibri"/>
                <w:b/>
                <w:bCs/>
                <w:color w:val="000000"/>
                <w:sz w:val="18"/>
                <w:szCs w:val="18"/>
              </w:rPr>
              <w:t xml:space="preserve"> 00</w:t>
            </w:r>
          </w:p>
        </w:tc>
        <w:tc>
          <w:tcPr>
            <w:tcW w:w="1918" w:type="pct"/>
            <w:tcBorders>
              <w:top w:val="nil"/>
              <w:left w:val="nil"/>
              <w:bottom w:val="single" w:sz="8" w:space="0" w:color="auto"/>
              <w:right w:val="single" w:sz="8" w:space="0" w:color="auto"/>
            </w:tcBorders>
            <w:shd w:val="clear" w:color="000000" w:fill="FFFFFF"/>
            <w:vAlign w:val="center"/>
          </w:tcPr>
          <w:p w:rsidR="000D3829" w:rsidRPr="001B167F" w:rsidRDefault="000D3829" w:rsidP="006928E9">
            <w:pPr>
              <w:spacing w:after="0" w:line="240" w:lineRule="auto"/>
              <w:ind w:firstLineChars="100" w:firstLine="201"/>
              <w:rPr>
                <w:rFonts w:ascii="Sylfaen" w:eastAsia="Times New Roman" w:hAnsi="Sylfaen" w:cs="Calibri"/>
                <w:b/>
                <w:bCs/>
                <w:color w:val="000000"/>
                <w:sz w:val="20"/>
                <w:szCs w:val="20"/>
                <w:lang w:val="ka-GE"/>
              </w:rPr>
            </w:pPr>
            <w:r w:rsidRPr="001B167F">
              <w:rPr>
                <w:rFonts w:ascii="Sylfaen" w:eastAsia="Times New Roman" w:hAnsi="Sylfaen" w:cs="Calibri"/>
                <w:b/>
                <w:bCs/>
                <w:color w:val="000000"/>
                <w:sz w:val="20"/>
                <w:szCs w:val="20"/>
                <w:lang w:val="ka-GE"/>
              </w:rPr>
              <w:t>კულტურა,სპორტი,ახალგაზრდობა</w:t>
            </w:r>
          </w:p>
        </w:tc>
        <w:tc>
          <w:tcPr>
            <w:tcW w:w="650" w:type="pct"/>
            <w:tcBorders>
              <w:top w:val="nil"/>
              <w:left w:val="nil"/>
              <w:bottom w:val="single" w:sz="8" w:space="0" w:color="auto"/>
              <w:right w:val="single" w:sz="8" w:space="0" w:color="auto"/>
            </w:tcBorders>
            <w:shd w:val="clear" w:color="000000" w:fill="FFFFFF"/>
            <w:noWrap/>
            <w:vAlign w:val="center"/>
          </w:tcPr>
          <w:p w:rsidR="000D3829" w:rsidRPr="001232E8" w:rsidRDefault="00D70C96"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2013,8</w:t>
            </w:r>
          </w:p>
        </w:tc>
        <w:tc>
          <w:tcPr>
            <w:tcW w:w="651" w:type="pct"/>
            <w:tcBorders>
              <w:top w:val="nil"/>
              <w:left w:val="nil"/>
              <w:bottom w:val="single" w:sz="8" w:space="0" w:color="auto"/>
              <w:right w:val="single" w:sz="8" w:space="0" w:color="auto"/>
            </w:tcBorders>
            <w:shd w:val="clear" w:color="000000" w:fill="FFFFFF"/>
            <w:noWrap/>
            <w:vAlign w:val="center"/>
          </w:tcPr>
          <w:p w:rsidR="000D3829" w:rsidRPr="005D059B" w:rsidRDefault="00D70C96"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2013,8</w:t>
            </w:r>
          </w:p>
        </w:tc>
        <w:tc>
          <w:tcPr>
            <w:tcW w:w="610" w:type="pct"/>
            <w:tcBorders>
              <w:top w:val="nil"/>
              <w:left w:val="nil"/>
              <w:bottom w:val="single" w:sz="8" w:space="0" w:color="auto"/>
              <w:right w:val="single" w:sz="8" w:space="0" w:color="auto"/>
            </w:tcBorders>
            <w:shd w:val="clear" w:color="000000" w:fill="FFFFFF"/>
            <w:noWrap/>
            <w:vAlign w:val="center"/>
          </w:tcPr>
          <w:p w:rsidR="000D3829" w:rsidRPr="005D059B" w:rsidRDefault="00D70C96"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2013,8</w:t>
            </w:r>
          </w:p>
        </w:tc>
        <w:tc>
          <w:tcPr>
            <w:tcW w:w="649" w:type="pct"/>
            <w:tcBorders>
              <w:top w:val="nil"/>
              <w:left w:val="nil"/>
              <w:bottom w:val="single" w:sz="8" w:space="0" w:color="auto"/>
              <w:right w:val="single" w:sz="8" w:space="0" w:color="auto"/>
            </w:tcBorders>
            <w:shd w:val="clear" w:color="000000" w:fill="FFFFFF"/>
          </w:tcPr>
          <w:p w:rsidR="000D3829" w:rsidRPr="005D059B" w:rsidRDefault="00D70C96" w:rsidP="006928E9">
            <w:pPr>
              <w:rPr>
                <w:rFonts w:ascii="Sylfaen" w:eastAsia="Times New Roman" w:hAnsi="Sylfaen" w:cs="Calibri"/>
                <w:b/>
                <w:sz w:val="18"/>
                <w:szCs w:val="18"/>
                <w:lang w:val="ka-GE"/>
              </w:rPr>
            </w:pPr>
            <w:r>
              <w:rPr>
                <w:rFonts w:ascii="Sylfaen" w:eastAsia="Times New Roman" w:hAnsi="Sylfaen" w:cs="Calibri"/>
                <w:b/>
                <w:sz w:val="18"/>
                <w:szCs w:val="18"/>
                <w:lang w:val="ka-GE"/>
              </w:rPr>
              <w:t>2013,8</w:t>
            </w:r>
          </w:p>
        </w:tc>
      </w:tr>
      <w:tr w:rsidR="00750EF3" w:rsidRPr="00FF7F48" w:rsidTr="00D70C96">
        <w:trPr>
          <w:trHeight w:val="526"/>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0D3829" w:rsidRPr="001B167F" w:rsidRDefault="001B167F"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05 01</w:t>
            </w:r>
          </w:p>
        </w:tc>
        <w:tc>
          <w:tcPr>
            <w:tcW w:w="1918" w:type="pct"/>
            <w:tcBorders>
              <w:top w:val="nil"/>
              <w:left w:val="nil"/>
              <w:bottom w:val="single" w:sz="8" w:space="0" w:color="auto"/>
              <w:right w:val="single" w:sz="8" w:space="0" w:color="auto"/>
            </w:tcBorders>
            <w:shd w:val="clear" w:color="auto" w:fill="auto"/>
            <w:vAlign w:val="center"/>
          </w:tcPr>
          <w:p w:rsidR="000D3829" w:rsidRPr="001B167F" w:rsidRDefault="001B167F" w:rsidP="001B167F">
            <w:pPr>
              <w:spacing w:after="0" w:line="240" w:lineRule="auto"/>
              <w:rPr>
                <w:rFonts w:ascii="Sylfaen" w:eastAsia="Times New Roman" w:hAnsi="Sylfaen" w:cs="Calibri"/>
                <w:b/>
                <w:bCs/>
                <w:color w:val="000000"/>
                <w:sz w:val="20"/>
                <w:szCs w:val="20"/>
                <w:lang w:val="ka-GE"/>
              </w:rPr>
            </w:pPr>
            <w:r w:rsidRPr="001B167F">
              <w:rPr>
                <w:rFonts w:ascii="Sylfaen" w:eastAsia="Times New Roman" w:hAnsi="Sylfaen" w:cs="Calibri"/>
                <w:b/>
                <w:bCs/>
                <w:color w:val="000000"/>
                <w:sz w:val="20"/>
                <w:szCs w:val="20"/>
                <w:lang w:val="ka-GE"/>
              </w:rPr>
              <w:t xml:space="preserve">    სპორტის სფეროს განვითარება</w:t>
            </w:r>
          </w:p>
        </w:tc>
        <w:tc>
          <w:tcPr>
            <w:tcW w:w="650" w:type="pct"/>
            <w:tcBorders>
              <w:top w:val="nil"/>
              <w:left w:val="nil"/>
              <w:bottom w:val="single" w:sz="8" w:space="0" w:color="auto"/>
              <w:right w:val="single" w:sz="8" w:space="0" w:color="auto"/>
            </w:tcBorders>
            <w:shd w:val="clear" w:color="auto" w:fill="auto"/>
            <w:noWrap/>
            <w:vAlign w:val="center"/>
          </w:tcPr>
          <w:p w:rsidR="000D3829" w:rsidRPr="001B167F" w:rsidRDefault="00D70C96"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940,8</w:t>
            </w:r>
          </w:p>
        </w:tc>
        <w:tc>
          <w:tcPr>
            <w:tcW w:w="651" w:type="pct"/>
            <w:tcBorders>
              <w:top w:val="nil"/>
              <w:left w:val="nil"/>
              <w:bottom w:val="single" w:sz="8" w:space="0" w:color="auto"/>
              <w:right w:val="single" w:sz="8" w:space="0" w:color="auto"/>
            </w:tcBorders>
            <w:shd w:val="clear" w:color="auto" w:fill="auto"/>
            <w:noWrap/>
            <w:vAlign w:val="center"/>
          </w:tcPr>
          <w:p w:rsidR="000D3829" w:rsidRPr="00FF7F48" w:rsidRDefault="00D70C96"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940,8</w:t>
            </w:r>
          </w:p>
        </w:tc>
        <w:tc>
          <w:tcPr>
            <w:tcW w:w="610" w:type="pct"/>
            <w:tcBorders>
              <w:top w:val="nil"/>
              <w:left w:val="nil"/>
              <w:bottom w:val="single" w:sz="8" w:space="0" w:color="auto"/>
              <w:right w:val="single" w:sz="8" w:space="0" w:color="auto"/>
            </w:tcBorders>
            <w:shd w:val="clear" w:color="auto" w:fill="auto"/>
            <w:noWrap/>
            <w:vAlign w:val="center"/>
          </w:tcPr>
          <w:p w:rsidR="000D3829" w:rsidRPr="00FF7F48" w:rsidRDefault="00D70C96"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940,8</w:t>
            </w:r>
          </w:p>
        </w:tc>
        <w:tc>
          <w:tcPr>
            <w:tcW w:w="649" w:type="pct"/>
            <w:tcBorders>
              <w:top w:val="nil"/>
              <w:left w:val="nil"/>
              <w:bottom w:val="single" w:sz="8" w:space="0" w:color="auto"/>
              <w:right w:val="single" w:sz="8" w:space="0" w:color="auto"/>
            </w:tcBorders>
          </w:tcPr>
          <w:p w:rsidR="000D3829" w:rsidRPr="00FF7F48" w:rsidRDefault="00D70C96" w:rsidP="006928E9">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940,8</w:t>
            </w:r>
          </w:p>
        </w:tc>
      </w:tr>
      <w:tr w:rsidR="00750EF3" w:rsidRPr="00FF7F48" w:rsidTr="00D70C96">
        <w:trPr>
          <w:trHeight w:val="436"/>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0D3829" w:rsidRPr="001B167F" w:rsidRDefault="001B167F"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05 01 01</w:t>
            </w:r>
          </w:p>
        </w:tc>
        <w:tc>
          <w:tcPr>
            <w:tcW w:w="1918" w:type="pct"/>
            <w:tcBorders>
              <w:top w:val="nil"/>
              <w:left w:val="nil"/>
              <w:bottom w:val="single" w:sz="8" w:space="0" w:color="auto"/>
              <w:right w:val="single" w:sz="8" w:space="0" w:color="auto"/>
            </w:tcBorders>
            <w:shd w:val="clear" w:color="auto" w:fill="auto"/>
            <w:vAlign w:val="center"/>
            <w:hideMark/>
          </w:tcPr>
          <w:p w:rsidR="000D3829" w:rsidRPr="001B167F" w:rsidRDefault="001B167F" w:rsidP="006928E9">
            <w:pPr>
              <w:spacing w:after="0" w:line="240" w:lineRule="auto"/>
              <w:rPr>
                <w:rFonts w:ascii="Sylfaen" w:eastAsia="Times New Roman" w:hAnsi="Sylfaen" w:cs="Calibri"/>
                <w:color w:val="000000"/>
                <w:sz w:val="18"/>
                <w:szCs w:val="18"/>
                <w:lang w:val="ka-GE"/>
              </w:rPr>
            </w:pPr>
            <w:r w:rsidRPr="001B167F">
              <w:rPr>
                <w:rFonts w:ascii="Sylfaen" w:eastAsia="Times New Roman" w:hAnsi="Sylfaen" w:cs="Calibri"/>
                <w:color w:val="000000"/>
                <w:sz w:val="18"/>
                <w:szCs w:val="18"/>
                <w:lang w:val="ka-GE"/>
              </w:rPr>
              <w:t>სპორტული ღონისძიებები</w:t>
            </w:r>
          </w:p>
        </w:tc>
        <w:tc>
          <w:tcPr>
            <w:tcW w:w="650" w:type="pct"/>
            <w:tcBorders>
              <w:top w:val="nil"/>
              <w:left w:val="nil"/>
              <w:bottom w:val="single" w:sz="8" w:space="0" w:color="auto"/>
              <w:right w:val="single" w:sz="8" w:space="0" w:color="auto"/>
            </w:tcBorders>
            <w:shd w:val="clear" w:color="auto" w:fill="auto"/>
            <w:noWrap/>
            <w:vAlign w:val="center"/>
          </w:tcPr>
          <w:p w:rsidR="000D3829" w:rsidRPr="00FF7F48" w:rsidRDefault="00D70C96"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51" w:type="pct"/>
            <w:tcBorders>
              <w:top w:val="nil"/>
              <w:left w:val="nil"/>
              <w:bottom w:val="single" w:sz="8" w:space="0" w:color="auto"/>
              <w:right w:val="single" w:sz="8" w:space="0" w:color="auto"/>
            </w:tcBorders>
            <w:shd w:val="clear" w:color="auto" w:fill="auto"/>
            <w:noWrap/>
            <w:vAlign w:val="center"/>
          </w:tcPr>
          <w:p w:rsidR="000D3829" w:rsidRPr="00FF7F48" w:rsidRDefault="009E6715"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10" w:type="pct"/>
            <w:tcBorders>
              <w:top w:val="nil"/>
              <w:left w:val="nil"/>
              <w:bottom w:val="single" w:sz="8" w:space="0" w:color="auto"/>
              <w:right w:val="single" w:sz="8" w:space="0" w:color="auto"/>
            </w:tcBorders>
            <w:shd w:val="clear" w:color="auto" w:fill="auto"/>
            <w:noWrap/>
            <w:vAlign w:val="center"/>
          </w:tcPr>
          <w:p w:rsidR="000D3829" w:rsidRPr="00FF7F48" w:rsidRDefault="009E6715"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49" w:type="pct"/>
            <w:tcBorders>
              <w:top w:val="nil"/>
              <w:left w:val="nil"/>
              <w:bottom w:val="single" w:sz="8" w:space="0" w:color="auto"/>
              <w:right w:val="single" w:sz="8" w:space="0" w:color="auto"/>
            </w:tcBorders>
          </w:tcPr>
          <w:p w:rsidR="000D3829" w:rsidRPr="00FF7F48" w:rsidRDefault="009E6715"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r>
      <w:tr w:rsidR="00750EF3" w:rsidRPr="00A22F8A" w:rsidTr="00D70C96">
        <w:trPr>
          <w:trHeight w:val="481"/>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0D3829" w:rsidRPr="00AC2C6D" w:rsidRDefault="000D3829" w:rsidP="001B167F">
            <w:pPr>
              <w:spacing w:after="0" w:line="240" w:lineRule="auto"/>
              <w:rPr>
                <w:rFonts w:ascii="Sylfaen" w:eastAsia="Times New Roman" w:hAnsi="Sylfaen" w:cs="Calibri"/>
                <w:color w:val="000000"/>
                <w:sz w:val="18"/>
                <w:szCs w:val="18"/>
                <w:lang w:val="ka-GE"/>
              </w:rPr>
            </w:pPr>
            <w:r w:rsidRPr="0083221F">
              <w:rPr>
                <w:rFonts w:ascii="Sylfaen" w:eastAsia="Times New Roman" w:hAnsi="Sylfaen" w:cs="Calibri"/>
                <w:color w:val="000000"/>
                <w:sz w:val="18"/>
                <w:szCs w:val="18"/>
              </w:rPr>
              <w:t>0</w:t>
            </w:r>
            <w:r w:rsidR="001B167F">
              <w:rPr>
                <w:rFonts w:ascii="Sylfaen" w:eastAsia="Times New Roman" w:hAnsi="Sylfaen" w:cs="Calibri"/>
                <w:color w:val="000000"/>
                <w:sz w:val="18"/>
                <w:szCs w:val="18"/>
                <w:lang w:val="ka-GE"/>
              </w:rPr>
              <w:t>5</w:t>
            </w:r>
            <w:r w:rsidRPr="0083221F">
              <w:rPr>
                <w:rFonts w:ascii="Sylfaen" w:eastAsia="Times New Roman" w:hAnsi="Sylfaen" w:cs="Calibri"/>
                <w:color w:val="000000"/>
                <w:sz w:val="18"/>
                <w:szCs w:val="18"/>
              </w:rPr>
              <w:t xml:space="preserve"> 0</w:t>
            </w:r>
            <w:r w:rsidR="001B167F">
              <w:rPr>
                <w:rFonts w:ascii="Sylfaen" w:eastAsia="Times New Roman" w:hAnsi="Sylfaen" w:cs="Calibri"/>
                <w:color w:val="000000"/>
                <w:sz w:val="18"/>
                <w:szCs w:val="18"/>
                <w:lang w:val="ka-GE"/>
              </w:rPr>
              <w:t>1</w:t>
            </w:r>
            <w:r w:rsidRPr="0083221F">
              <w:rPr>
                <w:rFonts w:ascii="Sylfaen" w:eastAsia="Times New Roman" w:hAnsi="Sylfaen" w:cs="Calibri"/>
                <w:color w:val="000000"/>
                <w:sz w:val="18"/>
                <w:szCs w:val="18"/>
              </w:rPr>
              <w:t xml:space="preserve"> 0</w:t>
            </w:r>
            <w:r w:rsidR="001B167F">
              <w:rPr>
                <w:rFonts w:ascii="Sylfaen" w:eastAsia="Times New Roman" w:hAnsi="Sylfaen" w:cs="Calibri"/>
                <w:color w:val="000000"/>
                <w:sz w:val="18"/>
                <w:szCs w:val="18"/>
                <w:lang w:val="ka-GE"/>
              </w:rPr>
              <w:t>2</w:t>
            </w:r>
          </w:p>
        </w:tc>
        <w:tc>
          <w:tcPr>
            <w:tcW w:w="1918" w:type="pct"/>
            <w:tcBorders>
              <w:top w:val="nil"/>
              <w:left w:val="nil"/>
              <w:bottom w:val="single" w:sz="8" w:space="0" w:color="auto"/>
              <w:right w:val="single" w:sz="8" w:space="0" w:color="auto"/>
            </w:tcBorders>
            <w:shd w:val="clear" w:color="auto" w:fill="auto"/>
            <w:vAlign w:val="center"/>
            <w:hideMark/>
          </w:tcPr>
          <w:p w:rsidR="000D3829" w:rsidRPr="0083221F" w:rsidRDefault="00A84671" w:rsidP="00815EBF">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rPr>
              <w:t xml:space="preserve">  </w:t>
            </w:r>
            <w:r>
              <w:rPr>
                <w:rFonts w:ascii="Sylfaen" w:eastAsia="Times New Roman" w:hAnsi="Sylfaen" w:cs="Calibri"/>
                <w:color w:val="000000"/>
                <w:sz w:val="18"/>
                <w:szCs w:val="18"/>
                <w:lang w:val="ka-GE"/>
              </w:rPr>
              <w:t xml:space="preserve">ა(ა)იპ </w:t>
            </w:r>
            <w:r w:rsidR="001B167F">
              <w:rPr>
                <w:rFonts w:ascii="Sylfaen" w:eastAsia="Times New Roman" w:hAnsi="Sylfaen" w:cs="Calibri"/>
                <w:color w:val="000000"/>
                <w:sz w:val="18"/>
                <w:szCs w:val="18"/>
                <w:lang w:val="ka-GE"/>
              </w:rPr>
              <w:t>ყაზბეგის</w:t>
            </w:r>
            <w:r w:rsidR="00815EBF">
              <w:rPr>
                <w:rFonts w:ascii="Sylfaen" w:eastAsia="Times New Roman" w:hAnsi="Sylfaen" w:cs="Calibri"/>
                <w:color w:val="000000"/>
                <w:sz w:val="18"/>
                <w:szCs w:val="18"/>
                <w:lang w:val="ka-GE"/>
              </w:rPr>
              <w:t xml:space="preserve"> სპორტის განვითარების ცენტრი</w:t>
            </w:r>
          </w:p>
        </w:tc>
        <w:tc>
          <w:tcPr>
            <w:tcW w:w="650" w:type="pct"/>
            <w:tcBorders>
              <w:top w:val="nil"/>
              <w:left w:val="nil"/>
              <w:bottom w:val="single" w:sz="8" w:space="0" w:color="auto"/>
              <w:right w:val="single" w:sz="8" w:space="0" w:color="auto"/>
            </w:tcBorders>
            <w:shd w:val="clear" w:color="auto" w:fill="auto"/>
            <w:noWrap/>
            <w:vAlign w:val="center"/>
          </w:tcPr>
          <w:p w:rsidR="000D3829" w:rsidRPr="00A51F26"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940,8</w:t>
            </w:r>
          </w:p>
        </w:tc>
        <w:tc>
          <w:tcPr>
            <w:tcW w:w="651" w:type="pct"/>
            <w:tcBorders>
              <w:top w:val="nil"/>
              <w:left w:val="nil"/>
              <w:bottom w:val="single" w:sz="8" w:space="0" w:color="auto"/>
              <w:right w:val="single" w:sz="8" w:space="0" w:color="auto"/>
            </w:tcBorders>
            <w:shd w:val="clear" w:color="auto" w:fill="auto"/>
            <w:noWrap/>
            <w:vAlign w:val="center"/>
          </w:tcPr>
          <w:p w:rsidR="000D3829" w:rsidRPr="00A22F8A"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940,8</w:t>
            </w:r>
          </w:p>
        </w:tc>
        <w:tc>
          <w:tcPr>
            <w:tcW w:w="610" w:type="pct"/>
            <w:tcBorders>
              <w:top w:val="nil"/>
              <w:left w:val="nil"/>
              <w:bottom w:val="single" w:sz="8" w:space="0" w:color="auto"/>
              <w:right w:val="single" w:sz="8" w:space="0" w:color="auto"/>
            </w:tcBorders>
            <w:shd w:val="clear" w:color="auto" w:fill="auto"/>
            <w:noWrap/>
            <w:vAlign w:val="center"/>
          </w:tcPr>
          <w:p w:rsidR="000D3829" w:rsidRPr="00A22F8A"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940,8</w:t>
            </w:r>
          </w:p>
        </w:tc>
        <w:tc>
          <w:tcPr>
            <w:tcW w:w="649" w:type="pct"/>
            <w:tcBorders>
              <w:top w:val="nil"/>
              <w:left w:val="nil"/>
              <w:bottom w:val="single" w:sz="8" w:space="0" w:color="auto"/>
              <w:right w:val="single" w:sz="8" w:space="0" w:color="auto"/>
            </w:tcBorders>
          </w:tcPr>
          <w:p w:rsidR="000D3829" w:rsidRPr="00A22F8A"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940,8</w:t>
            </w:r>
          </w:p>
        </w:tc>
      </w:tr>
      <w:tr w:rsidR="00750EF3" w:rsidRPr="00A65428" w:rsidTr="00D70C96">
        <w:trPr>
          <w:trHeight w:val="391"/>
        </w:trPr>
        <w:tc>
          <w:tcPr>
            <w:tcW w:w="522" w:type="pct"/>
            <w:tcBorders>
              <w:top w:val="nil"/>
              <w:left w:val="single" w:sz="8" w:space="0" w:color="auto"/>
              <w:bottom w:val="single" w:sz="8" w:space="0" w:color="auto"/>
              <w:right w:val="single" w:sz="8" w:space="0" w:color="auto"/>
            </w:tcBorders>
            <w:shd w:val="clear" w:color="auto" w:fill="auto"/>
            <w:noWrap/>
            <w:vAlign w:val="center"/>
            <w:hideMark/>
          </w:tcPr>
          <w:p w:rsidR="000D3829" w:rsidRPr="00AC2C6D" w:rsidRDefault="000D3829" w:rsidP="002F1BAF">
            <w:pPr>
              <w:spacing w:after="0" w:line="240" w:lineRule="auto"/>
              <w:rPr>
                <w:rFonts w:ascii="Sylfaen" w:eastAsia="Times New Roman" w:hAnsi="Sylfaen" w:cs="Calibri"/>
                <w:b/>
                <w:color w:val="000000"/>
                <w:sz w:val="18"/>
                <w:szCs w:val="18"/>
                <w:lang w:val="ka-GE"/>
              </w:rPr>
            </w:pPr>
            <w:r w:rsidRPr="00AC2C6D">
              <w:rPr>
                <w:rFonts w:ascii="Sylfaen" w:eastAsia="Times New Roman" w:hAnsi="Sylfaen" w:cs="Calibri"/>
                <w:b/>
                <w:color w:val="000000"/>
                <w:sz w:val="18"/>
                <w:szCs w:val="18"/>
                <w:lang w:val="ka-GE"/>
              </w:rPr>
              <w:t>0</w:t>
            </w:r>
            <w:r w:rsidR="002F1BAF">
              <w:rPr>
                <w:rFonts w:ascii="Sylfaen" w:eastAsia="Times New Roman" w:hAnsi="Sylfaen" w:cs="Calibri"/>
                <w:b/>
                <w:color w:val="000000"/>
                <w:sz w:val="18"/>
                <w:szCs w:val="18"/>
                <w:lang w:val="ka-GE"/>
              </w:rPr>
              <w:t>5</w:t>
            </w:r>
            <w:r w:rsidRPr="00AC2C6D">
              <w:rPr>
                <w:rFonts w:ascii="Sylfaen" w:eastAsia="Times New Roman" w:hAnsi="Sylfaen" w:cs="Calibri"/>
                <w:b/>
                <w:color w:val="000000"/>
                <w:sz w:val="18"/>
                <w:szCs w:val="18"/>
                <w:lang w:val="ka-GE"/>
              </w:rPr>
              <w:t xml:space="preserve"> 0</w:t>
            </w:r>
            <w:r w:rsidR="002F1BAF">
              <w:rPr>
                <w:rFonts w:ascii="Sylfaen" w:eastAsia="Times New Roman" w:hAnsi="Sylfaen" w:cs="Calibri"/>
                <w:b/>
                <w:color w:val="000000"/>
                <w:sz w:val="18"/>
                <w:szCs w:val="18"/>
                <w:lang w:val="ka-GE"/>
              </w:rPr>
              <w:t>2</w:t>
            </w:r>
          </w:p>
        </w:tc>
        <w:tc>
          <w:tcPr>
            <w:tcW w:w="1918" w:type="pct"/>
            <w:tcBorders>
              <w:top w:val="nil"/>
              <w:left w:val="nil"/>
              <w:bottom w:val="single" w:sz="8" w:space="0" w:color="auto"/>
              <w:right w:val="single" w:sz="8" w:space="0" w:color="auto"/>
            </w:tcBorders>
            <w:shd w:val="clear" w:color="auto" w:fill="auto"/>
            <w:vAlign w:val="center"/>
            <w:hideMark/>
          </w:tcPr>
          <w:p w:rsidR="000D3829" w:rsidRPr="00AC2C6D" w:rsidRDefault="002F1BAF"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 xml:space="preserve">     კულტურის სფეროს განვითარება</w:t>
            </w:r>
          </w:p>
        </w:tc>
        <w:tc>
          <w:tcPr>
            <w:tcW w:w="650" w:type="pct"/>
            <w:tcBorders>
              <w:top w:val="nil"/>
              <w:left w:val="nil"/>
              <w:bottom w:val="single" w:sz="8" w:space="0" w:color="auto"/>
              <w:right w:val="single" w:sz="8" w:space="0" w:color="auto"/>
            </w:tcBorders>
            <w:shd w:val="clear" w:color="auto" w:fill="auto"/>
            <w:noWrap/>
            <w:vAlign w:val="center"/>
          </w:tcPr>
          <w:p w:rsidR="000D3829" w:rsidRPr="007017DF" w:rsidRDefault="00904730"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1073,0</w:t>
            </w:r>
          </w:p>
        </w:tc>
        <w:tc>
          <w:tcPr>
            <w:tcW w:w="651" w:type="pct"/>
            <w:tcBorders>
              <w:top w:val="nil"/>
              <w:left w:val="nil"/>
              <w:bottom w:val="single" w:sz="8" w:space="0" w:color="auto"/>
              <w:right w:val="single" w:sz="8" w:space="0" w:color="auto"/>
            </w:tcBorders>
            <w:shd w:val="clear" w:color="auto" w:fill="auto"/>
            <w:noWrap/>
            <w:vAlign w:val="center"/>
          </w:tcPr>
          <w:p w:rsidR="000D3829" w:rsidRPr="007017DF" w:rsidRDefault="00904730"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1073,0</w:t>
            </w:r>
          </w:p>
        </w:tc>
        <w:tc>
          <w:tcPr>
            <w:tcW w:w="610" w:type="pct"/>
            <w:tcBorders>
              <w:top w:val="nil"/>
              <w:left w:val="nil"/>
              <w:bottom w:val="single" w:sz="8" w:space="0" w:color="auto"/>
              <w:right w:val="single" w:sz="8" w:space="0" w:color="auto"/>
            </w:tcBorders>
            <w:shd w:val="clear" w:color="auto" w:fill="auto"/>
            <w:noWrap/>
            <w:vAlign w:val="center"/>
          </w:tcPr>
          <w:p w:rsidR="000D3829" w:rsidRPr="007017DF" w:rsidRDefault="00904730"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1073,0</w:t>
            </w:r>
          </w:p>
        </w:tc>
        <w:tc>
          <w:tcPr>
            <w:tcW w:w="649" w:type="pct"/>
            <w:tcBorders>
              <w:top w:val="nil"/>
              <w:left w:val="nil"/>
              <w:bottom w:val="single" w:sz="8" w:space="0" w:color="auto"/>
              <w:right w:val="single" w:sz="8" w:space="0" w:color="auto"/>
            </w:tcBorders>
          </w:tcPr>
          <w:p w:rsidR="000D3829" w:rsidRPr="007017DF" w:rsidRDefault="00904730"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1073,0</w:t>
            </w:r>
          </w:p>
        </w:tc>
      </w:tr>
      <w:tr w:rsidR="00750EF3" w:rsidRPr="00850397" w:rsidTr="00D70C96">
        <w:trPr>
          <w:trHeight w:val="616"/>
        </w:trPr>
        <w:tc>
          <w:tcPr>
            <w:tcW w:w="522" w:type="pct"/>
            <w:tcBorders>
              <w:top w:val="nil"/>
              <w:left w:val="single" w:sz="8" w:space="0" w:color="auto"/>
              <w:bottom w:val="single" w:sz="8" w:space="0" w:color="auto"/>
              <w:right w:val="single" w:sz="8" w:space="0" w:color="auto"/>
            </w:tcBorders>
            <w:shd w:val="clear" w:color="auto" w:fill="auto"/>
            <w:noWrap/>
            <w:vAlign w:val="center"/>
          </w:tcPr>
          <w:p w:rsidR="000D3829" w:rsidRPr="00AC2C6D" w:rsidRDefault="000D3829" w:rsidP="002F1BAF">
            <w:pPr>
              <w:spacing w:after="0" w:line="240" w:lineRule="auto"/>
              <w:rPr>
                <w:rFonts w:ascii="Sylfaen" w:eastAsia="Times New Roman" w:hAnsi="Sylfaen" w:cs="Calibri"/>
                <w:color w:val="000000"/>
                <w:sz w:val="18"/>
                <w:szCs w:val="18"/>
                <w:lang w:val="ka-GE"/>
              </w:rPr>
            </w:pPr>
            <w:r w:rsidRPr="00850397">
              <w:rPr>
                <w:rFonts w:ascii="Sylfaen" w:eastAsia="Times New Roman" w:hAnsi="Sylfaen" w:cs="Calibri"/>
                <w:color w:val="000000"/>
                <w:sz w:val="18"/>
                <w:szCs w:val="18"/>
              </w:rPr>
              <w:t>0</w:t>
            </w:r>
            <w:r w:rsidR="002F1BAF">
              <w:rPr>
                <w:rFonts w:ascii="Sylfaen" w:eastAsia="Times New Roman" w:hAnsi="Sylfaen" w:cs="Calibri"/>
                <w:color w:val="000000"/>
                <w:sz w:val="18"/>
                <w:szCs w:val="18"/>
                <w:lang w:val="ka-GE"/>
              </w:rPr>
              <w:t>5</w:t>
            </w:r>
            <w:r w:rsidRPr="00850397">
              <w:rPr>
                <w:rFonts w:ascii="Sylfaen" w:eastAsia="Times New Roman" w:hAnsi="Sylfaen" w:cs="Calibri"/>
                <w:color w:val="000000"/>
                <w:sz w:val="18"/>
                <w:szCs w:val="18"/>
              </w:rPr>
              <w:t xml:space="preserve"> 0</w:t>
            </w:r>
            <w:r w:rsidR="002F1BAF">
              <w:rPr>
                <w:rFonts w:ascii="Sylfaen" w:eastAsia="Times New Roman" w:hAnsi="Sylfaen" w:cs="Calibri"/>
                <w:color w:val="000000"/>
                <w:sz w:val="18"/>
                <w:szCs w:val="18"/>
                <w:lang w:val="ka-GE"/>
              </w:rPr>
              <w:t>2</w:t>
            </w:r>
            <w:r w:rsidRPr="00850397">
              <w:rPr>
                <w:rFonts w:ascii="Sylfaen" w:eastAsia="Times New Roman" w:hAnsi="Sylfaen" w:cs="Calibri"/>
                <w:color w:val="000000"/>
                <w:sz w:val="18"/>
                <w:szCs w:val="18"/>
              </w:rPr>
              <w:t xml:space="preserve"> 0</w:t>
            </w:r>
            <w:r w:rsidR="002F1BAF">
              <w:rPr>
                <w:rFonts w:ascii="Sylfaen" w:eastAsia="Times New Roman" w:hAnsi="Sylfaen" w:cs="Calibri"/>
                <w:color w:val="000000"/>
                <w:sz w:val="18"/>
                <w:szCs w:val="18"/>
                <w:lang w:val="ka-GE"/>
              </w:rPr>
              <w:t>1</w:t>
            </w:r>
          </w:p>
        </w:tc>
        <w:tc>
          <w:tcPr>
            <w:tcW w:w="1918" w:type="pct"/>
            <w:tcBorders>
              <w:top w:val="nil"/>
              <w:left w:val="nil"/>
              <w:bottom w:val="single" w:sz="8" w:space="0" w:color="auto"/>
              <w:right w:val="single" w:sz="8" w:space="0" w:color="auto"/>
            </w:tcBorders>
            <w:shd w:val="clear" w:color="auto" w:fill="auto"/>
            <w:vAlign w:val="center"/>
          </w:tcPr>
          <w:p w:rsidR="000D3829" w:rsidRPr="00850397" w:rsidRDefault="002F1BAF"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კულტურული ღონისძიებები</w:t>
            </w:r>
          </w:p>
        </w:tc>
        <w:tc>
          <w:tcPr>
            <w:tcW w:w="650" w:type="pct"/>
            <w:tcBorders>
              <w:top w:val="nil"/>
              <w:left w:val="nil"/>
              <w:bottom w:val="single" w:sz="8" w:space="0" w:color="auto"/>
              <w:right w:val="single" w:sz="8" w:space="0" w:color="auto"/>
            </w:tcBorders>
            <w:shd w:val="clear" w:color="auto" w:fill="auto"/>
            <w:noWrap/>
            <w:vAlign w:val="center"/>
          </w:tcPr>
          <w:p w:rsidR="000D3829" w:rsidRPr="00AC2C6D"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w:t>
            </w:r>
          </w:p>
        </w:tc>
        <w:tc>
          <w:tcPr>
            <w:tcW w:w="651" w:type="pct"/>
            <w:tcBorders>
              <w:top w:val="nil"/>
              <w:left w:val="nil"/>
              <w:bottom w:val="single" w:sz="8" w:space="0" w:color="auto"/>
              <w:right w:val="single" w:sz="8" w:space="0" w:color="auto"/>
            </w:tcBorders>
            <w:shd w:val="clear" w:color="auto" w:fill="auto"/>
            <w:noWrap/>
            <w:vAlign w:val="center"/>
          </w:tcPr>
          <w:p w:rsidR="000D3829" w:rsidRPr="00A22F8A"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w:t>
            </w:r>
          </w:p>
        </w:tc>
        <w:tc>
          <w:tcPr>
            <w:tcW w:w="610" w:type="pct"/>
            <w:tcBorders>
              <w:top w:val="nil"/>
              <w:left w:val="nil"/>
              <w:bottom w:val="single" w:sz="8" w:space="0" w:color="auto"/>
              <w:right w:val="single" w:sz="8" w:space="0" w:color="auto"/>
            </w:tcBorders>
            <w:shd w:val="clear" w:color="auto" w:fill="auto"/>
            <w:noWrap/>
            <w:vAlign w:val="center"/>
          </w:tcPr>
          <w:p w:rsidR="000D3829" w:rsidRPr="00A22F8A"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w:t>
            </w:r>
          </w:p>
        </w:tc>
        <w:tc>
          <w:tcPr>
            <w:tcW w:w="649" w:type="pct"/>
            <w:tcBorders>
              <w:top w:val="nil"/>
              <w:left w:val="nil"/>
              <w:bottom w:val="single" w:sz="8" w:space="0" w:color="auto"/>
              <w:right w:val="single" w:sz="8" w:space="0" w:color="auto"/>
            </w:tcBorders>
          </w:tcPr>
          <w:p w:rsidR="00904730" w:rsidRDefault="00904730" w:rsidP="006928E9">
            <w:pPr>
              <w:spacing w:after="0" w:line="240" w:lineRule="auto"/>
              <w:rPr>
                <w:rFonts w:ascii="Sylfaen" w:eastAsia="Times New Roman" w:hAnsi="Sylfaen" w:cs="Calibri"/>
                <w:color w:val="000000"/>
                <w:sz w:val="18"/>
                <w:szCs w:val="18"/>
                <w:lang w:val="ka-GE"/>
              </w:rPr>
            </w:pPr>
          </w:p>
          <w:p w:rsidR="000D3829" w:rsidRPr="00850397"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w:t>
            </w:r>
          </w:p>
        </w:tc>
      </w:tr>
      <w:tr w:rsidR="00750EF3" w:rsidRPr="001232E8" w:rsidTr="00D70C96">
        <w:trPr>
          <w:trHeight w:val="508"/>
        </w:trPr>
        <w:tc>
          <w:tcPr>
            <w:tcW w:w="522" w:type="pct"/>
            <w:tcBorders>
              <w:top w:val="nil"/>
              <w:left w:val="single" w:sz="8" w:space="0" w:color="auto"/>
              <w:bottom w:val="single" w:sz="8" w:space="0" w:color="auto"/>
              <w:right w:val="single" w:sz="8" w:space="0" w:color="auto"/>
            </w:tcBorders>
            <w:shd w:val="clear" w:color="auto" w:fill="auto"/>
            <w:noWrap/>
            <w:vAlign w:val="center"/>
          </w:tcPr>
          <w:p w:rsidR="000D3829" w:rsidRPr="002F1BAF" w:rsidRDefault="000D3829" w:rsidP="002F1BAF">
            <w:pPr>
              <w:spacing w:after="0" w:line="240" w:lineRule="auto"/>
              <w:rPr>
                <w:rFonts w:ascii="Sylfaen" w:eastAsia="Times New Roman" w:hAnsi="Sylfaen" w:cs="Calibri"/>
                <w:color w:val="000000"/>
                <w:sz w:val="18"/>
                <w:szCs w:val="18"/>
                <w:lang w:val="ka-GE"/>
              </w:rPr>
            </w:pPr>
            <w:r w:rsidRPr="002F1BAF">
              <w:rPr>
                <w:rFonts w:ascii="Sylfaen" w:eastAsia="Times New Roman" w:hAnsi="Sylfaen" w:cs="Calibri"/>
                <w:color w:val="000000"/>
                <w:sz w:val="18"/>
                <w:szCs w:val="18"/>
                <w:lang w:val="ka-GE"/>
              </w:rPr>
              <w:t>0</w:t>
            </w:r>
            <w:r w:rsidR="002F1BAF" w:rsidRPr="002F1BAF">
              <w:rPr>
                <w:rFonts w:ascii="Sylfaen" w:eastAsia="Times New Roman" w:hAnsi="Sylfaen" w:cs="Calibri"/>
                <w:color w:val="000000"/>
                <w:sz w:val="18"/>
                <w:szCs w:val="18"/>
                <w:lang w:val="ka-GE"/>
              </w:rPr>
              <w:t xml:space="preserve">5 </w:t>
            </w:r>
            <w:r w:rsidRPr="002F1BAF">
              <w:rPr>
                <w:rFonts w:ascii="Sylfaen" w:eastAsia="Times New Roman" w:hAnsi="Sylfaen" w:cs="Calibri"/>
                <w:color w:val="000000"/>
                <w:sz w:val="18"/>
                <w:szCs w:val="18"/>
                <w:lang w:val="ka-GE"/>
              </w:rPr>
              <w:t>0</w:t>
            </w:r>
            <w:r w:rsidR="002F1BAF" w:rsidRPr="002F1BAF">
              <w:rPr>
                <w:rFonts w:ascii="Sylfaen" w:eastAsia="Times New Roman" w:hAnsi="Sylfaen" w:cs="Calibri"/>
                <w:color w:val="000000"/>
                <w:sz w:val="18"/>
                <w:szCs w:val="18"/>
                <w:lang w:val="ka-GE"/>
              </w:rPr>
              <w:t>2 02</w:t>
            </w:r>
          </w:p>
        </w:tc>
        <w:tc>
          <w:tcPr>
            <w:tcW w:w="1918" w:type="pct"/>
            <w:tcBorders>
              <w:top w:val="nil"/>
              <w:left w:val="nil"/>
              <w:bottom w:val="single" w:sz="8" w:space="0" w:color="auto"/>
              <w:right w:val="single" w:sz="8" w:space="0" w:color="auto"/>
            </w:tcBorders>
            <w:shd w:val="clear" w:color="auto" w:fill="auto"/>
            <w:vAlign w:val="center"/>
          </w:tcPr>
          <w:p w:rsidR="000D3829" w:rsidRPr="002F1BAF" w:rsidRDefault="00572E6D" w:rsidP="00815EBF">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 xml:space="preserve">ა(ა)იპ </w:t>
            </w:r>
            <w:r w:rsidR="002F1BAF">
              <w:rPr>
                <w:rFonts w:ascii="Sylfaen" w:eastAsia="Times New Roman" w:hAnsi="Sylfaen" w:cs="Calibri"/>
                <w:color w:val="000000"/>
                <w:sz w:val="18"/>
                <w:szCs w:val="18"/>
                <w:lang w:val="ka-GE"/>
              </w:rPr>
              <w:t xml:space="preserve">ყაზბეგის </w:t>
            </w:r>
            <w:r>
              <w:rPr>
                <w:rFonts w:ascii="Sylfaen" w:eastAsia="Times New Roman" w:hAnsi="Sylfaen" w:cs="Calibri"/>
                <w:color w:val="000000"/>
                <w:sz w:val="18"/>
                <w:szCs w:val="18"/>
                <w:lang w:val="ka-GE"/>
              </w:rPr>
              <w:t>მუნიციპალიტეტის განათლების</w:t>
            </w:r>
            <w:r w:rsidR="00815EBF">
              <w:rPr>
                <w:rFonts w:ascii="Sylfaen" w:eastAsia="Times New Roman" w:hAnsi="Sylfaen" w:cs="Calibri"/>
                <w:color w:val="000000"/>
                <w:sz w:val="18"/>
                <w:szCs w:val="18"/>
                <w:lang w:val="ka-GE"/>
              </w:rPr>
              <w:t xml:space="preserve">ა და </w:t>
            </w:r>
            <w:r>
              <w:rPr>
                <w:rFonts w:ascii="Sylfaen" w:eastAsia="Times New Roman" w:hAnsi="Sylfaen" w:cs="Calibri"/>
                <w:color w:val="000000"/>
                <w:sz w:val="18"/>
                <w:szCs w:val="18"/>
                <w:lang w:val="ka-GE"/>
              </w:rPr>
              <w:t>კულტურის განვითარების ცენტრი</w:t>
            </w:r>
          </w:p>
        </w:tc>
        <w:tc>
          <w:tcPr>
            <w:tcW w:w="650" w:type="pct"/>
            <w:tcBorders>
              <w:top w:val="nil"/>
              <w:left w:val="nil"/>
              <w:bottom w:val="single" w:sz="8" w:space="0" w:color="auto"/>
              <w:right w:val="single" w:sz="8" w:space="0" w:color="auto"/>
            </w:tcBorders>
            <w:shd w:val="clear" w:color="auto" w:fill="auto"/>
            <w:noWrap/>
            <w:vAlign w:val="center"/>
          </w:tcPr>
          <w:p w:rsidR="000D3829" w:rsidRPr="00FF7F48"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1070,0</w:t>
            </w:r>
          </w:p>
        </w:tc>
        <w:tc>
          <w:tcPr>
            <w:tcW w:w="651" w:type="pct"/>
            <w:tcBorders>
              <w:top w:val="nil"/>
              <w:left w:val="nil"/>
              <w:bottom w:val="single" w:sz="8" w:space="0" w:color="auto"/>
              <w:right w:val="single" w:sz="8" w:space="0" w:color="auto"/>
            </w:tcBorders>
            <w:shd w:val="clear" w:color="auto" w:fill="auto"/>
            <w:noWrap/>
            <w:vAlign w:val="center"/>
          </w:tcPr>
          <w:p w:rsidR="000D3829" w:rsidRPr="00FF7F48"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1070,0</w:t>
            </w:r>
          </w:p>
        </w:tc>
        <w:tc>
          <w:tcPr>
            <w:tcW w:w="610" w:type="pct"/>
            <w:tcBorders>
              <w:top w:val="nil"/>
              <w:left w:val="nil"/>
              <w:bottom w:val="single" w:sz="8" w:space="0" w:color="auto"/>
              <w:right w:val="single" w:sz="8" w:space="0" w:color="auto"/>
            </w:tcBorders>
            <w:shd w:val="clear" w:color="auto" w:fill="auto"/>
            <w:noWrap/>
            <w:vAlign w:val="center"/>
          </w:tcPr>
          <w:p w:rsidR="000D3829" w:rsidRPr="00FF7F48"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1070,0</w:t>
            </w:r>
          </w:p>
        </w:tc>
        <w:tc>
          <w:tcPr>
            <w:tcW w:w="649" w:type="pct"/>
            <w:tcBorders>
              <w:top w:val="nil"/>
              <w:left w:val="nil"/>
              <w:bottom w:val="single" w:sz="8" w:space="0" w:color="auto"/>
              <w:right w:val="single" w:sz="8" w:space="0" w:color="auto"/>
            </w:tcBorders>
          </w:tcPr>
          <w:p w:rsidR="00904730" w:rsidRDefault="00904730" w:rsidP="006928E9">
            <w:pPr>
              <w:spacing w:after="0" w:line="240" w:lineRule="auto"/>
              <w:rPr>
                <w:rFonts w:ascii="Sylfaen" w:eastAsia="Times New Roman" w:hAnsi="Sylfaen" w:cs="Calibri"/>
                <w:color w:val="000000"/>
                <w:sz w:val="18"/>
                <w:szCs w:val="18"/>
                <w:lang w:val="ka-GE"/>
              </w:rPr>
            </w:pPr>
          </w:p>
          <w:p w:rsidR="000D3829" w:rsidRPr="00FF7F48"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1070,0</w:t>
            </w:r>
          </w:p>
        </w:tc>
      </w:tr>
      <w:tr w:rsidR="00750EF3" w:rsidRPr="001232E8" w:rsidTr="00D70C96">
        <w:trPr>
          <w:trHeight w:val="508"/>
        </w:trPr>
        <w:tc>
          <w:tcPr>
            <w:tcW w:w="522" w:type="pct"/>
            <w:tcBorders>
              <w:top w:val="nil"/>
              <w:left w:val="single" w:sz="8" w:space="0" w:color="auto"/>
              <w:bottom w:val="single" w:sz="8" w:space="0" w:color="auto"/>
              <w:right w:val="single" w:sz="8" w:space="0" w:color="auto"/>
            </w:tcBorders>
            <w:shd w:val="clear" w:color="auto" w:fill="auto"/>
            <w:noWrap/>
            <w:vAlign w:val="center"/>
          </w:tcPr>
          <w:p w:rsidR="00A84671" w:rsidRPr="002F1BAF" w:rsidRDefault="00A84671" w:rsidP="002F1BAF">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05 02 03</w:t>
            </w:r>
          </w:p>
        </w:tc>
        <w:tc>
          <w:tcPr>
            <w:tcW w:w="1918" w:type="pct"/>
            <w:tcBorders>
              <w:top w:val="nil"/>
              <w:left w:val="nil"/>
              <w:bottom w:val="single" w:sz="8" w:space="0" w:color="auto"/>
              <w:right w:val="single" w:sz="8" w:space="0" w:color="auto"/>
            </w:tcBorders>
            <w:shd w:val="clear" w:color="auto" w:fill="auto"/>
            <w:vAlign w:val="center"/>
          </w:tcPr>
          <w:p w:rsidR="00A84671" w:rsidRDefault="00A84671" w:rsidP="00572E6D">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რელიგიური და სხვა სახის საზოგადოებრივი საქმიანობა</w:t>
            </w:r>
          </w:p>
        </w:tc>
        <w:tc>
          <w:tcPr>
            <w:tcW w:w="650" w:type="pct"/>
            <w:tcBorders>
              <w:top w:val="nil"/>
              <w:left w:val="nil"/>
              <w:bottom w:val="single" w:sz="8" w:space="0" w:color="auto"/>
              <w:right w:val="single" w:sz="8" w:space="0" w:color="auto"/>
            </w:tcBorders>
            <w:shd w:val="clear" w:color="auto" w:fill="auto"/>
            <w:noWrap/>
            <w:vAlign w:val="center"/>
          </w:tcPr>
          <w:p w:rsidR="00A84671" w:rsidRPr="00FF7F48" w:rsidRDefault="00904730"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51" w:type="pct"/>
            <w:tcBorders>
              <w:top w:val="nil"/>
              <w:left w:val="nil"/>
              <w:bottom w:val="single" w:sz="8" w:space="0" w:color="auto"/>
              <w:right w:val="single" w:sz="8" w:space="0" w:color="auto"/>
            </w:tcBorders>
            <w:shd w:val="clear" w:color="auto" w:fill="auto"/>
            <w:noWrap/>
            <w:vAlign w:val="center"/>
          </w:tcPr>
          <w:p w:rsidR="00A84671" w:rsidRPr="00FF7F48" w:rsidRDefault="009E6715"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10" w:type="pct"/>
            <w:tcBorders>
              <w:top w:val="nil"/>
              <w:left w:val="nil"/>
              <w:bottom w:val="single" w:sz="8" w:space="0" w:color="auto"/>
              <w:right w:val="single" w:sz="8" w:space="0" w:color="auto"/>
            </w:tcBorders>
            <w:shd w:val="clear" w:color="auto" w:fill="auto"/>
            <w:noWrap/>
            <w:vAlign w:val="center"/>
          </w:tcPr>
          <w:p w:rsidR="00A84671" w:rsidRPr="00FF7F48" w:rsidRDefault="009E6715"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c>
          <w:tcPr>
            <w:tcW w:w="649" w:type="pct"/>
            <w:tcBorders>
              <w:top w:val="nil"/>
              <w:left w:val="nil"/>
              <w:bottom w:val="single" w:sz="8" w:space="0" w:color="auto"/>
              <w:right w:val="single" w:sz="8" w:space="0" w:color="auto"/>
            </w:tcBorders>
          </w:tcPr>
          <w:p w:rsidR="00A84671" w:rsidRPr="00FF7F48" w:rsidRDefault="009E6715" w:rsidP="006928E9">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0,0</w:t>
            </w:r>
          </w:p>
        </w:tc>
      </w:tr>
      <w:tr w:rsidR="00750EF3" w:rsidRPr="001232E8" w:rsidTr="00D70C96">
        <w:trPr>
          <w:trHeight w:val="508"/>
        </w:trPr>
        <w:tc>
          <w:tcPr>
            <w:tcW w:w="522" w:type="pct"/>
            <w:tcBorders>
              <w:top w:val="nil"/>
              <w:left w:val="single" w:sz="8" w:space="0" w:color="auto"/>
              <w:bottom w:val="single" w:sz="4" w:space="0" w:color="auto"/>
              <w:right w:val="single" w:sz="8" w:space="0" w:color="auto"/>
            </w:tcBorders>
            <w:shd w:val="clear" w:color="auto" w:fill="auto"/>
            <w:noWrap/>
            <w:vAlign w:val="center"/>
          </w:tcPr>
          <w:p w:rsidR="000D3829" w:rsidRPr="001232E8" w:rsidRDefault="000D3829" w:rsidP="002F1BAF">
            <w:pPr>
              <w:spacing w:after="0" w:line="240" w:lineRule="auto"/>
              <w:rPr>
                <w:rFonts w:ascii="Sylfaen" w:eastAsia="Times New Roman" w:hAnsi="Sylfaen" w:cs="Calibri"/>
                <w:b/>
                <w:color w:val="000000"/>
                <w:sz w:val="18"/>
                <w:szCs w:val="18"/>
                <w:lang w:val="ka-GE"/>
              </w:rPr>
            </w:pPr>
            <w:r w:rsidRPr="001232E8">
              <w:rPr>
                <w:rFonts w:ascii="Sylfaen" w:eastAsia="Times New Roman" w:hAnsi="Sylfaen" w:cs="Calibri"/>
                <w:b/>
                <w:color w:val="000000"/>
                <w:sz w:val="18"/>
                <w:szCs w:val="18"/>
                <w:lang w:val="ka-GE"/>
              </w:rPr>
              <w:t>0</w:t>
            </w:r>
            <w:r w:rsidR="002F1BAF">
              <w:rPr>
                <w:rFonts w:ascii="Sylfaen" w:eastAsia="Times New Roman" w:hAnsi="Sylfaen" w:cs="Calibri"/>
                <w:b/>
                <w:color w:val="000000"/>
                <w:sz w:val="18"/>
                <w:szCs w:val="18"/>
                <w:lang w:val="ka-GE"/>
              </w:rPr>
              <w:t>5</w:t>
            </w:r>
            <w:r w:rsidRPr="001232E8">
              <w:rPr>
                <w:rFonts w:ascii="Sylfaen" w:eastAsia="Times New Roman" w:hAnsi="Sylfaen" w:cs="Calibri"/>
                <w:b/>
                <w:color w:val="000000"/>
                <w:sz w:val="18"/>
                <w:szCs w:val="18"/>
                <w:lang w:val="ka-GE"/>
              </w:rPr>
              <w:t xml:space="preserve"> 0</w:t>
            </w:r>
            <w:r w:rsidR="002F1BAF">
              <w:rPr>
                <w:rFonts w:ascii="Sylfaen" w:eastAsia="Times New Roman" w:hAnsi="Sylfaen" w:cs="Calibri"/>
                <w:b/>
                <w:color w:val="000000"/>
                <w:sz w:val="18"/>
                <w:szCs w:val="18"/>
                <w:lang w:val="ka-GE"/>
              </w:rPr>
              <w:t>3</w:t>
            </w:r>
          </w:p>
        </w:tc>
        <w:tc>
          <w:tcPr>
            <w:tcW w:w="1918" w:type="pct"/>
            <w:tcBorders>
              <w:top w:val="nil"/>
              <w:left w:val="nil"/>
              <w:bottom w:val="single" w:sz="4" w:space="0" w:color="auto"/>
              <w:right w:val="single" w:sz="8" w:space="0" w:color="auto"/>
            </w:tcBorders>
            <w:shd w:val="clear" w:color="auto" w:fill="auto"/>
            <w:vAlign w:val="center"/>
          </w:tcPr>
          <w:p w:rsidR="000D3829" w:rsidRPr="001232E8" w:rsidRDefault="002F1BAF"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ახალგაზრდული ღონისძიებები</w:t>
            </w:r>
          </w:p>
        </w:tc>
        <w:tc>
          <w:tcPr>
            <w:tcW w:w="650" w:type="pct"/>
            <w:tcBorders>
              <w:top w:val="nil"/>
              <w:left w:val="nil"/>
              <w:bottom w:val="single" w:sz="4" w:space="0" w:color="auto"/>
              <w:right w:val="single" w:sz="8" w:space="0" w:color="auto"/>
            </w:tcBorders>
            <w:shd w:val="clear" w:color="auto" w:fill="auto"/>
            <w:noWrap/>
            <w:vAlign w:val="center"/>
          </w:tcPr>
          <w:p w:rsidR="000D3829" w:rsidRPr="001232E8" w:rsidRDefault="00904730"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0,0</w:t>
            </w:r>
          </w:p>
        </w:tc>
        <w:tc>
          <w:tcPr>
            <w:tcW w:w="651" w:type="pct"/>
            <w:tcBorders>
              <w:top w:val="nil"/>
              <w:left w:val="nil"/>
              <w:bottom w:val="single" w:sz="4" w:space="0" w:color="auto"/>
              <w:right w:val="single" w:sz="8" w:space="0" w:color="auto"/>
            </w:tcBorders>
            <w:shd w:val="clear" w:color="auto" w:fill="auto"/>
            <w:noWrap/>
            <w:vAlign w:val="center"/>
          </w:tcPr>
          <w:p w:rsidR="000D3829" w:rsidRPr="001232E8" w:rsidRDefault="009E6715"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0,0</w:t>
            </w:r>
          </w:p>
        </w:tc>
        <w:tc>
          <w:tcPr>
            <w:tcW w:w="610" w:type="pct"/>
            <w:tcBorders>
              <w:top w:val="nil"/>
              <w:left w:val="nil"/>
              <w:bottom w:val="single" w:sz="4" w:space="0" w:color="auto"/>
              <w:right w:val="single" w:sz="8" w:space="0" w:color="auto"/>
            </w:tcBorders>
            <w:shd w:val="clear" w:color="auto" w:fill="auto"/>
            <w:noWrap/>
            <w:vAlign w:val="center"/>
          </w:tcPr>
          <w:p w:rsidR="000D3829" w:rsidRPr="001232E8" w:rsidRDefault="009E6715"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0,0</w:t>
            </w:r>
          </w:p>
        </w:tc>
        <w:tc>
          <w:tcPr>
            <w:tcW w:w="649" w:type="pct"/>
            <w:tcBorders>
              <w:top w:val="nil"/>
              <w:left w:val="nil"/>
              <w:bottom w:val="single" w:sz="4" w:space="0" w:color="auto"/>
              <w:right w:val="single" w:sz="8" w:space="0" w:color="auto"/>
            </w:tcBorders>
          </w:tcPr>
          <w:p w:rsidR="007017DF" w:rsidRPr="001232E8" w:rsidRDefault="009E6715" w:rsidP="006928E9">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0,0</w:t>
            </w:r>
          </w:p>
        </w:tc>
      </w:tr>
    </w:tbl>
    <w:p w:rsidR="0044648F" w:rsidRDefault="0044648F" w:rsidP="00046A29">
      <w:pPr>
        <w:spacing w:after="0" w:line="240" w:lineRule="auto"/>
        <w:ind w:right="283"/>
        <w:rPr>
          <w:rFonts w:ascii="Sylfaen" w:eastAsia="Times New Roman" w:hAnsi="Sylfaen" w:cs="Sylfaen"/>
          <w:b/>
          <w:sz w:val="24"/>
          <w:szCs w:val="24"/>
          <w:lang w:val="ka-GE" w:eastAsia="ru-RU"/>
        </w:rPr>
      </w:pPr>
    </w:p>
    <w:p w:rsidR="002E0957" w:rsidRPr="005707BA" w:rsidRDefault="002E0957" w:rsidP="005707BA">
      <w:pPr>
        <w:spacing w:after="0" w:line="240" w:lineRule="auto"/>
        <w:ind w:right="283" w:firstLine="708"/>
        <w:rPr>
          <w:rFonts w:ascii="Sylfaen" w:eastAsia="Times New Roman" w:hAnsi="Sylfaen" w:cs="Sylfaen"/>
          <w:b/>
          <w:sz w:val="24"/>
          <w:szCs w:val="24"/>
          <w:lang w:val="ka-GE" w:eastAsia="ru-RU"/>
        </w:rPr>
      </w:pPr>
    </w:p>
    <w:tbl>
      <w:tblPr>
        <w:tblW w:w="5088" w:type="pct"/>
        <w:tblLook w:val="04A0" w:firstRow="1" w:lastRow="0" w:firstColumn="1" w:lastColumn="0" w:noHBand="0" w:noVBand="1"/>
      </w:tblPr>
      <w:tblGrid>
        <w:gridCol w:w="2187"/>
        <w:gridCol w:w="1071"/>
        <w:gridCol w:w="2054"/>
        <w:gridCol w:w="1426"/>
        <w:gridCol w:w="1386"/>
        <w:gridCol w:w="1386"/>
        <w:gridCol w:w="1579"/>
      </w:tblGrid>
      <w:tr w:rsidR="003845D7" w:rsidRPr="005707BA" w:rsidTr="00FF140B">
        <w:trPr>
          <w:trHeight w:val="503"/>
        </w:trPr>
        <w:tc>
          <w:tcPr>
            <w:tcW w:w="98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E0390" w:rsidRPr="006E5C02" w:rsidRDefault="004E0390" w:rsidP="005707BA">
            <w:pPr>
              <w:spacing w:after="0" w:line="240" w:lineRule="auto"/>
              <w:rPr>
                <w:rFonts w:ascii="Calibri" w:eastAsia="Times New Roman" w:hAnsi="Calibri" w:cs="Times New Roman"/>
                <w:b/>
                <w:color w:val="000000"/>
                <w:sz w:val="20"/>
                <w:szCs w:val="20"/>
              </w:rPr>
            </w:pPr>
            <w:r w:rsidRPr="006E5C02">
              <w:rPr>
                <w:rFonts w:ascii="Sylfaen" w:eastAsia="Times New Roman" w:hAnsi="Sylfaen" w:cs="Sylfaen"/>
                <w:b/>
                <w:color w:val="000000"/>
                <w:sz w:val="20"/>
                <w:szCs w:val="20"/>
              </w:rPr>
              <w:t>ქვეპროგრამის</w:t>
            </w:r>
            <w:r w:rsidRPr="006E5C02">
              <w:rPr>
                <w:rFonts w:ascii="Calibri" w:eastAsia="Times New Roman" w:hAnsi="Calibri" w:cs="Times New Roman"/>
                <w:b/>
                <w:color w:val="000000"/>
                <w:sz w:val="20"/>
                <w:szCs w:val="20"/>
              </w:rPr>
              <w:t xml:space="preserve"> </w:t>
            </w:r>
            <w:r w:rsidRPr="006E5C02">
              <w:rPr>
                <w:rFonts w:ascii="Sylfaen" w:eastAsia="Times New Roman" w:hAnsi="Sylfaen" w:cs="Sylfaen"/>
                <w:b/>
                <w:color w:val="000000"/>
                <w:sz w:val="20"/>
                <w:szCs w:val="20"/>
              </w:rPr>
              <w:t>დასახელება</w:t>
            </w:r>
            <w:r w:rsidRPr="006E5C02">
              <w:rPr>
                <w:rFonts w:ascii="Calibri" w:eastAsia="Times New Roman" w:hAnsi="Calibri" w:cs="Times New Roman"/>
                <w:b/>
                <w:color w:val="000000"/>
                <w:sz w:val="20"/>
                <w:szCs w:val="20"/>
              </w:rPr>
              <w:t xml:space="preserve"> </w:t>
            </w:r>
          </w:p>
        </w:tc>
        <w:tc>
          <w:tcPr>
            <w:tcW w:w="483" w:type="pct"/>
            <w:tcBorders>
              <w:top w:val="single" w:sz="4" w:space="0" w:color="auto"/>
              <w:left w:val="nil"/>
              <w:bottom w:val="single" w:sz="4" w:space="0" w:color="auto"/>
              <w:right w:val="single" w:sz="4" w:space="0" w:color="auto"/>
            </w:tcBorders>
            <w:shd w:val="clear" w:color="auto" w:fill="FFFFFF"/>
            <w:vAlign w:val="center"/>
            <w:hideMark/>
          </w:tcPr>
          <w:p w:rsidR="004E0390" w:rsidRPr="005707BA" w:rsidRDefault="004E0390" w:rsidP="005707BA">
            <w:pPr>
              <w:spacing w:after="0" w:line="240" w:lineRule="auto"/>
              <w:jc w:val="center"/>
              <w:rPr>
                <w:rFonts w:ascii="Calibri" w:eastAsia="Times New Roman" w:hAnsi="Calibri" w:cs="Times New Roman"/>
                <w:color w:val="000000"/>
                <w:sz w:val="20"/>
                <w:szCs w:val="20"/>
              </w:rPr>
            </w:pPr>
            <w:r w:rsidRPr="005707BA">
              <w:rPr>
                <w:rFonts w:ascii="Sylfaen" w:eastAsia="Times New Roman" w:hAnsi="Sylfaen" w:cs="Sylfaen"/>
                <w:color w:val="000000"/>
                <w:sz w:val="20"/>
                <w:szCs w:val="20"/>
              </w:rPr>
              <w:t>კოდი</w:t>
            </w:r>
          </w:p>
        </w:tc>
        <w:tc>
          <w:tcPr>
            <w:tcW w:w="926" w:type="pct"/>
            <w:vMerge w:val="restart"/>
            <w:tcBorders>
              <w:top w:val="single" w:sz="4" w:space="0" w:color="auto"/>
              <w:left w:val="single" w:sz="4" w:space="0" w:color="auto"/>
              <w:right w:val="single" w:sz="4" w:space="0" w:color="auto"/>
            </w:tcBorders>
            <w:shd w:val="clear" w:color="auto" w:fill="FFFFFF"/>
            <w:vAlign w:val="center"/>
            <w:hideMark/>
          </w:tcPr>
          <w:p w:rsidR="004E0390" w:rsidRPr="003865B3" w:rsidRDefault="004E0390" w:rsidP="00750EF3">
            <w:pPr>
              <w:spacing w:after="0" w:line="240" w:lineRule="auto"/>
              <w:rPr>
                <w:rFonts w:ascii="Calibri" w:eastAsia="Times New Roman" w:hAnsi="Calibri" w:cs="Times New Roman"/>
                <w:b/>
                <w:bCs/>
                <w:color w:val="000000"/>
                <w:sz w:val="20"/>
                <w:szCs w:val="20"/>
                <w:lang w:val="ka-GE"/>
              </w:rPr>
            </w:pPr>
            <w:r>
              <w:rPr>
                <w:rFonts w:ascii="Sylfaen" w:eastAsia="Times New Roman" w:hAnsi="Sylfaen" w:cs="Sylfaen"/>
                <w:b/>
                <w:bCs/>
                <w:color w:val="000000"/>
                <w:sz w:val="20"/>
                <w:szCs w:val="20"/>
                <w:lang w:val="ka-GE"/>
              </w:rPr>
              <w:t>სპორტული ღონისძიებები</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tcPr>
          <w:p w:rsidR="003845D7" w:rsidRDefault="003845D7" w:rsidP="004E0390">
            <w:pPr>
              <w:spacing w:after="0" w:line="240" w:lineRule="auto"/>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 xml:space="preserve"> 202</w:t>
            </w:r>
            <w:r w:rsidR="00EC6108">
              <w:rPr>
                <w:rFonts w:ascii="Sylfaen" w:eastAsia="Times New Roman" w:hAnsi="Sylfaen" w:cs="Sylfaen"/>
                <w:color w:val="000000"/>
                <w:sz w:val="20"/>
                <w:szCs w:val="20"/>
                <w:lang w:val="ka-GE"/>
              </w:rPr>
              <w:t>3</w:t>
            </w:r>
            <w:r>
              <w:rPr>
                <w:rFonts w:ascii="Sylfaen" w:eastAsia="Times New Roman" w:hAnsi="Sylfaen" w:cs="Sylfaen"/>
                <w:color w:val="000000"/>
                <w:sz w:val="20"/>
                <w:szCs w:val="20"/>
                <w:lang w:val="ka-GE"/>
              </w:rPr>
              <w:t>წ.</w:t>
            </w:r>
          </w:p>
          <w:p w:rsidR="004E0390" w:rsidRPr="003865B3" w:rsidRDefault="004E0390" w:rsidP="004E0390">
            <w:pPr>
              <w:spacing w:after="0" w:line="240" w:lineRule="auto"/>
              <w:rPr>
                <w:rFonts w:ascii="Calibri" w:eastAsia="Times New Roman" w:hAnsi="Calibri" w:cs="Times New Roman"/>
                <w:b/>
                <w:bCs/>
                <w:color w:val="000000"/>
                <w:sz w:val="20"/>
                <w:szCs w:val="20"/>
                <w:lang w:val="ka-GE"/>
              </w:rPr>
            </w:pPr>
            <w:r w:rsidRPr="005707BA">
              <w:rPr>
                <w:rFonts w:ascii="Sylfaen" w:eastAsia="Times New Roman" w:hAnsi="Sylfaen" w:cs="Sylfaen"/>
                <w:color w:val="000000"/>
                <w:sz w:val="20"/>
                <w:szCs w:val="20"/>
              </w:rPr>
              <w:t>დაფინანსება</w:t>
            </w:r>
            <w:r w:rsidRPr="005707BA">
              <w:rPr>
                <w:rFonts w:ascii="Calibri" w:eastAsia="Times New Roman" w:hAnsi="Calibri" w:cs="Times New Roman"/>
                <w:color w:val="000000"/>
                <w:sz w:val="20"/>
                <w:szCs w:val="20"/>
              </w:rPr>
              <w:br/>
              <w:t xml:space="preserve"> </w:t>
            </w:r>
            <w:r w:rsidRPr="005707BA">
              <w:rPr>
                <w:rFonts w:ascii="Sylfaen" w:eastAsia="Times New Roman" w:hAnsi="Sylfaen" w:cs="Sylfaen"/>
                <w:color w:val="000000"/>
                <w:sz w:val="20"/>
                <w:szCs w:val="20"/>
              </w:rPr>
              <w:t>ათას</w:t>
            </w:r>
            <w:r w:rsidRPr="005707BA">
              <w:rPr>
                <w:rFonts w:ascii="Calibri" w:eastAsia="Times New Roman" w:hAnsi="Calibri" w:cs="Calibri"/>
                <w:color w:val="000000"/>
                <w:sz w:val="20"/>
                <w:szCs w:val="20"/>
              </w:rPr>
              <w:t xml:space="preserve"> </w:t>
            </w:r>
            <w:r w:rsidRPr="005707BA">
              <w:rPr>
                <w:rFonts w:ascii="Sylfaen" w:eastAsia="Times New Roman" w:hAnsi="Sylfaen" w:cs="Sylfaen"/>
                <w:color w:val="000000"/>
                <w:sz w:val="20"/>
                <w:szCs w:val="20"/>
              </w:rPr>
              <w:t>ლარში</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3845D7" w:rsidRDefault="003845D7" w:rsidP="004E0390">
            <w:pPr>
              <w:spacing w:after="0" w:line="240" w:lineRule="auto"/>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 xml:space="preserve"> 202</w:t>
            </w:r>
            <w:r w:rsidR="00EC6108">
              <w:rPr>
                <w:rFonts w:ascii="Sylfaen" w:eastAsia="Times New Roman" w:hAnsi="Sylfaen" w:cs="Sylfaen"/>
                <w:color w:val="000000"/>
                <w:sz w:val="20"/>
                <w:szCs w:val="20"/>
                <w:lang w:val="ka-GE"/>
              </w:rPr>
              <w:t>4</w:t>
            </w:r>
            <w:r>
              <w:rPr>
                <w:rFonts w:ascii="Sylfaen" w:eastAsia="Times New Roman" w:hAnsi="Sylfaen" w:cs="Sylfaen"/>
                <w:color w:val="000000"/>
                <w:sz w:val="20"/>
                <w:szCs w:val="20"/>
                <w:lang w:val="ka-GE"/>
              </w:rPr>
              <w:t xml:space="preserve"> წ.</w:t>
            </w:r>
          </w:p>
          <w:p w:rsidR="004E0390" w:rsidRPr="003865B3" w:rsidRDefault="004E0390" w:rsidP="004E0390">
            <w:pPr>
              <w:spacing w:after="0" w:line="240" w:lineRule="auto"/>
              <w:rPr>
                <w:rFonts w:ascii="Calibri" w:eastAsia="Times New Roman" w:hAnsi="Calibri" w:cs="Times New Roman"/>
                <w:b/>
                <w:bCs/>
                <w:color w:val="000000"/>
                <w:sz w:val="20"/>
                <w:szCs w:val="20"/>
                <w:lang w:val="ka-GE"/>
              </w:rPr>
            </w:pPr>
            <w:r w:rsidRPr="005707BA">
              <w:rPr>
                <w:rFonts w:ascii="Sylfaen" w:eastAsia="Times New Roman" w:hAnsi="Sylfaen" w:cs="Sylfaen"/>
                <w:color w:val="000000"/>
                <w:sz w:val="20"/>
                <w:szCs w:val="20"/>
              </w:rPr>
              <w:t>დაფინანსება</w:t>
            </w:r>
            <w:r w:rsidRPr="005707BA">
              <w:rPr>
                <w:rFonts w:ascii="Calibri" w:eastAsia="Times New Roman" w:hAnsi="Calibri" w:cs="Times New Roman"/>
                <w:color w:val="000000"/>
                <w:sz w:val="20"/>
                <w:szCs w:val="20"/>
              </w:rPr>
              <w:br/>
              <w:t xml:space="preserve"> </w:t>
            </w:r>
            <w:r w:rsidRPr="005707BA">
              <w:rPr>
                <w:rFonts w:ascii="Sylfaen" w:eastAsia="Times New Roman" w:hAnsi="Sylfaen" w:cs="Sylfaen"/>
                <w:color w:val="000000"/>
                <w:sz w:val="20"/>
                <w:szCs w:val="20"/>
              </w:rPr>
              <w:t>ათას</w:t>
            </w:r>
            <w:r w:rsidRPr="005707BA">
              <w:rPr>
                <w:rFonts w:ascii="Calibri" w:eastAsia="Times New Roman" w:hAnsi="Calibri" w:cs="Calibri"/>
                <w:color w:val="000000"/>
                <w:sz w:val="20"/>
                <w:szCs w:val="20"/>
              </w:rPr>
              <w:t xml:space="preserve"> </w:t>
            </w:r>
            <w:r w:rsidRPr="005707BA">
              <w:rPr>
                <w:rFonts w:ascii="Sylfaen" w:eastAsia="Times New Roman" w:hAnsi="Sylfaen" w:cs="Sylfaen"/>
                <w:color w:val="000000"/>
                <w:sz w:val="20"/>
                <w:szCs w:val="20"/>
              </w:rPr>
              <w:t>ლარში</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3845D7" w:rsidRDefault="003845D7" w:rsidP="004E0390">
            <w:pPr>
              <w:spacing w:after="0" w:line="240" w:lineRule="auto"/>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202</w:t>
            </w:r>
            <w:r w:rsidR="00EC6108">
              <w:rPr>
                <w:rFonts w:ascii="Sylfaen" w:eastAsia="Times New Roman" w:hAnsi="Sylfaen" w:cs="Sylfaen"/>
                <w:color w:val="000000"/>
                <w:sz w:val="20"/>
                <w:szCs w:val="20"/>
                <w:lang w:val="ka-GE"/>
              </w:rPr>
              <w:t>5</w:t>
            </w:r>
            <w:r>
              <w:rPr>
                <w:rFonts w:ascii="Sylfaen" w:eastAsia="Times New Roman" w:hAnsi="Sylfaen" w:cs="Sylfaen"/>
                <w:color w:val="000000"/>
                <w:sz w:val="20"/>
                <w:szCs w:val="20"/>
                <w:lang w:val="ka-GE"/>
              </w:rPr>
              <w:t xml:space="preserve"> წ.</w:t>
            </w:r>
          </w:p>
          <w:p w:rsidR="004E0390" w:rsidRPr="003865B3" w:rsidRDefault="004E0390" w:rsidP="004E0390">
            <w:pPr>
              <w:spacing w:after="0" w:line="240" w:lineRule="auto"/>
              <w:rPr>
                <w:rFonts w:ascii="Calibri" w:eastAsia="Times New Roman" w:hAnsi="Calibri" w:cs="Times New Roman"/>
                <w:b/>
                <w:bCs/>
                <w:color w:val="000000"/>
                <w:sz w:val="20"/>
                <w:szCs w:val="20"/>
                <w:lang w:val="ka-GE"/>
              </w:rPr>
            </w:pPr>
            <w:r w:rsidRPr="005707BA">
              <w:rPr>
                <w:rFonts w:ascii="Sylfaen" w:eastAsia="Times New Roman" w:hAnsi="Sylfaen" w:cs="Sylfaen"/>
                <w:color w:val="000000"/>
                <w:sz w:val="20"/>
                <w:szCs w:val="20"/>
              </w:rPr>
              <w:t>დაფინანსება</w:t>
            </w:r>
            <w:r w:rsidRPr="005707BA">
              <w:rPr>
                <w:rFonts w:ascii="Calibri" w:eastAsia="Times New Roman" w:hAnsi="Calibri" w:cs="Times New Roman"/>
                <w:color w:val="000000"/>
                <w:sz w:val="20"/>
                <w:szCs w:val="20"/>
              </w:rPr>
              <w:br/>
              <w:t xml:space="preserve"> </w:t>
            </w:r>
            <w:r w:rsidRPr="005707BA">
              <w:rPr>
                <w:rFonts w:ascii="Sylfaen" w:eastAsia="Times New Roman" w:hAnsi="Sylfaen" w:cs="Sylfaen"/>
                <w:color w:val="000000"/>
                <w:sz w:val="20"/>
                <w:szCs w:val="20"/>
              </w:rPr>
              <w:t>ათას</w:t>
            </w:r>
            <w:r w:rsidRPr="005707BA">
              <w:rPr>
                <w:rFonts w:ascii="Calibri" w:eastAsia="Times New Roman" w:hAnsi="Calibri" w:cs="Calibri"/>
                <w:color w:val="000000"/>
                <w:sz w:val="20"/>
                <w:szCs w:val="20"/>
              </w:rPr>
              <w:t xml:space="preserve"> </w:t>
            </w:r>
            <w:r w:rsidRPr="005707BA">
              <w:rPr>
                <w:rFonts w:ascii="Sylfaen" w:eastAsia="Times New Roman" w:hAnsi="Sylfaen" w:cs="Sylfaen"/>
                <w:color w:val="000000"/>
                <w:sz w:val="20"/>
                <w:szCs w:val="20"/>
              </w:rPr>
              <w:t>ლარში</w:t>
            </w:r>
          </w:p>
        </w:tc>
        <w:tc>
          <w:tcPr>
            <w:tcW w:w="712" w:type="pct"/>
            <w:tcBorders>
              <w:top w:val="single" w:sz="4" w:space="0" w:color="auto"/>
              <w:left w:val="nil"/>
              <w:bottom w:val="single" w:sz="4" w:space="0" w:color="auto"/>
              <w:right w:val="single" w:sz="4" w:space="0" w:color="auto"/>
            </w:tcBorders>
            <w:shd w:val="clear" w:color="auto" w:fill="FFFFFF"/>
            <w:vAlign w:val="center"/>
            <w:hideMark/>
          </w:tcPr>
          <w:p w:rsidR="003845D7" w:rsidRDefault="003845D7" w:rsidP="005707BA">
            <w:pPr>
              <w:spacing w:after="0" w:line="240" w:lineRule="auto"/>
              <w:jc w:val="center"/>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 xml:space="preserve"> 202</w:t>
            </w:r>
            <w:r w:rsidR="00EC6108">
              <w:rPr>
                <w:rFonts w:ascii="Sylfaen" w:eastAsia="Times New Roman" w:hAnsi="Sylfaen" w:cs="Sylfaen"/>
                <w:color w:val="000000"/>
                <w:sz w:val="20"/>
                <w:szCs w:val="20"/>
                <w:lang w:val="ka-GE"/>
              </w:rPr>
              <w:t>6</w:t>
            </w:r>
            <w:r>
              <w:rPr>
                <w:rFonts w:ascii="Sylfaen" w:eastAsia="Times New Roman" w:hAnsi="Sylfaen" w:cs="Sylfaen"/>
                <w:color w:val="000000"/>
                <w:sz w:val="20"/>
                <w:szCs w:val="20"/>
                <w:lang w:val="ka-GE"/>
              </w:rPr>
              <w:t xml:space="preserve"> წ.</w:t>
            </w:r>
          </w:p>
          <w:p w:rsidR="004E0390" w:rsidRPr="005707BA" w:rsidRDefault="004E0390" w:rsidP="005707BA">
            <w:pPr>
              <w:spacing w:after="0" w:line="240" w:lineRule="auto"/>
              <w:jc w:val="center"/>
              <w:rPr>
                <w:rFonts w:ascii="Calibri" w:eastAsia="Times New Roman" w:hAnsi="Calibri" w:cs="Times New Roman"/>
                <w:color w:val="000000"/>
                <w:sz w:val="20"/>
                <w:szCs w:val="20"/>
              </w:rPr>
            </w:pPr>
            <w:r w:rsidRPr="005707BA">
              <w:rPr>
                <w:rFonts w:ascii="Sylfaen" w:eastAsia="Times New Roman" w:hAnsi="Sylfaen" w:cs="Sylfaen"/>
                <w:color w:val="000000"/>
                <w:sz w:val="20"/>
                <w:szCs w:val="20"/>
              </w:rPr>
              <w:t>დაფინანსება</w:t>
            </w:r>
            <w:r w:rsidRPr="005707BA">
              <w:rPr>
                <w:rFonts w:ascii="Calibri" w:eastAsia="Times New Roman" w:hAnsi="Calibri" w:cs="Times New Roman"/>
                <w:color w:val="000000"/>
                <w:sz w:val="20"/>
                <w:szCs w:val="20"/>
              </w:rPr>
              <w:br/>
              <w:t xml:space="preserve"> </w:t>
            </w:r>
            <w:r w:rsidRPr="005707BA">
              <w:rPr>
                <w:rFonts w:ascii="Sylfaen" w:eastAsia="Times New Roman" w:hAnsi="Sylfaen" w:cs="Sylfaen"/>
                <w:color w:val="000000"/>
                <w:sz w:val="20"/>
                <w:szCs w:val="20"/>
              </w:rPr>
              <w:t>ათას</w:t>
            </w:r>
            <w:r w:rsidRPr="005707BA">
              <w:rPr>
                <w:rFonts w:ascii="Calibri" w:eastAsia="Times New Roman" w:hAnsi="Calibri" w:cs="Calibri"/>
                <w:color w:val="000000"/>
                <w:sz w:val="20"/>
                <w:szCs w:val="20"/>
              </w:rPr>
              <w:t xml:space="preserve"> </w:t>
            </w:r>
            <w:r w:rsidRPr="005707BA">
              <w:rPr>
                <w:rFonts w:ascii="Sylfaen" w:eastAsia="Times New Roman" w:hAnsi="Sylfaen" w:cs="Sylfaen"/>
                <w:color w:val="000000"/>
                <w:sz w:val="20"/>
                <w:szCs w:val="20"/>
              </w:rPr>
              <w:t>ლარში</w:t>
            </w:r>
          </w:p>
        </w:tc>
      </w:tr>
      <w:tr w:rsidR="003845D7" w:rsidRPr="005707BA" w:rsidTr="00EC6108">
        <w:trPr>
          <w:trHeight w:val="405"/>
        </w:trPr>
        <w:tc>
          <w:tcPr>
            <w:tcW w:w="986" w:type="pct"/>
            <w:vMerge/>
            <w:tcBorders>
              <w:top w:val="single" w:sz="4" w:space="0" w:color="auto"/>
              <w:left w:val="single" w:sz="4" w:space="0" w:color="auto"/>
              <w:bottom w:val="single" w:sz="4" w:space="0" w:color="auto"/>
              <w:right w:val="single" w:sz="4" w:space="0" w:color="auto"/>
            </w:tcBorders>
            <w:vAlign w:val="center"/>
            <w:hideMark/>
          </w:tcPr>
          <w:p w:rsidR="004E0390" w:rsidRPr="006E5C02" w:rsidRDefault="004E0390" w:rsidP="005707BA">
            <w:pPr>
              <w:spacing w:after="0" w:line="240" w:lineRule="auto"/>
              <w:rPr>
                <w:rFonts w:ascii="Calibri" w:eastAsia="Times New Roman" w:hAnsi="Calibri" w:cs="Times New Roman"/>
                <w:b/>
                <w:color w:val="000000"/>
                <w:sz w:val="20"/>
                <w:szCs w:val="20"/>
              </w:rPr>
            </w:pPr>
          </w:p>
        </w:tc>
        <w:tc>
          <w:tcPr>
            <w:tcW w:w="483" w:type="pct"/>
            <w:tcBorders>
              <w:top w:val="nil"/>
              <w:left w:val="nil"/>
              <w:bottom w:val="single" w:sz="4" w:space="0" w:color="auto"/>
              <w:right w:val="single" w:sz="4" w:space="0" w:color="auto"/>
            </w:tcBorders>
            <w:shd w:val="clear" w:color="auto" w:fill="FFFFFF"/>
            <w:vAlign w:val="center"/>
            <w:hideMark/>
          </w:tcPr>
          <w:p w:rsidR="004E0390" w:rsidRPr="005707BA" w:rsidRDefault="004E0390" w:rsidP="005707BA">
            <w:pPr>
              <w:spacing w:after="0" w:line="240" w:lineRule="auto"/>
              <w:jc w:val="center"/>
              <w:rPr>
                <w:rFonts w:ascii="Sylfaen" w:eastAsia="Times New Roman" w:hAnsi="Sylfaen" w:cs="Times New Roman"/>
                <w:color w:val="000000"/>
                <w:sz w:val="20"/>
                <w:szCs w:val="20"/>
                <w:lang w:val="ka-GE"/>
              </w:rPr>
            </w:pPr>
            <w:r w:rsidRPr="005707BA">
              <w:rPr>
                <w:rFonts w:ascii="Calibri" w:eastAsia="Times New Roman" w:hAnsi="Calibri" w:cs="Times New Roman"/>
                <w:color w:val="000000"/>
                <w:sz w:val="20"/>
                <w:szCs w:val="20"/>
              </w:rPr>
              <w:t>05 02 0</w:t>
            </w:r>
            <w:r w:rsidRPr="005707BA">
              <w:rPr>
                <w:rFonts w:ascii="Sylfaen" w:eastAsia="Times New Roman" w:hAnsi="Sylfaen" w:cs="Times New Roman"/>
                <w:color w:val="000000"/>
                <w:sz w:val="20"/>
                <w:szCs w:val="20"/>
                <w:lang w:val="ka-GE"/>
              </w:rPr>
              <w:t>1</w:t>
            </w:r>
          </w:p>
        </w:tc>
        <w:tc>
          <w:tcPr>
            <w:tcW w:w="926" w:type="pct"/>
            <w:vMerge/>
            <w:tcBorders>
              <w:left w:val="single" w:sz="4" w:space="0" w:color="auto"/>
              <w:bottom w:val="single" w:sz="4" w:space="0" w:color="auto"/>
              <w:right w:val="single" w:sz="4" w:space="0" w:color="auto"/>
            </w:tcBorders>
            <w:vAlign w:val="center"/>
            <w:hideMark/>
          </w:tcPr>
          <w:p w:rsidR="004E0390" w:rsidRPr="005707BA" w:rsidRDefault="004E0390" w:rsidP="005707BA">
            <w:pPr>
              <w:spacing w:after="0" w:line="240" w:lineRule="auto"/>
              <w:rPr>
                <w:rFonts w:ascii="Calibri" w:eastAsia="Times New Roman" w:hAnsi="Calibri" w:cs="Times New Roman"/>
                <w:b/>
                <w:bCs/>
                <w:color w:val="000000"/>
                <w:sz w:val="20"/>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4E0390" w:rsidRPr="006E5C02" w:rsidRDefault="00904730" w:rsidP="005707BA">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940,8</w:t>
            </w:r>
          </w:p>
        </w:tc>
        <w:tc>
          <w:tcPr>
            <w:tcW w:w="625" w:type="pct"/>
            <w:tcBorders>
              <w:top w:val="single" w:sz="4" w:space="0" w:color="auto"/>
              <w:left w:val="single" w:sz="4" w:space="0" w:color="auto"/>
              <w:bottom w:val="single" w:sz="4" w:space="0" w:color="auto"/>
              <w:right w:val="single" w:sz="4" w:space="0" w:color="auto"/>
            </w:tcBorders>
            <w:vAlign w:val="center"/>
          </w:tcPr>
          <w:p w:rsidR="004E0390" w:rsidRPr="006E5C02" w:rsidRDefault="00904730" w:rsidP="005707BA">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940,8</w:t>
            </w:r>
          </w:p>
        </w:tc>
        <w:tc>
          <w:tcPr>
            <w:tcW w:w="625" w:type="pct"/>
            <w:tcBorders>
              <w:top w:val="single" w:sz="4" w:space="0" w:color="auto"/>
              <w:left w:val="single" w:sz="4" w:space="0" w:color="auto"/>
              <w:bottom w:val="single" w:sz="4" w:space="0" w:color="auto"/>
              <w:right w:val="single" w:sz="4" w:space="0" w:color="auto"/>
            </w:tcBorders>
            <w:vAlign w:val="center"/>
          </w:tcPr>
          <w:p w:rsidR="004E0390" w:rsidRPr="006E5C02" w:rsidRDefault="00904730" w:rsidP="005707BA">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940,8</w:t>
            </w:r>
          </w:p>
        </w:tc>
        <w:tc>
          <w:tcPr>
            <w:tcW w:w="712" w:type="pct"/>
            <w:tcBorders>
              <w:top w:val="single" w:sz="4" w:space="0" w:color="auto"/>
              <w:left w:val="nil"/>
              <w:bottom w:val="single" w:sz="4" w:space="0" w:color="auto"/>
              <w:right w:val="single" w:sz="4" w:space="0" w:color="auto"/>
            </w:tcBorders>
            <w:shd w:val="clear" w:color="auto" w:fill="FFFFFF"/>
            <w:vAlign w:val="center"/>
          </w:tcPr>
          <w:p w:rsidR="004E0390" w:rsidRPr="005707BA" w:rsidRDefault="00904730" w:rsidP="003865B3">
            <w:pPr>
              <w:spacing w:after="0" w:line="240" w:lineRule="auto"/>
              <w:jc w:val="center"/>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940,8</w:t>
            </w:r>
          </w:p>
        </w:tc>
      </w:tr>
      <w:tr w:rsidR="005707BA" w:rsidRPr="005707BA" w:rsidTr="00FF140B">
        <w:trPr>
          <w:trHeight w:val="554"/>
        </w:trPr>
        <w:tc>
          <w:tcPr>
            <w:tcW w:w="986" w:type="pct"/>
            <w:tcBorders>
              <w:top w:val="nil"/>
              <w:left w:val="single" w:sz="4" w:space="0" w:color="auto"/>
              <w:bottom w:val="single" w:sz="4" w:space="0" w:color="auto"/>
              <w:right w:val="single" w:sz="4" w:space="0" w:color="auto"/>
            </w:tcBorders>
            <w:shd w:val="clear" w:color="auto" w:fill="FFFFFF"/>
            <w:vAlign w:val="center"/>
            <w:hideMark/>
          </w:tcPr>
          <w:p w:rsidR="005707BA" w:rsidRPr="006E5C02" w:rsidRDefault="005707BA" w:rsidP="005707BA">
            <w:pPr>
              <w:spacing w:after="0" w:line="240" w:lineRule="auto"/>
              <w:rPr>
                <w:rFonts w:ascii="Calibri" w:eastAsia="Times New Roman" w:hAnsi="Calibri" w:cs="Times New Roman"/>
                <w:b/>
                <w:color w:val="000000"/>
                <w:sz w:val="20"/>
                <w:szCs w:val="20"/>
              </w:rPr>
            </w:pPr>
            <w:r w:rsidRPr="006E5C02">
              <w:rPr>
                <w:rFonts w:ascii="Sylfaen" w:eastAsia="Times New Roman" w:hAnsi="Sylfaen" w:cs="Sylfaen"/>
                <w:b/>
                <w:color w:val="000000"/>
                <w:sz w:val="20"/>
                <w:szCs w:val="20"/>
              </w:rPr>
              <w:t>ქვეპროგრამის</w:t>
            </w:r>
            <w:r w:rsidRPr="006E5C02">
              <w:rPr>
                <w:rFonts w:ascii="Calibri" w:eastAsia="Times New Roman" w:hAnsi="Calibri" w:cs="Calibri"/>
                <w:b/>
                <w:color w:val="000000"/>
                <w:sz w:val="20"/>
                <w:szCs w:val="20"/>
              </w:rPr>
              <w:t xml:space="preserve"> </w:t>
            </w:r>
            <w:r w:rsidRPr="006E5C02">
              <w:rPr>
                <w:rFonts w:ascii="Sylfaen" w:eastAsia="Times New Roman" w:hAnsi="Sylfaen" w:cs="Sylfaen"/>
                <w:b/>
                <w:color w:val="000000"/>
                <w:sz w:val="20"/>
                <w:szCs w:val="20"/>
              </w:rPr>
              <w:t>განმახორციელებელი</w:t>
            </w:r>
            <w:r w:rsidRPr="006E5C02">
              <w:rPr>
                <w:rFonts w:ascii="Calibri" w:eastAsia="Times New Roman" w:hAnsi="Calibri" w:cs="Calibri"/>
                <w:b/>
                <w:color w:val="000000"/>
                <w:sz w:val="20"/>
                <w:szCs w:val="20"/>
              </w:rPr>
              <w:t xml:space="preserve"> </w:t>
            </w:r>
            <w:r w:rsidRPr="006E5C02">
              <w:rPr>
                <w:rFonts w:ascii="Sylfaen" w:eastAsia="Times New Roman" w:hAnsi="Sylfaen" w:cs="Sylfaen"/>
                <w:b/>
                <w:color w:val="000000"/>
                <w:sz w:val="20"/>
                <w:szCs w:val="20"/>
              </w:rPr>
              <w:t>სამსახური</w:t>
            </w:r>
          </w:p>
        </w:tc>
        <w:tc>
          <w:tcPr>
            <w:tcW w:w="4014" w:type="pct"/>
            <w:gridSpan w:val="6"/>
            <w:tcBorders>
              <w:top w:val="single" w:sz="4" w:space="0" w:color="auto"/>
              <w:left w:val="nil"/>
              <w:bottom w:val="single" w:sz="4" w:space="0" w:color="auto"/>
              <w:right w:val="single" w:sz="4" w:space="0" w:color="000000"/>
            </w:tcBorders>
            <w:shd w:val="clear" w:color="auto" w:fill="FFFFFF"/>
            <w:vAlign w:val="center"/>
            <w:hideMark/>
          </w:tcPr>
          <w:p w:rsidR="005707BA" w:rsidRPr="003865B3" w:rsidRDefault="003865B3" w:rsidP="00815EBF">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 xml:space="preserve">ა(ა)იპ ყაზბეგის </w:t>
            </w:r>
            <w:r w:rsidR="00815EBF">
              <w:rPr>
                <w:rFonts w:ascii="Sylfaen" w:eastAsia="Times New Roman" w:hAnsi="Sylfaen" w:cs="Times New Roman"/>
                <w:color w:val="000000"/>
                <w:sz w:val="20"/>
                <w:szCs w:val="20"/>
                <w:lang w:val="ka-GE"/>
              </w:rPr>
              <w:t>სპორტის განვითარების ცენტრი</w:t>
            </w:r>
          </w:p>
        </w:tc>
      </w:tr>
      <w:tr w:rsidR="005707BA" w:rsidRPr="005707BA" w:rsidTr="00EC6108">
        <w:trPr>
          <w:trHeight w:val="3551"/>
        </w:trPr>
        <w:tc>
          <w:tcPr>
            <w:tcW w:w="986" w:type="pct"/>
            <w:tcBorders>
              <w:top w:val="nil"/>
              <w:left w:val="single" w:sz="4" w:space="0" w:color="auto"/>
              <w:bottom w:val="single" w:sz="4" w:space="0" w:color="auto"/>
              <w:right w:val="single" w:sz="4" w:space="0" w:color="auto"/>
            </w:tcBorders>
            <w:shd w:val="clear" w:color="auto" w:fill="FFFFFF"/>
            <w:vAlign w:val="center"/>
            <w:hideMark/>
          </w:tcPr>
          <w:p w:rsidR="005707BA" w:rsidRPr="006E5C02" w:rsidRDefault="005707BA" w:rsidP="006E5C02">
            <w:pPr>
              <w:spacing w:after="0" w:line="240" w:lineRule="auto"/>
              <w:rPr>
                <w:rFonts w:ascii="Calibri" w:eastAsia="Times New Roman" w:hAnsi="Calibri" w:cs="Times New Roman"/>
                <w:b/>
                <w:color w:val="000000"/>
                <w:sz w:val="20"/>
                <w:szCs w:val="20"/>
              </w:rPr>
            </w:pPr>
            <w:r w:rsidRPr="006E5C02">
              <w:rPr>
                <w:rFonts w:ascii="Sylfaen" w:eastAsia="Times New Roman" w:hAnsi="Sylfaen" w:cs="Sylfaen"/>
                <w:b/>
                <w:color w:val="000000"/>
                <w:sz w:val="20"/>
                <w:szCs w:val="20"/>
              </w:rPr>
              <w:t>ქვეპროგრამის</w:t>
            </w:r>
            <w:r w:rsidRPr="006E5C02">
              <w:rPr>
                <w:rFonts w:ascii="Calibri" w:eastAsia="Times New Roman" w:hAnsi="Calibri" w:cs="Calibri"/>
                <w:b/>
                <w:color w:val="000000"/>
                <w:sz w:val="20"/>
                <w:szCs w:val="20"/>
              </w:rPr>
              <w:t xml:space="preserve"> </w:t>
            </w:r>
            <w:r w:rsidRPr="006E5C02">
              <w:rPr>
                <w:rFonts w:ascii="Sylfaen" w:eastAsia="Times New Roman" w:hAnsi="Sylfaen" w:cs="Sylfaen"/>
                <w:b/>
                <w:color w:val="000000"/>
                <w:sz w:val="20"/>
                <w:szCs w:val="20"/>
              </w:rPr>
              <w:t>აღწერა</w:t>
            </w:r>
            <w:r w:rsidRPr="006E5C02">
              <w:rPr>
                <w:rFonts w:ascii="Calibri" w:eastAsia="Times New Roman" w:hAnsi="Calibri" w:cs="Calibri"/>
                <w:b/>
                <w:color w:val="000000"/>
                <w:sz w:val="20"/>
                <w:szCs w:val="20"/>
              </w:rPr>
              <w:t xml:space="preserve"> </w:t>
            </w:r>
          </w:p>
        </w:tc>
        <w:tc>
          <w:tcPr>
            <w:tcW w:w="4014" w:type="pct"/>
            <w:gridSpan w:val="6"/>
            <w:tcBorders>
              <w:top w:val="single" w:sz="4" w:space="0" w:color="auto"/>
              <w:left w:val="nil"/>
              <w:bottom w:val="single" w:sz="4" w:space="0" w:color="auto"/>
              <w:right w:val="single" w:sz="4" w:space="0" w:color="000000"/>
            </w:tcBorders>
            <w:shd w:val="clear" w:color="auto" w:fill="FFFFFF"/>
            <w:vAlign w:val="center"/>
            <w:hideMark/>
          </w:tcPr>
          <w:p w:rsidR="00E951F9" w:rsidRDefault="00EA65B7" w:rsidP="00E951F9">
            <w:pPr>
              <w:jc w:val="both"/>
              <w:rPr>
                <w:rFonts w:ascii="Sylfaen" w:hAnsi="Sylfaen" w:cs="Calibri"/>
                <w:bCs/>
                <w:sz w:val="20"/>
                <w:szCs w:val="20"/>
              </w:rPr>
            </w:pPr>
            <w:r>
              <w:rPr>
                <w:rFonts w:ascii="Sylfaen" w:hAnsi="Sylfaen" w:cs="Calibri"/>
                <w:bCs/>
                <w:sz w:val="20"/>
                <w:szCs w:val="20"/>
                <w:lang w:val="ka-GE"/>
              </w:rPr>
              <w:t>პროგრამის</w:t>
            </w:r>
            <w:r w:rsidR="00E951F9" w:rsidRPr="00E951F9">
              <w:rPr>
                <w:rFonts w:ascii="Sylfaen" w:hAnsi="Sylfaen" w:cs="Calibri"/>
                <w:bCs/>
                <w:sz w:val="20"/>
                <w:szCs w:val="20"/>
              </w:rPr>
              <w:t xml:space="preserve"> მიზანია მუნიციპალიტეტში ჯანსაღი ცხოვრების წესის პროპაგანდა, სპორტის სფეროს განვითარება და არსებული სპორტული ღონისძებების  სრულყოფილად ჩატარების უზრუნველყოფა.                                                        </w:t>
            </w:r>
          </w:p>
          <w:p w:rsidR="005707BA" w:rsidRPr="00EC6108" w:rsidRDefault="00E951F9" w:rsidP="00EC6108">
            <w:pPr>
              <w:jc w:val="both"/>
              <w:rPr>
                <w:rFonts w:ascii="Sylfaen" w:eastAsia="Times New Roman" w:hAnsi="Sylfaen" w:cs="Calibri"/>
                <w:bCs/>
                <w:sz w:val="20"/>
                <w:szCs w:val="20"/>
              </w:rPr>
            </w:pPr>
            <w:r w:rsidRPr="00E951F9">
              <w:rPr>
                <w:rFonts w:ascii="Sylfaen" w:hAnsi="Sylfaen" w:cs="Calibri"/>
                <w:bCs/>
                <w:sz w:val="20"/>
                <w:szCs w:val="20"/>
              </w:rPr>
              <w:t xml:space="preserve"> </w:t>
            </w:r>
            <w:r w:rsidR="00EA65B7">
              <w:rPr>
                <w:rFonts w:ascii="Sylfaen" w:hAnsi="Sylfaen" w:cs="Calibri"/>
                <w:bCs/>
                <w:sz w:val="20"/>
                <w:szCs w:val="20"/>
                <w:lang w:val="ka-GE"/>
              </w:rPr>
              <w:t>მუნიციპალიტეტში</w:t>
            </w:r>
            <w:r w:rsidRPr="00E951F9">
              <w:rPr>
                <w:rFonts w:ascii="Sylfaen" w:hAnsi="Sylfaen" w:cs="Calibri"/>
                <w:bCs/>
                <w:sz w:val="20"/>
                <w:szCs w:val="20"/>
              </w:rPr>
              <w:t xml:space="preserve"> სპორტული განვითარების პროცესი მიმდინარეობს მოზარდი ახალგაზრდობისათვის და ზოგადად მთლიანი მოსახლეობისათვის. </w:t>
            </w:r>
            <w:r w:rsidR="007017DF">
              <w:rPr>
                <w:rFonts w:ascii="Sylfaen" w:hAnsi="Sylfaen" w:cs="Calibri"/>
                <w:bCs/>
                <w:sz w:val="20"/>
                <w:szCs w:val="20"/>
                <w:lang w:val="ka-GE"/>
              </w:rPr>
              <w:t>ა</w:t>
            </w:r>
            <w:r w:rsidRPr="00E951F9">
              <w:rPr>
                <w:rFonts w:ascii="Sylfaen" w:hAnsi="Sylfaen" w:cs="Calibri"/>
                <w:bCs/>
                <w:sz w:val="20"/>
                <w:szCs w:val="20"/>
              </w:rPr>
              <w:t>(ა)იპ</w:t>
            </w:r>
            <w:r w:rsidR="001A5623">
              <w:rPr>
                <w:rFonts w:ascii="Sylfaen" w:hAnsi="Sylfaen" w:cs="Calibri"/>
                <w:bCs/>
                <w:sz w:val="20"/>
                <w:szCs w:val="20"/>
                <w:lang w:val="ka-GE"/>
              </w:rPr>
              <w:t>-</w:t>
            </w:r>
            <w:r w:rsidRPr="00E951F9">
              <w:rPr>
                <w:rFonts w:ascii="Sylfaen" w:hAnsi="Sylfaen" w:cs="Calibri"/>
                <w:bCs/>
                <w:sz w:val="20"/>
                <w:szCs w:val="20"/>
              </w:rPr>
              <w:t xml:space="preserve">ის მიერ ხორციელდება სპორტის სხვადასხვა სახეობები, რომელთა  ტექნიურ უზრუნველყოფას ახორციელებს სპორტკომპლექსი, რომელიც  მმართველი გუნდის მეშვეობით ეფექტურად ახორციელებს ყველა დაგეგმილი აქტივობას.  </w:t>
            </w:r>
            <w:r w:rsidR="00EA65B7">
              <w:rPr>
                <w:rFonts w:ascii="Sylfaen" w:hAnsi="Sylfaen" w:cs="Calibri"/>
                <w:bCs/>
                <w:sz w:val="20"/>
                <w:szCs w:val="20"/>
                <w:lang w:val="ka-GE"/>
              </w:rPr>
              <w:t>ჩვენი</w:t>
            </w:r>
            <w:r w:rsidRPr="00E951F9">
              <w:rPr>
                <w:rFonts w:ascii="Sylfaen" w:hAnsi="Sylfaen" w:cs="Calibri"/>
                <w:bCs/>
                <w:sz w:val="20"/>
                <w:szCs w:val="20"/>
              </w:rPr>
              <w:t xml:space="preserve"> მიზანია შევინარუნოთ არსებული მდგომარეობა და ხელი შევუწყოთ მის მომავალ განვითარებასა და მრავალფეროვნებას, მათ შორის, ახალ ინიციატივებს, რომლის მეშვეობითაც გაიზრდება მოსახლეობის ინტერესი და ჩართულობა.</w:t>
            </w:r>
          </w:p>
        </w:tc>
      </w:tr>
      <w:tr w:rsidR="005707BA" w:rsidRPr="005707BA" w:rsidTr="00F05C56">
        <w:trPr>
          <w:trHeight w:val="1481"/>
        </w:trPr>
        <w:tc>
          <w:tcPr>
            <w:tcW w:w="986" w:type="pct"/>
            <w:tcBorders>
              <w:top w:val="nil"/>
              <w:left w:val="single" w:sz="4" w:space="0" w:color="auto"/>
              <w:bottom w:val="single" w:sz="4" w:space="0" w:color="auto"/>
              <w:right w:val="single" w:sz="4" w:space="0" w:color="auto"/>
            </w:tcBorders>
            <w:shd w:val="clear" w:color="auto" w:fill="FFFFFF"/>
            <w:vAlign w:val="center"/>
            <w:hideMark/>
          </w:tcPr>
          <w:p w:rsidR="005707BA" w:rsidRPr="006E5C02" w:rsidRDefault="006E5C02" w:rsidP="005707BA">
            <w:pPr>
              <w:spacing w:after="0" w:line="240" w:lineRule="auto"/>
              <w:rPr>
                <w:rFonts w:ascii="Calibri" w:eastAsia="Times New Roman" w:hAnsi="Calibri" w:cs="Times New Roman"/>
                <w:b/>
                <w:color w:val="000000"/>
                <w:sz w:val="20"/>
                <w:szCs w:val="20"/>
              </w:rPr>
            </w:pPr>
            <w:r w:rsidRPr="001D644A">
              <w:rPr>
                <w:rFonts w:ascii="Sylfaen" w:eastAsia="Times New Roman" w:hAnsi="Sylfaen" w:cs="Calibri"/>
                <w:b/>
                <w:bCs/>
                <w:color w:val="000000"/>
                <w:sz w:val="20"/>
                <w:szCs w:val="20"/>
              </w:rPr>
              <w:t>პროგრამის მიზანი და მოსალოდნელი შედეგი</w:t>
            </w:r>
          </w:p>
        </w:tc>
        <w:tc>
          <w:tcPr>
            <w:tcW w:w="4014" w:type="pct"/>
            <w:gridSpan w:val="6"/>
            <w:tcBorders>
              <w:top w:val="single" w:sz="4" w:space="0" w:color="auto"/>
              <w:left w:val="nil"/>
              <w:bottom w:val="single" w:sz="4" w:space="0" w:color="auto"/>
              <w:right w:val="single" w:sz="4" w:space="0" w:color="000000"/>
            </w:tcBorders>
            <w:shd w:val="clear" w:color="auto" w:fill="FFFFFF"/>
            <w:vAlign w:val="center"/>
            <w:hideMark/>
          </w:tcPr>
          <w:p w:rsidR="005707BA" w:rsidRPr="004E0390" w:rsidRDefault="004E0390" w:rsidP="004E0390">
            <w:pPr>
              <w:spacing w:after="0" w:line="240" w:lineRule="auto"/>
              <w:rPr>
                <w:rFonts w:ascii="Calibri" w:eastAsia="Times New Roman" w:hAnsi="Calibri" w:cs="Times New Roman"/>
                <w:color w:val="000000"/>
                <w:sz w:val="20"/>
                <w:szCs w:val="20"/>
              </w:rPr>
            </w:pPr>
            <w:r w:rsidRPr="004E0390">
              <w:rPr>
                <w:rFonts w:ascii="Sylfaen" w:eastAsia="Times New Roman" w:hAnsi="Sylfaen" w:cs="Calibri"/>
                <w:color w:val="000000"/>
                <w:sz w:val="20"/>
                <w:szCs w:val="20"/>
              </w:rPr>
              <w:t xml:space="preserve">სპორტის საყოველთაობისა და ხელმისაწვდომობის უზრუნველყოფა;  სულიერად და ფიზიკურად ჰარმონიულად განვითარებული პიროვნების ფორმირება; სპორტული ტრადიციების დაცვა, გაღრმავება, თაობათა შორის მემკვიდრეობითობითობის უწყვეტობა, სპორტის განვითარება; სპორტისა და ჯანსაღი ცხოვრების წესის პოპულარიზაცია; მატერიალური და ტექნიკური ბაზის განმტკიცება, </w:t>
            </w:r>
          </w:p>
        </w:tc>
      </w:tr>
    </w:tbl>
    <w:p w:rsidR="00092858" w:rsidRDefault="00092858" w:rsidP="00590DA8">
      <w:pPr>
        <w:spacing w:after="0" w:line="240" w:lineRule="auto"/>
        <w:ind w:right="283"/>
        <w:rPr>
          <w:rFonts w:ascii="Sylfaen" w:eastAsia="Times New Roman" w:hAnsi="Sylfaen" w:cs="Sylfaen"/>
          <w:b/>
          <w:sz w:val="24"/>
          <w:szCs w:val="24"/>
          <w:lang w:val="ka-GE" w:eastAsia="ru-RU"/>
        </w:rPr>
      </w:pPr>
    </w:p>
    <w:p w:rsidR="00092858" w:rsidRDefault="00092858" w:rsidP="005707BA">
      <w:pPr>
        <w:spacing w:after="0" w:line="240" w:lineRule="auto"/>
        <w:ind w:right="283" w:firstLine="708"/>
        <w:rPr>
          <w:rFonts w:ascii="Sylfaen" w:eastAsia="Times New Roman" w:hAnsi="Sylfaen" w:cs="Sylfaen"/>
          <w:b/>
          <w:sz w:val="24"/>
          <w:szCs w:val="24"/>
          <w:lang w:val="ka-GE" w:eastAsia="ru-RU"/>
        </w:rPr>
      </w:pPr>
    </w:p>
    <w:p w:rsidR="006E4402" w:rsidRDefault="00750EF3" w:rsidP="00590DA8">
      <w:pPr>
        <w:spacing w:after="0" w:line="240" w:lineRule="auto"/>
        <w:ind w:right="283"/>
        <w:rPr>
          <w:rFonts w:ascii="Sylfaen" w:eastAsia="Times New Roman" w:hAnsi="Sylfaen" w:cs="Sylfaen"/>
          <w:b/>
          <w:sz w:val="24"/>
          <w:szCs w:val="24"/>
          <w:lang w:val="ka-GE" w:eastAsia="ru-RU"/>
        </w:rPr>
      </w:pPr>
      <w:r>
        <w:rPr>
          <w:rFonts w:ascii="Sylfaen" w:eastAsia="Times New Roman" w:hAnsi="Sylfaen" w:cs="Sylfaen"/>
          <w:b/>
          <w:sz w:val="24"/>
          <w:szCs w:val="24"/>
          <w:lang w:val="ka-GE" w:eastAsia="ru-RU"/>
        </w:rPr>
        <w:t xml:space="preserve"> </w:t>
      </w:r>
      <w:r w:rsidR="00572E6D">
        <w:rPr>
          <w:rFonts w:ascii="Sylfaen" w:eastAsia="Times New Roman" w:hAnsi="Sylfaen" w:cs="Sylfaen"/>
          <w:b/>
          <w:sz w:val="24"/>
          <w:szCs w:val="24"/>
          <w:lang w:val="ka-GE" w:eastAsia="ru-RU"/>
        </w:rPr>
        <w:t xml:space="preserve">ყაზბეგის </w:t>
      </w:r>
      <w:r w:rsidR="00D1375A">
        <w:rPr>
          <w:rFonts w:ascii="Sylfaen" w:eastAsia="Times New Roman" w:hAnsi="Sylfaen" w:cs="Sylfaen"/>
          <w:b/>
          <w:sz w:val="24"/>
          <w:szCs w:val="24"/>
          <w:lang w:val="ka-GE" w:eastAsia="ru-RU"/>
        </w:rPr>
        <w:t xml:space="preserve">სპორტის განვითარების ცენტრის </w:t>
      </w:r>
      <w:r w:rsidR="00572E6D">
        <w:rPr>
          <w:rFonts w:ascii="Sylfaen" w:eastAsia="Times New Roman" w:hAnsi="Sylfaen" w:cs="Sylfaen"/>
          <w:b/>
          <w:sz w:val="24"/>
          <w:szCs w:val="24"/>
          <w:lang w:val="ka-GE" w:eastAsia="ru-RU"/>
        </w:rPr>
        <w:t xml:space="preserve"> </w:t>
      </w:r>
      <w:r>
        <w:rPr>
          <w:rFonts w:ascii="Sylfaen" w:eastAsia="Times New Roman" w:hAnsi="Sylfaen" w:cs="Sylfaen"/>
          <w:b/>
          <w:sz w:val="24"/>
          <w:szCs w:val="24"/>
          <w:lang w:val="ka-GE" w:eastAsia="ru-RU"/>
        </w:rPr>
        <w:t xml:space="preserve"> </w:t>
      </w:r>
      <w:r w:rsidR="00721D0D">
        <w:rPr>
          <w:rFonts w:ascii="Sylfaen" w:eastAsia="Times New Roman" w:hAnsi="Sylfaen" w:cs="Sylfaen"/>
          <w:b/>
          <w:sz w:val="24"/>
          <w:szCs w:val="24"/>
          <w:lang w:val="ka-GE" w:eastAsia="ru-RU"/>
        </w:rPr>
        <w:t xml:space="preserve">ბიუჯეტის </w:t>
      </w:r>
      <w:r>
        <w:rPr>
          <w:rFonts w:ascii="Sylfaen" w:eastAsia="Times New Roman" w:hAnsi="Sylfaen" w:cs="Sylfaen"/>
          <w:b/>
          <w:sz w:val="24"/>
          <w:szCs w:val="24"/>
          <w:lang w:val="ka-GE" w:eastAsia="ru-RU"/>
        </w:rPr>
        <w:t xml:space="preserve"> </w:t>
      </w:r>
      <w:r w:rsidR="00C72F59">
        <w:rPr>
          <w:rFonts w:ascii="Sylfaen" w:eastAsia="Times New Roman" w:hAnsi="Sylfaen" w:cs="Sylfaen"/>
          <w:b/>
          <w:sz w:val="24"/>
          <w:szCs w:val="24"/>
          <w:lang w:val="ka-GE" w:eastAsia="ru-RU"/>
        </w:rPr>
        <w:t xml:space="preserve">ხარჯთაღრიცხვა </w:t>
      </w:r>
      <w:r>
        <w:rPr>
          <w:rFonts w:ascii="Sylfaen" w:eastAsia="Times New Roman" w:hAnsi="Sylfaen" w:cs="Sylfaen"/>
          <w:b/>
          <w:sz w:val="24"/>
          <w:szCs w:val="24"/>
          <w:lang w:val="ka-GE" w:eastAsia="ru-RU"/>
        </w:rPr>
        <w:t xml:space="preserve">   </w:t>
      </w:r>
    </w:p>
    <w:p w:rsidR="006E4402" w:rsidRDefault="006E4402" w:rsidP="005707BA">
      <w:pPr>
        <w:spacing w:after="0" w:line="240" w:lineRule="auto"/>
        <w:ind w:right="283" w:firstLine="708"/>
        <w:rPr>
          <w:rFonts w:ascii="Sylfaen" w:eastAsia="Times New Roman" w:hAnsi="Sylfaen" w:cs="Sylfaen"/>
          <w:b/>
          <w:sz w:val="24"/>
          <w:szCs w:val="24"/>
          <w:lang w:val="ka-GE" w:eastAsia="ru-RU"/>
        </w:rPr>
      </w:pPr>
    </w:p>
    <w:tbl>
      <w:tblPr>
        <w:tblStyle w:val="TableGrid30"/>
        <w:tblW w:w="11149" w:type="dxa"/>
        <w:tblInd w:w="-22" w:type="dxa"/>
        <w:tblCellMar>
          <w:top w:w="47" w:type="dxa"/>
          <w:left w:w="57" w:type="dxa"/>
          <w:right w:w="94" w:type="dxa"/>
        </w:tblCellMar>
        <w:tblLook w:val="04A0" w:firstRow="1" w:lastRow="0" w:firstColumn="1" w:lastColumn="0" w:noHBand="0" w:noVBand="1"/>
      </w:tblPr>
      <w:tblGrid>
        <w:gridCol w:w="709"/>
        <w:gridCol w:w="4290"/>
        <w:gridCol w:w="15"/>
        <w:gridCol w:w="1545"/>
        <w:gridCol w:w="1530"/>
        <w:gridCol w:w="1440"/>
        <w:gridCol w:w="1620"/>
      </w:tblGrid>
      <w:tr w:rsidR="00E951F9" w:rsidRPr="00C72F59" w:rsidTr="001B7C9D">
        <w:trPr>
          <w:trHeight w:val="360"/>
        </w:trPr>
        <w:tc>
          <w:tcPr>
            <w:tcW w:w="709" w:type="dxa"/>
            <w:vMerge w:val="restart"/>
            <w:tcBorders>
              <w:top w:val="single" w:sz="4" w:space="0" w:color="000000"/>
              <w:left w:val="single" w:sz="4" w:space="0" w:color="000000"/>
              <w:bottom w:val="single" w:sz="4" w:space="0" w:color="000000"/>
              <w:right w:val="nil"/>
            </w:tcBorders>
          </w:tcPr>
          <w:p w:rsidR="00E951F9" w:rsidRPr="00C72F59" w:rsidRDefault="00E951F9" w:rsidP="00C72F59">
            <w:pPr>
              <w:rPr>
                <w:rFonts w:ascii="Sylfaen" w:eastAsia="Calibri" w:hAnsi="Sylfaen" w:cs="Calibri"/>
                <w:color w:val="000000"/>
              </w:rPr>
            </w:pPr>
          </w:p>
        </w:tc>
        <w:tc>
          <w:tcPr>
            <w:tcW w:w="4290" w:type="dxa"/>
            <w:vMerge w:val="restart"/>
            <w:tcBorders>
              <w:top w:val="single" w:sz="4" w:space="0" w:color="000000"/>
              <w:left w:val="nil"/>
              <w:bottom w:val="single" w:sz="4" w:space="0" w:color="000000"/>
              <w:right w:val="single" w:sz="4" w:space="0" w:color="auto"/>
            </w:tcBorders>
            <w:vAlign w:val="center"/>
          </w:tcPr>
          <w:p w:rsidR="00E951F9" w:rsidRPr="00C72F59" w:rsidRDefault="009E5D61" w:rsidP="00C72F59">
            <w:pPr>
              <w:rPr>
                <w:rFonts w:ascii="Sylfaen" w:eastAsia="Calibri" w:hAnsi="Sylfaen" w:cs="Calibri"/>
                <w:color w:val="000000"/>
              </w:rPr>
            </w:pPr>
            <w:r>
              <w:rPr>
                <w:noProof/>
                <w:lang w:val="en-AU" w:eastAsia="en-AU"/>
              </w:rPr>
              <mc:AlternateContent>
                <mc:Choice Requires="wpg">
                  <w:drawing>
                    <wp:anchor distT="0" distB="0" distL="114300" distR="114300" simplePos="0" relativeHeight="251721728" behindDoc="1" locked="0" layoutInCell="1" allowOverlap="1">
                      <wp:simplePos x="0" y="0"/>
                      <wp:positionH relativeFrom="column">
                        <wp:posOffset>41275</wp:posOffset>
                      </wp:positionH>
                      <wp:positionV relativeFrom="paragraph">
                        <wp:posOffset>-4445</wp:posOffset>
                      </wp:positionV>
                      <wp:extent cx="733425" cy="129540"/>
                      <wp:effectExtent l="3175" t="5080" r="6350" b="8255"/>
                      <wp:wrapNone/>
                      <wp:docPr id="496" name="Group 9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129540"/>
                                <a:chOff x="0" y="0"/>
                                <a:chExt cx="7333" cy="1296"/>
                              </a:xfrm>
                            </wpg:grpSpPr>
                            <wps:wsp>
                              <wps:cNvPr id="497" name="Shape 4179"/>
                              <wps:cNvSpPr>
                                <a:spLocks/>
                              </wps:cNvSpPr>
                              <wps:spPr bwMode="auto">
                                <a:xfrm>
                                  <a:off x="0" y="339"/>
                                  <a:ext cx="747" cy="957"/>
                                </a:xfrm>
                                <a:custGeom>
                                  <a:avLst/>
                                  <a:gdLst>
                                    <a:gd name="T0" fmla="*/ 74755 w 74755"/>
                                    <a:gd name="T1" fmla="*/ 0 h 95657"/>
                                    <a:gd name="T2" fmla="*/ 74755 w 74755"/>
                                    <a:gd name="T3" fmla="*/ 15265 h 95657"/>
                                    <a:gd name="T4" fmla="*/ 63407 w 74755"/>
                                    <a:gd name="T5" fmla="*/ 19786 h 95657"/>
                                    <a:gd name="T6" fmla="*/ 59097 w 74755"/>
                                    <a:gd name="T7" fmla="*/ 32436 h 95657"/>
                                    <a:gd name="T8" fmla="*/ 63283 w 74755"/>
                                    <a:gd name="T9" fmla="*/ 44870 h 95657"/>
                                    <a:gd name="T10" fmla="*/ 74631 w 74755"/>
                                    <a:gd name="T11" fmla="*/ 49273 h 95657"/>
                                    <a:gd name="T12" fmla="*/ 74755 w 74755"/>
                                    <a:gd name="T13" fmla="*/ 49221 h 95657"/>
                                    <a:gd name="T14" fmla="*/ 74755 w 74755"/>
                                    <a:gd name="T15" fmla="*/ 64465 h 95657"/>
                                    <a:gd name="T16" fmla="*/ 51594 w 74755"/>
                                    <a:gd name="T17" fmla="*/ 55598 h 95657"/>
                                    <a:gd name="T18" fmla="*/ 42540 w 74755"/>
                                    <a:gd name="T19" fmla="*/ 32436 h 95657"/>
                                    <a:gd name="T20" fmla="*/ 43811 w 74755"/>
                                    <a:gd name="T21" fmla="*/ 22639 h 95657"/>
                                    <a:gd name="T22" fmla="*/ 38974 w 74755"/>
                                    <a:gd name="T23" fmla="*/ 17585 h 95657"/>
                                    <a:gd name="T24" fmla="*/ 31719 w 74755"/>
                                    <a:gd name="T25" fmla="*/ 15414 h 95657"/>
                                    <a:gd name="T26" fmla="*/ 20712 w 74755"/>
                                    <a:gd name="T27" fmla="*/ 20499 h 95657"/>
                                    <a:gd name="T28" fmla="*/ 16433 w 74755"/>
                                    <a:gd name="T29" fmla="*/ 35537 h 95657"/>
                                    <a:gd name="T30" fmla="*/ 20743 w 74755"/>
                                    <a:gd name="T31" fmla="*/ 51443 h 95657"/>
                                    <a:gd name="T32" fmla="*/ 31781 w 74755"/>
                                    <a:gd name="T33" fmla="*/ 60931 h 95657"/>
                                    <a:gd name="T34" fmla="*/ 51997 w 74755"/>
                                    <a:gd name="T35" fmla="*/ 68093 h 95657"/>
                                    <a:gd name="T36" fmla="*/ 64182 w 74755"/>
                                    <a:gd name="T37" fmla="*/ 72000 h 95657"/>
                                    <a:gd name="T38" fmla="*/ 74197 w 74755"/>
                                    <a:gd name="T39" fmla="*/ 76961 h 95657"/>
                                    <a:gd name="T40" fmla="*/ 74755 w 74755"/>
                                    <a:gd name="T41" fmla="*/ 77315 h 95657"/>
                                    <a:gd name="T42" fmla="*/ 74755 w 74755"/>
                                    <a:gd name="T43" fmla="*/ 94654 h 95657"/>
                                    <a:gd name="T44" fmla="*/ 73763 w 74755"/>
                                    <a:gd name="T45" fmla="*/ 95657 h 95657"/>
                                    <a:gd name="T46" fmla="*/ 48648 w 74755"/>
                                    <a:gd name="T47" fmla="*/ 83441 h 95657"/>
                                    <a:gd name="T48" fmla="*/ 15844 w 74755"/>
                                    <a:gd name="T49" fmla="*/ 80464 h 95657"/>
                                    <a:gd name="T50" fmla="*/ 5209 w 74755"/>
                                    <a:gd name="T51" fmla="*/ 80464 h 95657"/>
                                    <a:gd name="T52" fmla="*/ 5209 w 74755"/>
                                    <a:gd name="T53" fmla="*/ 65272 h 95657"/>
                                    <a:gd name="T54" fmla="*/ 10449 w 74755"/>
                                    <a:gd name="T55" fmla="*/ 65458 h 95657"/>
                                    <a:gd name="T56" fmla="*/ 4837 w 74755"/>
                                    <a:gd name="T57" fmla="*/ 55691 h 95657"/>
                                    <a:gd name="T58" fmla="*/ 0 w 74755"/>
                                    <a:gd name="T59" fmla="*/ 35289 h 95657"/>
                                    <a:gd name="T60" fmla="*/ 8558 w 74755"/>
                                    <a:gd name="T61" fmla="*/ 9771 h 95657"/>
                                    <a:gd name="T62" fmla="*/ 31843 w 74755"/>
                                    <a:gd name="T63" fmla="*/ 221 h 95657"/>
                                    <a:gd name="T64" fmla="*/ 44586 w 74755"/>
                                    <a:gd name="T65" fmla="*/ 3198 h 95657"/>
                                    <a:gd name="T66" fmla="*/ 52338 w 74755"/>
                                    <a:gd name="T67" fmla="*/ 8221 h 95657"/>
                                    <a:gd name="T68" fmla="*/ 60523 w 74755"/>
                                    <a:gd name="T69" fmla="*/ 3074 h 95657"/>
                                    <a:gd name="T70" fmla="*/ 74755 w 74755"/>
                                    <a:gd name="T71" fmla="*/ 0 h 95657"/>
                                    <a:gd name="T72" fmla="*/ 0 w 74755"/>
                                    <a:gd name="T73" fmla="*/ 0 h 95657"/>
                                    <a:gd name="T74" fmla="*/ 74755 w 74755"/>
                                    <a:gd name="T75" fmla="*/ 95657 h 95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4755" h="95657">
                                      <a:moveTo>
                                        <a:pt x="74755" y="0"/>
                                      </a:moveTo>
                                      <a:lnTo>
                                        <a:pt x="74755" y="15265"/>
                                      </a:lnTo>
                                      <a:lnTo>
                                        <a:pt x="63407" y="19786"/>
                                      </a:lnTo>
                                      <a:cubicBezTo>
                                        <a:pt x="60534" y="22845"/>
                                        <a:pt x="59097" y="27062"/>
                                        <a:pt x="59097" y="32436"/>
                                      </a:cubicBezTo>
                                      <a:cubicBezTo>
                                        <a:pt x="59097" y="37769"/>
                                        <a:pt x="60492" y="41914"/>
                                        <a:pt x="63283" y="44870"/>
                                      </a:cubicBezTo>
                                      <a:cubicBezTo>
                                        <a:pt x="66073" y="47805"/>
                                        <a:pt x="69856" y="49273"/>
                                        <a:pt x="74631" y="49273"/>
                                      </a:cubicBezTo>
                                      <a:lnTo>
                                        <a:pt x="74755" y="49221"/>
                                      </a:lnTo>
                                      <a:lnTo>
                                        <a:pt x="74755" y="64465"/>
                                      </a:lnTo>
                                      <a:cubicBezTo>
                                        <a:pt x="65350" y="64465"/>
                                        <a:pt x="57630" y="61509"/>
                                        <a:pt x="51594" y="55598"/>
                                      </a:cubicBezTo>
                                      <a:cubicBezTo>
                                        <a:pt x="45558" y="49665"/>
                                        <a:pt x="42540" y="41945"/>
                                        <a:pt x="42540" y="32436"/>
                                      </a:cubicBezTo>
                                      <a:cubicBezTo>
                                        <a:pt x="42540" y="28468"/>
                                        <a:pt x="42964" y="25202"/>
                                        <a:pt x="43811" y="22639"/>
                                      </a:cubicBezTo>
                                      <a:cubicBezTo>
                                        <a:pt x="42902" y="20716"/>
                                        <a:pt x="41290" y="19031"/>
                                        <a:pt x="38974" y="17585"/>
                                      </a:cubicBezTo>
                                      <a:cubicBezTo>
                                        <a:pt x="36659" y="16138"/>
                                        <a:pt x="34241" y="15414"/>
                                        <a:pt x="31719" y="15414"/>
                                      </a:cubicBezTo>
                                      <a:cubicBezTo>
                                        <a:pt x="27254" y="15414"/>
                                        <a:pt x="23585" y="17109"/>
                                        <a:pt x="20712" y="20499"/>
                                      </a:cubicBezTo>
                                      <a:cubicBezTo>
                                        <a:pt x="17859" y="23889"/>
                                        <a:pt x="16433" y="28902"/>
                                        <a:pt x="16433" y="35537"/>
                                      </a:cubicBezTo>
                                      <a:cubicBezTo>
                                        <a:pt x="16433" y="42007"/>
                                        <a:pt x="17870" y="47309"/>
                                        <a:pt x="20743" y="51443"/>
                                      </a:cubicBezTo>
                                      <a:cubicBezTo>
                                        <a:pt x="23616" y="55577"/>
                                        <a:pt x="27295" y="58740"/>
                                        <a:pt x="31781" y="60931"/>
                                      </a:cubicBezTo>
                                      <a:cubicBezTo>
                                        <a:pt x="36267" y="63101"/>
                                        <a:pt x="43005" y="65489"/>
                                        <a:pt x="51997" y="68093"/>
                                      </a:cubicBezTo>
                                      <a:cubicBezTo>
                                        <a:pt x="57227" y="69602"/>
                                        <a:pt x="61288" y="70904"/>
                                        <a:pt x="64182" y="72000"/>
                                      </a:cubicBezTo>
                                      <a:cubicBezTo>
                                        <a:pt x="67076" y="73096"/>
                                        <a:pt x="70414" y="74749"/>
                                        <a:pt x="74197" y="76961"/>
                                      </a:cubicBezTo>
                                      <a:lnTo>
                                        <a:pt x="74755" y="77315"/>
                                      </a:lnTo>
                                      <a:lnTo>
                                        <a:pt x="74755" y="94654"/>
                                      </a:lnTo>
                                      <a:lnTo>
                                        <a:pt x="73763" y="95657"/>
                                      </a:lnTo>
                                      <a:cubicBezTo>
                                        <a:pt x="65681" y="89498"/>
                                        <a:pt x="57309" y="85425"/>
                                        <a:pt x="48648" y="83441"/>
                                      </a:cubicBezTo>
                                      <a:cubicBezTo>
                                        <a:pt x="40008" y="81457"/>
                                        <a:pt x="29073" y="80464"/>
                                        <a:pt x="15844" y="80464"/>
                                      </a:cubicBezTo>
                                      <a:lnTo>
                                        <a:pt x="5209" y="80464"/>
                                      </a:lnTo>
                                      <a:lnTo>
                                        <a:pt x="5209" y="65272"/>
                                      </a:lnTo>
                                      <a:lnTo>
                                        <a:pt x="10449" y="65458"/>
                                      </a:lnTo>
                                      <a:cubicBezTo>
                                        <a:pt x="9953" y="65292"/>
                                        <a:pt x="8082" y="62037"/>
                                        <a:pt x="4837" y="55691"/>
                                      </a:cubicBezTo>
                                      <a:cubicBezTo>
                                        <a:pt x="1612" y="49324"/>
                                        <a:pt x="0" y="42524"/>
                                        <a:pt x="0" y="35289"/>
                                      </a:cubicBezTo>
                                      <a:cubicBezTo>
                                        <a:pt x="0" y="24643"/>
                                        <a:pt x="2853" y="16138"/>
                                        <a:pt x="8558" y="9771"/>
                                      </a:cubicBezTo>
                                      <a:cubicBezTo>
                                        <a:pt x="14283" y="3404"/>
                                        <a:pt x="22045" y="221"/>
                                        <a:pt x="31843" y="221"/>
                                      </a:cubicBezTo>
                                      <a:cubicBezTo>
                                        <a:pt x="36122" y="221"/>
                                        <a:pt x="40370" y="1213"/>
                                        <a:pt x="44586" y="3198"/>
                                      </a:cubicBezTo>
                                      <a:cubicBezTo>
                                        <a:pt x="48803" y="5182"/>
                                        <a:pt x="51387" y="6857"/>
                                        <a:pt x="52338" y="8221"/>
                                      </a:cubicBezTo>
                                      <a:cubicBezTo>
                                        <a:pt x="53371" y="6836"/>
                                        <a:pt x="56100" y="5120"/>
                                        <a:pt x="60523" y="3074"/>
                                      </a:cubicBezTo>
                                      <a:lnTo>
                                        <a:pt x="7475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8" name="Shape 4180"/>
                              <wps:cNvSpPr>
                                <a:spLocks/>
                              </wps:cNvSpPr>
                              <wps:spPr bwMode="auto">
                                <a:xfrm>
                                  <a:off x="747" y="1112"/>
                                  <a:ext cx="105" cy="174"/>
                                </a:xfrm>
                                <a:custGeom>
                                  <a:avLst/>
                                  <a:gdLst>
                                    <a:gd name="T0" fmla="*/ 0 w 10542"/>
                                    <a:gd name="T1" fmla="*/ 0 h 17340"/>
                                    <a:gd name="T2" fmla="*/ 10542 w 10542"/>
                                    <a:gd name="T3" fmla="*/ 6684 h 17340"/>
                                    <a:gd name="T4" fmla="*/ 0 w 10542"/>
                                    <a:gd name="T5" fmla="*/ 17340 h 17340"/>
                                    <a:gd name="T6" fmla="*/ 0 w 10542"/>
                                    <a:gd name="T7" fmla="*/ 0 h 17340"/>
                                    <a:gd name="T8" fmla="*/ 0 w 10542"/>
                                    <a:gd name="T9" fmla="*/ 0 h 17340"/>
                                    <a:gd name="T10" fmla="*/ 10542 w 10542"/>
                                    <a:gd name="T11" fmla="*/ 17340 h 17340"/>
                                  </a:gdLst>
                                  <a:ahLst/>
                                  <a:cxnLst>
                                    <a:cxn ang="0">
                                      <a:pos x="T0" y="T1"/>
                                    </a:cxn>
                                    <a:cxn ang="0">
                                      <a:pos x="T2" y="T3"/>
                                    </a:cxn>
                                    <a:cxn ang="0">
                                      <a:pos x="T4" y="T5"/>
                                    </a:cxn>
                                    <a:cxn ang="0">
                                      <a:pos x="T6" y="T7"/>
                                    </a:cxn>
                                  </a:cxnLst>
                                  <a:rect l="T8" t="T9" r="T10" b="T11"/>
                                  <a:pathLst>
                                    <a:path w="10542" h="17340">
                                      <a:moveTo>
                                        <a:pt x="0" y="0"/>
                                      </a:moveTo>
                                      <a:lnTo>
                                        <a:pt x="10542" y="6684"/>
                                      </a:lnTo>
                                      <a:lnTo>
                                        <a:pt x="0" y="1734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9" name="Shape 4181"/>
                              <wps:cNvSpPr>
                                <a:spLocks/>
                              </wps:cNvSpPr>
                              <wps:spPr bwMode="auto">
                                <a:xfrm>
                                  <a:off x="747" y="339"/>
                                  <a:ext cx="321" cy="645"/>
                                </a:xfrm>
                                <a:custGeom>
                                  <a:avLst/>
                                  <a:gdLst>
                                    <a:gd name="T0" fmla="*/ 124 w 32091"/>
                                    <a:gd name="T1" fmla="*/ 0 h 64492"/>
                                    <a:gd name="T2" fmla="*/ 23223 w 32091"/>
                                    <a:gd name="T3" fmla="*/ 8806 h 64492"/>
                                    <a:gd name="T4" fmla="*/ 32091 w 32091"/>
                                    <a:gd name="T5" fmla="*/ 32339 h 64492"/>
                                    <a:gd name="T6" fmla="*/ 23192 w 32091"/>
                                    <a:gd name="T7" fmla="*/ 55656 h 64492"/>
                                    <a:gd name="T8" fmla="*/ 0 w 32091"/>
                                    <a:gd name="T9" fmla="*/ 64492 h 64492"/>
                                    <a:gd name="T10" fmla="*/ 0 w 32091"/>
                                    <a:gd name="T11" fmla="*/ 49248 h 64492"/>
                                    <a:gd name="T12" fmla="*/ 11131 w 32091"/>
                                    <a:gd name="T13" fmla="*/ 44617 h 64492"/>
                                    <a:gd name="T14" fmla="*/ 15658 w 32091"/>
                                    <a:gd name="T15" fmla="*/ 32339 h 64492"/>
                                    <a:gd name="T16" fmla="*/ 11379 w 32091"/>
                                    <a:gd name="T17" fmla="*/ 19596 h 64492"/>
                                    <a:gd name="T18" fmla="*/ 248 w 32091"/>
                                    <a:gd name="T19" fmla="*/ 15193 h 64492"/>
                                    <a:gd name="T20" fmla="*/ 0 w 32091"/>
                                    <a:gd name="T21" fmla="*/ 15292 h 64492"/>
                                    <a:gd name="T22" fmla="*/ 0 w 32091"/>
                                    <a:gd name="T23" fmla="*/ 27 h 64492"/>
                                    <a:gd name="T24" fmla="*/ 124 w 32091"/>
                                    <a:gd name="T25" fmla="*/ 0 h 64492"/>
                                    <a:gd name="T26" fmla="*/ 0 w 32091"/>
                                    <a:gd name="T27" fmla="*/ 0 h 64492"/>
                                    <a:gd name="T28" fmla="*/ 32091 w 32091"/>
                                    <a:gd name="T29" fmla="*/ 64492 h 64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91" h="64492">
                                      <a:moveTo>
                                        <a:pt x="124" y="0"/>
                                      </a:moveTo>
                                      <a:cubicBezTo>
                                        <a:pt x="9612" y="0"/>
                                        <a:pt x="17312" y="2935"/>
                                        <a:pt x="23223" y="8806"/>
                                      </a:cubicBezTo>
                                      <a:cubicBezTo>
                                        <a:pt x="29135" y="14676"/>
                                        <a:pt x="32091" y="22521"/>
                                        <a:pt x="32091" y="32339"/>
                                      </a:cubicBezTo>
                                      <a:cubicBezTo>
                                        <a:pt x="32091" y="41992"/>
                                        <a:pt x="29125" y="49764"/>
                                        <a:pt x="23192" y="55656"/>
                                      </a:cubicBezTo>
                                      <a:cubicBezTo>
                                        <a:pt x="17260" y="61547"/>
                                        <a:pt x="9529" y="64492"/>
                                        <a:pt x="0" y="64492"/>
                                      </a:cubicBezTo>
                                      <a:lnTo>
                                        <a:pt x="0" y="49248"/>
                                      </a:lnTo>
                                      <a:lnTo>
                                        <a:pt x="11131" y="44617"/>
                                      </a:lnTo>
                                      <a:cubicBezTo>
                                        <a:pt x="14149" y="41475"/>
                                        <a:pt x="15658" y="37383"/>
                                        <a:pt x="15658" y="32339"/>
                                      </a:cubicBezTo>
                                      <a:cubicBezTo>
                                        <a:pt x="15658" y="26758"/>
                                        <a:pt x="14232" y="22510"/>
                                        <a:pt x="11379" y="19596"/>
                                      </a:cubicBezTo>
                                      <a:cubicBezTo>
                                        <a:pt x="8547" y="16661"/>
                                        <a:pt x="4837" y="15193"/>
                                        <a:pt x="248" y="15193"/>
                                      </a:cubicBezTo>
                                      <a:lnTo>
                                        <a:pt x="0" y="15292"/>
                                      </a:lnTo>
                                      <a:lnTo>
                                        <a:pt x="0" y="2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0" name="Shape 4182"/>
                              <wps:cNvSpPr>
                                <a:spLocks/>
                              </wps:cNvSpPr>
                              <wps:spPr bwMode="auto">
                                <a:xfrm>
                                  <a:off x="2363" y="293"/>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1" name="Shape 4183"/>
                              <wps:cNvSpPr>
                                <a:spLocks/>
                              </wps:cNvSpPr>
                              <wps:spPr bwMode="auto">
                                <a:xfrm>
                                  <a:off x="1107" y="29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2" name="Shape 4184"/>
                              <wps:cNvSpPr>
                                <a:spLocks/>
                              </wps:cNvSpPr>
                              <wps:spPr bwMode="auto">
                                <a:xfrm>
                                  <a:off x="2954" y="6"/>
                                  <a:ext cx="314" cy="978"/>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50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6"/>
                                        <a:pt x="24807" y="12687"/>
                                        <a:pt x="26704" y="10961"/>
                                      </a:cubicBezTo>
                                      <a:lnTo>
                                        <a:pt x="31409" y="8590"/>
                                      </a:lnTo>
                                      <a:lnTo>
                                        <a:pt x="31409" y="28550"/>
                                      </a:lnTo>
                                      <a:lnTo>
                                        <a:pt x="24867" y="33796"/>
                                      </a:lnTo>
                                      <a:lnTo>
                                        <a:pt x="19243" y="38140"/>
                                      </a:lnTo>
                                      <a:lnTo>
                                        <a:pt x="31409" y="34461"/>
                                      </a:lnTo>
                                      <a:lnTo>
                                        <a:pt x="31409" y="49443"/>
                                      </a:lnTo>
                                      <a:lnTo>
                                        <a:pt x="16557" y="56586"/>
                                      </a:lnTo>
                                      <a:cubicBezTo>
                                        <a:pt x="16557" y="65660"/>
                                        <a:pt x="17684" y="72295"/>
                                        <a:pt x="19937" y="76491"/>
                                      </a:cubicBezTo>
                                      <a:cubicBezTo>
                                        <a:pt x="22190" y="80688"/>
                                        <a:pt x="25911" y="82786"/>
                                        <a:pt x="31099" y="82786"/>
                                      </a:cubicBezTo>
                                      <a:lnTo>
                                        <a:pt x="31409" y="82665"/>
                                      </a:lnTo>
                                      <a:lnTo>
                                        <a:pt x="31409" y="97449"/>
                                      </a:lnTo>
                                      <a:lnTo>
                                        <a:pt x="30727" y="97730"/>
                                      </a:lnTo>
                                      <a:cubicBezTo>
                                        <a:pt x="20929" y="97730"/>
                                        <a:pt x="13353" y="94010"/>
                                        <a:pt x="8000" y="86568"/>
                                      </a:cubicBezTo>
                                      <a:cubicBezTo>
                                        <a:pt x="2667" y="79127"/>
                                        <a:pt x="0" y="69092"/>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3" name="Shape 4185"/>
                              <wps:cNvSpPr>
                                <a:spLocks/>
                              </wps:cNvSpPr>
                              <wps:spPr bwMode="auto">
                                <a:xfrm>
                                  <a:off x="1697" y="6"/>
                                  <a:ext cx="620" cy="978"/>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3"/>
                                        <a:pt x="26655" y="82786"/>
                                        <a:pt x="30727" y="82786"/>
                                      </a:cubicBezTo>
                                      <a:cubicBezTo>
                                        <a:pt x="35295" y="82786"/>
                                        <a:pt x="38892" y="81163"/>
                                        <a:pt x="41517" y="77918"/>
                                      </a:cubicBezTo>
                                      <a:cubicBezTo>
                                        <a:pt x="44142" y="74652"/>
                                        <a:pt x="45455" y="70084"/>
                                        <a:pt x="45455" y="64213"/>
                                      </a:cubicBezTo>
                                      <a:cubicBezTo>
                                        <a:pt x="45455" y="62373"/>
                                        <a:pt x="44845" y="59087"/>
                                        <a:pt x="43625" y="54353"/>
                                      </a:cubicBezTo>
                                      <a:cubicBezTo>
                                        <a:pt x="41538" y="46560"/>
                                        <a:pt x="40494" y="39346"/>
                                        <a:pt x="40494" y="32711"/>
                                      </a:cubicBezTo>
                                      <a:lnTo>
                                        <a:pt x="56493" y="30572"/>
                                      </a:lnTo>
                                      <a:cubicBezTo>
                                        <a:pt x="56493" y="36711"/>
                                        <a:pt x="57475" y="43326"/>
                                        <a:pt x="59438" y="50416"/>
                                      </a:cubicBezTo>
                                      <a:cubicBezTo>
                                        <a:pt x="61113" y="56534"/>
                                        <a:pt x="61950" y="61092"/>
                                        <a:pt x="61950" y="64089"/>
                                      </a:cubicBezTo>
                                      <a:cubicBezTo>
                                        <a:pt x="61950" y="73556"/>
                                        <a:pt x="59128" y="81535"/>
                                        <a:pt x="53485" y="88026"/>
                                      </a:cubicBezTo>
                                      <a:cubicBezTo>
                                        <a:pt x="47842" y="94495"/>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4" name="Shape 4186"/>
                              <wps:cNvSpPr>
                                <a:spLocks/>
                              </wps:cNvSpPr>
                              <wps:spPr bwMode="auto">
                                <a:xfrm>
                                  <a:off x="3268" y="349"/>
                                  <a:ext cx="313" cy="632"/>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7"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4"/>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5" name="Shape 4187"/>
                              <wps:cNvSpPr>
                                <a:spLocks/>
                              </wps:cNvSpPr>
                              <wps:spPr bwMode="auto">
                                <a:xfrm>
                                  <a:off x="4259" y="345"/>
                                  <a:ext cx="1176" cy="951"/>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9"/>
                                        <a:pt x="117636" y="32153"/>
                                      </a:cubicBezTo>
                                      <a:cubicBezTo>
                                        <a:pt x="117636" y="39016"/>
                                        <a:pt x="115807" y="45496"/>
                                        <a:pt x="112148" y="51594"/>
                                      </a:cubicBezTo>
                                      <a:cubicBezTo>
                                        <a:pt x="108490" y="57671"/>
                                        <a:pt x="103425" y="62156"/>
                                        <a:pt x="96955" y="65050"/>
                                      </a:cubicBezTo>
                                      <a:lnTo>
                                        <a:pt x="88429" y="52462"/>
                                      </a:lnTo>
                                      <a:cubicBezTo>
                                        <a:pt x="93121" y="50126"/>
                                        <a:pt x="96418" y="47180"/>
                                        <a:pt x="98320" y="43625"/>
                                      </a:cubicBezTo>
                                      <a:cubicBezTo>
                                        <a:pt x="100242" y="40049"/>
                                        <a:pt x="101203" y="36266"/>
                                        <a:pt x="101203" y="32277"/>
                                      </a:cubicBezTo>
                                      <a:cubicBezTo>
                                        <a:pt x="101203" y="26820"/>
                                        <a:pt x="100376" y="22572"/>
                                        <a:pt x="98723" y="19534"/>
                                      </a:cubicBezTo>
                                      <a:cubicBezTo>
                                        <a:pt x="97069" y="16475"/>
                                        <a:pt x="95095" y="14945"/>
                                        <a:pt x="92801" y="14945"/>
                                      </a:cubicBezTo>
                                      <a:cubicBezTo>
                                        <a:pt x="90651" y="14945"/>
                                        <a:pt x="88594" y="17208"/>
                                        <a:pt x="86630" y="21735"/>
                                      </a:cubicBezTo>
                                      <a:cubicBezTo>
                                        <a:pt x="84687" y="26241"/>
                                        <a:pt x="83716" y="32908"/>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2" y="14945"/>
                                        <a:pt x="24712" y="14945"/>
                                      </a:cubicBezTo>
                                      <a:cubicBezTo>
                                        <a:pt x="19193" y="14945"/>
                                        <a:pt x="16433" y="20722"/>
                                        <a:pt x="16433" y="32277"/>
                                      </a:cubicBezTo>
                                      <a:cubicBezTo>
                                        <a:pt x="16433" y="39698"/>
                                        <a:pt x="17870" y="45692"/>
                                        <a:pt x="20743" y="50261"/>
                                      </a:cubicBezTo>
                                      <a:cubicBezTo>
                                        <a:pt x="23616" y="54808"/>
                                        <a:pt x="27316" y="58177"/>
                                        <a:pt x="31843" y="60368"/>
                                      </a:cubicBezTo>
                                      <a:cubicBezTo>
                                        <a:pt x="36391" y="62559"/>
                                        <a:pt x="43109" y="64937"/>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2"/>
                                        <a:pt x="8186" y="61144"/>
                                        <a:pt x="4899" y="54012"/>
                                      </a:cubicBezTo>
                                      <a:cubicBezTo>
                                        <a:pt x="1633" y="46860"/>
                                        <a:pt x="0" y="39574"/>
                                        <a:pt x="0" y="32153"/>
                                      </a:cubicBezTo>
                                      <a:cubicBezTo>
                                        <a:pt x="0" y="21963"/>
                                        <a:pt x="2170" y="14056"/>
                                        <a:pt x="6511" y="8434"/>
                                      </a:cubicBezTo>
                                      <a:cubicBezTo>
                                        <a:pt x="10873" y="2811"/>
                                        <a:pt x="16940"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6" name="Shape 4188"/>
                              <wps:cNvSpPr>
                                <a:spLocks/>
                              </wps:cNvSpPr>
                              <wps:spPr bwMode="auto">
                                <a:xfrm>
                                  <a:off x="5452" y="341"/>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6"/>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1"/>
                                        <a:pt x="0" y="77959"/>
                                        <a:pt x="0" y="69856"/>
                                      </a:cubicBezTo>
                                      <a:cubicBezTo>
                                        <a:pt x="0" y="63800"/>
                                        <a:pt x="2429" y="57268"/>
                                        <a:pt x="7286" y="50261"/>
                                      </a:cubicBezTo>
                                      <a:lnTo>
                                        <a:pt x="19968" y="57330"/>
                                      </a:lnTo>
                                      <a:cubicBezTo>
                                        <a:pt x="17115" y="62911"/>
                                        <a:pt x="15689" y="67086"/>
                                        <a:pt x="15689" y="69856"/>
                                      </a:cubicBezTo>
                                      <a:cubicBezTo>
                                        <a:pt x="15689" y="73081"/>
                                        <a:pt x="16950" y="75582"/>
                                        <a:pt x="19472" y="77360"/>
                                      </a:cubicBezTo>
                                      <a:cubicBezTo>
                                        <a:pt x="21994" y="79158"/>
                                        <a:pt x="25435" y="80057"/>
                                        <a:pt x="29797" y="80057"/>
                                      </a:cubicBezTo>
                                      <a:cubicBezTo>
                                        <a:pt x="34448" y="80057"/>
                                        <a:pt x="38344" y="77732"/>
                                        <a:pt x="41486" y="73081"/>
                                      </a:cubicBezTo>
                                      <a:cubicBezTo>
                                        <a:pt x="44628" y="68450"/>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9"/>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7" name="Shape 4189"/>
                              <wps:cNvSpPr>
                                <a:spLocks/>
                              </wps:cNvSpPr>
                              <wps:spPr bwMode="auto">
                                <a:xfrm>
                                  <a:off x="3596" y="341"/>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6"/>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1"/>
                                        <a:pt x="0" y="77959"/>
                                        <a:pt x="0" y="69856"/>
                                      </a:cubicBezTo>
                                      <a:cubicBezTo>
                                        <a:pt x="0" y="63800"/>
                                        <a:pt x="2429" y="57268"/>
                                        <a:pt x="7286" y="50261"/>
                                      </a:cubicBezTo>
                                      <a:lnTo>
                                        <a:pt x="19968" y="57330"/>
                                      </a:lnTo>
                                      <a:cubicBezTo>
                                        <a:pt x="17115" y="62911"/>
                                        <a:pt x="15689" y="67086"/>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0"/>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9"/>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8" name="Shape 4190"/>
                              <wps:cNvSpPr>
                                <a:spLocks/>
                              </wps:cNvSpPr>
                              <wps:spPr bwMode="auto">
                                <a:xfrm>
                                  <a:off x="3268" y="90"/>
                                  <a:ext cx="93" cy="202"/>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8"/>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9" name="Shape 4191"/>
                              <wps:cNvSpPr>
                                <a:spLocks/>
                              </wps:cNvSpPr>
                              <wps:spPr bwMode="auto">
                                <a:xfrm>
                                  <a:off x="6116" y="0"/>
                                  <a:ext cx="332" cy="984"/>
                                </a:xfrm>
                                <a:custGeom>
                                  <a:avLst/>
                                  <a:gdLst>
                                    <a:gd name="T0" fmla="*/ 13922 w 33238"/>
                                    <a:gd name="T1" fmla="*/ 0 h 98413"/>
                                    <a:gd name="T2" fmla="*/ 24681 w 33238"/>
                                    <a:gd name="T3" fmla="*/ 3752 h 98413"/>
                                    <a:gd name="T4" fmla="*/ 33238 w 33238"/>
                                    <a:gd name="T5" fmla="*/ 8959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8" y="0"/>
                                        <a:pt x="20154" y="1251"/>
                                        <a:pt x="24681" y="3752"/>
                                      </a:cubicBezTo>
                                      <a:lnTo>
                                        <a:pt x="33238" y="8959"/>
                                      </a:lnTo>
                                      <a:lnTo>
                                        <a:pt x="33238" y="42902"/>
                                      </a:lnTo>
                                      <a:lnTo>
                                        <a:pt x="28339" y="47749"/>
                                      </a:lnTo>
                                      <a:cubicBezTo>
                                        <a:pt x="24515" y="50540"/>
                                        <a:pt x="21570" y="53465"/>
                                        <a:pt x="19503" y="56524"/>
                                      </a:cubicBezTo>
                                      <a:cubicBezTo>
                                        <a:pt x="17456" y="59583"/>
                                        <a:pt x="16433" y="62931"/>
                                        <a:pt x="16433" y="66570"/>
                                      </a:cubicBezTo>
                                      <a:cubicBezTo>
                                        <a:pt x="16433" y="71696"/>
                                        <a:pt x="18087" y="75758"/>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1"/>
                                        <a:pt x="0" y="75045"/>
                                        <a:pt x="0" y="66136"/>
                                      </a:cubicBezTo>
                                      <a:cubicBezTo>
                                        <a:pt x="0" y="60678"/>
                                        <a:pt x="1168" y="55883"/>
                                        <a:pt x="3504" y="51749"/>
                                      </a:cubicBezTo>
                                      <a:cubicBezTo>
                                        <a:pt x="5840" y="47594"/>
                                        <a:pt x="8661" y="44090"/>
                                        <a:pt x="11968" y="41238"/>
                                      </a:cubicBezTo>
                                      <a:cubicBezTo>
                                        <a:pt x="15296" y="38385"/>
                                        <a:pt x="19720" y="35057"/>
                                        <a:pt x="25239" y="31254"/>
                                      </a:cubicBezTo>
                                      <a:cubicBezTo>
                                        <a:pt x="25838" y="30820"/>
                                        <a:pt x="26179" y="30479"/>
                                        <a:pt x="26262" y="30231"/>
                                      </a:cubicBezTo>
                                      <a:cubicBezTo>
                                        <a:pt x="26365" y="29962"/>
                                        <a:pt x="26500" y="29228"/>
                                        <a:pt x="26665" y="28029"/>
                                      </a:cubicBezTo>
                                      <a:cubicBezTo>
                                        <a:pt x="26831" y="26810"/>
                                        <a:pt x="26913" y="25456"/>
                                        <a:pt x="26913" y="23968"/>
                                      </a:cubicBezTo>
                                      <a:cubicBezTo>
                                        <a:pt x="26913" y="23120"/>
                                        <a:pt x="26593" y="22376"/>
                                        <a:pt x="25952" y="21735"/>
                                      </a:cubicBezTo>
                                      <a:cubicBezTo>
                                        <a:pt x="25332" y="21094"/>
                                        <a:pt x="24050" y="19740"/>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90"/>
                                        <a:pt x="6697" y="6522"/>
                                        <a:pt x="6697" y="5984"/>
                                      </a:cubicBezTo>
                                      <a:cubicBezTo>
                                        <a:pt x="6697" y="1995"/>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0" name="Shape 4192"/>
                              <wps:cNvSpPr>
                                <a:spLocks/>
                              </wps:cNvSpPr>
                              <wps:spPr bwMode="auto">
                                <a:xfrm>
                                  <a:off x="6821" y="29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1" name="Shape 4193"/>
                              <wps:cNvSpPr>
                                <a:spLocks/>
                              </wps:cNvSpPr>
                              <wps:spPr bwMode="auto">
                                <a:xfrm>
                                  <a:off x="6448" y="89"/>
                                  <a:ext cx="332" cy="894"/>
                                </a:xfrm>
                                <a:custGeom>
                                  <a:avLst/>
                                  <a:gdLst>
                                    <a:gd name="T0" fmla="*/ 0 w 33238"/>
                                    <a:gd name="T1" fmla="*/ 0 h 89347"/>
                                    <a:gd name="T2" fmla="*/ 2449 w 33238"/>
                                    <a:gd name="T3" fmla="*/ 1490 h 89347"/>
                                    <a:gd name="T4" fmla="*/ 8372 w 33238"/>
                                    <a:gd name="T5" fmla="*/ 7040 h 89347"/>
                                    <a:gd name="T6" fmla="*/ 10108 w 33238"/>
                                    <a:gd name="T7" fmla="*/ 14637 h 89347"/>
                                    <a:gd name="T8" fmla="*/ 10108 w 33238"/>
                                    <a:gd name="T9" fmla="*/ 17303 h 89347"/>
                                    <a:gd name="T10" fmla="*/ 18728 w 33238"/>
                                    <a:gd name="T11" fmla="*/ 28868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3 h 89347"/>
                                    <a:gd name="T30" fmla="*/ 0 w 33238"/>
                                    <a:gd name="T31" fmla="*/ 33943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0"/>
                                      </a:lnTo>
                                      <a:cubicBezTo>
                                        <a:pt x="5261" y="3475"/>
                                        <a:pt x="7235" y="5324"/>
                                        <a:pt x="8372" y="7040"/>
                                      </a:cubicBezTo>
                                      <a:cubicBezTo>
                                        <a:pt x="9529" y="8756"/>
                                        <a:pt x="10108" y="11288"/>
                                        <a:pt x="10108" y="14637"/>
                                      </a:cubicBezTo>
                                      <a:lnTo>
                                        <a:pt x="10108" y="17303"/>
                                      </a:lnTo>
                                      <a:cubicBezTo>
                                        <a:pt x="10108" y="20135"/>
                                        <a:pt x="12981" y="23990"/>
                                        <a:pt x="18728" y="28868"/>
                                      </a:cubicBezTo>
                                      <a:cubicBezTo>
                                        <a:pt x="28401" y="37178"/>
                                        <a:pt x="33238" y="46531"/>
                                        <a:pt x="33238" y="56929"/>
                                      </a:cubicBezTo>
                                      <a:cubicBezTo>
                                        <a:pt x="33238" y="66065"/>
                                        <a:pt x="30231" y="73775"/>
                                        <a:pt x="24216" y="80059"/>
                                      </a:cubicBezTo>
                                      <a:lnTo>
                                        <a:pt x="0" y="89347"/>
                                      </a:lnTo>
                                      <a:lnTo>
                                        <a:pt x="0" y="74149"/>
                                      </a:lnTo>
                                      <a:lnTo>
                                        <a:pt x="11565" y="69486"/>
                                      </a:lnTo>
                                      <a:cubicBezTo>
                                        <a:pt x="15059" y="66303"/>
                                        <a:pt x="16805" y="62076"/>
                                        <a:pt x="16805" y="56805"/>
                                      </a:cubicBezTo>
                                      <a:cubicBezTo>
                                        <a:pt x="16805" y="53808"/>
                                        <a:pt x="15978" y="50769"/>
                                        <a:pt x="14325" y="47689"/>
                                      </a:cubicBezTo>
                                      <a:cubicBezTo>
                                        <a:pt x="12671" y="44588"/>
                                        <a:pt x="8940" y="40754"/>
                                        <a:pt x="3132" y="36186"/>
                                      </a:cubicBezTo>
                                      <a:cubicBezTo>
                                        <a:pt x="1209" y="34697"/>
                                        <a:pt x="476" y="33643"/>
                                        <a:pt x="930" y="33023"/>
                                      </a:cubicBezTo>
                                      <a:lnTo>
                                        <a:pt x="0" y="3394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AAD18" id="Group 93553" o:spid="_x0000_s1026" style="position:absolute;margin-left:3.25pt;margin-top:-.35pt;width:57.75pt;height:10.2pt;z-index:-251594752" coordsize="7333,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">
                      <v:shape id="Shape 4179" o:spid="_x0000_s1027" style="position:absolute;top:339;width:747;height:957;visibility:visible;mso-wrap-style:square;v-text-anchor:top" coordsize="74755,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5CMcUA&#10;AADcAAAADwAAAGRycy9kb3ducmV2LnhtbESPUWvCQBCE3wv+h2MF3+rFYo2JniKlQkUQTP0BS25N&#10;grm9eHfV+O+9QqGPw+x8s7Nc96YVN3K+saxgMk5AEJdWN1wpOH1vX+cgfEDW2FomBQ/ysF4NXpaY&#10;a3vnI92KUIkIYZ+jgjqELpfSlzUZ9GPbEUfvbJ3BEKWrpHZ4j3DTyrckmUmDDceGGjv6qKm8FD8m&#10;vpF+7t4PRXotDxebZftiP5scnVKjYb9ZgAjUh//jv/SXVjDNUvgdEwk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kIxxQAAANwAAAAPAAAAAAAAAAAAAAAAAJgCAABkcnMv&#10;ZG93bnJldi54bWxQSwUGAAAAAAQABAD1AAAAigMAAAAA&#10;" path="m74755,r,15265l63407,19786v-2873,3059,-4310,7276,-4310,12650c59097,37769,60492,41914,63283,44870v2790,2935,6573,4403,11348,4403l74755,49221r,15244c65350,64465,57630,61509,51594,55598,45558,49665,42540,41945,42540,32436v,-3968,424,-7234,1271,-9797c42902,20716,41290,19031,38974,17585,36659,16138,34241,15414,31719,15414v-4465,,-8134,1695,-11007,5085c17859,23889,16433,28902,16433,35537v,6470,1437,11772,4310,15906c23616,55577,27295,58740,31781,60931v4486,2170,11224,4558,20216,7162c57227,69602,61288,70904,64182,72000v2894,1096,6232,2749,10015,4961l74755,77315r,17339l73763,95657c65681,89498,57309,85425,48648,83441,40008,81457,29073,80464,15844,80464r-10635,l5209,65272r5240,186c9953,65292,8082,62037,4837,55691,1612,49324,,42524,,35289,,24643,2853,16138,8558,9771,14283,3404,22045,221,31843,221v4279,,8527,992,12743,2977c48803,5182,51387,6857,52338,8221,53371,6836,56100,5120,60523,3074l74755,xe" fillcolor="black" stroked="f" strokeweight="0">
                        <v:stroke miterlimit="83231f" joinstyle="miter"/>
                        <v:path arrowok="t" o:connecttype="custom" o:connectlocs="747,0;747,153;634,198;591,325;632,449;746,493;747,492;747,645;516,556;425,325;438,226;389,176;317,154;207,205;164,356;207,515;318,610;520,681;641,720;741,770;747,773;747,947;737,957;486,835;158,805;52,805;52,653;104,655;48,557;0,353;86,98;318,2;446,32;523,82;605,31;747,0" o:connectangles="0,0,0,0,0,0,0,0,0,0,0,0,0,0,0,0,0,0,0,0,0,0,0,0,0,0,0,0,0,0,0,0,0,0,0,0" textboxrect="0,0,74755,95657"/>
                      </v:shape>
                      <v:shape id="Shape 4180" o:spid="_x0000_s1028" style="position:absolute;left:747;top:1112;width:105;height:174;visibility:visible;mso-wrap-style:square;v-text-anchor:top" coordsize="10542,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1IsMA&#10;AADcAAAADwAAAGRycy9kb3ducmV2LnhtbERPu27CMBTdkfgH6yJ1A6ctDW3AoAqpKEhdeAwdb+NL&#10;HDW+jmI3CXw9Hip1PDrv1Wawteio9ZVjBY+zBARx4XTFpYLz6WP6CsIHZI21Y1JwJQ+b9Xi0wky7&#10;ng/UHUMpYgj7DBWYEJpMSl8YsuhnriGO3MW1FkOEbSl1i30Mt7V8SpJUWqw4NhhsaGuo+Dn+WgU4&#10;v20/r8+U714W59Tyt/naHwalHibD+xJEoCH8i//cuVYwf4t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1IsMAAADcAAAADwAAAAAAAAAAAAAAAACYAgAAZHJzL2Rv&#10;d25yZXYueG1sUEsFBgAAAAAEAAQA9QAAAIgDAAAAAA==&#10;" path="m,l10542,6684,,17340,,xe" fillcolor="black" stroked="f" strokeweight="0">
                        <v:stroke miterlimit="83231f" joinstyle="miter"/>
                        <v:path arrowok="t" o:connecttype="custom" o:connectlocs="0,0;105,67;0,174;0,0" o:connectangles="0,0,0,0" textboxrect="0,0,10542,17340"/>
                      </v:shape>
                      <v:shape id="Shape 4181" o:spid="_x0000_s1029" style="position:absolute;left:747;top:339;width:321;height:645;visibility:visible;mso-wrap-style:square;v-text-anchor:top" coordsize="32091,6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Asb8A&#10;AADcAAAADwAAAGRycy9kb3ducmV2LnhtbESPwQrCMBBE74L/EFbwpqlFRKtRVBAFT1o/YGnWtths&#10;ShO1+vVGEDwOM/OGWaxaU4kHNa60rGA0jEAQZ1aXnCu4pLvBFITzyBory6TgRQ5Wy25ngYm2Tz7R&#10;4+xzESDsElRQeF8nUrqsIINuaGvi4F1tY9AH2eRSN/gMcFPJOIom0mDJYaHAmrYFZbfz3QTKZbJ1&#10;1T5/3eLYHKndvPWdU6X6vXY9B+Gp9f/wr33QCsazG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A0CxvwAAANwAAAAPAAAAAAAAAAAAAAAAAJgCAABkcnMvZG93bnJl&#10;di54bWxQSwUGAAAAAAQABAD1AAAAhAMAAAAA&#10;" path="m124,c9612,,17312,2935,23223,8806v5912,5870,8868,13715,8868,23533c32091,41992,29125,49764,23192,55656,17260,61547,9529,64492,,64492l,49248,11131,44617v3018,-3142,4527,-7234,4527,-12278c15658,26758,14232,22510,11379,19596,8547,16661,4837,15193,248,15193l,15292,,27,124,xe" fillcolor="black" stroked="f" strokeweight="0">
                        <v:stroke miterlimit="83231f" joinstyle="miter"/>
                        <v:path arrowok="t" o:connecttype="custom" o:connectlocs="1,0;232,88;321,323;232,557;0,645;0,493;111,446;157,323;114,196;2,152;0,153;0,0;1,0" o:connectangles="0,0,0,0,0,0,0,0,0,0,0,0,0" textboxrect="0,0,32091,64492"/>
                      </v:shape>
                      <v:shape id="Shape 4182" o:spid="_x0000_s1030" style="position:absolute;left:2363;top:293;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SrMAA&#10;AADcAAAADwAAAGRycy9kb3ducmV2LnhtbERPy4rCMBTdC/5DuII7TRUcpBqLD4RZuNHxgbtLc21D&#10;m5vSZLT+vVkMzPJw3suss7V4UuuNYwWTcQKCOHfacKHg/LMfzUH4gKyxdkwK3uQhW/V7S0y1e/GR&#10;nqdQiBjCPkUFZQhNKqXPS7Lox64hjtzDtRZDhG0hdYuvGG5rOU2SL2nRcGwosaFtSXl1+rUKtrfN&#10;fW1MXtP+Mj9sdnKK1dUqNRx06wWIQF34F/+5v7WCWRLnxzPx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OSrMAAAADcAAAADwAAAAAAAAAAAAAAAACYAgAAZHJzL2Rvd25y&#10;ZXYueG1sUEsFBgAAAAAEAAQA9QAAAIUDA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183" o:spid="_x0000_s1031" style="position:absolute;left:1107;top:29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3N8UA&#10;AADcAAAADwAAAGRycy9kb3ducmV2LnhtbESPQWvCQBSE7wX/w/KE3upGoUVSNyEqQg+9NFWLt0f2&#10;mSzJvg3Z1aT/vlso9DjMzDfMJp9sJ+40eONYwXKRgCCunDZcKzh+Hp7WIHxA1tg5JgXf5CHPZg8b&#10;TLUb+YPuZahFhLBPUUETQp9K6auGLPqF64mjd3WDxRDlUEs94BjhtpOrJHmRFg3HhQZ72jVUteXN&#10;Kth9bS+FMVVHh9P6fbuXK2zPVqnH+VS8ggg0hf/wX/tNK3hOlv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zc3xQAAANwAAAAPAAAAAAAAAAAAAAAAAJgCAABkcnMv&#10;ZG93bnJldi54bWxQSwUGAAAAAAQABAD1AAAAigM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184" o:spid="_x0000_s1032" style="position:absolute;left:2954;top:6;width:314;height:978;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j3MUA&#10;AADcAAAADwAAAGRycy9kb3ducmV2LnhtbESPQUsDMRSE74L/ITyhN5t1i1LWpqUVxFIK0tWLt8fm&#10;uVncvMRN3E3/vSkIHoeZ+YZZbZLtxUhD6BwruJsXIIgbpztuFby/Pd8uQYSIrLF3TArOFGCzvr5a&#10;YaXdxCca69iKDOFQoQITo6+kDI0hi2HuPHH2Pt1gMWY5tFIPOGW47WVZFA/SYsd5waCnJ0PNV/1j&#10;FRwXU7k7m5fk067z24/vsdaHV6VmN2n7CCJSiv/hv/ZeK7gvSricy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mPcxQAAANwAAAAPAAAAAAAAAAAAAAAAAJgCAABkcnMv&#10;ZG93bnJldi54bWxQSwUGAAAAAAQABAD1AAAAigMAAAAA&#10;" path="m,l16557,r,24557l20464,18728v2263,-3452,4343,-6041,6240,-7767l31409,8590r,19960l24867,33796r-5624,4344l31409,34461r,14982l16557,56586v,9074,1127,15709,3380,19905c22190,80688,25911,82786,31099,82786r310,-121l31409,97449r-682,281c20929,97730,13353,94010,8000,86568,2667,79127,,69092,,56462l,xe" fillcolor="black" stroked="f" strokeweight="0">
                        <v:stroke miterlimit="83231f" joinstyle="miter"/>
                        <v:path arrowok="t" o:connecttype="custom" o:connectlocs="0,0;166,0;166,246;205,187;267,110;314,86;314,286;249,338;192,382;314,345;314,495;166,566;199,765;311,828;314,827;314,975;307,978;80,866;0,565;0,0" o:connectangles="0,0,0,0,0,0,0,0,0,0,0,0,0,0,0,0,0,0,0,0" textboxrect="0,0,31409,97730"/>
                      </v:shape>
                      <v:shape id="Shape 4185" o:spid="_x0000_s1033" style="position:absolute;left:1697;top:6;width:620;height:978;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A88QA&#10;AADcAAAADwAAAGRycy9kb3ducmV2LnhtbESPQWsCMRSE74X+h/AKXoomVayyNYoVVtqLUBW8Pjav&#10;2aWblyVJdf33plDwOMzMN8xi1btWnCnExrOGl5ECQVx507DVcDyUwzmImJANtp5Jw5UirJaPDwss&#10;jL/wF533yYoM4VighjqlrpAyVjU5jCPfEWfv2weHKctgpQl4yXDXyrFSr9Jhw3mhxo42NVU/+1+n&#10;YWvV+DNM4vZ9Ny1npVrz886etB489es3EIn6dA//tz+MhqmawN+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gPPEAAAA3AAAAA8AAAAAAAAAAAAAAAAAmAIAAGRycy9k&#10;b3ducmV2LnhtbFBLBQYAAAAABAAEAPUAAACJAwAAAAA=&#10;" path="m,l16557,r,60802c16557,67665,17901,73050,20588,76957v2687,3886,6067,5829,10139,5829c35295,82786,38892,81163,41517,77918v2625,-3266,3938,-7834,3938,-13705c45455,62373,44845,59087,43625,54353,41538,46560,40494,39346,40494,32711l56493,30572v,6139,982,12754,2945,19844c61113,56534,61950,61092,61950,64089v,9467,-2822,17446,-8465,23937c47842,94495,40297,97730,30851,97730v-9240,,-16692,-3493,-22355,-10480c2832,80243,,71386,,60678l,xe" fillcolor="black" stroked="f" strokeweight="0">
                        <v:stroke miterlimit="83231f" joinstyle="miter"/>
                        <v:path arrowok="t" o:connecttype="custom" o:connectlocs="0,0;166,0;166,608;206,770;308,828;416,780;455,643;437,544;405,327;565,306;595,505;620,641;535,881;309,978;85,873;0,607;0,0" o:connectangles="0,0,0,0,0,0,0,0,0,0,0,0,0,0,0,0,0" textboxrect="0,0,61950,97730"/>
                      </v:shape>
                      <v:shape id="Shape 4186" o:spid="_x0000_s1034" style="position:absolute;left:3268;top:349;width:313;height:632;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X1MUA&#10;AADcAAAADwAAAGRycy9kb3ducmV2LnhtbESPQWsCMRSE74X+h/AKXoomFa2yNYooQvFQ2NWLt8fm&#10;uVm6eVk2qa799UYo9DjMzDfMYtW7RlyoC7VnDW8jBYK49KbmSsPxsBvOQYSIbLDxTBpuFGC1fH5a&#10;YGb8lXO6FLESCcIhQw02xjaTMpSWHIaRb4mTd/adw5hkV0nT4TXBXSPHSr1LhzWnBYstbSyV38WP&#10;0+DVa5jNp3mxWW+/fneytfvmlGs9eOnXHyAi9fE//Nf+NBqmagKP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JfUxQAAANwAAAAPAAAAAAAAAAAAAAAAAJgCAABkcnMv&#10;ZG93bnJldi54bWxQSwUGAAAAAAQABAD1AAAAigMAAAAA&#10;" path="m558,c9757,,17177,3008,22820,9023v5643,5994,8465,13456,8465,22386c31285,40070,28329,47573,22417,53919l,63157,,48372,10883,44121v2646,-2914,3969,-7048,3969,-12402c14852,26179,13612,21994,11131,19162,8651,16309,5126,14883,558,14883l,15151,,169,558,xe" fillcolor="black" stroked="f" strokeweight="0">
                        <v:stroke miterlimit="83231f" joinstyle="miter"/>
                        <v:path arrowok="t" o:connecttype="custom" o:connectlocs="6,0;228,90;313,314;224,540;0,632;0,484;109,442;149,317;111,192;6,149;0,152;0,2;6,0" o:connectangles="0,0,0,0,0,0,0,0,0,0,0,0,0" textboxrect="0,0,31285,63157"/>
                      </v:shape>
                      <v:shape id="Shape 4187" o:spid="_x0000_s1035" style="position:absolute;left:4259;top:345;width:1176;height:951;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8bMUA&#10;AADcAAAADwAAAGRycy9kb3ducmV2LnhtbESP0WrCQBRE34X+w3ILvhTdWIhKdJVSKloqookfcM1e&#10;k2D2bsiumv59Vyj4OMzMGWa+7EwtbtS6yrKC0TACQZxbXXGh4JitBlMQziNrrC2Tgl9ysFy89OaY&#10;aHvnA91SX4gAYZeggtL7JpHS5SUZdEPbEAfvbFuDPsi2kLrFe4CbWr5H0VgarDgslNjQZ0n5Jb0a&#10;BW+042w/Op0uLp6st/I7/fpZpUr1X7uPGQhPnX+G/9sbrSCOYnic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jxsxQAAANwAAAAPAAAAAAAAAAAAAAAAAJgCAABkcnMv&#10;ZG93bnJldi54bWxQSwUGAAAAAAQABAD1AAAAigMAAAAA&#10;" path="m24712,v9095,,14779,2594,17053,7782c43997,2594,49661,,58756,v9095,,14759,2594,16991,7782c78021,2594,83706,,92801,v7420,,13415,2863,17983,8589c115352,14294,117636,22149,117636,32153v,6863,-1829,13343,-5488,19441c108490,57671,103425,62156,96955,65050l88429,52462v4692,-2336,7989,-5282,9891,-8837c100242,40049,101203,36266,101203,32277v,-5457,-827,-9705,-2480,-12743c97069,16475,95095,14945,92801,14945v-2150,,-4207,2263,-6171,6790c84687,26241,83716,32908,83716,41734r-15937,c67779,32887,66807,26210,64864,21704,62942,17198,60906,14945,58756,14945v-2418,,-4527,2139,-6325,6418c50633,25642,49733,32432,49733,41734r-15999,c33734,32887,32763,26210,30820,21704,28897,17198,26862,14945,24712,14945v-5519,,-8279,5777,-8279,17332c16433,39698,17870,45692,20743,50261v2873,4547,6573,7916,11100,10107c36391,62559,43109,64937,51997,67500v5230,1509,9291,2811,12185,3906c67076,72502,70414,74156,74197,76367v3783,2233,7483,4579,11100,7039l73763,95064c65681,88904,57309,84832,48648,82848,40008,80863,29073,79871,15844,79871r-10635,l5209,64678r5457,248c10108,64782,8186,61144,4899,54012,1633,46860,,39574,,32153,,21963,2170,14056,6511,8434,10873,2811,16940,,24712,xe" fillcolor="black" stroked="f" strokeweight="0">
                        <v:stroke miterlimit="83231f" joinstyle="miter"/>
                        <v:path arrowok="t" o:connecttype="custom" o:connectlocs="247,0;418,78;587,0;757,78;928,0;1108,86;1176,322;1121,516;969,651;884,525;983,436;1012,323;987,195;928,150;866,217;837,417;678,417;648,217;587,150;524,214;497,417;337,417;308,217;247,150;164,323;207,503;318,604;520,675;642,714;742,764;853,834;737,951;486,829;158,799;52,799;52,647;107,650;49,540;0,322;65,84;247,0" o:connectangles="0,0,0,0,0,0,0,0,0,0,0,0,0,0,0,0,0,0,0,0,0,0,0,0,0,0,0,0,0,0,0,0,0,0,0,0,0,0,0,0,0" textboxrect="0,0,117636,95064"/>
                      </v:shape>
                      <v:shape id="Shape 4188" o:spid="_x0000_s1036" style="position:absolute;left:5452;top:341;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sM8MA&#10;AADcAAAADwAAAGRycy9kb3ducmV2LnhtbESPQYvCMBSE74L/ITzBm6YKulKNIoLoSdiuF2+vzbMt&#10;Ni+1ibb6683Cwh6HmfmGWW06U4knNa60rGAyjkAQZ1aXnCs4/+xHCxDOI2usLJOCFznYrPu9Fcba&#10;tvxNz8TnIkDYxaig8L6OpXRZQQbd2NbEwbvaxqAPssmlbrANcFPJaRTNpcGSw0KBNe0Kym7Jwyh4&#10;t9tKT+tZek9dcrn5lL4O+5NSw0G3XYLw1Pn/8F/7qBXMojn8nglH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KsM8MAAADcAAAADwAAAAAAAAAAAAAAAACYAgAAZHJzL2Rv&#10;d25yZXYueG1sUEsFBgAAAAAEAAQA9QAAAIgDAAAAAA==&#10;" path="m32711,c52700,,62694,17436,62694,52307v,13353,-3049,23833,-9147,31440c47449,91374,39491,95188,29673,95188v-9013,,-16216,-2201,-21611,-6604c2687,84201,,77959,,69856,,63800,2429,57268,7286,50261r12682,7069c17115,62911,15689,67086,15689,69856v,3225,1261,5726,3783,7504c21994,79158,25435,80057,29797,80057v4651,,8547,-2325,11689,-6976c44628,68450,46199,61526,46199,52307v,-12878,-1241,-22324,-3721,-28339c39998,17952,36742,14945,32711,14945v-3803,,-6707,1023,-8712,3069c22014,20061,21022,23079,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189" o:spid="_x0000_s1037" style="position:absolute;left:3596;top:341;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qMUA&#10;AADcAAAADwAAAGRycy9kb3ducmV2LnhtbESPQWvCQBSE74X+h+UVvNVNBbWkWUUKoifB1Iu3l+xr&#10;NiT7Ns2uJvbXdwWhx2FmvmGy9WhbcaXe144VvE0TEMSl0zVXCk5f29d3ED4ga2wdk4IbeVivnp8y&#10;TLUb+EjXPFQiQtinqMCE0KVS+tKQRT91HXH0vl1vMUTZV1L3OES4beUsSRbSYs1xwWBHn4bKJr9Y&#10;Bb/DptWzbl78FD4/N6Gg5W57UGryMm4+QAQaw3/40d5rBfNkCf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gmoxQAAANwAAAAPAAAAAAAAAAAAAAAAAJgCAABkcnMv&#10;ZG93bnJldi54bWxQSwUGAAAAAAQABAD1AAAAigMAAAAA&#10;" path="m32711,c52700,,62694,17436,62694,52307v,13353,-3049,23833,-9147,31440c47449,91374,39491,95188,29673,95188v-9013,,-16216,-2201,-21611,-6604c2687,84201,,77959,,69856,,63800,2429,57268,7286,50261r12682,7069c17115,62911,15689,67086,15689,69856v,3225,1261,5726,3783,7504c21993,79158,25435,80057,29797,80057v4651,,8547,-2325,11689,-6976c44628,68450,46199,61526,46199,52307v,-12878,-1241,-22324,-3721,-28339c39998,17952,36742,14945,32711,14945v-3803,,-6707,1023,-8712,3069c22014,20061,21022,23079,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190" o:spid="_x0000_s1038" style="position:absolute;left:3268;top:90;width:93;height:202;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cKL4A&#10;AADcAAAADwAAAGRycy9kb3ducmV2LnhtbERPSwrCMBDdC94hjOBOU0sVqUYRUXAl+APdDc3YFptJ&#10;aaLW25uF4PLx/vNlayrxosaVlhWMhhEI4szqknMF59N2MAXhPLLGyjIp+JCD5aLbmWOq7ZsP9Dr6&#10;XIQQdikqKLyvUyldVpBBN7Q1ceDutjHoA2xyqRt8h3BTyTiKJtJgyaGhwJrWBWWP49MoSGQy3Yz2&#10;zxhv8W57Smwy0ZerUv1eu5qB8NT6v/jn3mkF4yisDW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cHCi+AAAA3AAAAA8AAAAAAAAAAAAAAAAAmAIAAGRycy9kb3ducmV2&#10;LnhtbFBLBQYAAAAABAAEAPUAAACDAwAAAAA=&#10;" path="m434,c3121,,5271,848,6883,2542,8516,4217,9333,6356,9333,8961v,1943,-1065,4041,-3194,6294l,20178,,219,434,xe" fillcolor="black" stroked="f" strokeweight="0">
                        <v:stroke miterlimit="83231f" joinstyle="miter"/>
                        <v:path arrowok="t" o:connecttype="custom" o:connectlocs="4,0;69,25;93,90;61,153;0,202;0,2;4,0" o:connectangles="0,0,0,0,0,0,0" textboxrect="0,0,9333,20178"/>
                      </v:shape>
                      <v:shape id="Shape 4191" o:spid="_x0000_s1039" style="position:absolute;left:6116;width:332;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Vk8QA&#10;AADcAAAADwAAAGRycy9kb3ducmV2LnhtbESPQWvCQBSE74L/YXmF3szGirZGVxFLSntUI16f2WcS&#10;mn0bsquJ/94tFDwOM/MNs1z3phY3al1lWcE4ikEQ51ZXXCjIDunoA4TzyBpry6TgTg7Wq+FgiYm2&#10;He/otveFCBB2CSoovW8SKV1ekkEX2YY4eBfbGvRBtoXULXYBbmr5FsczabDisFBiQ9uS8t/91Sjw&#10;9DOenGbvWX5MP6dfh+3ufJ30Sr2+9JsFCE+9f4b/299awTSew9+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FZPEAAAA3AAAAA8AAAAAAAAAAAAAAAAAmAIAAGRycy9k&#10;b3ducmV2LnhtbFBLBQYAAAAABAAEAPUAAACJAwAAAAA=&#10;" path="m13922,v2646,,6232,1251,10759,3752l33238,8959r,33943l28339,47749v-3824,2791,-6769,5716,-8836,8775c17456,59583,16433,62931,16433,66570v,5126,1654,9188,4961,12185c24701,81731,28556,83220,32959,83220r279,-113l33238,98306r-279,107c23678,98413,15865,95260,9519,88956,3173,82651,,75045,,66136,,60678,1168,55883,3504,51749,5840,47594,8661,44090,11968,41238v3328,-2853,7752,-6181,13271,-9984c25838,30820,26179,30479,26262,30231v103,-269,238,-1003,403,-2202c26831,26810,26913,25456,26913,23968v,-848,-320,-1592,-961,-2233c25332,21094,24050,19740,22107,17673v889,21,1333,651,1333,1892c23440,29094,17642,35078,6046,37517,7927,27037,8868,20619,8868,18262v,-3038,-517,-6263,-1551,-9673c6904,7390,6697,6522,6697,5984,6697,1995,9105,,13922,xe" fillcolor="black" stroked="f" strokeweight="0">
                        <v:stroke miterlimit="83231f" joinstyle="miter"/>
                        <v:path arrowok="t" o:connecttype="custom" o:connectlocs="139,0;247,38;332,90;332,429;283,477;195,565;164,666;214,787;329,832;332,831;332,983;329,984;95,889;0,661;35,517;120,412;252,312;262,302;266,280;269,240;259,217;221,177;234,196;60,375;89,183;73,86;67,60;139,0" o:connectangles="0,0,0,0,0,0,0,0,0,0,0,0,0,0,0,0,0,0,0,0,0,0,0,0,0,0,0,0" textboxrect="0,0,33238,98413"/>
                      </v:shape>
                      <v:shape id="Shape 4192" o:spid="_x0000_s1040" style="position:absolute;left:6821;top:29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EccIA&#10;AADcAAAADwAAAGRycy9kb3ducmV2LnhtbERPyWrDMBC9F/IPYgq5NXICCcaJYrIQ6CGXuhu5DdbU&#10;FrZGxlJt5++rQ6DHx9t3+WRbMVDvjWMFy0UCgrh02nCl4OP98pKC8AFZY+uYFNzJQ76fPe0w027k&#10;NxqKUIkYwj5DBXUIXSalL2uy6BeuI47cj+sthgj7SuoexxhuW7lKko20aDg21NjRqaayKX6tgtP3&#10;8XYwpmzp8plej2e5wubLKjV/ng5bEIGm8C9+uF+1gvUyzo9n4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gRxwgAAANwAAAAPAAAAAAAAAAAAAAAAAJgCAABkcnMvZG93&#10;bnJldi54bWxQSwUGAAAAAAQABAD1AAAAhwM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193" o:spid="_x0000_s1041" style="position:absolute;left:6448;top:89;width:332;height:894;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fMQA&#10;AADcAAAADwAAAGRycy9kb3ducmV2LnhtbESPQWvCQBSE74X+h+UJ3uomSqVEVxGh0II9qAXx9sg+&#10;k5Ds27C7muTfu4LgcZiZb5jlujeNuJHzlWUF6SQBQZxbXXGh4P/4/fEFwgdkjY1lUjCQh/Xq/W2J&#10;mbYd7+l2CIWIEPYZKihDaDMpfV6SQT+xLXH0LtYZDFG6QmqHXYSbRk6TZC4NVhwXSmxpW1JeH65G&#10;AdVdLqd/fb07N/vrsHWzgX9PSo1H/WYBIlAfXuFn+0cr+Ex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KXzEAAAA3AAAAA8AAAAAAAAAAAAAAAAAmAIAAGRycy9k&#10;b3ducmV2LnhtbFBLBQYAAAAABAAEAPUAAACJAwAAAAA=&#10;" path="m,l2449,1490c5261,3475,7235,5324,8372,7040v1157,1716,1736,4248,1736,7597l10108,17303v,2832,2873,6687,8620,11565c28401,37178,33238,46531,33238,56929v,9136,-3007,16846,-9022,23130l,89347,,74149,11565,69486v3494,-3183,5240,-7410,5240,-12681c16805,53808,15978,50769,14325,47689,12671,44588,8940,40754,3132,36186,1209,34697,476,33643,930,33023l,33943,,xe" fillcolor="black" stroked="f" strokeweight="0">
                        <v:stroke miterlimit="83231f" joinstyle="miter"/>
                        <v:path arrowok="t" o:connecttype="custom" o:connectlocs="0,0;24,15;84,70;101,146;101,173;187,289;332,570;242,801;0,894;0,742;116,695;168,568;143,477;31,362;9,330;0,340;0,0" o:connectangles="0,0,0,0,0,0,0,0,0,0,0,0,0,0,0,0,0" textboxrect="0,0,33238,89347"/>
                      </v:shape>
                    </v:group>
                  </w:pict>
                </mc:Fallback>
              </mc:AlternateContent>
            </w:r>
          </w:p>
        </w:tc>
        <w:tc>
          <w:tcPr>
            <w:tcW w:w="1560" w:type="dxa"/>
            <w:gridSpan w:val="2"/>
            <w:tcBorders>
              <w:top w:val="single" w:sz="4" w:space="0" w:color="000000"/>
              <w:left w:val="single" w:sz="4" w:space="0" w:color="auto"/>
              <w:bottom w:val="single" w:sz="4" w:space="0" w:color="auto"/>
              <w:right w:val="single" w:sz="4" w:space="0" w:color="000000"/>
            </w:tcBorders>
            <w:vAlign w:val="center"/>
          </w:tcPr>
          <w:p w:rsidR="00E951F9" w:rsidRPr="004E0390" w:rsidRDefault="004E0390" w:rsidP="00EC6108">
            <w:pPr>
              <w:rPr>
                <w:rFonts w:ascii="Sylfaen" w:eastAsia="Calibri" w:hAnsi="Sylfaen" w:cs="Calibri"/>
                <w:color w:val="000000"/>
                <w:lang w:val="ka-GE"/>
              </w:rPr>
            </w:pPr>
            <w:r>
              <w:rPr>
                <w:rFonts w:ascii="Sylfaen" w:eastAsia="Calibri" w:hAnsi="Sylfaen" w:cs="Calibri"/>
                <w:color w:val="000000"/>
                <w:lang w:val="ka-GE"/>
              </w:rPr>
              <w:t xml:space="preserve">         202</w:t>
            </w:r>
            <w:r w:rsidR="00EC6108">
              <w:rPr>
                <w:rFonts w:ascii="Sylfaen" w:eastAsia="Calibri" w:hAnsi="Sylfaen" w:cs="Calibri"/>
                <w:color w:val="000000"/>
                <w:lang w:val="ka-GE"/>
              </w:rPr>
              <w:t>3</w:t>
            </w:r>
            <w:r w:rsidR="00F1433D">
              <w:rPr>
                <w:rFonts w:ascii="Sylfaen" w:eastAsia="Calibri" w:hAnsi="Sylfaen" w:cs="Calibri"/>
                <w:color w:val="000000"/>
                <w:lang w:val="ka-GE"/>
              </w:rPr>
              <w:t xml:space="preserve"> წ.</w:t>
            </w:r>
          </w:p>
        </w:tc>
        <w:tc>
          <w:tcPr>
            <w:tcW w:w="1530" w:type="dxa"/>
            <w:tcBorders>
              <w:top w:val="single" w:sz="4" w:space="0" w:color="000000"/>
              <w:left w:val="single" w:sz="4" w:space="0" w:color="000000"/>
              <w:bottom w:val="single" w:sz="4" w:space="0" w:color="000000"/>
              <w:right w:val="single" w:sz="4" w:space="0" w:color="auto"/>
            </w:tcBorders>
          </w:tcPr>
          <w:p w:rsidR="00E951F9" w:rsidRPr="004E0390" w:rsidRDefault="004E0390" w:rsidP="00EC6108">
            <w:pPr>
              <w:ind w:right="86"/>
              <w:jc w:val="center"/>
              <w:rPr>
                <w:rFonts w:ascii="Sylfaen" w:eastAsia="Calibri" w:hAnsi="Sylfaen" w:cs="Calibri"/>
                <w:color w:val="000000"/>
                <w:lang w:val="ka-GE"/>
              </w:rPr>
            </w:pPr>
            <w:r>
              <w:rPr>
                <w:rFonts w:ascii="Sylfaen" w:eastAsia="Calibri" w:hAnsi="Sylfaen" w:cs="Calibri"/>
                <w:color w:val="000000"/>
                <w:lang w:val="ka-GE"/>
              </w:rPr>
              <w:t>202</w:t>
            </w:r>
            <w:r w:rsidR="00EC6108">
              <w:rPr>
                <w:rFonts w:ascii="Sylfaen" w:eastAsia="Calibri" w:hAnsi="Sylfaen" w:cs="Calibri"/>
                <w:color w:val="000000"/>
                <w:lang w:val="ka-GE"/>
              </w:rPr>
              <w:t xml:space="preserve">4 </w:t>
            </w:r>
            <w:r w:rsidR="00F1433D">
              <w:rPr>
                <w:rFonts w:ascii="Sylfaen" w:eastAsia="Calibri" w:hAnsi="Sylfaen" w:cs="Calibri"/>
                <w:color w:val="000000"/>
                <w:lang w:val="ka-GE"/>
              </w:rPr>
              <w:t>წ.</w:t>
            </w:r>
          </w:p>
        </w:tc>
        <w:tc>
          <w:tcPr>
            <w:tcW w:w="1440" w:type="dxa"/>
            <w:tcBorders>
              <w:top w:val="single" w:sz="4" w:space="0" w:color="000000"/>
              <w:left w:val="single" w:sz="4" w:space="0" w:color="auto"/>
              <w:bottom w:val="single" w:sz="4" w:space="0" w:color="000000"/>
              <w:right w:val="single" w:sz="4" w:space="0" w:color="auto"/>
            </w:tcBorders>
          </w:tcPr>
          <w:p w:rsidR="00E951F9" w:rsidRPr="004E0390" w:rsidRDefault="004E0390" w:rsidP="00EC6108">
            <w:pPr>
              <w:ind w:right="86"/>
              <w:jc w:val="center"/>
              <w:rPr>
                <w:rFonts w:ascii="Sylfaen" w:eastAsia="Calibri" w:hAnsi="Sylfaen" w:cs="Calibri"/>
                <w:color w:val="000000"/>
                <w:lang w:val="ka-GE"/>
              </w:rPr>
            </w:pPr>
            <w:r>
              <w:rPr>
                <w:rFonts w:ascii="Sylfaen" w:eastAsia="Calibri" w:hAnsi="Sylfaen" w:cs="Calibri"/>
                <w:color w:val="000000"/>
                <w:lang w:val="ka-GE"/>
              </w:rPr>
              <w:t>202</w:t>
            </w:r>
            <w:r w:rsidR="00EC6108">
              <w:rPr>
                <w:rFonts w:ascii="Sylfaen" w:eastAsia="Calibri" w:hAnsi="Sylfaen" w:cs="Calibri"/>
                <w:color w:val="000000"/>
                <w:lang w:val="ka-GE"/>
              </w:rPr>
              <w:t>5</w:t>
            </w:r>
            <w:r w:rsidR="00F1433D">
              <w:rPr>
                <w:rFonts w:ascii="Sylfaen" w:eastAsia="Calibri" w:hAnsi="Sylfaen" w:cs="Calibri"/>
                <w:color w:val="000000"/>
                <w:lang w:val="ka-GE"/>
              </w:rPr>
              <w:t xml:space="preserve"> წ.</w:t>
            </w:r>
          </w:p>
        </w:tc>
        <w:tc>
          <w:tcPr>
            <w:tcW w:w="1620" w:type="dxa"/>
            <w:tcBorders>
              <w:top w:val="single" w:sz="4" w:space="0" w:color="000000"/>
              <w:left w:val="single" w:sz="4" w:space="0" w:color="auto"/>
              <w:bottom w:val="single" w:sz="4" w:space="0" w:color="000000"/>
              <w:right w:val="single" w:sz="4" w:space="0" w:color="000000"/>
            </w:tcBorders>
          </w:tcPr>
          <w:p w:rsidR="00E951F9" w:rsidRPr="004E0390" w:rsidRDefault="00F1433D" w:rsidP="00EC6108">
            <w:pPr>
              <w:rPr>
                <w:rFonts w:ascii="Sylfaen" w:eastAsia="Calibri" w:hAnsi="Sylfaen" w:cs="Calibri"/>
                <w:color w:val="000000"/>
                <w:lang w:val="ka-GE"/>
              </w:rPr>
            </w:pPr>
            <w:r>
              <w:rPr>
                <w:rFonts w:ascii="Sylfaen" w:eastAsia="Calibri" w:hAnsi="Sylfaen" w:cs="Calibri"/>
                <w:color w:val="000000"/>
                <w:lang w:val="ka-GE"/>
              </w:rPr>
              <w:t xml:space="preserve">      </w:t>
            </w:r>
            <w:r w:rsidR="004E0390">
              <w:rPr>
                <w:rFonts w:ascii="Sylfaen" w:eastAsia="Calibri" w:hAnsi="Sylfaen" w:cs="Calibri"/>
                <w:color w:val="000000"/>
                <w:lang w:val="ka-GE"/>
              </w:rPr>
              <w:t xml:space="preserve"> 202</w:t>
            </w:r>
            <w:r w:rsidR="00EC6108">
              <w:rPr>
                <w:rFonts w:ascii="Sylfaen" w:eastAsia="Calibri" w:hAnsi="Sylfaen" w:cs="Calibri"/>
                <w:color w:val="000000"/>
                <w:lang w:val="ka-GE"/>
              </w:rPr>
              <w:t>6</w:t>
            </w:r>
            <w:r>
              <w:rPr>
                <w:rFonts w:ascii="Sylfaen" w:eastAsia="Calibri" w:hAnsi="Sylfaen" w:cs="Calibri"/>
                <w:color w:val="000000"/>
                <w:lang w:val="ka-GE"/>
              </w:rPr>
              <w:t xml:space="preserve"> წ.</w:t>
            </w:r>
          </w:p>
        </w:tc>
      </w:tr>
      <w:tr w:rsidR="00750EF3" w:rsidRPr="00C72F59" w:rsidTr="001B7C9D">
        <w:trPr>
          <w:trHeight w:val="546"/>
        </w:trPr>
        <w:tc>
          <w:tcPr>
            <w:tcW w:w="709" w:type="dxa"/>
            <w:vMerge/>
            <w:tcBorders>
              <w:top w:val="nil"/>
              <w:left w:val="single" w:sz="4" w:space="0" w:color="000000"/>
              <w:bottom w:val="single" w:sz="4" w:space="0" w:color="000000"/>
              <w:right w:val="nil"/>
            </w:tcBorders>
          </w:tcPr>
          <w:p w:rsidR="00750EF3" w:rsidRPr="00C72F59" w:rsidRDefault="00750EF3" w:rsidP="00C72F59">
            <w:pPr>
              <w:rPr>
                <w:rFonts w:ascii="Sylfaen" w:eastAsia="Calibri" w:hAnsi="Sylfaen" w:cs="Calibri"/>
                <w:color w:val="000000"/>
              </w:rPr>
            </w:pPr>
          </w:p>
        </w:tc>
        <w:tc>
          <w:tcPr>
            <w:tcW w:w="4290" w:type="dxa"/>
            <w:vMerge/>
            <w:tcBorders>
              <w:top w:val="nil"/>
              <w:left w:val="nil"/>
              <w:bottom w:val="single" w:sz="4" w:space="0" w:color="000000"/>
              <w:right w:val="single" w:sz="4" w:space="0" w:color="auto"/>
            </w:tcBorders>
          </w:tcPr>
          <w:p w:rsidR="00750EF3" w:rsidRPr="00C72F59" w:rsidRDefault="00750EF3" w:rsidP="00C72F59">
            <w:pPr>
              <w:rPr>
                <w:rFonts w:ascii="Sylfaen" w:eastAsia="Calibri" w:hAnsi="Sylfaen" w:cs="Calibri"/>
                <w:color w:val="000000"/>
              </w:rPr>
            </w:pPr>
          </w:p>
        </w:tc>
        <w:tc>
          <w:tcPr>
            <w:tcW w:w="1560" w:type="dxa"/>
            <w:gridSpan w:val="2"/>
            <w:tcBorders>
              <w:top w:val="single" w:sz="4" w:space="0" w:color="auto"/>
              <w:left w:val="single" w:sz="4" w:space="0" w:color="auto"/>
              <w:bottom w:val="single" w:sz="4" w:space="0" w:color="000000"/>
              <w:right w:val="single" w:sz="4" w:space="0" w:color="000000"/>
            </w:tcBorders>
          </w:tcPr>
          <w:p w:rsidR="00750EF3" w:rsidRPr="00C72F59" w:rsidRDefault="00750EF3" w:rsidP="00C72F59">
            <w:pPr>
              <w:rPr>
                <w:rFonts w:ascii="Sylfaen" w:eastAsia="Calibri" w:hAnsi="Sylfaen" w:cs="Calibri"/>
                <w:color w:val="000000"/>
              </w:rPr>
            </w:pPr>
          </w:p>
        </w:tc>
        <w:tc>
          <w:tcPr>
            <w:tcW w:w="1530" w:type="dxa"/>
            <w:tcBorders>
              <w:top w:val="single" w:sz="4" w:space="0" w:color="000000"/>
              <w:left w:val="single" w:sz="4" w:space="0" w:color="000000"/>
              <w:bottom w:val="single" w:sz="4" w:space="0" w:color="000000"/>
              <w:right w:val="single" w:sz="4" w:space="0" w:color="auto"/>
            </w:tcBorders>
            <w:vAlign w:val="center"/>
          </w:tcPr>
          <w:p w:rsidR="00750EF3" w:rsidRPr="00C72F59" w:rsidRDefault="00750EF3" w:rsidP="00C72F59">
            <w:pPr>
              <w:ind w:left="37"/>
              <w:jc w:val="center"/>
              <w:rPr>
                <w:rFonts w:ascii="Sylfaen" w:eastAsia="Calibri" w:hAnsi="Sylfaen" w:cs="Calibri"/>
                <w:color w:val="000000"/>
              </w:rPr>
            </w:pPr>
          </w:p>
        </w:tc>
        <w:tc>
          <w:tcPr>
            <w:tcW w:w="1440" w:type="dxa"/>
            <w:tcBorders>
              <w:top w:val="single" w:sz="4" w:space="0" w:color="000000"/>
              <w:left w:val="single" w:sz="4" w:space="0" w:color="auto"/>
              <w:bottom w:val="single" w:sz="4" w:space="0" w:color="000000"/>
              <w:right w:val="single" w:sz="4" w:space="0" w:color="auto"/>
            </w:tcBorders>
          </w:tcPr>
          <w:p w:rsidR="00750EF3" w:rsidRPr="00C72F59" w:rsidRDefault="00750EF3" w:rsidP="00C72F59">
            <w:pPr>
              <w:ind w:left="64"/>
              <w:jc w:val="center"/>
              <w:rPr>
                <w:rFonts w:ascii="Sylfaen" w:eastAsia="Calibri" w:hAnsi="Sylfaen" w:cs="Calibri"/>
                <w:color w:val="000000"/>
              </w:rPr>
            </w:pPr>
          </w:p>
        </w:tc>
        <w:tc>
          <w:tcPr>
            <w:tcW w:w="1620" w:type="dxa"/>
            <w:tcBorders>
              <w:top w:val="single" w:sz="4" w:space="0" w:color="000000"/>
              <w:left w:val="single" w:sz="4" w:space="0" w:color="auto"/>
              <w:bottom w:val="single" w:sz="4" w:space="0" w:color="000000"/>
              <w:right w:val="single" w:sz="4" w:space="0" w:color="000000"/>
            </w:tcBorders>
            <w:vAlign w:val="center"/>
          </w:tcPr>
          <w:p w:rsidR="00750EF3" w:rsidRPr="00C72F59" w:rsidRDefault="00750EF3" w:rsidP="00C72F59">
            <w:pPr>
              <w:ind w:left="118"/>
              <w:rPr>
                <w:rFonts w:ascii="Sylfaen" w:eastAsia="Calibri" w:hAnsi="Sylfaen" w:cs="Calibri"/>
                <w:color w:val="000000"/>
              </w:rPr>
            </w:pPr>
          </w:p>
        </w:tc>
      </w:tr>
      <w:tr w:rsidR="00750EF3"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750EF3" w:rsidRPr="00C72F59" w:rsidRDefault="00750EF3" w:rsidP="00C72F59">
            <w:pPr>
              <w:ind w:left="58"/>
              <w:rPr>
                <w:rFonts w:ascii="Sylfaen" w:eastAsia="Calibri" w:hAnsi="Sylfaen" w:cs="Calibri"/>
                <w:color w:val="000000"/>
              </w:rPr>
            </w:pPr>
            <w:r w:rsidRPr="00C72F59">
              <w:rPr>
                <w:rFonts w:ascii="Sylfaen" w:eastAsia="Arial" w:hAnsi="Sylfaen" w:cs="Arial"/>
                <w:b/>
                <w:color w:val="000000"/>
                <w:sz w:val="20"/>
              </w:rPr>
              <w:t>2</w:t>
            </w:r>
          </w:p>
        </w:tc>
        <w:tc>
          <w:tcPr>
            <w:tcW w:w="4290" w:type="dxa"/>
            <w:tcBorders>
              <w:top w:val="single" w:sz="4" w:space="0" w:color="000000"/>
              <w:left w:val="single" w:sz="4" w:space="0" w:color="000000"/>
              <w:bottom w:val="single" w:sz="4" w:space="0" w:color="000000"/>
              <w:right w:val="single" w:sz="4" w:space="0" w:color="auto"/>
            </w:tcBorders>
          </w:tcPr>
          <w:p w:rsidR="00750EF3" w:rsidRPr="00C72F59" w:rsidRDefault="009E5D61" w:rsidP="00C72F59">
            <w:pPr>
              <w:ind w:left="58"/>
              <w:rPr>
                <w:rFonts w:ascii="Sylfaen" w:eastAsia="Calibri" w:hAnsi="Sylfaen" w:cs="Calibri"/>
                <w:color w:val="000000"/>
              </w:rPr>
            </w:pPr>
            <w:r>
              <w:rPr>
                <w:noProof/>
                <w:lang w:val="en-AU" w:eastAsia="en-AU"/>
              </w:rPr>
              <mc:AlternateContent>
                <mc:Choice Requires="wpg">
                  <w:drawing>
                    <wp:anchor distT="0" distB="0" distL="114300" distR="114300" simplePos="0" relativeHeight="251703296" behindDoc="1" locked="0" layoutInCell="1" allowOverlap="1">
                      <wp:simplePos x="0" y="0"/>
                      <wp:positionH relativeFrom="column">
                        <wp:posOffset>81280</wp:posOffset>
                      </wp:positionH>
                      <wp:positionV relativeFrom="paragraph">
                        <wp:posOffset>-6350</wp:posOffset>
                      </wp:positionV>
                      <wp:extent cx="501015" cy="131445"/>
                      <wp:effectExtent l="5080" t="3175" r="8255" b="8255"/>
                      <wp:wrapNone/>
                      <wp:docPr id="486" name="Group 93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31445"/>
                                <a:chOff x="0" y="0"/>
                                <a:chExt cx="501117" cy="131217"/>
                              </a:xfrm>
                            </wpg:grpSpPr>
                            <wps:wsp>
                              <wps:cNvPr id="487" name="Shape 4201"/>
                              <wps:cNvSpPr>
                                <a:spLocks/>
                              </wps:cNvSpPr>
                              <wps:spPr bwMode="auto">
                                <a:xfrm>
                                  <a:off x="0" y="2542"/>
                                  <a:ext cx="31409" cy="97730"/>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50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6"/>
                                        <a:pt x="24807" y="12687"/>
                                        <a:pt x="26704" y="10961"/>
                                      </a:cubicBezTo>
                                      <a:lnTo>
                                        <a:pt x="31409" y="8590"/>
                                      </a:lnTo>
                                      <a:lnTo>
                                        <a:pt x="31409" y="28550"/>
                                      </a:lnTo>
                                      <a:lnTo>
                                        <a:pt x="24867" y="33796"/>
                                      </a:lnTo>
                                      <a:lnTo>
                                        <a:pt x="19243" y="38140"/>
                                      </a:lnTo>
                                      <a:lnTo>
                                        <a:pt x="31409" y="34461"/>
                                      </a:lnTo>
                                      <a:lnTo>
                                        <a:pt x="31409" y="49443"/>
                                      </a:lnTo>
                                      <a:lnTo>
                                        <a:pt x="16557" y="56586"/>
                                      </a:lnTo>
                                      <a:cubicBezTo>
                                        <a:pt x="16557" y="65660"/>
                                        <a:pt x="17684" y="72295"/>
                                        <a:pt x="19937" y="76491"/>
                                      </a:cubicBezTo>
                                      <a:cubicBezTo>
                                        <a:pt x="22190" y="80688"/>
                                        <a:pt x="25911" y="82786"/>
                                        <a:pt x="31099" y="82786"/>
                                      </a:cubicBezTo>
                                      <a:lnTo>
                                        <a:pt x="31409" y="82665"/>
                                      </a:lnTo>
                                      <a:lnTo>
                                        <a:pt x="31409" y="97449"/>
                                      </a:lnTo>
                                      <a:lnTo>
                                        <a:pt x="30727" y="97730"/>
                                      </a:lnTo>
                                      <a:cubicBezTo>
                                        <a:pt x="20929" y="97730"/>
                                        <a:pt x="13353" y="94010"/>
                                        <a:pt x="8000" y="86568"/>
                                      </a:cubicBezTo>
                                      <a:cubicBezTo>
                                        <a:pt x="2667" y="79127"/>
                                        <a:pt x="0" y="69092"/>
                                        <a:pt x="0" y="56462"/>
                                      </a:cubicBezTo>
                                      <a:lnTo>
                                        <a:pt x="0" y="0"/>
                                      </a:ln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8" name="Shape 4202"/>
                              <wps:cNvSpPr>
                                <a:spLocks/>
                              </wps:cNvSpPr>
                              <wps:spPr bwMode="auto">
                                <a:xfrm>
                                  <a:off x="31409" y="36835"/>
                                  <a:ext cx="31285" cy="63157"/>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7"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4"/>
                                        <a:pt x="11131" y="19162"/>
                                      </a:cubicBezTo>
                                      <a:cubicBezTo>
                                        <a:pt x="8651" y="16309"/>
                                        <a:pt x="5126" y="14883"/>
                                        <a:pt x="558" y="14883"/>
                                      </a:cubicBezTo>
                                      <a:lnTo>
                                        <a:pt x="0" y="15151"/>
                                      </a:lnTo>
                                      <a:lnTo>
                                        <a:pt x="0" y="169"/>
                                      </a:lnTo>
                                      <a:lnTo>
                                        <a:pt x="558" y="0"/>
                                      </a:ln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9" name="Shape 4203"/>
                              <wps:cNvSpPr>
                                <a:spLocks/>
                              </wps:cNvSpPr>
                              <wps:spPr bwMode="auto">
                                <a:xfrm>
                                  <a:off x="207026" y="36029"/>
                                  <a:ext cx="156301" cy="95188"/>
                                </a:xfrm>
                                <a:custGeom>
                                  <a:avLst/>
                                  <a:gdLst>
                                    <a:gd name="T0" fmla="*/ 156301 w 156301"/>
                                    <a:gd name="T1" fmla="*/ 52307 h 95188"/>
                                    <a:gd name="T2" fmla="*/ 123279 w 156301"/>
                                    <a:gd name="T3" fmla="*/ 95188 h 95188"/>
                                    <a:gd name="T4" fmla="*/ 98245 w 156301"/>
                                    <a:gd name="T5" fmla="*/ 80631 h 95188"/>
                                    <a:gd name="T6" fmla="*/ 82724 w 156301"/>
                                    <a:gd name="T7" fmla="*/ 92646 h 95188"/>
                                    <a:gd name="T8" fmla="*/ 46912 w 156301"/>
                                    <a:gd name="T9" fmla="*/ 55407 h 95188"/>
                                    <a:gd name="T10" fmla="*/ 34323 w 156301"/>
                                    <a:gd name="T11" fmla="*/ 76181 h 95188"/>
                                    <a:gd name="T12" fmla="*/ 17735 w 156301"/>
                                    <a:gd name="T13" fmla="*/ 92894 h 95188"/>
                                    <a:gd name="T14" fmla="*/ 8403 w 156301"/>
                                    <a:gd name="T15" fmla="*/ 73174 h 95188"/>
                                    <a:gd name="T16" fmla="*/ 18169 w 156301"/>
                                    <a:gd name="T17" fmla="*/ 77360 h 95188"/>
                                    <a:gd name="T18" fmla="*/ 17611 w 156301"/>
                                    <a:gd name="T19" fmla="*/ 74290 h 95188"/>
                                    <a:gd name="T20" fmla="*/ 3845 w 156301"/>
                                    <a:gd name="T21" fmla="*/ 64647 h 95188"/>
                                    <a:gd name="T22" fmla="*/ 21301 w 156301"/>
                                    <a:gd name="T23" fmla="*/ 19565 h 95188"/>
                                    <a:gd name="T24" fmla="*/ 17735 w 156301"/>
                                    <a:gd name="T25" fmla="*/ 15937 h 95188"/>
                                    <a:gd name="T26" fmla="*/ 17084 w 156301"/>
                                    <a:gd name="T27" fmla="*/ 17022 h 95188"/>
                                    <a:gd name="T28" fmla="*/ 11596 w 156301"/>
                                    <a:gd name="T29" fmla="*/ 36897 h 95188"/>
                                    <a:gd name="T30" fmla="*/ 1271 w 156301"/>
                                    <a:gd name="T31" fmla="*/ 17146 h 95188"/>
                                    <a:gd name="T32" fmla="*/ 18604 w 156301"/>
                                    <a:gd name="T33" fmla="*/ 806 h 95188"/>
                                    <a:gd name="T34" fmla="*/ 51036 w 156301"/>
                                    <a:gd name="T35" fmla="*/ 33579 h 95188"/>
                                    <a:gd name="T36" fmla="*/ 74724 w 156301"/>
                                    <a:gd name="T37" fmla="*/ 17890 h 95188"/>
                                    <a:gd name="T38" fmla="*/ 74941 w 156301"/>
                                    <a:gd name="T39" fmla="*/ 16278 h 95188"/>
                                    <a:gd name="T40" fmla="*/ 62663 w 156301"/>
                                    <a:gd name="T41" fmla="*/ 22913 h 95188"/>
                                    <a:gd name="T42" fmla="*/ 65298 w 156301"/>
                                    <a:gd name="T43" fmla="*/ 2729 h 95188"/>
                                    <a:gd name="T44" fmla="*/ 85793 w 156301"/>
                                    <a:gd name="T45" fmla="*/ 5364 h 95188"/>
                                    <a:gd name="T46" fmla="*/ 88491 w 156301"/>
                                    <a:gd name="T47" fmla="*/ 25952 h 95188"/>
                                    <a:gd name="T48" fmla="*/ 60368 w 156301"/>
                                    <a:gd name="T49" fmla="*/ 46447 h 95188"/>
                                    <a:gd name="T50" fmla="*/ 81545 w 156301"/>
                                    <a:gd name="T51" fmla="*/ 76150 h 95188"/>
                                    <a:gd name="T52" fmla="*/ 83654 w 156301"/>
                                    <a:gd name="T53" fmla="*/ 77515 h 95188"/>
                                    <a:gd name="T54" fmla="*/ 77453 w 156301"/>
                                    <a:gd name="T55" fmla="*/ 64988 h 95188"/>
                                    <a:gd name="T56" fmla="*/ 95533 w 156301"/>
                                    <a:gd name="T57" fmla="*/ 64677 h 95188"/>
                                    <a:gd name="T58" fmla="*/ 113574 w 156301"/>
                                    <a:gd name="T59" fmla="*/ 57330 h 95188"/>
                                    <a:gd name="T60" fmla="*/ 113078 w 156301"/>
                                    <a:gd name="T61" fmla="*/ 77360 h 95188"/>
                                    <a:gd name="T62" fmla="*/ 135093 w 156301"/>
                                    <a:gd name="T63" fmla="*/ 73081 h 95188"/>
                                    <a:gd name="T64" fmla="*/ 136085 w 156301"/>
                                    <a:gd name="T65" fmla="*/ 23968 h 95188"/>
                                    <a:gd name="T66" fmla="*/ 117605 w 156301"/>
                                    <a:gd name="T67" fmla="*/ 18014 h 95188"/>
                                    <a:gd name="T68" fmla="*/ 114877 w 156301"/>
                                    <a:gd name="T69" fmla="*/ 33238 h 95188"/>
                                    <a:gd name="T70" fmla="*/ 99188 w 156301"/>
                                    <a:gd name="T71" fmla="*/ 26138 h 95188"/>
                                    <a:gd name="T72" fmla="*/ 126318 w 156301"/>
                                    <a:gd name="T73" fmla="*/ 0 h 95188"/>
                                    <a:gd name="T74" fmla="*/ 0 w 156301"/>
                                    <a:gd name="T75" fmla="*/ 0 h 95188"/>
                                    <a:gd name="T76" fmla="*/ 156301 w 156301"/>
                                    <a:gd name="T7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56301" h="95188">
                                      <a:moveTo>
                                        <a:pt x="126318" y="0"/>
                                      </a:moveTo>
                                      <a:cubicBezTo>
                                        <a:pt x="146306" y="0"/>
                                        <a:pt x="156301" y="17436"/>
                                        <a:pt x="156301" y="52307"/>
                                      </a:cubicBezTo>
                                      <a:cubicBezTo>
                                        <a:pt x="156301" y="65660"/>
                                        <a:pt x="153252" y="76140"/>
                                        <a:pt x="147154" y="83747"/>
                                      </a:cubicBezTo>
                                      <a:cubicBezTo>
                                        <a:pt x="141056" y="91374"/>
                                        <a:pt x="133098" y="95188"/>
                                        <a:pt x="123279" y="95188"/>
                                      </a:cubicBezTo>
                                      <a:cubicBezTo>
                                        <a:pt x="114267" y="95188"/>
                                        <a:pt x="107063" y="92987"/>
                                        <a:pt x="101668" y="88584"/>
                                      </a:cubicBezTo>
                                      <a:lnTo>
                                        <a:pt x="98245" y="80631"/>
                                      </a:lnTo>
                                      <a:lnTo>
                                        <a:pt x="95002" y="88119"/>
                                      </a:lnTo>
                                      <a:cubicBezTo>
                                        <a:pt x="91612" y="91137"/>
                                        <a:pt x="87519" y="92646"/>
                                        <a:pt x="82724" y="92646"/>
                                      </a:cubicBezTo>
                                      <a:cubicBezTo>
                                        <a:pt x="76605" y="92646"/>
                                        <a:pt x="71779" y="90165"/>
                                        <a:pt x="68244" y="85204"/>
                                      </a:cubicBezTo>
                                      <a:lnTo>
                                        <a:pt x="46912" y="55407"/>
                                      </a:lnTo>
                                      <a:lnTo>
                                        <a:pt x="30789" y="66104"/>
                                      </a:lnTo>
                                      <a:cubicBezTo>
                                        <a:pt x="33145" y="68027"/>
                                        <a:pt x="34323" y="71386"/>
                                        <a:pt x="34323" y="76181"/>
                                      </a:cubicBezTo>
                                      <a:cubicBezTo>
                                        <a:pt x="34323" y="80791"/>
                                        <a:pt x="32680" y="84729"/>
                                        <a:pt x="29394" y="87995"/>
                                      </a:cubicBezTo>
                                      <a:cubicBezTo>
                                        <a:pt x="26107" y="91261"/>
                                        <a:pt x="22221" y="92894"/>
                                        <a:pt x="17735" y="92894"/>
                                      </a:cubicBezTo>
                                      <a:cubicBezTo>
                                        <a:pt x="13146" y="92894"/>
                                        <a:pt x="7235" y="90424"/>
                                        <a:pt x="0" y="85483"/>
                                      </a:cubicBezTo>
                                      <a:lnTo>
                                        <a:pt x="8403" y="73174"/>
                                      </a:lnTo>
                                      <a:cubicBezTo>
                                        <a:pt x="13033" y="76233"/>
                                        <a:pt x="16102" y="77763"/>
                                        <a:pt x="17611" y="77763"/>
                                      </a:cubicBezTo>
                                      <a:cubicBezTo>
                                        <a:pt x="17756" y="77763"/>
                                        <a:pt x="17942" y="77628"/>
                                        <a:pt x="18169" y="77360"/>
                                      </a:cubicBezTo>
                                      <a:cubicBezTo>
                                        <a:pt x="18397" y="77091"/>
                                        <a:pt x="18510" y="76740"/>
                                        <a:pt x="18510" y="76305"/>
                                      </a:cubicBezTo>
                                      <a:cubicBezTo>
                                        <a:pt x="18510" y="75830"/>
                                        <a:pt x="18211" y="75158"/>
                                        <a:pt x="17611" y="74290"/>
                                      </a:cubicBezTo>
                                      <a:cubicBezTo>
                                        <a:pt x="17032" y="73442"/>
                                        <a:pt x="16164" y="72636"/>
                                        <a:pt x="15007" y="71872"/>
                                      </a:cubicBezTo>
                                      <a:lnTo>
                                        <a:pt x="3845" y="64647"/>
                                      </a:lnTo>
                                      <a:lnTo>
                                        <a:pt x="37641" y="42478"/>
                                      </a:lnTo>
                                      <a:lnTo>
                                        <a:pt x="21301" y="19565"/>
                                      </a:lnTo>
                                      <a:cubicBezTo>
                                        <a:pt x="19833" y="17539"/>
                                        <a:pt x="18955" y="16433"/>
                                        <a:pt x="18666" y="16247"/>
                                      </a:cubicBezTo>
                                      <a:cubicBezTo>
                                        <a:pt x="18376" y="16040"/>
                                        <a:pt x="18066" y="15937"/>
                                        <a:pt x="17735" y="15937"/>
                                      </a:cubicBezTo>
                                      <a:cubicBezTo>
                                        <a:pt x="17591" y="15937"/>
                                        <a:pt x="17446" y="16030"/>
                                        <a:pt x="17301" y="16216"/>
                                      </a:cubicBezTo>
                                      <a:cubicBezTo>
                                        <a:pt x="17157" y="16402"/>
                                        <a:pt x="17084" y="16671"/>
                                        <a:pt x="17084" y="17022"/>
                                      </a:cubicBezTo>
                                      <a:cubicBezTo>
                                        <a:pt x="17084" y="19234"/>
                                        <a:pt x="19368" y="23048"/>
                                        <a:pt x="23937" y="28463"/>
                                      </a:cubicBezTo>
                                      <a:lnTo>
                                        <a:pt x="11596" y="36897"/>
                                      </a:lnTo>
                                      <a:cubicBezTo>
                                        <a:pt x="8020" y="32825"/>
                                        <a:pt x="5405" y="29125"/>
                                        <a:pt x="3752" y="25797"/>
                                      </a:cubicBezTo>
                                      <a:cubicBezTo>
                                        <a:pt x="2098" y="22469"/>
                                        <a:pt x="1271" y="19585"/>
                                        <a:pt x="1271" y="17146"/>
                                      </a:cubicBezTo>
                                      <a:cubicBezTo>
                                        <a:pt x="1271" y="12268"/>
                                        <a:pt x="2956" y="8330"/>
                                        <a:pt x="6325" y="5333"/>
                                      </a:cubicBezTo>
                                      <a:cubicBezTo>
                                        <a:pt x="9715" y="2315"/>
                                        <a:pt x="13808" y="806"/>
                                        <a:pt x="18604" y="806"/>
                                      </a:cubicBezTo>
                                      <a:cubicBezTo>
                                        <a:pt x="24619" y="806"/>
                                        <a:pt x="29363" y="3194"/>
                                        <a:pt x="32835" y="7969"/>
                                      </a:cubicBezTo>
                                      <a:lnTo>
                                        <a:pt x="51036" y="33579"/>
                                      </a:lnTo>
                                      <a:lnTo>
                                        <a:pt x="67655" y="22820"/>
                                      </a:lnTo>
                                      <a:cubicBezTo>
                                        <a:pt x="72078" y="19906"/>
                                        <a:pt x="74435" y="18262"/>
                                        <a:pt x="74724" y="17890"/>
                                      </a:cubicBezTo>
                                      <a:cubicBezTo>
                                        <a:pt x="75034" y="17518"/>
                                        <a:pt x="75189" y="17146"/>
                                        <a:pt x="75189" y="16774"/>
                                      </a:cubicBezTo>
                                      <a:cubicBezTo>
                                        <a:pt x="75189" y="16588"/>
                                        <a:pt x="75106" y="16423"/>
                                        <a:pt x="74941" y="16278"/>
                                      </a:cubicBezTo>
                                      <a:cubicBezTo>
                                        <a:pt x="74776" y="16134"/>
                                        <a:pt x="74497" y="16061"/>
                                        <a:pt x="74104" y="16061"/>
                                      </a:cubicBezTo>
                                      <a:cubicBezTo>
                                        <a:pt x="71892" y="16061"/>
                                        <a:pt x="68079" y="18345"/>
                                        <a:pt x="62663" y="22913"/>
                                      </a:cubicBezTo>
                                      <a:lnTo>
                                        <a:pt x="54229" y="10573"/>
                                      </a:lnTo>
                                      <a:cubicBezTo>
                                        <a:pt x="58301" y="6997"/>
                                        <a:pt x="61991" y="4382"/>
                                        <a:pt x="65298" y="2729"/>
                                      </a:cubicBezTo>
                                      <a:cubicBezTo>
                                        <a:pt x="68606" y="1075"/>
                                        <a:pt x="71500" y="248"/>
                                        <a:pt x="73980" y="248"/>
                                      </a:cubicBezTo>
                                      <a:cubicBezTo>
                                        <a:pt x="78858" y="248"/>
                                        <a:pt x="82796" y="1953"/>
                                        <a:pt x="85793" y="5364"/>
                                      </a:cubicBezTo>
                                      <a:cubicBezTo>
                                        <a:pt x="88811" y="8754"/>
                                        <a:pt x="90320" y="12847"/>
                                        <a:pt x="90320" y="17642"/>
                                      </a:cubicBezTo>
                                      <a:cubicBezTo>
                                        <a:pt x="90320" y="20743"/>
                                        <a:pt x="89710" y="23513"/>
                                        <a:pt x="88491" y="25952"/>
                                      </a:cubicBezTo>
                                      <a:cubicBezTo>
                                        <a:pt x="87271" y="28370"/>
                                        <a:pt x="85059" y="30603"/>
                                        <a:pt x="81855" y="32649"/>
                                      </a:cubicBezTo>
                                      <a:lnTo>
                                        <a:pt x="60368" y="46447"/>
                                      </a:lnTo>
                                      <a:lnTo>
                                        <a:pt x="73143" y="64430"/>
                                      </a:lnTo>
                                      <a:cubicBezTo>
                                        <a:pt x="78435" y="71892"/>
                                        <a:pt x="81235" y="75799"/>
                                        <a:pt x="81545" y="76150"/>
                                      </a:cubicBezTo>
                                      <a:cubicBezTo>
                                        <a:pt x="81855" y="76522"/>
                                        <a:pt x="82217" y="76843"/>
                                        <a:pt x="82631" y="77112"/>
                                      </a:cubicBezTo>
                                      <a:cubicBezTo>
                                        <a:pt x="83065" y="77380"/>
                                        <a:pt x="83406" y="77515"/>
                                        <a:pt x="83654" y="77515"/>
                                      </a:cubicBezTo>
                                      <a:cubicBezTo>
                                        <a:pt x="84088" y="77515"/>
                                        <a:pt x="84305" y="77153"/>
                                        <a:pt x="84305" y="76429"/>
                                      </a:cubicBezTo>
                                      <a:cubicBezTo>
                                        <a:pt x="84305" y="74218"/>
                                        <a:pt x="82021" y="70404"/>
                                        <a:pt x="77453" y="64988"/>
                                      </a:cubicBezTo>
                                      <a:lnTo>
                                        <a:pt x="89793" y="56555"/>
                                      </a:lnTo>
                                      <a:lnTo>
                                        <a:pt x="95533" y="64677"/>
                                      </a:lnTo>
                                      <a:lnTo>
                                        <a:pt x="100893" y="50261"/>
                                      </a:lnTo>
                                      <a:lnTo>
                                        <a:pt x="113574" y="57330"/>
                                      </a:lnTo>
                                      <a:cubicBezTo>
                                        <a:pt x="110722" y="62911"/>
                                        <a:pt x="109296" y="67086"/>
                                        <a:pt x="109296" y="69856"/>
                                      </a:cubicBezTo>
                                      <a:cubicBezTo>
                                        <a:pt x="109296" y="73081"/>
                                        <a:pt x="110557" y="75582"/>
                                        <a:pt x="113078" y="77360"/>
                                      </a:cubicBezTo>
                                      <a:cubicBezTo>
                                        <a:pt x="115600" y="79158"/>
                                        <a:pt x="119042" y="80057"/>
                                        <a:pt x="123403" y="80057"/>
                                      </a:cubicBezTo>
                                      <a:cubicBezTo>
                                        <a:pt x="128054" y="80057"/>
                                        <a:pt x="131951" y="77732"/>
                                        <a:pt x="135093" y="73081"/>
                                      </a:cubicBezTo>
                                      <a:cubicBezTo>
                                        <a:pt x="138234" y="68450"/>
                                        <a:pt x="139805" y="61526"/>
                                        <a:pt x="139805" y="52307"/>
                                      </a:cubicBezTo>
                                      <a:cubicBezTo>
                                        <a:pt x="139805" y="39429"/>
                                        <a:pt x="138565" y="29983"/>
                                        <a:pt x="136085" y="23968"/>
                                      </a:cubicBezTo>
                                      <a:cubicBezTo>
                                        <a:pt x="133604" y="17952"/>
                                        <a:pt x="130349" y="14945"/>
                                        <a:pt x="126318" y="14945"/>
                                      </a:cubicBezTo>
                                      <a:cubicBezTo>
                                        <a:pt x="122514" y="14945"/>
                                        <a:pt x="119610" y="15968"/>
                                        <a:pt x="117605" y="18014"/>
                                      </a:cubicBezTo>
                                      <a:cubicBezTo>
                                        <a:pt x="115621" y="20061"/>
                                        <a:pt x="114629" y="23079"/>
                                        <a:pt x="114629" y="27068"/>
                                      </a:cubicBezTo>
                                      <a:cubicBezTo>
                                        <a:pt x="114629" y="27399"/>
                                        <a:pt x="114711" y="29456"/>
                                        <a:pt x="114877" y="33238"/>
                                      </a:cubicBezTo>
                                      <a:lnTo>
                                        <a:pt x="99622" y="33238"/>
                                      </a:lnTo>
                                      <a:cubicBezTo>
                                        <a:pt x="99333" y="29146"/>
                                        <a:pt x="99188" y="26779"/>
                                        <a:pt x="99188" y="26138"/>
                                      </a:cubicBezTo>
                                      <a:cubicBezTo>
                                        <a:pt x="99188" y="18283"/>
                                        <a:pt x="101678" y="11968"/>
                                        <a:pt x="106660" y="7193"/>
                                      </a:cubicBezTo>
                                      <a:cubicBezTo>
                                        <a:pt x="111662" y="2398"/>
                                        <a:pt x="118215" y="0"/>
                                        <a:pt x="126318"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0" name="Shape 4204"/>
                              <wps:cNvSpPr>
                                <a:spLocks/>
                              </wps:cNvSpPr>
                              <wps:spPr bwMode="auto">
                                <a:xfrm>
                                  <a:off x="66291" y="31192"/>
                                  <a:ext cx="51222" cy="6908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1" name="Shape 4205"/>
                              <wps:cNvSpPr>
                                <a:spLocks/>
                              </wps:cNvSpPr>
                              <wps:spPr bwMode="auto">
                                <a:xfrm>
                                  <a:off x="31409" y="10914"/>
                                  <a:ext cx="9333" cy="20178"/>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8"/>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2" name="Shape 4206"/>
                              <wps:cNvSpPr>
                                <a:spLocks/>
                              </wps:cNvSpPr>
                              <wps:spPr bwMode="auto">
                                <a:xfrm>
                                  <a:off x="367047" y="1860"/>
                                  <a:ext cx="33238" cy="98413"/>
                                </a:xfrm>
                                <a:custGeom>
                                  <a:avLst/>
                                  <a:gdLst>
                                    <a:gd name="T0" fmla="*/ 13922 w 33238"/>
                                    <a:gd name="T1" fmla="*/ 0 h 98413"/>
                                    <a:gd name="T2" fmla="*/ 24681 w 33238"/>
                                    <a:gd name="T3" fmla="*/ 3752 h 98413"/>
                                    <a:gd name="T4" fmla="*/ 33238 w 33238"/>
                                    <a:gd name="T5" fmla="*/ 8959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1"/>
                                        <a:pt x="24681" y="3752"/>
                                      </a:cubicBezTo>
                                      <a:lnTo>
                                        <a:pt x="33238" y="8959"/>
                                      </a:lnTo>
                                      <a:lnTo>
                                        <a:pt x="33238" y="42902"/>
                                      </a:lnTo>
                                      <a:lnTo>
                                        <a:pt x="28339" y="47749"/>
                                      </a:lnTo>
                                      <a:cubicBezTo>
                                        <a:pt x="24515" y="50540"/>
                                        <a:pt x="21570" y="53465"/>
                                        <a:pt x="19503" y="56524"/>
                                      </a:cubicBezTo>
                                      <a:cubicBezTo>
                                        <a:pt x="17456" y="59583"/>
                                        <a:pt x="16433" y="62931"/>
                                        <a:pt x="16433" y="66570"/>
                                      </a:cubicBezTo>
                                      <a:cubicBezTo>
                                        <a:pt x="16433" y="71696"/>
                                        <a:pt x="18087" y="75758"/>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1"/>
                                        <a:pt x="0" y="75045"/>
                                        <a:pt x="0" y="66136"/>
                                      </a:cubicBezTo>
                                      <a:cubicBezTo>
                                        <a:pt x="0" y="60678"/>
                                        <a:pt x="1168" y="55883"/>
                                        <a:pt x="3504" y="51749"/>
                                      </a:cubicBezTo>
                                      <a:cubicBezTo>
                                        <a:pt x="5839" y="47594"/>
                                        <a:pt x="8661" y="44090"/>
                                        <a:pt x="11968" y="41238"/>
                                      </a:cubicBezTo>
                                      <a:cubicBezTo>
                                        <a:pt x="15296" y="38385"/>
                                        <a:pt x="19720" y="35057"/>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0"/>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90"/>
                                        <a:pt x="6697" y="6522"/>
                                        <a:pt x="6697" y="5984"/>
                                      </a:cubicBezTo>
                                      <a:cubicBezTo>
                                        <a:pt x="6697" y="1995"/>
                                        <a:pt x="9105" y="0"/>
                                        <a:pt x="13922"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3" name="Shape 4207"/>
                              <wps:cNvSpPr>
                                <a:spLocks/>
                              </wps:cNvSpPr>
                              <wps:spPr bwMode="auto">
                                <a:xfrm>
                                  <a:off x="121295" y="0"/>
                                  <a:ext cx="83592" cy="101451"/>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8"/>
                                        <a:pt x="52100" y="21353"/>
                                        <a:pt x="44369" y="24309"/>
                                      </a:cubicBezTo>
                                      <a:cubicBezTo>
                                        <a:pt x="36721" y="27265"/>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7"/>
                                        <a:pt x="81762" y="81897"/>
                                        <a:pt x="78104" y="87995"/>
                                      </a:cubicBezTo>
                                      <a:cubicBezTo>
                                        <a:pt x="74445" y="94072"/>
                                        <a:pt x="69381" y="98557"/>
                                        <a:pt x="62911" y="101451"/>
                                      </a:cubicBezTo>
                                      <a:lnTo>
                                        <a:pt x="54384" y="88863"/>
                                      </a:lnTo>
                                      <a:cubicBezTo>
                                        <a:pt x="59076" y="86527"/>
                                        <a:pt x="62374" y="83581"/>
                                        <a:pt x="64275" y="80026"/>
                                      </a:cubicBezTo>
                                      <a:cubicBezTo>
                                        <a:pt x="66198" y="76450"/>
                                        <a:pt x="67159" y="72667"/>
                                        <a:pt x="67159" y="68678"/>
                                      </a:cubicBezTo>
                                      <a:cubicBezTo>
                                        <a:pt x="67159" y="57123"/>
                                        <a:pt x="64399" y="51346"/>
                                        <a:pt x="58880" y="51346"/>
                                      </a:cubicBezTo>
                                      <a:cubicBezTo>
                                        <a:pt x="56730" y="51346"/>
                                        <a:pt x="54653" y="53620"/>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7"/>
                                        <a:pt x="17384" y="76450"/>
                                        <a:pt x="19286" y="80026"/>
                                      </a:cubicBezTo>
                                      <a:cubicBezTo>
                                        <a:pt x="21208" y="83581"/>
                                        <a:pt x="24515" y="86527"/>
                                        <a:pt x="29208" y="88863"/>
                                      </a:cubicBezTo>
                                      <a:lnTo>
                                        <a:pt x="20681" y="101451"/>
                                      </a:lnTo>
                                      <a:cubicBezTo>
                                        <a:pt x="14232" y="98495"/>
                                        <a:pt x="9167" y="93886"/>
                                        <a:pt x="5488" y="87623"/>
                                      </a:cubicBezTo>
                                      <a:cubicBezTo>
                                        <a:pt x="1829" y="81339"/>
                                        <a:pt x="0" y="74631"/>
                                        <a:pt x="0" y="67500"/>
                                      </a:cubicBezTo>
                                      <a:cubicBezTo>
                                        <a:pt x="0" y="57640"/>
                                        <a:pt x="1251" y="49248"/>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4" name="Shape 4208"/>
                              <wps:cNvSpPr>
                                <a:spLocks/>
                              </wps:cNvSpPr>
                              <wps:spPr bwMode="auto">
                                <a:xfrm>
                                  <a:off x="437307" y="36029"/>
                                  <a:ext cx="63810" cy="65360"/>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1"/>
                                        <a:pt x="54601" y="9364"/>
                                      </a:cubicBezTo>
                                      <a:cubicBezTo>
                                        <a:pt x="60740" y="15606"/>
                                        <a:pt x="63810" y="23182"/>
                                        <a:pt x="63810" y="32091"/>
                                      </a:cubicBezTo>
                                      <a:cubicBezTo>
                                        <a:pt x="63810" y="39946"/>
                                        <a:pt x="62063" y="46684"/>
                                        <a:pt x="58570" y="52307"/>
                                      </a:cubicBezTo>
                                      <a:cubicBezTo>
                                        <a:pt x="55097" y="57929"/>
                                        <a:pt x="49578" y="62280"/>
                                        <a:pt x="42013" y="65360"/>
                                      </a:cubicBezTo>
                                      <a:lnTo>
                                        <a:pt x="33393" y="52617"/>
                                      </a:lnTo>
                                      <a:cubicBezTo>
                                        <a:pt x="42716" y="48938"/>
                                        <a:pt x="47377" y="42095"/>
                                        <a:pt x="47377" y="32091"/>
                                      </a:cubicBezTo>
                                      <a:cubicBezTo>
                                        <a:pt x="47377" y="26882"/>
                                        <a:pt x="45796" y="22769"/>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0"/>
                                        <a:pt x="8651" y="57929"/>
                                        <a:pt x="5178" y="52307"/>
                                      </a:cubicBezTo>
                                      <a:cubicBezTo>
                                        <a:pt x="1726" y="46684"/>
                                        <a:pt x="0" y="39946"/>
                                        <a:pt x="0" y="32091"/>
                                      </a:cubicBezTo>
                                      <a:cubicBezTo>
                                        <a:pt x="0" y="22955"/>
                                        <a:pt x="2904" y="15327"/>
                                        <a:pt x="8713" y="9209"/>
                                      </a:cubicBezTo>
                                      <a:cubicBezTo>
                                        <a:pt x="14521" y="3070"/>
                                        <a:pt x="22148" y="0"/>
                                        <a:pt x="31595"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5" name="Shape 4209"/>
                              <wps:cNvSpPr>
                                <a:spLocks/>
                              </wps:cNvSpPr>
                              <wps:spPr bwMode="auto">
                                <a:xfrm>
                                  <a:off x="400286" y="10819"/>
                                  <a:ext cx="33238" cy="89347"/>
                                </a:xfrm>
                                <a:custGeom>
                                  <a:avLst/>
                                  <a:gdLst>
                                    <a:gd name="T0" fmla="*/ 0 w 33238"/>
                                    <a:gd name="T1" fmla="*/ 0 h 89347"/>
                                    <a:gd name="T2" fmla="*/ 2449 w 33238"/>
                                    <a:gd name="T3" fmla="*/ 1490 h 89347"/>
                                    <a:gd name="T4" fmla="*/ 8372 w 33238"/>
                                    <a:gd name="T5" fmla="*/ 7040 h 89347"/>
                                    <a:gd name="T6" fmla="*/ 10108 w 33238"/>
                                    <a:gd name="T7" fmla="*/ 14637 h 89347"/>
                                    <a:gd name="T8" fmla="*/ 10108 w 33238"/>
                                    <a:gd name="T9" fmla="*/ 17303 h 89347"/>
                                    <a:gd name="T10" fmla="*/ 18728 w 33238"/>
                                    <a:gd name="T11" fmla="*/ 28868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3 h 89347"/>
                                    <a:gd name="T30" fmla="*/ 0 w 33238"/>
                                    <a:gd name="T31" fmla="*/ 33943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0"/>
                                      </a:lnTo>
                                      <a:cubicBezTo>
                                        <a:pt x="5261" y="3475"/>
                                        <a:pt x="7235" y="5324"/>
                                        <a:pt x="8372" y="7040"/>
                                      </a:cubicBezTo>
                                      <a:cubicBezTo>
                                        <a:pt x="9529" y="8756"/>
                                        <a:pt x="10108" y="11288"/>
                                        <a:pt x="10108" y="14637"/>
                                      </a:cubicBezTo>
                                      <a:lnTo>
                                        <a:pt x="10108" y="17303"/>
                                      </a:lnTo>
                                      <a:cubicBezTo>
                                        <a:pt x="10108" y="20135"/>
                                        <a:pt x="12981" y="23990"/>
                                        <a:pt x="18728" y="28868"/>
                                      </a:cubicBezTo>
                                      <a:cubicBezTo>
                                        <a:pt x="28401" y="37178"/>
                                        <a:pt x="33238" y="46531"/>
                                        <a:pt x="33238" y="56929"/>
                                      </a:cubicBezTo>
                                      <a:cubicBezTo>
                                        <a:pt x="33238" y="66065"/>
                                        <a:pt x="30231" y="73775"/>
                                        <a:pt x="24216" y="80059"/>
                                      </a:cubicBezTo>
                                      <a:lnTo>
                                        <a:pt x="0" y="89347"/>
                                      </a:lnTo>
                                      <a:lnTo>
                                        <a:pt x="0" y="74149"/>
                                      </a:lnTo>
                                      <a:lnTo>
                                        <a:pt x="11565" y="69486"/>
                                      </a:lnTo>
                                      <a:cubicBezTo>
                                        <a:pt x="15059" y="66303"/>
                                        <a:pt x="16805" y="62076"/>
                                        <a:pt x="16805" y="56805"/>
                                      </a:cubicBezTo>
                                      <a:cubicBezTo>
                                        <a:pt x="16805" y="53808"/>
                                        <a:pt x="15978" y="50769"/>
                                        <a:pt x="14325" y="47689"/>
                                      </a:cubicBezTo>
                                      <a:cubicBezTo>
                                        <a:pt x="12671" y="44588"/>
                                        <a:pt x="8940" y="40754"/>
                                        <a:pt x="3132" y="36186"/>
                                      </a:cubicBezTo>
                                      <a:cubicBezTo>
                                        <a:pt x="1209" y="34697"/>
                                        <a:pt x="475" y="33643"/>
                                        <a:pt x="930" y="33023"/>
                                      </a:cubicBezTo>
                                      <a:lnTo>
                                        <a:pt x="0" y="33943"/>
                                      </a:lnTo>
                                      <a:lnTo>
                                        <a:pt x="0" y="0"/>
                                      </a:ln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63B64" id="Group 93829" o:spid="_x0000_s1026" style="position:absolute;margin-left:6.4pt;margin-top:-.5pt;width:39.45pt;height:10.35pt;z-index:-251613184" coordsize="501117,13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">
                      <v:shape id="Shape 4201" o:spid="_x0000_s1027" style="position:absolute;top:2542;width:31409;height:97730;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VzcYA&#10;AADcAAAADwAAAGRycy9kb3ducmV2LnhtbESPW2vCQBSE3wv9D8sR+lY3lqIhZhXpRcSnmiq+HrIn&#10;F5M9m2a3Gv+9WxD6OMzMN0y6HEwrztS72rKCyTgCQZxbXXOpYP/9+RyDcB5ZY2uZFFzJwXLx+JBi&#10;ou2Fd3TOfCkChF2CCirvu0RKl1dk0I1tRxy8wvYGfZB9KXWPlwA3rXyJoqk0WHNYqLCjt4ryJvs1&#10;Ctbb99P2+LEuDsNxFTfNl21/pFXqaTSs5iA8Df4/fG9vtILXeAZ/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tVzcYAAADcAAAADwAAAAAAAAAAAAAAAACYAgAAZHJz&#10;L2Rvd25yZXYueG1sUEsFBgAAAAAEAAQA9QAAAIsDAAAAAA==&#10;" path="m,l16557,r,24557l20464,18728v2263,-3452,4343,-6041,6240,-7767l31409,8590r,19960l24867,33796r-5624,4344l31409,34461r,14982l16557,56586v,9074,1127,15709,3380,19905c22190,80688,25911,82786,31099,82786r310,-121l31409,97449r-682,281c20929,97730,13353,94010,8000,86568,2667,79127,,69092,,56462l,xe" fillcolor="#c0504d" stroked="f" strokeweight="0">
                        <v:stroke miterlimit="83231f" joinstyle="miter"/>
                        <v:path arrowok="t" o:connecttype="custom" o:connectlocs="0,0;16557,0;16557,24557;20464,18728;26704,10961;31409,8590;31409,28550;24867,33796;19243,38140;31409,34461;31409,49443;16557,56586;19937,76491;31099,82786;31409,82665;31409,97449;30727,97730;8000,86568;0,56462;0,0" o:connectangles="0,0,0,0,0,0,0,0,0,0,0,0,0,0,0,0,0,0,0,0" textboxrect="0,0,31409,97730"/>
                      </v:shape>
                      <v:shape id="Shape 4202" o:spid="_x0000_s1028" style="position:absolute;left:31409;top:36835;width:31285;height:63157;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7SMEA&#10;AADcAAAADwAAAGRycy9kb3ducmV2LnhtbERPzWrCQBC+C32HZQredNMgGlJXaaWFkktp7AOM2TEb&#10;zM6G7FTTt+8eCh4/vv/tfvK9utIYu8AGnpYZKOIm2I5bA9/H90UBKgqyxT4wGfilCPvdw2yLpQ03&#10;/qJrLa1KIRxLNOBEhlLr2DjyGJdhIE7cOYweJcGx1XbEWwr3vc6zbK09dpwaHA50cNRc6h9vIK87&#10;qnJxlXz6t+r1cKo2p2FtzPxxenkGJTTJXfzv/rAGVkVam86kI6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WO0jBAAAA3AAAAA8AAAAAAAAAAAAAAAAAmAIAAGRycy9kb3du&#10;cmV2LnhtbFBLBQYAAAAABAAEAPUAAACGAwAAAAA=&#10;" path="m558,c9757,,17177,3008,22820,9023v5643,5994,8465,13456,8465,22386c31285,40070,28329,47573,22417,53919l,63157,,48372,10883,44121v2646,-2914,3969,-7048,3969,-12402c14852,26179,13612,21994,11131,19162,8651,16309,5126,14883,558,14883l,15151,,169,558,xe" fillcolor="#c0504d" stroked="f" strokeweight="0">
                        <v:stroke miterlimit="83231f" joinstyle="miter"/>
                        <v:path arrowok="t" o:connecttype="custom" o:connectlocs="558,0;22820,9023;31285,31409;22417,53919;0,63157;0,48372;10883,44121;14852,31719;11131,19162;558,14883;0,15151;0,169;558,0" o:connectangles="0,0,0,0,0,0,0,0,0,0,0,0,0" textboxrect="0,0,31285,63157"/>
                      </v:shape>
                      <v:shape id="Shape 4203" o:spid="_x0000_s1029" style="position:absolute;left:207026;top:36029;width:156301;height:95188;visibility:visible;mso-wrap-style:square;v-text-anchor:top" coordsize="156301,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N/McA&#10;AADcAAAADwAAAGRycy9kb3ducmV2LnhtbESPQWsCMRSE74L/ITyhl1KzFrHb1Si2UNCih6oXb4/N&#10;c3d187JNoq7/vhEKHoeZ+YaZzFpTiws5X1lWMOgnIIhzqysuFOy2Xy8pCB+QNdaWScGNPMym3c4E&#10;M22v/EOXTShEhLDPUEEZQpNJ6fOSDPq+bYijd7DOYIjSFVI7vEa4qeVrkoykwYrjQokNfZaUnzZn&#10;o+D8dhwud26/XR1+1+nHsbbfz/OFUk+9dj4GEagNj/B/e6EVDNN3uJ+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TfzHAAAA3AAAAA8AAAAAAAAAAAAAAAAAmAIAAGRy&#10;cy9kb3ducmV2LnhtbFBLBQYAAAAABAAEAPUAAACMAwAAAAA=&#10;" path="m126318,v19988,,29983,17436,29983,52307c156301,65660,153252,76140,147154,83747v-6098,7627,-14056,11441,-23875,11441c114267,95188,107063,92987,101668,88584l98245,80631r-3243,7488c91612,91137,87519,92646,82724,92646v-6119,,-10945,-2481,-14480,-7442l46912,55407,30789,66104v2356,1923,3534,5282,3534,10077c34323,80791,32680,84729,29394,87995v-3287,3266,-7173,4899,-11659,4899c13146,92894,7235,90424,,85483l8403,73174v4630,3059,7699,4589,9208,4589c17756,77763,17942,77628,18169,77360v228,-269,341,-620,341,-1055c18510,75830,18211,75158,17611,74290v-579,-848,-1447,-1654,-2604,-2418l3845,64647,37641,42478,21301,19565c19833,17539,18955,16433,18666,16247v-290,-207,-600,-310,-931,-310c17591,15937,17446,16030,17301,16216v-144,186,-217,455,-217,806c17084,19234,19368,23048,23937,28463l11596,36897c8020,32825,5405,29125,3752,25797,2098,22469,1271,19585,1271,17146v,-4878,1685,-8816,5054,-11813c9715,2315,13808,806,18604,806v6015,,10759,2388,14231,7163l51036,33579,67655,22820v4423,-2914,6780,-4558,7069,-4930c75034,17518,75189,17146,75189,16774v,-186,-83,-351,-248,-496c74776,16134,74497,16061,74104,16061v-2212,,-6025,2284,-11441,6852l54229,10573c58301,6997,61991,4382,65298,2729,68606,1075,71500,248,73980,248v4878,,8816,1705,11813,5116c88811,8754,90320,12847,90320,17642v,3101,-610,5871,-1829,8310c87271,28370,85059,30603,81855,32649l60368,46447,73143,64430v5292,7462,8092,11369,8402,11720c81855,76522,82217,76843,82631,77112v434,268,775,403,1023,403c84088,77515,84305,77153,84305,76429v,-2211,-2284,-6025,-6852,-11441l89793,56555r5740,8122l100893,50261r12681,7069c110722,62911,109296,67086,109296,69856v,3225,1261,5726,3782,7504c115600,79158,119042,80057,123403,80057v4651,,8548,-2325,11690,-6976c138234,68450,139805,61526,139805,52307v,-12878,-1240,-22324,-3720,-28339c133604,17952,130349,14945,126318,14945v-3804,,-6708,1023,-8713,3069c115621,20061,114629,23079,114629,27068v,331,82,2388,248,6170l99622,33238v-289,-4092,-434,-6459,-434,-7100c99188,18283,101678,11968,106660,7193,111662,2398,118215,,126318,xe" fillcolor="#c0504d" stroked="f" strokeweight="0">
                        <v:stroke miterlimit="83231f" joinstyle="miter"/>
                        <v:path arrowok="t" o:connecttype="custom" o:connectlocs="156301,52307;123279,95188;98245,80631;82724,92646;46912,55407;34323,76181;17735,92894;8403,73174;18169,77360;17611,74290;3845,64647;21301,19565;17735,15937;17084,17022;11596,36897;1271,17146;18604,806;51036,33579;74724,17890;74941,16278;62663,22913;65298,2729;85793,5364;88491,25952;60368,46447;81545,76150;83654,77515;77453,64988;95533,64677;113574,57330;113078,77360;135093,73081;136085,23968;117605,18014;114877,33238;99188,26138;126318,0" o:connectangles="0,0,0,0,0,0,0,0,0,0,0,0,0,0,0,0,0,0,0,0,0,0,0,0,0,0,0,0,0,0,0,0,0,0,0,0,0" textboxrect="0,0,156301,95188"/>
                      </v:shape>
                      <v:shape id="Shape 4204" o:spid="_x0000_s1030" style="position:absolute;left:66291;top:31192;width:51222;height:6908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RKsEA&#10;AADcAAAADwAAAGRycy9kb3ducmV2LnhtbERPy4rCMBTdC/5DuIK7MVVkRqtRVFRmGBjxtb8017bY&#10;3NQm1vr3ZjHg8nDe03ljClFT5XLLCvq9CARxYnXOqYLTcfMxAuE8ssbCMil4koP5rN2aYqztg/dU&#10;H3wqQgi7GBVk3pexlC7JyKDr2ZI4cBdbGfQBVqnUFT5CuCnkIIo+pcGcQ0OGJa0ySq6Hu1GwO/vN&#10;13pbL9Y/zdLdzjfCwe+fUt1Os5iA8NT4t/jf/a0VDMdhfjgTj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bkSrBAAAA3AAAAA8AAAAAAAAAAAAAAAAAmAIAAGRycy9kb3du&#10;cmV2LnhtbFBLBQYAAAAABAAEAPUAAACGAw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c0504d" stroked="f" strokeweight="0">
                        <v:stroke miterlimit="83231f" joinstyle="miter"/>
                        <v:path arrowok="t" o:connecttype="custom" o:connectlocs="12712,0;27812,0;29146,10077;31502,14976;36463,19844;48338,32990;51222,44183;43749,62291;25704,69081;7193,61733;0,43935;3659,30014;18821,33207;16309,44307;19131,51284;25704,54012;32153,51532;34789,44183;33331,38850;26014,31347;18231,23223;14139,14046;12712,0" o:connectangles="0,0,0,0,0,0,0,0,0,0,0,0,0,0,0,0,0,0,0,0,0,0,0" textboxrect="0,0,51222,69081"/>
                      </v:shape>
                      <v:shape id="Shape 4205" o:spid="_x0000_s1031" style="position:absolute;left:31409;top:10914;width:9333;height:20178;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xn8UA&#10;AADcAAAADwAAAGRycy9kb3ducmV2LnhtbESPT2sCMRTE7wW/Q3gFL0WzitXu1ihSEDyV+ufi7XXz&#10;urs0eVmSdF2/fSMIHoeZ+Q2zXPfWiI58aBwrmIwzEMSl0w1XCk7H7egNRIjIGo1jUnClAOvV4GmJ&#10;hXYX3lN3iJVIEA4FKqhjbAspQ1mTxTB2LXHyfpy3GJP0ldQeLwlujZxm2VxabDgt1NjSR03l7+HP&#10;Kvh+OfLrdhFNvjdfZ9/u9GfW5UoNn/vNO4hIfXyE7+2dVjDLJ3A7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DGfxQAAANwAAAAPAAAAAAAAAAAAAAAAAJgCAABkcnMv&#10;ZG93bnJldi54bWxQSwUGAAAAAAQABAD1AAAAigMAAAAA&#10;" path="m434,c3121,,5271,848,6883,2542,8516,4217,9333,6356,9333,8961v,1943,-1065,4041,-3194,6294l,20178,,219,434,xe" fillcolor="#c0504d" stroked="f" strokeweight="0">
                        <v:stroke miterlimit="83231f" joinstyle="miter"/>
                        <v:path arrowok="t" o:connecttype="custom" o:connectlocs="434,0;6883,2542;9333,8961;6139,15255;0,20178;0,219;434,0" o:connectangles="0,0,0,0,0,0,0" textboxrect="0,0,9333,20178"/>
                      </v:shape>
                      <v:shape id="Shape 4206" o:spid="_x0000_s1032" style="position:absolute;left:367047;top:1860;width:33238;height:98413;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tcMA&#10;AADcAAAADwAAAGRycy9kb3ducmV2LnhtbESPQYvCMBSE7wv+h/AEb2uqlUWrUURYWPBUV/T6aJ5t&#10;sXkpSazVX79ZEDwOM/MNs9r0phEdOV9bVjAZJyCIC6trLhUcf78/5yB8QNbYWCYFD/KwWQ8+Vphp&#10;e+ecukMoRYSwz1BBFUKbSemLigz6sW2Jo3exzmCI0pVSO7xHuGnkNEm+pMGa40KFLe0qKq6Hm1Ew&#10;7/bpNbfPfJcneEpnZ5eetk6p0bDfLkEE6sM7/Gr/aAWzxRT+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A+tcMAAADcAAAADwAAAAAAAAAAAAAAAACYAgAAZHJzL2Rv&#10;d25yZXYueG1sUEsFBgAAAAAEAAQA9QAAAIgDAAAAAA==&#10;" path="m13922,v2645,,6232,1251,10759,3752l33238,8959r,33943l28339,47749v-3824,2791,-6769,5716,-8836,8775c17456,59583,16433,62931,16433,66570v,5126,1654,9188,4961,12185c24701,81731,28556,83220,32959,83220r279,-113l33238,98306r-279,107c23678,98413,15865,95260,9519,88956,3173,82651,,75045,,66136,,60678,1168,55883,3504,51749,5839,47594,8661,44090,11968,41238v3328,-2853,7752,-6181,13271,-9984c25838,30820,26179,30479,26262,30231v103,-269,238,-1003,403,-2202c26830,26810,26913,25456,26913,23968v,-848,-320,-1592,-961,-2233c25332,21094,24050,19740,22107,17673v889,21,1333,651,1333,1892c23440,29094,17642,35078,6046,37517,7927,27037,8868,20619,8868,18262v,-3038,-517,-6263,-1551,-9673c6904,7390,6697,6522,6697,5984,6697,1995,9105,,13922,xe" fillcolor="#c0504d" stroked="f" strokeweight="0">
                        <v:stroke miterlimit="83231f" joinstyle="miter"/>
                        <v:path arrowok="t" o:connecttype="custom" o:connectlocs="13922,0;24681,3752;33238,8959;33238,42902;28339,47749;19503,56524;16433,66570;21394,78755;32959,83220;33238,83107;33238,98306;32959,98413;9519,88956;0,66136;3504,51749;11968,41238;25239,31254;26262,30231;26665,28029;26913,23968;25952,21735;22107,17673;23440,19565;6046,37517;8868,18262;7317,8589;6697,5984;13922,0" o:connectangles="0,0,0,0,0,0,0,0,0,0,0,0,0,0,0,0,0,0,0,0,0,0,0,0,0,0,0,0" textboxrect="0,0,33238,98413"/>
                      </v:shape>
                      <v:shape id="Shape 4207" o:spid="_x0000_s1033" style="position:absolute;left:121295;width:83592;height:101451;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WI8QA&#10;AADcAAAADwAAAGRycy9kb3ducmV2LnhtbESPzWrDMBCE74W8g9hAb43c9IfGiRJSQ6G9FJL2ARZr&#10;Yzm1VkbaxE6fvioUehxm5htmtRl9p84UUxvYwO2sAEVcB9tyY+Dz4+XmCVQSZItdYDJwoQSb9eRq&#10;haUNA+/ovJdGZQinEg04kb7UOtWOPKZZ6ImzdwjRo2QZG20jDhnuOz0vikftseW84LCnylH9tT95&#10;Axipeji8X9xJ3gaW4uiq7+OzMdfTcbsEJTTKf/iv/WoN3C/u4P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FiPEAAAA3AAAAA8AAAAAAAAAAAAAAAAAmAIAAGRycy9k&#10;b3ducmV2LnhtbFBLBQYAAAAABAAEAPUAAACJAwAAAAA=&#10;" path="m53950,l64895,9953c58942,16568,52100,21353,44369,24309v-7648,2956,-13063,5901,-16247,8836c24939,36060,22645,37765,21239,38261v-186,-1240,971,-1860,3473,-1860c33807,36401,39470,38995,41703,44183v2274,-5188,7958,-7782,17053,-7782c66611,36401,72709,39212,77050,44834v4361,5623,6542,13529,6542,23720c83592,75417,81762,81897,78104,87995v-3659,6077,-8723,10562,-15193,13456l54384,88863v4692,-2336,7990,-5282,9891,-8837c66198,76450,67159,72667,67159,68678v,-11555,-2760,-17332,-8279,-17332c56730,51346,54653,53620,52648,58167v-1984,4527,-2977,11183,-2977,19968l33734,78135v,-8847,-971,-15524,-2914,-20030c28897,53599,26861,51346,24712,51346v-5519,,-8279,5777,-8279,17332c16433,72667,17384,76450,19286,80026v1922,3555,5229,6501,9922,8837l20681,101451c14232,98495,9167,93886,5488,87623,1829,81339,,74631,,67500,,57640,1251,49248,3752,42323,6273,35378,9519,29838,13488,25704v3968,-4155,7885,-7245,11751,-9271c29125,14387,33548,12454,38509,10635,42602,9126,45620,7627,47563,6139,49527,4651,51656,2604,53950,xe" fillcolor="#c0504d" stroked="f" strokeweight="0">
                        <v:stroke miterlimit="83231f" joinstyle="miter"/>
                        <v:path arrowok="t" o:connecttype="custom" o:connectlocs="53950,0;64895,9953;44369,24309;28122,33145;21239,38261;24712,36401;41703,44183;58756,36401;77050,44834;83592,68554;78104,87995;62911,101451;54384,88863;64275,80026;67159,68678;58880,51346;52648,58167;49671,78135;33734,78135;30820,58105;24712,51346;16433,68678;19286,80026;29208,88863;20681,101451;5488,87623;0,67500;3752,42323;13488,25704;25239,16433;38509,10635;47563,6139;53950,0" o:connectangles="0,0,0,0,0,0,0,0,0,0,0,0,0,0,0,0,0,0,0,0,0,0,0,0,0,0,0,0,0,0,0,0,0" textboxrect="0,0,83592,101451"/>
                      </v:shape>
                      <v:shape id="Shape 4208" o:spid="_x0000_s1034" style="position:absolute;left:437307;top:36029;width:63810;height:65360;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1zMYA&#10;AADcAAAADwAAAGRycy9kb3ducmV2LnhtbESPW2vCQBCF3wv9D8sUfKsbLxWbuooKggh9iJf2ddgd&#10;k5DsbMiuGv+9Wyj4eDhzvjNntuhsLa7U+tKxgkE/AUGsnSk5V3A8bN6nIHxANlg7JgV38rCYv77M&#10;MDXuxhld9yEXEcI+RQVFCE0qpdcFWfR91xBH7+xaiyHKNpemxVuE21oOk2QiLZYcGwpsaF2QrvYX&#10;G9/Ilj/3j91oYBKtq9/Tt6xW2Vmp3lu3/AIRqAvP4//01igYf47hb0wk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01zMYAAADcAAAADwAAAAAAAAAAAAAAAACYAgAAZHJz&#10;L2Rvd25yZXYueG1sUEsFBgAAAAAEAAQA9QAAAIsDAAAAAA==&#10;" path="m31595,v9219,,16888,3121,23006,9364c60740,15606,63810,23182,63810,32091v,7855,-1747,14593,-5240,20216c55097,57929,49578,62280,42013,65360l33393,52617c42716,48938,47377,42095,47377,32091v,-5209,-1581,-9322,-4744,-12340c39491,16712,35895,15193,31843,15193v-4300,,-7948,1540,-10945,4620c17921,22872,16433,26965,16433,32091v,9963,4661,16805,13984,20526l21704,65360c14159,62280,8651,57929,5178,52307,1726,46684,,39946,,32091,,22955,2904,15327,8713,9209,14521,3070,22148,,31595,xe" fillcolor="#c0504d" stroked="f" strokeweight="0">
                        <v:stroke miterlimit="83231f" joinstyle="miter"/>
                        <v:path arrowok="t" o:connecttype="custom" o:connectlocs="31595,0;54601,9364;63810,32091;58570,52307;42013,65360;33393,52617;47377,32091;42633,19751;31843,15193;20898,19813;16433,32091;30417,52617;21704,65360;5178,52307;0,32091;8713,9209;31595,0" o:connectangles="0,0,0,0,0,0,0,0,0,0,0,0,0,0,0,0,0" textboxrect="0,0,63810,65360"/>
                      </v:shape>
                      <v:shape id="Shape 4209" o:spid="_x0000_s1035" style="position:absolute;left:400286;top:10819;width:33238;height:89347;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uQsgA&#10;AADcAAAADwAAAGRycy9kb3ducmV2LnhtbESPQWsCMRSE7wX/Q3hCbzVrUdtujSKCVakUtC2tt+fm&#10;udm6eVk2Udd/3wiFHoeZ+YYZjhtbihPVvnCsoNtJQBBnThecK/h4n909gvABWWPpmBRcyMN41LoZ&#10;Yqrdmdd02oRcRAj7FBWYEKpUSp8Zsug7riKO3t7VFkOUdS51jecIt6W8T5KBtFhwXDBY0dRQdtgc&#10;rQI3/9m9bb8+X6frRfHw8m1W+2WyUuq23UyeQQRqwn/4r73QCnpPfbieiUdAj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C5CyAAAANwAAAAPAAAAAAAAAAAAAAAAAJgCAABk&#10;cnMvZG93bnJldi54bWxQSwUGAAAAAAQABAD1AAAAjQMAAAAA&#10;" path="m,l2449,1490c5261,3475,7235,5324,8372,7040v1157,1716,1736,4248,1736,7597l10108,17303v,2832,2873,6687,8620,11565c28401,37178,33238,46531,33238,56929v,9136,-3007,16846,-9022,23130l,89347,,74149,11565,69486v3494,-3183,5240,-7410,5240,-12681c16805,53808,15978,50769,14325,47689,12671,44588,8940,40754,3132,36186,1209,34697,475,33643,930,33023l,33943,,xe" fillcolor="#c0504d" stroked="f" strokeweight="0">
                        <v:stroke miterlimit="83231f" joinstyle="miter"/>
                        <v:path arrowok="t" o:connecttype="custom" o:connectlocs="0,0;2449,1490;8372,7040;10108,14637;10108,17303;18728,28868;33238,56929;24216,80059;0,89347;0,74149;11565,69486;16805,56805;14325,47689;3132,36186;930,33023;0,33943;0,0" o:connectangles="0,0,0,0,0,0,0,0,0,0,0,0,0,0,0,0,0" textboxrect="0,0,33238,89347"/>
                      </v:shape>
                    </v:group>
                  </w:pict>
                </mc:Fallback>
              </mc:AlternateContent>
            </w:r>
          </w:p>
        </w:tc>
        <w:tc>
          <w:tcPr>
            <w:tcW w:w="1560" w:type="dxa"/>
            <w:gridSpan w:val="2"/>
            <w:tcBorders>
              <w:top w:val="single" w:sz="4" w:space="0" w:color="000000"/>
              <w:left w:val="single" w:sz="4" w:space="0" w:color="auto"/>
              <w:bottom w:val="single" w:sz="4" w:space="0" w:color="000000"/>
              <w:right w:val="single" w:sz="4" w:space="0" w:color="000000"/>
            </w:tcBorders>
          </w:tcPr>
          <w:p w:rsidR="00750EF3" w:rsidRPr="00EA65B7" w:rsidRDefault="00590DA8" w:rsidP="00EA65B7">
            <w:pPr>
              <w:jc w:val="both"/>
              <w:rPr>
                <w:rFonts w:ascii="Sylfaen" w:eastAsia="Calibri" w:hAnsi="Sylfaen" w:cs="Calibri"/>
                <w:color w:val="000000"/>
                <w:lang w:val="ka-GE"/>
              </w:rPr>
            </w:pPr>
            <w:r>
              <w:rPr>
                <w:rFonts w:ascii="Sylfaen" w:eastAsia="Calibri" w:hAnsi="Sylfaen" w:cs="Calibri"/>
                <w:color w:val="000000"/>
                <w:lang w:val="ka-GE"/>
              </w:rPr>
              <w:t>940,8</w:t>
            </w:r>
          </w:p>
        </w:tc>
        <w:tc>
          <w:tcPr>
            <w:tcW w:w="1530" w:type="dxa"/>
            <w:tcBorders>
              <w:top w:val="single" w:sz="4" w:space="0" w:color="000000"/>
              <w:left w:val="single" w:sz="4" w:space="0" w:color="000000"/>
              <w:bottom w:val="single" w:sz="4" w:space="0" w:color="000000"/>
              <w:right w:val="single" w:sz="4" w:space="0" w:color="000000"/>
            </w:tcBorders>
          </w:tcPr>
          <w:p w:rsidR="00750EF3" w:rsidRPr="00590DA8" w:rsidRDefault="00590DA8" w:rsidP="00EA65B7">
            <w:pPr>
              <w:ind w:left="37"/>
              <w:jc w:val="both"/>
              <w:rPr>
                <w:rFonts w:ascii="Sylfaen" w:eastAsia="Calibri" w:hAnsi="Sylfaen" w:cs="Calibri"/>
                <w:color w:val="000000"/>
                <w:lang w:val="ka-GE"/>
              </w:rPr>
            </w:pPr>
            <w:r>
              <w:rPr>
                <w:rFonts w:ascii="Sylfaen" w:eastAsia="Calibri" w:hAnsi="Sylfaen" w:cs="Calibri"/>
                <w:color w:val="000000"/>
                <w:lang w:val="ka-GE"/>
              </w:rPr>
              <w:t>940,8</w:t>
            </w:r>
          </w:p>
        </w:tc>
        <w:tc>
          <w:tcPr>
            <w:tcW w:w="1440" w:type="dxa"/>
            <w:tcBorders>
              <w:top w:val="single" w:sz="4" w:space="0" w:color="000000"/>
              <w:left w:val="single" w:sz="4" w:space="0" w:color="000000"/>
              <w:bottom w:val="single" w:sz="4" w:space="0" w:color="000000"/>
              <w:right w:val="single" w:sz="4" w:space="0" w:color="000000"/>
            </w:tcBorders>
          </w:tcPr>
          <w:p w:rsidR="00750EF3" w:rsidRPr="00EA65B7" w:rsidRDefault="00590DA8" w:rsidP="00C72F59">
            <w:pPr>
              <w:ind w:left="37"/>
              <w:jc w:val="center"/>
              <w:rPr>
                <w:rFonts w:ascii="Sylfaen" w:eastAsia="Calibri" w:hAnsi="Sylfaen" w:cs="Calibri"/>
                <w:color w:val="000000"/>
                <w:lang w:val="ka-GE"/>
              </w:rPr>
            </w:pPr>
            <w:r>
              <w:rPr>
                <w:rFonts w:ascii="Sylfaen" w:eastAsia="Calibri" w:hAnsi="Sylfaen" w:cs="Calibri"/>
                <w:color w:val="000000"/>
                <w:lang w:val="ka-GE"/>
              </w:rPr>
              <w:t>940,8</w:t>
            </w:r>
          </w:p>
        </w:tc>
        <w:tc>
          <w:tcPr>
            <w:tcW w:w="1620" w:type="dxa"/>
            <w:tcBorders>
              <w:top w:val="single" w:sz="4" w:space="0" w:color="000000"/>
              <w:left w:val="single" w:sz="4" w:space="0" w:color="000000"/>
              <w:bottom w:val="single" w:sz="4" w:space="0" w:color="000000"/>
              <w:right w:val="single" w:sz="4" w:space="0" w:color="000000"/>
            </w:tcBorders>
          </w:tcPr>
          <w:p w:rsidR="00750EF3" w:rsidRPr="00EA65B7" w:rsidRDefault="00590DA8" w:rsidP="00C72F59">
            <w:pPr>
              <w:ind w:left="37"/>
              <w:jc w:val="right"/>
              <w:rPr>
                <w:rFonts w:ascii="Sylfaen" w:eastAsia="Calibri" w:hAnsi="Sylfaen" w:cs="Calibri"/>
                <w:lang w:val="ka-GE"/>
              </w:rPr>
            </w:pPr>
            <w:r>
              <w:rPr>
                <w:rFonts w:ascii="Sylfaen" w:eastAsia="Calibri" w:hAnsi="Sylfaen" w:cs="Calibri"/>
                <w:lang w:val="ka-GE"/>
              </w:rPr>
              <w:t>940,8</w:t>
            </w:r>
          </w:p>
        </w:tc>
      </w:tr>
      <w:tr w:rsidR="00750EF3"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750EF3" w:rsidRPr="00C72F59" w:rsidRDefault="00750EF3" w:rsidP="00C72F59">
            <w:pPr>
              <w:ind w:left="58"/>
              <w:rPr>
                <w:rFonts w:ascii="Sylfaen" w:eastAsia="Calibri" w:hAnsi="Sylfaen" w:cs="Calibri"/>
                <w:color w:val="000000"/>
              </w:rPr>
            </w:pPr>
            <w:r w:rsidRPr="00C72F59">
              <w:rPr>
                <w:rFonts w:ascii="Sylfaen" w:eastAsia="Arial" w:hAnsi="Sylfaen" w:cs="Arial"/>
                <w:color w:val="000000"/>
                <w:sz w:val="20"/>
              </w:rPr>
              <w:t>2.1</w:t>
            </w:r>
          </w:p>
        </w:tc>
        <w:tc>
          <w:tcPr>
            <w:tcW w:w="4290" w:type="dxa"/>
            <w:tcBorders>
              <w:top w:val="single" w:sz="4" w:space="0" w:color="000000"/>
              <w:left w:val="single" w:sz="4" w:space="0" w:color="000000"/>
              <w:bottom w:val="single" w:sz="4" w:space="0" w:color="000000"/>
              <w:right w:val="single" w:sz="4" w:space="0" w:color="auto"/>
            </w:tcBorders>
          </w:tcPr>
          <w:p w:rsidR="00750EF3" w:rsidRPr="00C72F59" w:rsidRDefault="009E5D61" w:rsidP="00C72F59">
            <w:pPr>
              <w:ind w:left="58"/>
              <w:rPr>
                <w:rFonts w:ascii="Sylfaen" w:eastAsia="Calibri" w:hAnsi="Sylfaen" w:cs="Calibri"/>
                <w:color w:val="000000"/>
              </w:rPr>
            </w:pPr>
            <w:r>
              <w:rPr>
                <w:noProof/>
                <w:lang w:val="en-AU" w:eastAsia="en-AU"/>
              </w:rPr>
              <mc:AlternateContent>
                <mc:Choice Requires="wpg">
                  <w:drawing>
                    <wp:anchor distT="0" distB="0" distL="114300" distR="114300" simplePos="0" relativeHeight="251705344" behindDoc="1" locked="0" layoutInCell="1" allowOverlap="1">
                      <wp:simplePos x="0" y="0"/>
                      <wp:positionH relativeFrom="column">
                        <wp:posOffset>183515</wp:posOffset>
                      </wp:positionH>
                      <wp:positionV relativeFrom="paragraph">
                        <wp:posOffset>-6350</wp:posOffset>
                      </wp:positionV>
                      <wp:extent cx="1283335" cy="131445"/>
                      <wp:effectExtent l="2540" t="3175" r="0" b="8255"/>
                      <wp:wrapNone/>
                      <wp:docPr id="458" name="Group 9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131445"/>
                                <a:chOff x="0" y="0"/>
                                <a:chExt cx="12832" cy="1314"/>
                              </a:xfrm>
                            </wpg:grpSpPr>
                            <wps:wsp>
                              <wps:cNvPr id="459" name="Shape 4215"/>
                              <wps:cNvSpPr>
                                <a:spLocks/>
                              </wps:cNvSpPr>
                              <wps:spPr bwMode="auto">
                                <a:xfrm>
                                  <a:off x="0" y="342"/>
                                  <a:ext cx="312" cy="659"/>
                                </a:xfrm>
                                <a:custGeom>
                                  <a:avLst/>
                                  <a:gdLst>
                                    <a:gd name="T0" fmla="*/ 30665 w 31254"/>
                                    <a:gd name="T1" fmla="*/ 0 h 65841"/>
                                    <a:gd name="T2" fmla="*/ 31254 w 31254"/>
                                    <a:gd name="T3" fmla="*/ 121 h 65841"/>
                                    <a:gd name="T4" fmla="*/ 31254 w 31254"/>
                                    <a:gd name="T5" fmla="*/ 15166 h 65841"/>
                                    <a:gd name="T6" fmla="*/ 30665 w 31254"/>
                                    <a:gd name="T7" fmla="*/ 14883 h 65841"/>
                                    <a:gd name="T8" fmla="*/ 20278 w 31254"/>
                                    <a:gd name="T9" fmla="*/ 19658 h 65841"/>
                                    <a:gd name="T10" fmla="*/ 16433 w 31254"/>
                                    <a:gd name="T11" fmla="*/ 32959 h 65841"/>
                                    <a:gd name="T12" fmla="*/ 20402 w 31254"/>
                                    <a:gd name="T13" fmla="*/ 46106 h 65841"/>
                                    <a:gd name="T14" fmla="*/ 31254 w 31254"/>
                                    <a:gd name="T15" fmla="*/ 50885 h 65841"/>
                                    <a:gd name="T16" fmla="*/ 31254 w 31254"/>
                                    <a:gd name="T17" fmla="*/ 65841 h 65841"/>
                                    <a:gd name="T18" fmla="*/ 19092 w 31254"/>
                                    <a:gd name="T19" fmla="*/ 63469 h 65841"/>
                                    <a:gd name="T20" fmla="*/ 8868 w 31254"/>
                                    <a:gd name="T21" fmla="*/ 55935 h 65841"/>
                                    <a:gd name="T22" fmla="*/ 0 w 31254"/>
                                    <a:gd name="T23" fmla="*/ 32711 h 65841"/>
                                    <a:gd name="T24" fmla="*/ 8496 w 31254"/>
                                    <a:gd name="T25" fmla="*/ 9581 h 65841"/>
                                    <a:gd name="T26" fmla="*/ 30665 w 31254"/>
                                    <a:gd name="T27" fmla="*/ 0 h 65841"/>
                                    <a:gd name="T28" fmla="*/ 0 w 31254"/>
                                    <a:gd name="T29" fmla="*/ 0 h 65841"/>
                                    <a:gd name="T30" fmla="*/ 31254 w 31254"/>
                                    <a:gd name="T31" fmla="*/ 65841 h 65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1">
                                      <a:moveTo>
                                        <a:pt x="30665" y="0"/>
                                      </a:moveTo>
                                      <a:lnTo>
                                        <a:pt x="31254" y="121"/>
                                      </a:lnTo>
                                      <a:lnTo>
                                        <a:pt x="31254" y="15166"/>
                                      </a:lnTo>
                                      <a:lnTo>
                                        <a:pt x="30665" y="14883"/>
                                      </a:lnTo>
                                      <a:cubicBezTo>
                                        <a:pt x="26303" y="14883"/>
                                        <a:pt x="22841" y="16475"/>
                                        <a:pt x="20278" y="19658"/>
                                      </a:cubicBezTo>
                                      <a:cubicBezTo>
                                        <a:pt x="17715" y="22820"/>
                                        <a:pt x="16433" y="27254"/>
                                        <a:pt x="16433" y="32959"/>
                                      </a:cubicBezTo>
                                      <a:cubicBezTo>
                                        <a:pt x="16433" y="38416"/>
                                        <a:pt x="17756" y="42799"/>
                                        <a:pt x="20402" y="46106"/>
                                      </a:cubicBezTo>
                                      <a:lnTo>
                                        <a:pt x="31254" y="50885"/>
                                      </a:lnTo>
                                      <a:lnTo>
                                        <a:pt x="31254" y="65841"/>
                                      </a:lnTo>
                                      <a:lnTo>
                                        <a:pt x="19092" y="63469"/>
                                      </a:lnTo>
                                      <a:cubicBezTo>
                                        <a:pt x="15242" y="61795"/>
                                        <a:pt x="11834" y="59283"/>
                                        <a:pt x="8868" y="55935"/>
                                      </a:cubicBezTo>
                                      <a:cubicBezTo>
                                        <a:pt x="2956" y="49217"/>
                                        <a:pt x="0" y="41475"/>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0" name="Shape 4216"/>
                              <wps:cNvSpPr>
                                <a:spLocks/>
                              </wps:cNvSpPr>
                              <wps:spPr bwMode="auto">
                                <a:xfrm>
                                  <a:off x="2" y="3"/>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3" y="15193"/>
                                        <a:pt x="19999" y="15193"/>
                                      </a:cubicBezTo>
                                      <a:cubicBezTo>
                                        <a:pt x="18965" y="15193"/>
                                        <a:pt x="18107" y="15554"/>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9"/>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1" name="Shape 4217"/>
                              <wps:cNvSpPr>
                                <a:spLocks/>
                              </wps:cNvSpPr>
                              <wps:spPr bwMode="auto">
                                <a:xfrm>
                                  <a:off x="1570"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59"/>
                                        <a:pt x="83468" y="22045"/>
                                        <a:pt x="83468" y="32153"/>
                                      </a:cubicBezTo>
                                      <a:cubicBezTo>
                                        <a:pt x="83468" y="37280"/>
                                        <a:pt x="82527" y="41351"/>
                                        <a:pt x="80646" y="44369"/>
                                      </a:cubicBezTo>
                                      <a:cubicBezTo>
                                        <a:pt x="80729" y="43605"/>
                                        <a:pt x="83799" y="43222"/>
                                        <a:pt x="89855" y="43222"/>
                                      </a:cubicBezTo>
                                      <a:lnTo>
                                        <a:pt x="89855" y="58260"/>
                                      </a:lnTo>
                                      <a:cubicBezTo>
                                        <a:pt x="79375" y="58860"/>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8"/>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6"/>
                                        <a:pt x="17384" y="40049"/>
                                        <a:pt x="19286" y="43625"/>
                                      </a:cubicBezTo>
                                      <a:cubicBezTo>
                                        <a:pt x="21208" y="47180"/>
                                        <a:pt x="24515" y="50126"/>
                                        <a:pt x="29208" y="52462"/>
                                      </a:cubicBezTo>
                                      <a:lnTo>
                                        <a:pt x="20681" y="65050"/>
                                      </a:lnTo>
                                      <a:cubicBezTo>
                                        <a:pt x="14211" y="62156"/>
                                        <a:pt x="9147" y="57671"/>
                                        <a:pt x="5488" y="51594"/>
                                      </a:cubicBezTo>
                                      <a:cubicBezTo>
                                        <a:pt x="1829" y="45496"/>
                                        <a:pt x="0" y="39016"/>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2" name="Shape 4218"/>
                              <wps:cNvSpPr>
                                <a:spLocks/>
                              </wps:cNvSpPr>
                              <wps:spPr bwMode="auto">
                                <a:xfrm>
                                  <a:off x="2474" y="342"/>
                                  <a:ext cx="313" cy="659"/>
                                </a:xfrm>
                                <a:custGeom>
                                  <a:avLst/>
                                  <a:gdLst>
                                    <a:gd name="T0" fmla="*/ 30665 w 31254"/>
                                    <a:gd name="T1" fmla="*/ 0 h 65841"/>
                                    <a:gd name="T2" fmla="*/ 31254 w 31254"/>
                                    <a:gd name="T3" fmla="*/ 121 h 65841"/>
                                    <a:gd name="T4" fmla="*/ 31254 w 31254"/>
                                    <a:gd name="T5" fmla="*/ 15166 h 65841"/>
                                    <a:gd name="T6" fmla="*/ 30665 w 31254"/>
                                    <a:gd name="T7" fmla="*/ 14883 h 65841"/>
                                    <a:gd name="T8" fmla="*/ 20278 w 31254"/>
                                    <a:gd name="T9" fmla="*/ 19658 h 65841"/>
                                    <a:gd name="T10" fmla="*/ 16433 w 31254"/>
                                    <a:gd name="T11" fmla="*/ 32959 h 65841"/>
                                    <a:gd name="T12" fmla="*/ 20402 w 31254"/>
                                    <a:gd name="T13" fmla="*/ 46106 h 65841"/>
                                    <a:gd name="T14" fmla="*/ 31254 w 31254"/>
                                    <a:gd name="T15" fmla="*/ 50885 h 65841"/>
                                    <a:gd name="T16" fmla="*/ 31254 w 31254"/>
                                    <a:gd name="T17" fmla="*/ 65841 h 65841"/>
                                    <a:gd name="T18" fmla="*/ 19092 w 31254"/>
                                    <a:gd name="T19" fmla="*/ 63469 h 65841"/>
                                    <a:gd name="T20" fmla="*/ 8868 w 31254"/>
                                    <a:gd name="T21" fmla="*/ 55935 h 65841"/>
                                    <a:gd name="T22" fmla="*/ 0 w 31254"/>
                                    <a:gd name="T23" fmla="*/ 32711 h 65841"/>
                                    <a:gd name="T24" fmla="*/ 8496 w 31254"/>
                                    <a:gd name="T25" fmla="*/ 9581 h 65841"/>
                                    <a:gd name="T26" fmla="*/ 30665 w 31254"/>
                                    <a:gd name="T27" fmla="*/ 0 h 65841"/>
                                    <a:gd name="T28" fmla="*/ 0 w 31254"/>
                                    <a:gd name="T29" fmla="*/ 0 h 65841"/>
                                    <a:gd name="T30" fmla="*/ 31254 w 31254"/>
                                    <a:gd name="T31" fmla="*/ 65841 h 65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1">
                                      <a:moveTo>
                                        <a:pt x="30665" y="0"/>
                                      </a:moveTo>
                                      <a:lnTo>
                                        <a:pt x="31254" y="121"/>
                                      </a:lnTo>
                                      <a:lnTo>
                                        <a:pt x="31254" y="15166"/>
                                      </a:lnTo>
                                      <a:lnTo>
                                        <a:pt x="30665" y="14883"/>
                                      </a:lnTo>
                                      <a:cubicBezTo>
                                        <a:pt x="26303" y="14883"/>
                                        <a:pt x="22841" y="16475"/>
                                        <a:pt x="20278" y="19658"/>
                                      </a:cubicBezTo>
                                      <a:cubicBezTo>
                                        <a:pt x="17715" y="22820"/>
                                        <a:pt x="16433" y="27254"/>
                                        <a:pt x="16433" y="32959"/>
                                      </a:cubicBezTo>
                                      <a:cubicBezTo>
                                        <a:pt x="16433" y="38416"/>
                                        <a:pt x="17756" y="42799"/>
                                        <a:pt x="20402" y="46106"/>
                                      </a:cubicBezTo>
                                      <a:lnTo>
                                        <a:pt x="31254" y="50885"/>
                                      </a:lnTo>
                                      <a:lnTo>
                                        <a:pt x="31254" y="65841"/>
                                      </a:lnTo>
                                      <a:lnTo>
                                        <a:pt x="19092" y="63469"/>
                                      </a:lnTo>
                                      <a:cubicBezTo>
                                        <a:pt x="15242" y="61795"/>
                                        <a:pt x="11834" y="59283"/>
                                        <a:pt x="8868" y="55935"/>
                                      </a:cubicBezTo>
                                      <a:cubicBezTo>
                                        <a:pt x="2956" y="49217"/>
                                        <a:pt x="0" y="41475"/>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3" name="Shape 4219"/>
                              <wps:cNvSpPr>
                                <a:spLocks/>
                              </wps:cNvSpPr>
                              <wps:spPr bwMode="auto">
                                <a:xfrm>
                                  <a:off x="2511"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2"/>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 name="Shape 4220"/>
                              <wps:cNvSpPr>
                                <a:spLocks/>
                              </wps:cNvSpPr>
                              <wps:spPr bwMode="auto">
                                <a:xfrm>
                                  <a:off x="312" y="2"/>
                                  <a:ext cx="314"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1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40"/>
                                        <a:pt x="25952" y="5519"/>
                                      </a:cubicBezTo>
                                      <a:cubicBezTo>
                                        <a:pt x="29569" y="9198"/>
                                        <a:pt x="31378" y="14376"/>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8"/>
                                        <a:pt x="11286" y="78445"/>
                                      </a:cubicBezTo>
                                      <a:cubicBezTo>
                                        <a:pt x="13643" y="74021"/>
                                        <a:pt x="14821" y="66652"/>
                                        <a:pt x="14821" y="56338"/>
                                      </a:cubicBezTo>
                                      <a:lnTo>
                                        <a:pt x="0" y="49211"/>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5" name="Shape 4221"/>
                              <wps:cNvSpPr>
                                <a:spLocks/>
                              </wps:cNvSpPr>
                              <wps:spPr bwMode="auto">
                                <a:xfrm>
                                  <a:off x="700"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8"/>
                                        <a:pt x="52100" y="21353"/>
                                        <a:pt x="44369" y="24309"/>
                                      </a:cubicBezTo>
                                      <a:cubicBezTo>
                                        <a:pt x="36721" y="27265"/>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7"/>
                                        <a:pt x="81762" y="81897"/>
                                        <a:pt x="78104" y="87995"/>
                                      </a:cubicBezTo>
                                      <a:cubicBezTo>
                                        <a:pt x="74445" y="94072"/>
                                        <a:pt x="69381" y="98557"/>
                                        <a:pt x="62911" y="101451"/>
                                      </a:cubicBezTo>
                                      <a:lnTo>
                                        <a:pt x="54384" y="88863"/>
                                      </a:lnTo>
                                      <a:cubicBezTo>
                                        <a:pt x="59076" y="86527"/>
                                        <a:pt x="62374" y="83581"/>
                                        <a:pt x="64275" y="80026"/>
                                      </a:cubicBezTo>
                                      <a:cubicBezTo>
                                        <a:pt x="66198" y="76450"/>
                                        <a:pt x="67159" y="72667"/>
                                        <a:pt x="67159" y="68678"/>
                                      </a:cubicBezTo>
                                      <a:cubicBezTo>
                                        <a:pt x="67159" y="57123"/>
                                        <a:pt x="64399" y="51346"/>
                                        <a:pt x="58880" y="51346"/>
                                      </a:cubicBezTo>
                                      <a:cubicBezTo>
                                        <a:pt x="56730" y="51346"/>
                                        <a:pt x="54653" y="53620"/>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7"/>
                                        <a:pt x="17384" y="76450"/>
                                        <a:pt x="19286" y="80026"/>
                                      </a:cubicBezTo>
                                      <a:cubicBezTo>
                                        <a:pt x="21208" y="83581"/>
                                        <a:pt x="24515" y="86527"/>
                                        <a:pt x="29208" y="88863"/>
                                      </a:cubicBezTo>
                                      <a:lnTo>
                                        <a:pt x="20681" y="101451"/>
                                      </a:lnTo>
                                      <a:cubicBezTo>
                                        <a:pt x="14232" y="98495"/>
                                        <a:pt x="9167" y="93886"/>
                                        <a:pt x="5488" y="87623"/>
                                      </a:cubicBezTo>
                                      <a:cubicBezTo>
                                        <a:pt x="1829" y="81339"/>
                                        <a:pt x="0" y="74631"/>
                                        <a:pt x="0" y="67500"/>
                                      </a:cubicBezTo>
                                      <a:cubicBezTo>
                                        <a:pt x="0" y="57640"/>
                                        <a:pt x="1251" y="49248"/>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6" name="Shape 4222"/>
                              <wps:cNvSpPr>
                                <a:spLocks/>
                              </wps:cNvSpPr>
                              <wps:spPr bwMode="auto">
                                <a:xfrm>
                                  <a:off x="3175"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1"/>
                                        <a:pt x="54601" y="9364"/>
                                      </a:cubicBezTo>
                                      <a:cubicBezTo>
                                        <a:pt x="60740" y="15606"/>
                                        <a:pt x="63810" y="23182"/>
                                        <a:pt x="63810" y="32091"/>
                                      </a:cubicBezTo>
                                      <a:cubicBezTo>
                                        <a:pt x="63810" y="39946"/>
                                        <a:pt x="62063" y="46684"/>
                                        <a:pt x="58570" y="52307"/>
                                      </a:cubicBezTo>
                                      <a:cubicBezTo>
                                        <a:pt x="55097" y="57929"/>
                                        <a:pt x="49578" y="62280"/>
                                        <a:pt x="42013" y="65360"/>
                                      </a:cubicBezTo>
                                      <a:lnTo>
                                        <a:pt x="33393" y="52617"/>
                                      </a:lnTo>
                                      <a:cubicBezTo>
                                        <a:pt x="42716" y="48938"/>
                                        <a:pt x="47377" y="42095"/>
                                        <a:pt x="47377" y="32091"/>
                                      </a:cubicBezTo>
                                      <a:cubicBezTo>
                                        <a:pt x="47377" y="26882"/>
                                        <a:pt x="45796" y="22769"/>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0"/>
                                        <a:pt x="8651" y="57929"/>
                                        <a:pt x="5178" y="52307"/>
                                      </a:cubicBezTo>
                                      <a:cubicBezTo>
                                        <a:pt x="1726" y="46684"/>
                                        <a:pt x="0" y="39946"/>
                                        <a:pt x="0" y="32091"/>
                                      </a:cubicBezTo>
                                      <a:cubicBezTo>
                                        <a:pt x="0" y="22955"/>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7" name="Shape 4223"/>
                              <wps:cNvSpPr>
                                <a:spLocks/>
                              </wps:cNvSpPr>
                              <wps:spPr bwMode="auto">
                                <a:xfrm>
                                  <a:off x="4907"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8" name="Shape 4224"/>
                              <wps:cNvSpPr>
                                <a:spLocks/>
                              </wps:cNvSpPr>
                              <wps:spPr bwMode="auto">
                                <a:xfrm>
                                  <a:off x="3888"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3"/>
                                        <a:pt x="26655" y="82786"/>
                                        <a:pt x="30727" y="82786"/>
                                      </a:cubicBezTo>
                                      <a:cubicBezTo>
                                        <a:pt x="35295" y="82786"/>
                                        <a:pt x="38892" y="81163"/>
                                        <a:pt x="41517" y="77918"/>
                                      </a:cubicBezTo>
                                      <a:cubicBezTo>
                                        <a:pt x="44142" y="74652"/>
                                        <a:pt x="45455" y="70084"/>
                                        <a:pt x="45455" y="64213"/>
                                      </a:cubicBezTo>
                                      <a:cubicBezTo>
                                        <a:pt x="45455" y="62373"/>
                                        <a:pt x="44845" y="59087"/>
                                        <a:pt x="43625" y="54353"/>
                                      </a:cubicBezTo>
                                      <a:cubicBezTo>
                                        <a:pt x="41538" y="46560"/>
                                        <a:pt x="40494" y="39346"/>
                                        <a:pt x="40494" y="32711"/>
                                      </a:cubicBezTo>
                                      <a:lnTo>
                                        <a:pt x="56493" y="30572"/>
                                      </a:lnTo>
                                      <a:cubicBezTo>
                                        <a:pt x="56493" y="36711"/>
                                        <a:pt x="57475" y="43326"/>
                                        <a:pt x="59438" y="50416"/>
                                      </a:cubicBezTo>
                                      <a:cubicBezTo>
                                        <a:pt x="61113" y="56534"/>
                                        <a:pt x="61950" y="61092"/>
                                        <a:pt x="61950" y="64089"/>
                                      </a:cubicBezTo>
                                      <a:cubicBezTo>
                                        <a:pt x="61950" y="73556"/>
                                        <a:pt x="59128" y="81535"/>
                                        <a:pt x="53485" y="88026"/>
                                      </a:cubicBezTo>
                                      <a:cubicBezTo>
                                        <a:pt x="47842" y="94495"/>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9" name="Shape 4225"/>
                              <wps:cNvSpPr>
                                <a:spLocks/>
                              </wps:cNvSpPr>
                              <wps:spPr bwMode="auto">
                                <a:xfrm>
                                  <a:off x="5497" y="17"/>
                                  <a:ext cx="315"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6"/>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8"/>
                                        <a:pt x="0" y="57268"/>
                                      </a:cubicBezTo>
                                      <a:lnTo>
                                        <a:pt x="0" y="19193"/>
                                      </a:lnTo>
                                      <a:cubicBezTo>
                                        <a:pt x="0" y="12867"/>
                                        <a:pt x="1178" y="8093"/>
                                        <a:pt x="3535" y="4868"/>
                                      </a:cubicBezTo>
                                      <a:cubicBezTo>
                                        <a:pt x="5891" y="1623"/>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0" name="Shape 4226"/>
                              <wps:cNvSpPr>
                                <a:spLocks/>
                              </wps:cNvSpPr>
                              <wps:spPr bwMode="auto">
                                <a:xfrm>
                                  <a:off x="2787"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39"/>
                                        <a:pt x="31378" y="28928"/>
                                      </a:cubicBezTo>
                                      <a:lnTo>
                                        <a:pt x="31378" y="58012"/>
                                      </a:lnTo>
                                      <a:cubicBezTo>
                                        <a:pt x="31378" y="70642"/>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6"/>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1" name="Shape 4227"/>
                              <wps:cNvSpPr>
                                <a:spLocks/>
                              </wps:cNvSpPr>
                              <wps:spPr bwMode="auto">
                                <a:xfrm>
                                  <a:off x="5812" y="342"/>
                                  <a:ext cx="312"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5"/>
                                        <a:pt x="28308" y="49217"/>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5"/>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2" name="Shape 4228"/>
                              <wps:cNvSpPr>
                                <a:spLocks/>
                              </wps:cNvSpPr>
                              <wps:spPr bwMode="auto">
                                <a:xfrm>
                                  <a:off x="6177"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3" name="Shape 4229"/>
                              <wps:cNvSpPr>
                                <a:spLocks/>
                              </wps:cNvSpPr>
                              <wps:spPr bwMode="auto">
                                <a:xfrm>
                                  <a:off x="5812" y="6"/>
                                  <a:ext cx="307"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2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6"/>
                                        <a:pt x="15834" y="20650"/>
                                        <a:pt x="9054" y="20650"/>
                                      </a:cubicBezTo>
                                      <a:lnTo>
                                        <a:pt x="0" y="18941"/>
                                      </a:lnTo>
                                      <a:lnTo>
                                        <a:pt x="0" y="3882"/>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4" name="Shape 4230"/>
                              <wps:cNvSpPr>
                                <a:spLocks/>
                              </wps:cNvSpPr>
                              <wps:spPr bwMode="auto">
                                <a:xfrm>
                                  <a:off x="6714" y="2"/>
                                  <a:ext cx="214" cy="446"/>
                                </a:xfrm>
                                <a:custGeom>
                                  <a:avLst/>
                                  <a:gdLst>
                                    <a:gd name="T0" fmla="*/ 21053 w 21363"/>
                                    <a:gd name="T1" fmla="*/ 0 h 44648"/>
                                    <a:gd name="T2" fmla="*/ 21363 w 21363"/>
                                    <a:gd name="T3" fmla="*/ 100 h 44648"/>
                                    <a:gd name="T4" fmla="*/ 21363 w 21363"/>
                                    <a:gd name="T5" fmla="*/ 14843 h 44648"/>
                                    <a:gd name="T6" fmla="*/ 21177 w 21363"/>
                                    <a:gd name="T7" fmla="*/ 14759 h 44648"/>
                                    <a:gd name="T8" fmla="*/ 17115 w 21363"/>
                                    <a:gd name="T9" fmla="*/ 16588 h 44648"/>
                                    <a:gd name="T10" fmla="*/ 15689 w 21363"/>
                                    <a:gd name="T11" fmla="*/ 22293 h 44648"/>
                                    <a:gd name="T12" fmla="*/ 17115 w 21363"/>
                                    <a:gd name="T13" fmla="*/ 27843 h 44648"/>
                                    <a:gd name="T14" fmla="*/ 21177 w 21363"/>
                                    <a:gd name="T15" fmla="*/ 29704 h 44648"/>
                                    <a:gd name="T16" fmla="*/ 21363 w 21363"/>
                                    <a:gd name="T17" fmla="*/ 29642 h 44648"/>
                                    <a:gd name="T18" fmla="*/ 21363 w 21363"/>
                                    <a:gd name="T19" fmla="*/ 44589 h 44648"/>
                                    <a:gd name="T20" fmla="*/ 21053 w 21363"/>
                                    <a:gd name="T21" fmla="*/ 44648 h 44648"/>
                                    <a:gd name="T22" fmla="*/ 5674 w 21363"/>
                                    <a:gd name="T23" fmla="*/ 38788 h 44648"/>
                                    <a:gd name="T24" fmla="*/ 0 w 21363"/>
                                    <a:gd name="T25" fmla="*/ 22417 h 44648"/>
                                    <a:gd name="T26" fmla="*/ 5581 w 21363"/>
                                    <a:gd name="T27" fmla="*/ 5891 h 44648"/>
                                    <a:gd name="T28" fmla="*/ 21053 w 21363"/>
                                    <a:gd name="T29" fmla="*/ 0 h 44648"/>
                                    <a:gd name="T30" fmla="*/ 0 w 21363"/>
                                    <a:gd name="T31" fmla="*/ 0 h 44648"/>
                                    <a:gd name="T32" fmla="*/ 21363 w 21363"/>
                                    <a:gd name="T33" fmla="*/ 44648 h 44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363" h="44648">
                                      <a:moveTo>
                                        <a:pt x="21053" y="0"/>
                                      </a:moveTo>
                                      <a:lnTo>
                                        <a:pt x="21363" y="100"/>
                                      </a:lnTo>
                                      <a:lnTo>
                                        <a:pt x="21363" y="14843"/>
                                      </a:lnTo>
                                      <a:lnTo>
                                        <a:pt x="21177" y="14759"/>
                                      </a:lnTo>
                                      <a:cubicBezTo>
                                        <a:pt x="19420" y="14759"/>
                                        <a:pt x="18066" y="15368"/>
                                        <a:pt x="17115" y="16588"/>
                                      </a:cubicBezTo>
                                      <a:cubicBezTo>
                                        <a:pt x="16164" y="17808"/>
                                        <a:pt x="15689" y="19709"/>
                                        <a:pt x="15689" y="22293"/>
                                      </a:cubicBezTo>
                                      <a:cubicBezTo>
                                        <a:pt x="15689" y="24753"/>
                                        <a:pt x="16164" y="26603"/>
                                        <a:pt x="17115" y="27843"/>
                                      </a:cubicBezTo>
                                      <a:cubicBezTo>
                                        <a:pt x="18087" y="29083"/>
                                        <a:pt x="19441" y="29704"/>
                                        <a:pt x="21177" y="29704"/>
                                      </a:cubicBezTo>
                                      <a:lnTo>
                                        <a:pt x="21363" y="29642"/>
                                      </a:lnTo>
                                      <a:lnTo>
                                        <a:pt x="21363" y="44589"/>
                                      </a:lnTo>
                                      <a:lnTo>
                                        <a:pt x="21053" y="44648"/>
                                      </a:lnTo>
                                      <a:cubicBezTo>
                                        <a:pt x="14604" y="44648"/>
                                        <a:pt x="9478" y="42695"/>
                                        <a:pt x="5674" y="38788"/>
                                      </a:cubicBezTo>
                                      <a:cubicBezTo>
                                        <a:pt x="1891" y="34861"/>
                                        <a:pt x="0" y="29404"/>
                                        <a:pt x="0" y="22417"/>
                                      </a:cubicBezTo>
                                      <a:cubicBezTo>
                                        <a:pt x="0" y="15306"/>
                                        <a:pt x="1860" y="9798"/>
                                        <a:pt x="5581" y="5891"/>
                                      </a:cubicBezTo>
                                      <a:cubicBezTo>
                                        <a:pt x="9322" y="1964"/>
                                        <a:pt x="14480" y="0"/>
                                        <a:pt x="2105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5" name="Shape 4231"/>
                              <wps:cNvSpPr>
                                <a:spLocks/>
                              </wps:cNvSpPr>
                              <wps:spPr bwMode="auto">
                                <a:xfrm>
                                  <a:off x="6928" y="3"/>
                                  <a:ext cx="371" cy="999"/>
                                </a:xfrm>
                                <a:custGeom>
                                  <a:avLst/>
                                  <a:gdLst>
                                    <a:gd name="T0" fmla="*/ 0 w 37114"/>
                                    <a:gd name="T1" fmla="*/ 0 h 99925"/>
                                    <a:gd name="T2" fmla="*/ 16642 w 37114"/>
                                    <a:gd name="T3" fmla="*/ 5380 h 99925"/>
                                    <a:gd name="T4" fmla="*/ 22293 w 37114"/>
                                    <a:gd name="T5" fmla="*/ 21821 h 99925"/>
                                    <a:gd name="T6" fmla="*/ 22293 w 37114"/>
                                    <a:gd name="T7" fmla="*/ 26689 h 99925"/>
                                    <a:gd name="T8" fmla="*/ 26138 w 37114"/>
                                    <a:gd name="T9" fmla="*/ 20922 h 99925"/>
                                    <a:gd name="T10" fmla="*/ 32378 w 37114"/>
                                    <a:gd name="T11" fmla="*/ 13155 h 99925"/>
                                    <a:gd name="T12" fmla="*/ 37114 w 37114"/>
                                    <a:gd name="T13" fmla="*/ 10769 h 99925"/>
                                    <a:gd name="T14" fmla="*/ 37114 w 37114"/>
                                    <a:gd name="T15" fmla="*/ 30732 h 99925"/>
                                    <a:gd name="T16" fmla="*/ 30541 w 37114"/>
                                    <a:gd name="T17" fmla="*/ 35990 h 99925"/>
                                    <a:gd name="T18" fmla="*/ 24910 w 37114"/>
                                    <a:gd name="T19" fmla="*/ 40351 h 99925"/>
                                    <a:gd name="T20" fmla="*/ 37114 w 37114"/>
                                    <a:gd name="T21" fmla="*/ 36647 h 99925"/>
                                    <a:gd name="T22" fmla="*/ 37114 w 37114"/>
                                    <a:gd name="T23" fmla="*/ 51623 h 99925"/>
                                    <a:gd name="T24" fmla="*/ 22293 w 37114"/>
                                    <a:gd name="T25" fmla="*/ 58749 h 99925"/>
                                    <a:gd name="T26" fmla="*/ 25766 w 37114"/>
                                    <a:gd name="T27" fmla="*/ 78934 h 99925"/>
                                    <a:gd name="T28" fmla="*/ 36773 w 37114"/>
                                    <a:gd name="T29" fmla="*/ 84980 h 99925"/>
                                    <a:gd name="T30" fmla="*/ 37114 w 37114"/>
                                    <a:gd name="T31" fmla="*/ 84846 h 99925"/>
                                    <a:gd name="T32" fmla="*/ 37114 w 37114"/>
                                    <a:gd name="T33" fmla="*/ 99631 h 99925"/>
                                    <a:gd name="T34" fmla="*/ 36401 w 37114"/>
                                    <a:gd name="T35" fmla="*/ 99925 h 99925"/>
                                    <a:gd name="T36" fmla="*/ 13736 w 37114"/>
                                    <a:gd name="T37" fmla="*/ 88762 h 99925"/>
                                    <a:gd name="T38" fmla="*/ 5674 w 37114"/>
                                    <a:gd name="T39" fmla="*/ 58656 h 99925"/>
                                    <a:gd name="T40" fmla="*/ 6511 w 37114"/>
                                    <a:gd name="T41" fmla="*/ 43246 h 99925"/>
                                    <a:gd name="T42" fmla="*/ 0 w 37114"/>
                                    <a:gd name="T43" fmla="*/ 44489 h 99925"/>
                                    <a:gd name="T44" fmla="*/ 0 w 37114"/>
                                    <a:gd name="T45" fmla="*/ 29541 h 99925"/>
                                    <a:gd name="T46" fmla="*/ 5674 w 37114"/>
                                    <a:gd name="T47" fmla="*/ 27650 h 99925"/>
                                    <a:gd name="T48" fmla="*/ 5674 w 37114"/>
                                    <a:gd name="T49" fmla="*/ 22193 h 99925"/>
                                    <a:gd name="T50" fmla="*/ 4093 w 37114"/>
                                    <a:gd name="T51" fmla="*/ 16581 h 99925"/>
                                    <a:gd name="T52" fmla="*/ 0 w 37114"/>
                                    <a:gd name="T53" fmla="*/ 14742 h 99925"/>
                                    <a:gd name="T54" fmla="*/ 0 w 37114"/>
                                    <a:gd name="T55" fmla="*/ 0 h 99925"/>
                                    <a:gd name="T56" fmla="*/ 0 w 37114"/>
                                    <a:gd name="T57" fmla="*/ 0 h 99925"/>
                                    <a:gd name="T58" fmla="*/ 37114 w 37114"/>
                                    <a:gd name="T59" fmla="*/ 99925 h 99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7114" h="99925">
                                      <a:moveTo>
                                        <a:pt x="0" y="0"/>
                                      </a:moveTo>
                                      <a:lnTo>
                                        <a:pt x="16642" y="5380"/>
                                      </a:lnTo>
                                      <a:cubicBezTo>
                                        <a:pt x="20410" y="9033"/>
                                        <a:pt x="22293" y="14513"/>
                                        <a:pt x="22293" y="21821"/>
                                      </a:cubicBezTo>
                                      <a:lnTo>
                                        <a:pt x="22293" y="26689"/>
                                      </a:lnTo>
                                      <a:lnTo>
                                        <a:pt x="26138" y="20922"/>
                                      </a:lnTo>
                                      <a:cubicBezTo>
                                        <a:pt x="28401" y="17470"/>
                                        <a:pt x="30481" y="14881"/>
                                        <a:pt x="32378" y="13155"/>
                                      </a:cubicBezTo>
                                      <a:lnTo>
                                        <a:pt x="37114" y="10769"/>
                                      </a:lnTo>
                                      <a:lnTo>
                                        <a:pt x="37114" y="30732"/>
                                      </a:lnTo>
                                      <a:lnTo>
                                        <a:pt x="30541" y="35990"/>
                                      </a:lnTo>
                                      <a:lnTo>
                                        <a:pt x="24910" y="40351"/>
                                      </a:lnTo>
                                      <a:lnTo>
                                        <a:pt x="37114" y="36647"/>
                                      </a:lnTo>
                                      <a:lnTo>
                                        <a:pt x="37114" y="51623"/>
                                      </a:lnTo>
                                      <a:lnTo>
                                        <a:pt x="22293" y="58749"/>
                                      </a:lnTo>
                                      <a:cubicBezTo>
                                        <a:pt x="22293" y="68175"/>
                                        <a:pt x="23451" y="74903"/>
                                        <a:pt x="25766" y="78934"/>
                                      </a:cubicBezTo>
                                      <a:cubicBezTo>
                                        <a:pt x="28081" y="82964"/>
                                        <a:pt x="31750" y="84980"/>
                                        <a:pt x="36773" y="84980"/>
                                      </a:cubicBezTo>
                                      <a:lnTo>
                                        <a:pt x="37114" y="84846"/>
                                      </a:lnTo>
                                      <a:lnTo>
                                        <a:pt x="37114" y="99631"/>
                                      </a:lnTo>
                                      <a:lnTo>
                                        <a:pt x="36401" y="99925"/>
                                      </a:lnTo>
                                      <a:cubicBezTo>
                                        <a:pt x="26665" y="99925"/>
                                        <a:pt x="19110" y="96204"/>
                                        <a:pt x="13736" y="88762"/>
                                      </a:cubicBezTo>
                                      <a:cubicBezTo>
                                        <a:pt x="8361" y="81321"/>
                                        <a:pt x="5674" y="71286"/>
                                        <a:pt x="5674" y="58656"/>
                                      </a:cubicBezTo>
                                      <a:lnTo>
                                        <a:pt x="6511" y="43246"/>
                                      </a:lnTo>
                                      <a:lnTo>
                                        <a:pt x="0" y="44489"/>
                                      </a:lnTo>
                                      <a:lnTo>
                                        <a:pt x="0" y="29541"/>
                                      </a:lnTo>
                                      <a:lnTo>
                                        <a:pt x="5674" y="27650"/>
                                      </a:lnTo>
                                      <a:lnTo>
                                        <a:pt x="5674" y="22193"/>
                                      </a:lnTo>
                                      <a:cubicBezTo>
                                        <a:pt x="5674" y="19712"/>
                                        <a:pt x="5147" y="17842"/>
                                        <a:pt x="4093" y="16581"/>
                                      </a:cubicBezTo>
                                      <a:lnTo>
                                        <a:pt x="0" y="1474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6" name="Shape 4232"/>
                              <wps:cNvSpPr>
                                <a:spLocks/>
                              </wps:cNvSpPr>
                              <wps:spPr bwMode="auto">
                                <a:xfrm>
                                  <a:off x="7299" y="368"/>
                                  <a:ext cx="312" cy="631"/>
                                </a:xfrm>
                                <a:custGeom>
                                  <a:avLst/>
                                  <a:gdLst>
                                    <a:gd name="T0" fmla="*/ 527 w 31254"/>
                                    <a:gd name="T1" fmla="*/ 0 h 63144"/>
                                    <a:gd name="T2" fmla="*/ 22789 w 31254"/>
                                    <a:gd name="T3" fmla="*/ 9023 h 63144"/>
                                    <a:gd name="T4" fmla="*/ 31254 w 31254"/>
                                    <a:gd name="T5" fmla="*/ 31409 h 63144"/>
                                    <a:gd name="T6" fmla="*/ 22386 w 31254"/>
                                    <a:gd name="T7" fmla="*/ 53919 h 63144"/>
                                    <a:gd name="T8" fmla="*/ 0 w 31254"/>
                                    <a:gd name="T9" fmla="*/ 63144 h 63144"/>
                                    <a:gd name="T10" fmla="*/ 0 w 31254"/>
                                    <a:gd name="T11" fmla="*/ 48360 h 63144"/>
                                    <a:gd name="T12" fmla="*/ 10852 w 31254"/>
                                    <a:gd name="T13" fmla="*/ 44121 h 63144"/>
                                    <a:gd name="T14" fmla="*/ 14821 w 31254"/>
                                    <a:gd name="T15" fmla="*/ 31719 h 63144"/>
                                    <a:gd name="T16" fmla="*/ 11131 w 31254"/>
                                    <a:gd name="T17" fmla="*/ 19162 h 63144"/>
                                    <a:gd name="T18" fmla="*/ 527 w 31254"/>
                                    <a:gd name="T19" fmla="*/ 14883 h 63144"/>
                                    <a:gd name="T20" fmla="*/ 0 w 31254"/>
                                    <a:gd name="T21" fmla="*/ 15136 h 63144"/>
                                    <a:gd name="T22" fmla="*/ 0 w 31254"/>
                                    <a:gd name="T23" fmla="*/ 160 h 63144"/>
                                    <a:gd name="T24" fmla="*/ 527 w 31254"/>
                                    <a:gd name="T25" fmla="*/ 0 h 63144"/>
                                    <a:gd name="T26" fmla="*/ 0 w 31254"/>
                                    <a:gd name="T27" fmla="*/ 0 h 63144"/>
                                    <a:gd name="T28" fmla="*/ 31254 w 31254"/>
                                    <a:gd name="T29" fmla="*/ 63144 h 6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54" h="63144">
                                      <a:moveTo>
                                        <a:pt x="527" y="0"/>
                                      </a:moveTo>
                                      <a:cubicBezTo>
                                        <a:pt x="9726" y="0"/>
                                        <a:pt x="17146" y="3008"/>
                                        <a:pt x="22789" y="9023"/>
                                      </a:cubicBezTo>
                                      <a:cubicBezTo>
                                        <a:pt x="28432" y="15017"/>
                                        <a:pt x="31254" y="22479"/>
                                        <a:pt x="31254" y="31409"/>
                                      </a:cubicBezTo>
                                      <a:cubicBezTo>
                                        <a:pt x="31254" y="40070"/>
                                        <a:pt x="28298" y="47573"/>
                                        <a:pt x="22386" y="53919"/>
                                      </a:cubicBezTo>
                                      <a:lnTo>
                                        <a:pt x="0" y="63144"/>
                                      </a:lnTo>
                                      <a:lnTo>
                                        <a:pt x="0" y="48360"/>
                                      </a:lnTo>
                                      <a:lnTo>
                                        <a:pt x="10852" y="44121"/>
                                      </a:lnTo>
                                      <a:cubicBezTo>
                                        <a:pt x="13498" y="41207"/>
                                        <a:pt x="14821" y="37073"/>
                                        <a:pt x="14821" y="31719"/>
                                      </a:cubicBezTo>
                                      <a:cubicBezTo>
                                        <a:pt x="14821" y="26179"/>
                                        <a:pt x="13591" y="21994"/>
                                        <a:pt x="11131" y="19162"/>
                                      </a:cubicBezTo>
                                      <a:cubicBezTo>
                                        <a:pt x="8671" y="16309"/>
                                        <a:pt x="5137" y="14883"/>
                                        <a:pt x="527" y="14883"/>
                                      </a:cubicBezTo>
                                      <a:lnTo>
                                        <a:pt x="0" y="15136"/>
                                      </a:lnTo>
                                      <a:lnTo>
                                        <a:pt x="0" y="160"/>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7" name="Shape 4233"/>
                              <wps:cNvSpPr>
                                <a:spLocks/>
                              </wps:cNvSpPr>
                              <wps:spPr bwMode="auto">
                                <a:xfrm>
                                  <a:off x="9054" y="364"/>
                                  <a:ext cx="971" cy="949"/>
                                </a:xfrm>
                                <a:custGeom>
                                  <a:avLst/>
                                  <a:gdLst>
                                    <a:gd name="T0" fmla="*/ 38168 w 97110"/>
                                    <a:gd name="T1" fmla="*/ 0 h 94940"/>
                                    <a:gd name="T2" fmla="*/ 55221 w 97110"/>
                                    <a:gd name="T3" fmla="*/ 7813 h 94940"/>
                                    <a:gd name="T4" fmla="*/ 72213 w 97110"/>
                                    <a:gd name="T5" fmla="*/ 0 h 94940"/>
                                    <a:gd name="T6" fmla="*/ 90258 w 97110"/>
                                    <a:gd name="T7" fmla="*/ 8589 h 94940"/>
                                    <a:gd name="T8" fmla="*/ 97110 w 97110"/>
                                    <a:gd name="T9" fmla="*/ 32153 h 94940"/>
                                    <a:gd name="T10" fmla="*/ 97110 w 97110"/>
                                    <a:gd name="T11" fmla="*/ 63779 h 94940"/>
                                    <a:gd name="T12" fmla="*/ 87902 w 97110"/>
                                    <a:gd name="T13" fmla="*/ 86041 h 94940"/>
                                    <a:gd name="T14" fmla="*/ 63717 w 97110"/>
                                    <a:gd name="T15" fmla="*/ 94940 h 94940"/>
                                    <a:gd name="T16" fmla="*/ 40649 w 97110"/>
                                    <a:gd name="T17" fmla="*/ 88491 h 94940"/>
                                    <a:gd name="T18" fmla="*/ 32370 w 97110"/>
                                    <a:gd name="T19" fmla="*/ 69608 h 94940"/>
                                    <a:gd name="T20" fmla="*/ 38695 w 97110"/>
                                    <a:gd name="T21" fmla="*/ 51625 h 94940"/>
                                    <a:gd name="T22" fmla="*/ 51253 w 97110"/>
                                    <a:gd name="T23" fmla="*/ 58694 h 94940"/>
                                    <a:gd name="T24" fmla="*/ 48059 w 97110"/>
                                    <a:gd name="T25" fmla="*/ 69608 h 94940"/>
                                    <a:gd name="T26" fmla="*/ 63593 w 97110"/>
                                    <a:gd name="T27" fmla="*/ 79809 h 94940"/>
                                    <a:gd name="T28" fmla="*/ 76119 w 97110"/>
                                    <a:gd name="T29" fmla="*/ 75716 h 94940"/>
                                    <a:gd name="T30" fmla="*/ 80677 w 97110"/>
                                    <a:gd name="T31" fmla="*/ 64647 h 94940"/>
                                    <a:gd name="T32" fmla="*/ 80677 w 97110"/>
                                    <a:gd name="T33" fmla="*/ 32277 h 94940"/>
                                    <a:gd name="T34" fmla="*/ 78197 w 97110"/>
                                    <a:gd name="T35" fmla="*/ 19534 h 94940"/>
                                    <a:gd name="T36" fmla="*/ 72213 w 97110"/>
                                    <a:gd name="T37" fmla="*/ 14945 h 94940"/>
                                    <a:gd name="T38" fmla="*/ 66073 w 97110"/>
                                    <a:gd name="T39" fmla="*/ 21704 h 94940"/>
                                    <a:gd name="T40" fmla="*/ 63190 w 97110"/>
                                    <a:gd name="T41" fmla="*/ 41734 h 94940"/>
                                    <a:gd name="T42" fmla="*/ 47253 w 97110"/>
                                    <a:gd name="T43" fmla="*/ 41734 h 94940"/>
                                    <a:gd name="T44" fmla="*/ 44338 w 97110"/>
                                    <a:gd name="T45" fmla="*/ 21704 h 94940"/>
                                    <a:gd name="T46" fmla="*/ 38168 w 97110"/>
                                    <a:gd name="T47" fmla="*/ 14945 h 94940"/>
                                    <a:gd name="T48" fmla="*/ 37610 w 97110"/>
                                    <a:gd name="T49" fmla="*/ 15472 h 94940"/>
                                    <a:gd name="T50" fmla="*/ 35161 w 97110"/>
                                    <a:gd name="T51" fmla="*/ 20030 h 94940"/>
                                    <a:gd name="T52" fmla="*/ 27440 w 97110"/>
                                    <a:gd name="T53" fmla="*/ 30944 h 94940"/>
                                    <a:gd name="T54" fmla="*/ 19255 w 97110"/>
                                    <a:gd name="T55" fmla="*/ 33610 h 94940"/>
                                    <a:gd name="T56" fmla="*/ 4961 w 97110"/>
                                    <a:gd name="T57" fmla="*/ 25208 h 94940"/>
                                    <a:gd name="T58" fmla="*/ 0 w 97110"/>
                                    <a:gd name="T59" fmla="*/ 310 h 94940"/>
                                    <a:gd name="T60" fmla="*/ 15441 w 97110"/>
                                    <a:gd name="T61" fmla="*/ 310 h 94940"/>
                                    <a:gd name="T62" fmla="*/ 16836 w 97110"/>
                                    <a:gd name="T63" fmla="*/ 13953 h 94940"/>
                                    <a:gd name="T64" fmla="*/ 19627 w 97110"/>
                                    <a:gd name="T65" fmla="*/ 17301 h 94940"/>
                                    <a:gd name="T66" fmla="*/ 20433 w 97110"/>
                                    <a:gd name="T67" fmla="*/ 16805 h 94940"/>
                                    <a:gd name="T68" fmla="*/ 22820 w 97110"/>
                                    <a:gd name="T69" fmla="*/ 12526 h 94940"/>
                                    <a:gd name="T70" fmla="*/ 30138 w 97110"/>
                                    <a:gd name="T71" fmla="*/ 2449 h 94940"/>
                                    <a:gd name="T72" fmla="*/ 38168 w 97110"/>
                                    <a:gd name="T73" fmla="*/ 0 h 94940"/>
                                    <a:gd name="T74" fmla="*/ 0 w 97110"/>
                                    <a:gd name="T75" fmla="*/ 0 h 94940"/>
                                    <a:gd name="T76" fmla="*/ 97110 w 97110"/>
                                    <a:gd name="T77" fmla="*/ 94940 h 9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7110" h="94940">
                                      <a:moveTo>
                                        <a:pt x="38168" y="0"/>
                                      </a:moveTo>
                                      <a:cubicBezTo>
                                        <a:pt x="47263" y="0"/>
                                        <a:pt x="52948" y="2604"/>
                                        <a:pt x="55221" y="7813"/>
                                      </a:cubicBezTo>
                                      <a:cubicBezTo>
                                        <a:pt x="57495" y="2604"/>
                                        <a:pt x="63159" y="0"/>
                                        <a:pt x="72213" y="0"/>
                                      </a:cubicBezTo>
                                      <a:cubicBezTo>
                                        <a:pt x="79675" y="0"/>
                                        <a:pt x="85690" y="2863"/>
                                        <a:pt x="90258" y="8589"/>
                                      </a:cubicBezTo>
                                      <a:cubicBezTo>
                                        <a:pt x="94826" y="14294"/>
                                        <a:pt x="97110" y="22149"/>
                                        <a:pt x="97110" y="32153"/>
                                      </a:cubicBezTo>
                                      <a:lnTo>
                                        <a:pt x="97110" y="63779"/>
                                      </a:lnTo>
                                      <a:cubicBezTo>
                                        <a:pt x="97110" y="72709"/>
                                        <a:pt x="94041" y="80130"/>
                                        <a:pt x="87902" y="86041"/>
                                      </a:cubicBezTo>
                                      <a:cubicBezTo>
                                        <a:pt x="81783" y="91974"/>
                                        <a:pt x="73722" y="94940"/>
                                        <a:pt x="63717" y="94940"/>
                                      </a:cubicBezTo>
                                      <a:cubicBezTo>
                                        <a:pt x="53857" y="94940"/>
                                        <a:pt x="46168" y="92790"/>
                                        <a:pt x="40649" y="88491"/>
                                      </a:cubicBezTo>
                                      <a:cubicBezTo>
                                        <a:pt x="35130" y="84212"/>
                                        <a:pt x="32370" y="77918"/>
                                        <a:pt x="32370" y="69608"/>
                                      </a:cubicBezTo>
                                      <a:cubicBezTo>
                                        <a:pt x="32370" y="63634"/>
                                        <a:pt x="34479" y="57640"/>
                                        <a:pt x="38695" y="51625"/>
                                      </a:cubicBezTo>
                                      <a:lnTo>
                                        <a:pt x="51253" y="58694"/>
                                      </a:lnTo>
                                      <a:cubicBezTo>
                                        <a:pt x="49124" y="63345"/>
                                        <a:pt x="48059" y="66983"/>
                                        <a:pt x="48059" y="69608"/>
                                      </a:cubicBezTo>
                                      <a:cubicBezTo>
                                        <a:pt x="48059" y="76409"/>
                                        <a:pt x="53237" y="79809"/>
                                        <a:pt x="63593" y="79809"/>
                                      </a:cubicBezTo>
                                      <a:cubicBezTo>
                                        <a:pt x="68905" y="79809"/>
                                        <a:pt x="73081" y="78445"/>
                                        <a:pt x="76119" y="75716"/>
                                      </a:cubicBezTo>
                                      <a:cubicBezTo>
                                        <a:pt x="79158" y="73008"/>
                                        <a:pt x="80677" y="69319"/>
                                        <a:pt x="80677" y="64647"/>
                                      </a:cubicBezTo>
                                      <a:lnTo>
                                        <a:pt x="80677" y="32277"/>
                                      </a:lnTo>
                                      <a:cubicBezTo>
                                        <a:pt x="80677" y="26820"/>
                                        <a:pt x="79850" y="22572"/>
                                        <a:pt x="78197" y="19534"/>
                                      </a:cubicBezTo>
                                      <a:cubicBezTo>
                                        <a:pt x="76543" y="16475"/>
                                        <a:pt x="74548" y="14945"/>
                                        <a:pt x="72213" y="14945"/>
                                      </a:cubicBezTo>
                                      <a:cubicBezTo>
                                        <a:pt x="70063" y="14945"/>
                                        <a:pt x="68017" y="17198"/>
                                        <a:pt x="66073" y="21704"/>
                                      </a:cubicBezTo>
                                      <a:cubicBezTo>
                                        <a:pt x="64151" y="26210"/>
                                        <a:pt x="63190" y="32887"/>
                                        <a:pt x="63190" y="41734"/>
                                      </a:cubicBezTo>
                                      <a:lnTo>
                                        <a:pt x="47253" y="41734"/>
                                      </a:lnTo>
                                      <a:cubicBezTo>
                                        <a:pt x="47253" y="32887"/>
                                        <a:pt x="46281" y="26210"/>
                                        <a:pt x="44338" y="21704"/>
                                      </a:cubicBezTo>
                                      <a:cubicBezTo>
                                        <a:pt x="42416" y="17198"/>
                                        <a:pt x="40359" y="14945"/>
                                        <a:pt x="38168" y="14945"/>
                                      </a:cubicBezTo>
                                      <a:cubicBezTo>
                                        <a:pt x="38168" y="14945"/>
                                        <a:pt x="37982" y="15120"/>
                                        <a:pt x="37610" y="15472"/>
                                      </a:cubicBezTo>
                                      <a:cubicBezTo>
                                        <a:pt x="37238" y="15823"/>
                                        <a:pt x="36422" y="17343"/>
                                        <a:pt x="35161" y="20030"/>
                                      </a:cubicBezTo>
                                      <a:cubicBezTo>
                                        <a:pt x="32515" y="25528"/>
                                        <a:pt x="29941" y="29166"/>
                                        <a:pt x="27440" y="30944"/>
                                      </a:cubicBezTo>
                                      <a:cubicBezTo>
                                        <a:pt x="24939" y="32722"/>
                                        <a:pt x="22210" y="33610"/>
                                        <a:pt x="19255" y="33610"/>
                                      </a:cubicBezTo>
                                      <a:cubicBezTo>
                                        <a:pt x="13053" y="33610"/>
                                        <a:pt x="8289" y="30809"/>
                                        <a:pt x="4961" y="25208"/>
                                      </a:cubicBezTo>
                                      <a:cubicBezTo>
                                        <a:pt x="1654" y="19606"/>
                                        <a:pt x="0" y="11307"/>
                                        <a:pt x="0" y="310"/>
                                      </a:cubicBezTo>
                                      <a:lnTo>
                                        <a:pt x="15441" y="310"/>
                                      </a:lnTo>
                                      <a:cubicBezTo>
                                        <a:pt x="15441" y="7173"/>
                                        <a:pt x="15906" y="11720"/>
                                        <a:pt x="16836" y="13953"/>
                                      </a:cubicBezTo>
                                      <a:cubicBezTo>
                                        <a:pt x="17787" y="16185"/>
                                        <a:pt x="18717" y="17301"/>
                                        <a:pt x="19627" y="17301"/>
                                      </a:cubicBezTo>
                                      <a:cubicBezTo>
                                        <a:pt x="19792" y="17301"/>
                                        <a:pt x="20061" y="17136"/>
                                        <a:pt x="20433" y="16805"/>
                                      </a:cubicBezTo>
                                      <a:cubicBezTo>
                                        <a:pt x="20826" y="16454"/>
                                        <a:pt x="21621" y="15027"/>
                                        <a:pt x="22820" y="12526"/>
                                      </a:cubicBezTo>
                                      <a:cubicBezTo>
                                        <a:pt x="25260" y="7421"/>
                                        <a:pt x="27699" y="4062"/>
                                        <a:pt x="30138" y="2449"/>
                                      </a:cubicBezTo>
                                      <a:cubicBezTo>
                                        <a:pt x="32597" y="817"/>
                                        <a:pt x="35274" y="0"/>
                                        <a:pt x="3816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8" name="Shape 4234"/>
                              <wps:cNvSpPr>
                                <a:spLocks/>
                              </wps:cNvSpPr>
                              <wps:spPr bwMode="auto">
                                <a:xfrm>
                                  <a:off x="7648" y="364"/>
                                  <a:ext cx="853" cy="950"/>
                                </a:xfrm>
                                <a:custGeom>
                                  <a:avLst/>
                                  <a:gdLst>
                                    <a:gd name="T0" fmla="*/ 24712 w 85297"/>
                                    <a:gd name="T1" fmla="*/ 0 h 95064"/>
                                    <a:gd name="T2" fmla="*/ 41765 w 85297"/>
                                    <a:gd name="T3" fmla="*/ 7782 h 95064"/>
                                    <a:gd name="T4" fmla="*/ 58756 w 85297"/>
                                    <a:gd name="T5" fmla="*/ 0 h 95064"/>
                                    <a:gd name="T6" fmla="*/ 76957 w 85297"/>
                                    <a:gd name="T7" fmla="*/ 8465 h 95064"/>
                                    <a:gd name="T8" fmla="*/ 83468 w 85297"/>
                                    <a:gd name="T9" fmla="*/ 32153 h 95064"/>
                                    <a:gd name="T10" fmla="*/ 77980 w 85297"/>
                                    <a:gd name="T11" fmla="*/ 51594 h 95064"/>
                                    <a:gd name="T12" fmla="*/ 62787 w 85297"/>
                                    <a:gd name="T13" fmla="*/ 65050 h 95064"/>
                                    <a:gd name="T14" fmla="*/ 54260 w 85297"/>
                                    <a:gd name="T15" fmla="*/ 52462 h 95064"/>
                                    <a:gd name="T16" fmla="*/ 64151 w 85297"/>
                                    <a:gd name="T17" fmla="*/ 43625 h 95064"/>
                                    <a:gd name="T18" fmla="*/ 67035 w 85297"/>
                                    <a:gd name="T19" fmla="*/ 32277 h 95064"/>
                                    <a:gd name="T20" fmla="*/ 58756 w 85297"/>
                                    <a:gd name="T21" fmla="*/ 14945 h 95064"/>
                                    <a:gd name="T22" fmla="*/ 52617 w 85297"/>
                                    <a:gd name="T23" fmla="*/ 21704 h 95064"/>
                                    <a:gd name="T24" fmla="*/ 49733 w 85297"/>
                                    <a:gd name="T25" fmla="*/ 41734 h 95064"/>
                                    <a:gd name="T26" fmla="*/ 33734 w 85297"/>
                                    <a:gd name="T27" fmla="*/ 41734 h 95064"/>
                                    <a:gd name="T28" fmla="*/ 30820 w 85297"/>
                                    <a:gd name="T29" fmla="*/ 21704 h 95064"/>
                                    <a:gd name="T30" fmla="*/ 24712 w 85297"/>
                                    <a:gd name="T31" fmla="*/ 14945 h 95064"/>
                                    <a:gd name="T32" fmla="*/ 16433 w 85297"/>
                                    <a:gd name="T33" fmla="*/ 32277 h 95064"/>
                                    <a:gd name="T34" fmla="*/ 20743 w 85297"/>
                                    <a:gd name="T35" fmla="*/ 50261 h 95064"/>
                                    <a:gd name="T36" fmla="*/ 31843 w 85297"/>
                                    <a:gd name="T37" fmla="*/ 60368 h 95064"/>
                                    <a:gd name="T38" fmla="*/ 51997 w 85297"/>
                                    <a:gd name="T39" fmla="*/ 67500 h 95064"/>
                                    <a:gd name="T40" fmla="*/ 64182 w 85297"/>
                                    <a:gd name="T41" fmla="*/ 71406 h 95064"/>
                                    <a:gd name="T42" fmla="*/ 74197 w 85297"/>
                                    <a:gd name="T43" fmla="*/ 76367 h 95064"/>
                                    <a:gd name="T44" fmla="*/ 85297 w 85297"/>
                                    <a:gd name="T45" fmla="*/ 83406 h 95064"/>
                                    <a:gd name="T46" fmla="*/ 73763 w 85297"/>
                                    <a:gd name="T47" fmla="*/ 95064 h 95064"/>
                                    <a:gd name="T48" fmla="*/ 48648 w 85297"/>
                                    <a:gd name="T49" fmla="*/ 82848 h 95064"/>
                                    <a:gd name="T50" fmla="*/ 15844 w 85297"/>
                                    <a:gd name="T51" fmla="*/ 79871 h 95064"/>
                                    <a:gd name="T52" fmla="*/ 5209 w 85297"/>
                                    <a:gd name="T53" fmla="*/ 79871 h 95064"/>
                                    <a:gd name="T54" fmla="*/ 5209 w 85297"/>
                                    <a:gd name="T55" fmla="*/ 64678 h 95064"/>
                                    <a:gd name="T56" fmla="*/ 10666 w 85297"/>
                                    <a:gd name="T57" fmla="*/ 64926 h 95064"/>
                                    <a:gd name="T58" fmla="*/ 4899 w 85297"/>
                                    <a:gd name="T59" fmla="*/ 54012 h 95064"/>
                                    <a:gd name="T60" fmla="*/ 0 w 85297"/>
                                    <a:gd name="T61" fmla="*/ 32153 h 95064"/>
                                    <a:gd name="T62" fmla="*/ 6511 w 85297"/>
                                    <a:gd name="T63" fmla="*/ 8434 h 95064"/>
                                    <a:gd name="T64" fmla="*/ 24712 w 85297"/>
                                    <a:gd name="T65" fmla="*/ 0 h 95064"/>
                                    <a:gd name="T66" fmla="*/ 0 w 85297"/>
                                    <a:gd name="T67" fmla="*/ 0 h 95064"/>
                                    <a:gd name="T68" fmla="*/ 85297 w 85297"/>
                                    <a:gd name="T69"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5297" h="95064">
                                      <a:moveTo>
                                        <a:pt x="24712" y="0"/>
                                      </a:moveTo>
                                      <a:cubicBezTo>
                                        <a:pt x="33807" y="0"/>
                                        <a:pt x="39491" y="2594"/>
                                        <a:pt x="41765" y="7782"/>
                                      </a:cubicBezTo>
                                      <a:cubicBezTo>
                                        <a:pt x="43997" y="2594"/>
                                        <a:pt x="49661" y="0"/>
                                        <a:pt x="58756" y="0"/>
                                      </a:cubicBezTo>
                                      <a:cubicBezTo>
                                        <a:pt x="66570" y="0"/>
                                        <a:pt x="72636" y="2822"/>
                                        <a:pt x="76957" y="8465"/>
                                      </a:cubicBezTo>
                                      <a:cubicBezTo>
                                        <a:pt x="81297" y="14108"/>
                                        <a:pt x="83468" y="22004"/>
                                        <a:pt x="83468" y="32153"/>
                                      </a:cubicBezTo>
                                      <a:cubicBezTo>
                                        <a:pt x="83468" y="39016"/>
                                        <a:pt x="81638" y="45496"/>
                                        <a:pt x="77980" y="51594"/>
                                      </a:cubicBezTo>
                                      <a:cubicBezTo>
                                        <a:pt x="74321" y="57671"/>
                                        <a:pt x="69257" y="62156"/>
                                        <a:pt x="62787" y="65050"/>
                                      </a:cubicBezTo>
                                      <a:lnTo>
                                        <a:pt x="54260" y="52462"/>
                                      </a:lnTo>
                                      <a:cubicBezTo>
                                        <a:pt x="58952" y="50126"/>
                                        <a:pt x="62249" y="47180"/>
                                        <a:pt x="64151" y="43625"/>
                                      </a:cubicBezTo>
                                      <a:cubicBezTo>
                                        <a:pt x="66073" y="40049"/>
                                        <a:pt x="67035" y="36266"/>
                                        <a:pt x="67035" y="32277"/>
                                      </a:cubicBezTo>
                                      <a:cubicBezTo>
                                        <a:pt x="67035" y="20722"/>
                                        <a:pt x="64275" y="14945"/>
                                        <a:pt x="58756" y="14945"/>
                                      </a:cubicBezTo>
                                      <a:cubicBezTo>
                                        <a:pt x="56606" y="14945"/>
                                        <a:pt x="54560" y="17198"/>
                                        <a:pt x="52617" y="21704"/>
                                      </a:cubicBezTo>
                                      <a:cubicBezTo>
                                        <a:pt x="50695" y="26210"/>
                                        <a:pt x="49733" y="32887"/>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2"/>
                                        <a:pt x="20743" y="50261"/>
                                      </a:cubicBezTo>
                                      <a:cubicBezTo>
                                        <a:pt x="23616" y="54808"/>
                                        <a:pt x="27316" y="58177"/>
                                        <a:pt x="31843" y="60368"/>
                                      </a:cubicBezTo>
                                      <a:cubicBezTo>
                                        <a:pt x="36391" y="62559"/>
                                        <a:pt x="43108" y="64937"/>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2"/>
                                        <a:pt x="8186" y="61144"/>
                                        <a:pt x="4899" y="54012"/>
                                      </a:cubicBezTo>
                                      <a:cubicBezTo>
                                        <a:pt x="1633" y="46860"/>
                                        <a:pt x="0" y="39574"/>
                                        <a:pt x="0" y="32153"/>
                                      </a:cubicBezTo>
                                      <a:cubicBezTo>
                                        <a:pt x="0" y="21963"/>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9" name="Shape 4235"/>
                              <wps:cNvSpPr>
                                <a:spLocks/>
                              </wps:cNvSpPr>
                              <wps:spPr bwMode="auto">
                                <a:xfrm>
                                  <a:off x="10950"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699" y="0"/>
                                        <a:pt x="62694" y="17436"/>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1"/>
                                        <a:pt x="0" y="77959"/>
                                        <a:pt x="0" y="69856"/>
                                      </a:cubicBezTo>
                                      <a:cubicBezTo>
                                        <a:pt x="0" y="63800"/>
                                        <a:pt x="2429" y="57268"/>
                                        <a:pt x="7286" y="50261"/>
                                      </a:cubicBezTo>
                                      <a:lnTo>
                                        <a:pt x="19968" y="57330"/>
                                      </a:lnTo>
                                      <a:cubicBezTo>
                                        <a:pt x="17115" y="62911"/>
                                        <a:pt x="15689" y="67086"/>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0"/>
                                        <a:pt x="46199" y="61526"/>
                                        <a:pt x="46199" y="52307"/>
                                      </a:cubicBezTo>
                                      <a:cubicBezTo>
                                        <a:pt x="46199" y="39429"/>
                                        <a:pt x="44958" y="29983"/>
                                        <a:pt x="42478" y="23968"/>
                                      </a:cubicBezTo>
                                      <a:cubicBezTo>
                                        <a:pt x="39998" y="17952"/>
                                        <a:pt x="36742" y="14945"/>
                                        <a:pt x="32711" y="14945"/>
                                      </a:cubicBezTo>
                                      <a:cubicBezTo>
                                        <a:pt x="28908" y="14945"/>
                                        <a:pt x="26003" y="15968"/>
                                        <a:pt x="23999" y="18014"/>
                                      </a:cubicBezTo>
                                      <a:cubicBezTo>
                                        <a:pt x="22014" y="20061"/>
                                        <a:pt x="21022" y="23079"/>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5"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0" name="Shape 4236"/>
                              <wps:cNvSpPr>
                                <a:spLocks/>
                              </wps:cNvSpPr>
                              <wps:spPr bwMode="auto">
                                <a:xfrm>
                                  <a:off x="8519"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1" name="Shape 4237"/>
                              <wps:cNvSpPr>
                                <a:spLocks/>
                              </wps:cNvSpPr>
                              <wps:spPr bwMode="auto">
                                <a:xfrm>
                                  <a:off x="7299" y="109"/>
                                  <a:ext cx="93" cy="201"/>
                                </a:xfrm>
                                <a:custGeom>
                                  <a:avLst/>
                                  <a:gdLst>
                                    <a:gd name="T0" fmla="*/ 403 w 9302"/>
                                    <a:gd name="T1" fmla="*/ 0 h 20166"/>
                                    <a:gd name="T2" fmla="*/ 6852 w 9302"/>
                                    <a:gd name="T3" fmla="*/ 2542 h 20166"/>
                                    <a:gd name="T4" fmla="*/ 9302 w 9302"/>
                                    <a:gd name="T5" fmla="*/ 8961 h 20166"/>
                                    <a:gd name="T6" fmla="*/ 6139 w 9302"/>
                                    <a:gd name="T7" fmla="*/ 15255 h 20166"/>
                                    <a:gd name="T8" fmla="*/ 0 w 9302"/>
                                    <a:gd name="T9" fmla="*/ 20166 h 20166"/>
                                    <a:gd name="T10" fmla="*/ 0 w 9302"/>
                                    <a:gd name="T11" fmla="*/ 203 h 20166"/>
                                    <a:gd name="T12" fmla="*/ 403 w 9302"/>
                                    <a:gd name="T13" fmla="*/ 0 h 20166"/>
                                    <a:gd name="T14" fmla="*/ 0 w 9302"/>
                                    <a:gd name="T15" fmla="*/ 0 h 20166"/>
                                    <a:gd name="T16" fmla="*/ 9302 w 9302"/>
                                    <a:gd name="T17" fmla="*/ 20166 h 20166"/>
                                  </a:gdLst>
                                  <a:ahLst/>
                                  <a:cxnLst>
                                    <a:cxn ang="0">
                                      <a:pos x="T0" y="T1"/>
                                    </a:cxn>
                                    <a:cxn ang="0">
                                      <a:pos x="T2" y="T3"/>
                                    </a:cxn>
                                    <a:cxn ang="0">
                                      <a:pos x="T4" y="T5"/>
                                    </a:cxn>
                                    <a:cxn ang="0">
                                      <a:pos x="T6" y="T7"/>
                                    </a:cxn>
                                    <a:cxn ang="0">
                                      <a:pos x="T8" y="T9"/>
                                    </a:cxn>
                                    <a:cxn ang="0">
                                      <a:pos x="T10" y="T11"/>
                                    </a:cxn>
                                    <a:cxn ang="0">
                                      <a:pos x="T12" y="T13"/>
                                    </a:cxn>
                                  </a:cxnLst>
                                  <a:rect l="T14" t="T15" r="T16" b="T17"/>
                                  <a:pathLst>
                                    <a:path w="9302" h="20166">
                                      <a:moveTo>
                                        <a:pt x="403" y="0"/>
                                      </a:moveTo>
                                      <a:cubicBezTo>
                                        <a:pt x="3090" y="0"/>
                                        <a:pt x="5240" y="848"/>
                                        <a:pt x="6852" y="2542"/>
                                      </a:cubicBezTo>
                                      <a:cubicBezTo>
                                        <a:pt x="8485" y="4217"/>
                                        <a:pt x="9302" y="6356"/>
                                        <a:pt x="9302" y="8961"/>
                                      </a:cubicBezTo>
                                      <a:cubicBezTo>
                                        <a:pt x="9302" y="10883"/>
                                        <a:pt x="8248" y="12981"/>
                                        <a:pt x="6139" y="15255"/>
                                      </a:cubicBezTo>
                                      <a:lnTo>
                                        <a:pt x="0" y="20166"/>
                                      </a:lnTo>
                                      <a:lnTo>
                                        <a:pt x="0" y="203"/>
                                      </a:lnTo>
                                      <a:lnTo>
                                        <a:pt x="4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2" name="Shape 4238"/>
                              <wps:cNvSpPr>
                                <a:spLocks/>
                              </wps:cNvSpPr>
                              <wps:spPr bwMode="auto">
                                <a:xfrm>
                                  <a:off x="11614" y="18"/>
                                  <a:ext cx="333" cy="984"/>
                                </a:xfrm>
                                <a:custGeom>
                                  <a:avLst/>
                                  <a:gdLst>
                                    <a:gd name="T0" fmla="*/ 13922 w 33238"/>
                                    <a:gd name="T1" fmla="*/ 0 h 98413"/>
                                    <a:gd name="T2" fmla="*/ 24681 w 33238"/>
                                    <a:gd name="T3" fmla="*/ 3752 h 98413"/>
                                    <a:gd name="T4" fmla="*/ 33238 w 33238"/>
                                    <a:gd name="T5" fmla="*/ 8959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1"/>
                                        <a:pt x="24681" y="3752"/>
                                      </a:cubicBezTo>
                                      <a:lnTo>
                                        <a:pt x="33238" y="8959"/>
                                      </a:lnTo>
                                      <a:lnTo>
                                        <a:pt x="33238" y="42902"/>
                                      </a:lnTo>
                                      <a:lnTo>
                                        <a:pt x="28339" y="47749"/>
                                      </a:lnTo>
                                      <a:cubicBezTo>
                                        <a:pt x="24515" y="50540"/>
                                        <a:pt x="21570" y="53465"/>
                                        <a:pt x="19503" y="56524"/>
                                      </a:cubicBezTo>
                                      <a:cubicBezTo>
                                        <a:pt x="17456" y="59583"/>
                                        <a:pt x="16433" y="62931"/>
                                        <a:pt x="16433" y="66570"/>
                                      </a:cubicBezTo>
                                      <a:cubicBezTo>
                                        <a:pt x="16433" y="71696"/>
                                        <a:pt x="18086" y="75758"/>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1"/>
                                        <a:pt x="0" y="75045"/>
                                        <a:pt x="0" y="66136"/>
                                      </a:cubicBezTo>
                                      <a:cubicBezTo>
                                        <a:pt x="0" y="60678"/>
                                        <a:pt x="1168" y="55883"/>
                                        <a:pt x="3504" y="51749"/>
                                      </a:cubicBezTo>
                                      <a:cubicBezTo>
                                        <a:pt x="5839" y="47594"/>
                                        <a:pt x="8661" y="44090"/>
                                        <a:pt x="11968" y="41238"/>
                                      </a:cubicBezTo>
                                      <a:cubicBezTo>
                                        <a:pt x="15296" y="38385"/>
                                        <a:pt x="19720" y="35057"/>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0"/>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90"/>
                                        <a:pt x="6697" y="6522"/>
                                        <a:pt x="6697" y="5984"/>
                                      </a:cubicBezTo>
                                      <a:cubicBezTo>
                                        <a:pt x="6697" y="1995"/>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3" name="Shape 4239"/>
                              <wps:cNvSpPr>
                                <a:spLocks/>
                              </wps:cNvSpPr>
                              <wps:spPr bwMode="auto">
                                <a:xfrm>
                                  <a:off x="10098"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2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8"/>
                                        <a:pt x="52100" y="21353"/>
                                        <a:pt x="44369" y="24309"/>
                                      </a:cubicBezTo>
                                      <a:cubicBezTo>
                                        <a:pt x="36721" y="27265"/>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7"/>
                                        <a:pt x="81763" y="81897"/>
                                        <a:pt x="78104" y="87995"/>
                                      </a:cubicBezTo>
                                      <a:cubicBezTo>
                                        <a:pt x="74445" y="94072"/>
                                        <a:pt x="69381" y="98557"/>
                                        <a:pt x="62911" y="101451"/>
                                      </a:cubicBezTo>
                                      <a:lnTo>
                                        <a:pt x="54384" y="88863"/>
                                      </a:lnTo>
                                      <a:cubicBezTo>
                                        <a:pt x="59076" y="86527"/>
                                        <a:pt x="62374" y="83581"/>
                                        <a:pt x="64275" y="80026"/>
                                      </a:cubicBezTo>
                                      <a:cubicBezTo>
                                        <a:pt x="66198" y="76450"/>
                                        <a:pt x="67159" y="72667"/>
                                        <a:pt x="67159" y="68678"/>
                                      </a:cubicBezTo>
                                      <a:cubicBezTo>
                                        <a:pt x="67159" y="57123"/>
                                        <a:pt x="64399" y="51346"/>
                                        <a:pt x="58880" y="51346"/>
                                      </a:cubicBezTo>
                                      <a:cubicBezTo>
                                        <a:pt x="56730" y="51346"/>
                                        <a:pt x="54653" y="53620"/>
                                        <a:pt x="52648" y="58167"/>
                                      </a:cubicBezTo>
                                      <a:cubicBezTo>
                                        <a:pt x="50664" y="62694"/>
                                        <a:pt x="49672" y="69350"/>
                                        <a:pt x="49672"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7"/>
                                        <a:pt x="17384" y="76450"/>
                                        <a:pt x="19286" y="80026"/>
                                      </a:cubicBezTo>
                                      <a:cubicBezTo>
                                        <a:pt x="21208" y="83581"/>
                                        <a:pt x="24515" y="86527"/>
                                        <a:pt x="29208" y="88863"/>
                                      </a:cubicBezTo>
                                      <a:lnTo>
                                        <a:pt x="20681" y="101451"/>
                                      </a:lnTo>
                                      <a:cubicBezTo>
                                        <a:pt x="14232" y="98495"/>
                                        <a:pt x="9167" y="93886"/>
                                        <a:pt x="5488" y="87623"/>
                                      </a:cubicBezTo>
                                      <a:cubicBezTo>
                                        <a:pt x="1829" y="81339"/>
                                        <a:pt x="0" y="74631"/>
                                        <a:pt x="0" y="67500"/>
                                      </a:cubicBezTo>
                                      <a:cubicBezTo>
                                        <a:pt x="0" y="57640"/>
                                        <a:pt x="1251" y="49248"/>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4" name="Shape 4240"/>
                              <wps:cNvSpPr>
                                <a:spLocks/>
                              </wps:cNvSpPr>
                              <wps:spPr bwMode="auto">
                                <a:xfrm>
                                  <a:off x="12319"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7"/>
                                        <a:pt x="48731" y="57743"/>
                                        <a:pt x="43749" y="62291"/>
                                      </a:cubicBezTo>
                                      <a:cubicBezTo>
                                        <a:pt x="38767" y="66818"/>
                                        <a:pt x="32752" y="69081"/>
                                        <a:pt x="25704" y="69081"/>
                                      </a:cubicBezTo>
                                      <a:cubicBezTo>
                                        <a:pt x="18180" y="69081"/>
                                        <a:pt x="12009"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49"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5" name="Shape 4241"/>
                              <wps:cNvSpPr>
                                <a:spLocks/>
                              </wps:cNvSpPr>
                              <wps:spPr bwMode="auto">
                                <a:xfrm>
                                  <a:off x="11947" y="108"/>
                                  <a:ext cx="332" cy="893"/>
                                </a:xfrm>
                                <a:custGeom>
                                  <a:avLst/>
                                  <a:gdLst>
                                    <a:gd name="T0" fmla="*/ 0 w 33238"/>
                                    <a:gd name="T1" fmla="*/ 0 h 89347"/>
                                    <a:gd name="T2" fmla="*/ 2449 w 33238"/>
                                    <a:gd name="T3" fmla="*/ 1490 h 89347"/>
                                    <a:gd name="T4" fmla="*/ 8372 w 33238"/>
                                    <a:gd name="T5" fmla="*/ 7040 h 89347"/>
                                    <a:gd name="T6" fmla="*/ 10108 w 33238"/>
                                    <a:gd name="T7" fmla="*/ 14637 h 89347"/>
                                    <a:gd name="T8" fmla="*/ 10108 w 33238"/>
                                    <a:gd name="T9" fmla="*/ 17303 h 89347"/>
                                    <a:gd name="T10" fmla="*/ 18728 w 33238"/>
                                    <a:gd name="T11" fmla="*/ 28868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3 h 89347"/>
                                    <a:gd name="T30" fmla="*/ 0 w 33238"/>
                                    <a:gd name="T31" fmla="*/ 33943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0"/>
                                      </a:lnTo>
                                      <a:cubicBezTo>
                                        <a:pt x="5261" y="3475"/>
                                        <a:pt x="7234" y="5324"/>
                                        <a:pt x="8372" y="7040"/>
                                      </a:cubicBezTo>
                                      <a:cubicBezTo>
                                        <a:pt x="9529" y="8756"/>
                                        <a:pt x="10108" y="11288"/>
                                        <a:pt x="10108" y="14637"/>
                                      </a:cubicBezTo>
                                      <a:lnTo>
                                        <a:pt x="10108" y="17303"/>
                                      </a:lnTo>
                                      <a:cubicBezTo>
                                        <a:pt x="10108" y="20135"/>
                                        <a:pt x="12981" y="23990"/>
                                        <a:pt x="18728" y="28868"/>
                                      </a:cubicBezTo>
                                      <a:cubicBezTo>
                                        <a:pt x="28401" y="37178"/>
                                        <a:pt x="33238" y="46531"/>
                                        <a:pt x="33238" y="56929"/>
                                      </a:cubicBezTo>
                                      <a:cubicBezTo>
                                        <a:pt x="33238" y="66065"/>
                                        <a:pt x="30231" y="73775"/>
                                        <a:pt x="24216" y="80059"/>
                                      </a:cubicBezTo>
                                      <a:lnTo>
                                        <a:pt x="0" y="89347"/>
                                      </a:lnTo>
                                      <a:lnTo>
                                        <a:pt x="0" y="74149"/>
                                      </a:lnTo>
                                      <a:lnTo>
                                        <a:pt x="11565" y="69486"/>
                                      </a:lnTo>
                                      <a:cubicBezTo>
                                        <a:pt x="15058" y="66303"/>
                                        <a:pt x="16805" y="62076"/>
                                        <a:pt x="16805" y="56805"/>
                                      </a:cubicBezTo>
                                      <a:cubicBezTo>
                                        <a:pt x="16805" y="53808"/>
                                        <a:pt x="15978" y="50769"/>
                                        <a:pt x="14325" y="47689"/>
                                      </a:cubicBezTo>
                                      <a:cubicBezTo>
                                        <a:pt x="12671" y="44588"/>
                                        <a:pt x="8940" y="40754"/>
                                        <a:pt x="3132" y="36186"/>
                                      </a:cubicBezTo>
                                      <a:cubicBezTo>
                                        <a:pt x="1209" y="34697"/>
                                        <a:pt x="475" y="33643"/>
                                        <a:pt x="930" y="33023"/>
                                      </a:cubicBezTo>
                                      <a:lnTo>
                                        <a:pt x="0" y="3394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204ED" id="Group 93893" o:spid="_x0000_s1026" style="position:absolute;margin-left:14.45pt;margin-top:-.5pt;width:101.05pt;height:10.35pt;z-index:-251611136" coordsize="12832,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">
                      <v:shape id="Shape 4215" o:spid="_x0000_s1027" style="position:absolute;top:342;width:312;height:659;visibility:visible;mso-wrap-style:square;v-text-anchor:top" coordsize="31254,6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ta8YA&#10;AADcAAAADwAAAGRycy9kb3ducmV2LnhtbESPT2vCQBTE7wW/w/KE3pqNrRVNXaUWCr2JUTw/s69J&#10;NPs2Zjd/7KfvCoUeh5n5DbNcD6YSHTWutKxgEsUgiDOrS84VHPafT3MQziNrrCyTghs5WK9GD0tM&#10;tO15R13qcxEg7BJUUHhfJ1K6rCCDLrI1cfC+bWPQB9nkUjfYB7ip5HMcz6TBksNCgTV9FJRd0tYo&#10;0C/tZrPbH0+Leut/btfreXpMz0o9jof3NxCeBv8f/mt/aQXT1wXcz4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1ta8YAAADcAAAADwAAAAAAAAAAAAAAAACYAgAAZHJz&#10;L2Rvd25yZXYueG1sUEsFBgAAAAAEAAQA9QAAAIsDAAAAAA==&#10;" path="m30665,r589,121l31254,15166r-589,-283c26303,14883,22841,16475,20278,19658v-2563,3162,-3845,7596,-3845,13301c16433,38416,17756,42799,20402,46106r10852,4779l31254,65841,19092,63469c15242,61795,11834,59283,8868,55935,2956,49217,,41475,,32711,,23657,2832,15947,8496,9581,14180,3194,21570,,30665,xe" fillcolor="black" stroked="f" strokeweight="0">
                        <v:stroke miterlimit="83231f" joinstyle="miter"/>
                        <v:path arrowok="t" o:connecttype="custom" o:connectlocs="306,0;312,1;312,152;306,149;202,197;164,330;204,461;312,509;312,659;191,635;89,560;0,327;85,96;306,0" o:connectangles="0,0,0,0,0,0,0,0,0,0,0,0,0,0" textboxrect="0,0,31254,65841"/>
                      </v:shape>
                      <v:shape id="Shape 4216" o:spid="_x0000_s1028" style="position:absolute;left:2;top:3;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3xMEA&#10;AADcAAAADwAAAGRycy9kb3ducmV2LnhtbERPW2vCMBR+H/gfwhH2NhOliFSjiFUYgw2moq+H5tgW&#10;m5PSZL38++VhsMeP777ZDbYWHbW+cqxhPlMgiHNnKi40XC+ntxUIH5AN1o5Jw0gedtvJywZT43r+&#10;pu4cChFD2KeooQyhSaX0eUkW/cw1xJF7uNZiiLAtpGmxj+G2lgulltJixbGhxIYOJeXP84/V8Ji7&#10;+ypz+aiy2/Hr8/IhVUKd1q/TYb8GEWgI/+I/97vRkCzj/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nd8TBAAAA3AAAAA8AAAAAAAAAAAAAAAAAmAIAAGRycy9kb3du&#10;cmV2LnhtbFBLBQYAAAAABAAEAPUAAACGAwAAAAA=&#10;" path="m19999,l31006,3809r,24716l23875,28525v,-8888,-1292,-13332,-3876,-13332c18965,15193,18107,15554,17425,16278v-661,703,-992,1819,-992,3349c16433,23099,17446,27151,19472,31781l4899,35781c1633,30117,,24815,,19875,,13839,1881,9023,5643,5426,9426,1809,14211,,19999,xe" fillcolor="black" stroked="f" strokeweight="0">
                        <v:stroke miterlimit="83231f" joinstyle="miter"/>
                        <v:path arrowok="t" o:connecttype="custom" o:connectlocs="200,0;310,38;310,285;239,285;200,152;174,163;164,196;195,318;49,358;0,199;56,54;200,0" o:connectangles="0,0,0,0,0,0,0,0,0,0,0,0" textboxrect="0,0,31006,35781"/>
                      </v:shape>
                      <v:shape id="Shape 4217" o:spid="_x0000_s1029" style="position:absolute;left:1570;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zWMQA&#10;AADcAAAADwAAAGRycy9kb3ducmV2LnhtbESPQWvCQBSE74X+h+UVeqsbSwk2uooWCwYKRevF2yP7&#10;zAazb0P2qem/d4VCj8PMfMPMFoNv1YX62AQ2MB5loIirYBuuDex/Pl8moKIgW2wDk4FfirCYPz7M&#10;sLDhylu67KRWCcKxQANOpCu0jpUjj3EUOuLkHUPvUZLsa217vCa4b/VrluXaY8NpwWFHH46q0+7s&#10;DRxo7b65LCW+b1Z+W62+pMwnxjw/DcspKKFB/sN/7Y018JaP4X4mHQE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81jEAAAA3AAAAA8AAAAAAAAAAAAAAAAAmAIAAGRycy9k&#10;b3ducmV2LnhtbFBLBQYAAAAABAAEAPUAAACJAwAAAAA=&#10;" path="m24712,v9095,,14758,2594,16991,7782c43977,2594,49661,,58756,v7731,,13777,2832,18139,8496c81277,14159,83468,22045,83468,32153v,5127,-941,9198,-2822,12216c80729,43605,83799,43222,89855,43222r,15038c79375,58860,71830,61929,67221,67469l54849,58694c62973,48338,67035,39532,67035,32277v,-11555,-2760,-17332,-8279,-17332c56606,14945,54550,17208,52586,21735v-1943,4506,-2915,11173,-2915,19999l33734,41734v,-8847,-971,-15524,-2914,-20030c28897,17198,26861,14945,24712,14945v-5519,,-8279,5777,-8279,17332c16433,36266,17384,40049,19286,43625v1922,3555,5229,6501,9922,8837l20681,65050c14211,62156,9147,57671,5488,51594,1829,45496,,39016,,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218" o:spid="_x0000_s1030" style="position:absolute;left:2474;top:342;width:313;height:659;visibility:visible;mso-wrap-style:square;v-text-anchor:top" coordsize="31254,6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p8UA&#10;AADcAAAADwAAAGRycy9kb3ducmV2LnhtbESPQWvCQBSE74X+h+UJvdWNVoJGV2kKhd6KSfH8zD6T&#10;aPZtzG409td3BaHHYWa+YVabwTTiQp2rLSuYjCMQxIXVNZcKfvLP1zkI55E1NpZJwY0cbNbPTytM&#10;tL3yli6ZL0WAsEtQQeV9m0jpiooMurFtiYN3sJ1BH2RXSt3hNcBNI6dRFEuDNYeFClv6qKg4Zb1R&#10;oN/6NN3mu/2i/fa/t/P5ONtlR6VeRsP7EoSnwf+HH+0vrWAWT+F+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TWnxQAAANwAAAAPAAAAAAAAAAAAAAAAAJgCAABkcnMv&#10;ZG93bnJldi54bWxQSwUGAAAAAAQABAD1AAAAigMAAAAA&#10;" path="m30665,r589,121l31254,15166r-589,-283c26303,14883,22841,16475,20278,19658v-2563,3162,-3845,7596,-3845,13301c16433,38416,17756,42799,20402,46106r10852,4779l31254,65841,19092,63469c15242,61795,11834,59283,8868,55935,2956,49217,,41475,,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1"/>
                      </v:shape>
                      <v:shape id="Shape 4219" o:spid="_x0000_s1031" style="position:absolute;left:2511;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f8YA&#10;AADcAAAADwAAAGRycy9kb3ducmV2LnhtbESPQWvCQBSE70L/w/IKXkQ3VqMldZVWULxYMNqeX7Ov&#10;SWr2bchuY/z3XaHgcZiZb5jFqjOVaKlxpWUF41EEgjizuuRcwem4GT6DcB5ZY2WZFFzJwWr50Ftg&#10;ou2FD9SmPhcBwi5BBYX3dSKlywoy6Ea2Jg7et20M+iCbXOoGLwFuKvkURTNpsOSwUGBN64Kyc/pr&#10;FEzm73Ycv53Lr/02xvZjwPHPJyvVf+xeX0B46vw9/N/eaQXT2QR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f8YAAADcAAAADwAAAAAAAAAAAAAAAACYAgAAZHJz&#10;L2Rvd25yZXYueG1sUEsFBgAAAAAEAAQA9QAAAIsDAAAAAA==&#10;" path="m27595,r,14797l18627,17656v-2124,2030,-3186,5077,-3186,9138c15441,27167,15524,29244,15689,33027r-15255,c145,28892,,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220" o:spid="_x0000_s1032" style="position:absolute;left:312;top:2;width:314;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l2MYA&#10;AADcAAAADwAAAGRycy9kb3ducmV2LnhtbESPT2vCQBTE7wW/w/KE3upGSTVGV1GhtoVe/IN4fGaf&#10;STD7NmRXjd/eLRR6HGbmN8x03ppK3KhxpWUF/V4EgjizuuRcwX738ZaAcB5ZY2WZFDzIwXzWeZli&#10;qu2dN3Tb+lwECLsUFRTe16mULivIoOvZmjh4Z9sY9EE2udQN3gPcVHIQRUNpsOSwUGBNq4Kyy/Zq&#10;FIySeG2W7/Lz6A6r8el78SOPy0Sp1267mIDw1Pr/8F/7SyuIhzH8ng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ql2MYAAADcAAAADwAAAAAAAAAAAAAAAACYAgAAZHJz&#10;L2Rvd25yZXYueG1sUEsFBgAAAAAEAAQA9QAAAIsDAAAAAA==&#10;" path="m11875,v5788,,10480,1840,14077,5519c29569,9198,31378,14376,31378,21053r,37703c31378,71386,28701,81421,23347,88863,18014,96304,10470,100025,713,100025l,99886,,84930r341,150c5281,85080,8930,82868,11286,78445v2357,-4424,3535,-11793,3535,-22107l,49211,,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9,0;260,55;314,210;314,587;234,888;7,1000;0,999;0,849;3,851;113,784;148,563;0,492;0,342;148,372;148,206;139,162;116,150;90,171;80,286;0,286;0,39;4,41;119,0" o:connectangles="0,0,0,0,0,0,0,0,0,0,0,0,0,0,0,0,0,0,0,0,0,0,0" textboxrect="0,0,31378,100025"/>
                      </v:shape>
                      <v:shape id="Shape 4221" o:spid="_x0000_s1033" style="position:absolute;left:700;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C88YA&#10;AADcAAAADwAAAGRycy9kb3ducmV2LnhtbESPUWvCQBCE3wv9D8cW+lYvSg2SeoqILbagYPQHLLlt&#10;EsztxdzWxP76XqHQx2FmvmHmy8E16kpdqD0bGI8SUMSFtzWXBk7H16cZqCDIFhvPZOBGAZaL+7s5&#10;Ztb3fKBrLqWKEA4ZGqhE2kzrUFTkMIx8Sxy9T985lCi7UtsO+wh3jZ4kSaod1hwXKmxpXVFxzr+c&#10;gcv3PpepbNbpqf9422xXu9vsfWfM48OwegElNMh/+K+9tQae0y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9C88YAAADcAAAADwAAAAAAAAAAAAAAAACYAgAAZHJz&#10;L2Rvd25yZXYueG1sUEsFBgAAAAAEAAQA9QAAAIsDAAAAAA==&#10;" path="m53950,l64895,9953c58942,16568,52100,21353,44369,24309v-7648,2956,-13063,5901,-16247,8836c24939,36060,22645,37765,21239,38261v-186,-1240,971,-1860,3473,-1860c33807,36401,39470,38995,41703,44183v2274,-5188,7958,-7782,17053,-7782c66611,36401,72709,39212,77050,44834v4361,5623,6542,13529,6542,23720c83592,75417,81762,81897,78104,87995v-3659,6077,-8723,10562,-15193,13456l54384,88863v4692,-2336,7990,-5282,9891,-8837c66198,76450,67159,72667,67159,68678v,-11555,-2760,-17332,-8279,-17332c56730,51346,54653,53620,52648,58167v-1984,4527,-2977,11183,-2977,19968l33734,78135v,-8847,-971,-15524,-2914,-20030c28897,53599,26861,51346,24712,51346v-5519,,-8279,5777,-8279,17332c16433,72667,17384,76450,19286,80026v1922,3555,5229,6501,9922,8837l20681,101451c14232,98495,9167,93886,5488,87623,1829,81339,,74631,,67500,,57640,1251,49248,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222" o:spid="_x0000_s1034" style="position:absolute;left:3175;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MIcUA&#10;AADcAAAADwAAAGRycy9kb3ducmV2LnhtbESPT2sCMRTE7wW/Q3hCbzWryCKrWRFRaOmhVUvx+Eje&#10;/sHNS9ik6/bbN4VCj8PM/IbZbEfbiYH60DpWMJ9lIIi1My3XCj4ux6cViBCRDXaOScE3BdiWk4cN&#10;Fsbd+UTDOdYiQTgUqKCJ0RdSBt2QxTBznjh5lestxiT7Wpoe7wluO7nIslxabDktNOhp35C+nb+s&#10;Aj0s38e3oz5cP/3q9Lq7vVyw8ko9TsfdGkSkMf6H/9rPRsEyz+H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gwhxQAAANwAAAAPAAAAAAAAAAAAAAAAAJgCAABkcnMv&#10;ZG93bnJldi54bWxQSwUGAAAAAAQABAD1AAAAigMAAAAA&#10;" path="m31595,v9219,,16888,3121,23006,9364c60740,15606,63810,23182,63810,32091v,7855,-1747,14593,-5240,20216c55097,57929,49578,62280,42013,65360l33393,52617c42716,48938,47377,42095,47377,32091v,-5209,-1581,-9322,-4744,-12340c39491,16712,35895,15193,31843,15193v-4300,,-7948,1540,-10945,4620c17921,22872,16433,26965,16433,32091v,9963,4661,16805,13984,20526l21704,65360c14159,62280,8651,57929,5178,52307,1726,46684,,39946,,32091,,22955,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223" o:spid="_x0000_s1035" style="position:absolute;left:4907;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g5cUA&#10;AADcAAAADwAAAGRycy9kb3ducmV2LnhtbESPT2vCQBTE7wW/w/KE3urGIFZSV/EPgR681FZLb4/s&#10;a7KYfRuyaxK/fVcQehxm5jfMcj3YWnTUeuNYwXSSgCAunDZcKvj6zF8WIHxA1lg7JgU38rBejZ6W&#10;mGnX8wd1x1CKCGGfoYIqhCaT0hcVWfQT1xBH79e1FkOUbSl1i32E21qmSTKXFg3HhQob2lVUXI5X&#10;q2D3vf3ZGFPUlJ8Wh+1epng5W6Wex8PmDUSgIfyHH+13rWA2f4X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ODlxQAAANwAAAAPAAAAAAAAAAAAAAAAAJgCAABkcnMv&#10;ZG93bnJldi54bWxQSwUGAAAAAAQABAD1AAAAigM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24" o:spid="_x0000_s1036" style="position:absolute;left:3888;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4v8IA&#10;AADcAAAADwAAAGRycy9kb3ducmV2LnhtbERPy2oCMRTdF/yHcIVuiia1VcvUKLYwUjeCD3B7mdxm&#10;hk5uhiTV8e/NotDl4bwXq9614kIhNp41PI8VCOLKm4athtOxHL2BiAnZYOuZNNwowmo5eFhgYfyV&#10;93Q5JCtyCMcCNdQpdYWUsarJYRz7jjhz3z44TBkGK03Aaw53rZwoNZMOG84NNXb0WVP1c/h1GjZW&#10;TbbhJW4+dtNyXqo1P+3sWevHYb9+B5GoT//iP/eX0fA6y2vzmXw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fi/wgAAANwAAAAPAAAAAAAAAAAAAAAAAJgCAABkcnMvZG93&#10;bnJldi54bWxQSwUGAAAAAAQABAD1AAAAhwMAAAAA&#10;" path="m,l16557,r,60802c16557,67665,17901,73050,20588,76957v2687,3886,6067,5829,10139,5829c35295,82786,38892,81163,41517,77918v2625,-3266,3938,-7834,3938,-13705c45455,62373,44845,59087,43625,54353,41538,46560,40494,39346,40494,32711l56493,30572v,6139,982,12754,2945,19844c61113,56534,61950,61092,61950,64089v,9467,-2822,17446,-8465,23937c47842,94495,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225" o:spid="_x0000_s1037" style="position:absolute;left:5497;top:17;width:315;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r88UA&#10;AADcAAAADwAAAGRycy9kb3ducmV2LnhtbESP3UoDMRSE7wXfIRzBuzar/XVtWkSQSi9a3fYBDptj&#10;srg5WZK03b59IxS8HGbmG2ax6l0rThRi41nB07AAQVx73bBRcNh/DOYgYkLW2HomBReKsFre3y2w&#10;1P7M33SqkhEZwrFEBTalrpQy1pYcxqHviLP344PDlGUwUgc8Z7hr5XNRTKXDhvOCxY7eLdW/1dEp&#10;+KqOW2PHPAuFme/WGzOarPcjpR4f+rdXEIn69B++tT+1gvH0Bf7O5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SvzxQAAANwAAAAPAAAAAAAAAAAAAAAAAJgCAABkcnMv&#10;ZG93bnJldi54bWxQSwUGAAAAAAQABAD1AAAAigMAAAAA&#10;" path="m14976,v2294,,6986,786,14076,2356l31409,2766r,15059l27316,17053c22272,15813,19255,15193,18262,15193v-1136,,-1705,1333,-1705,4000l16557,35719,31409,32671r,15036l16557,54849v,10315,1189,17684,3566,22108c22500,81380,26159,83592,31099,83592r310,-136l31409,98403r-682,134c20929,98537,13353,94816,8000,87375,2667,79933,,69898,,57268l,19193c,12867,1178,8093,3535,4868,5891,1623,9705,,14976,xe" fillcolor="black" stroked="f" strokeweight="0">
                        <v:stroke miterlimit="83231f" joinstyle="miter"/>
                        <v:path arrowok="t" o:connecttype="custom" o:connectlocs="150,0;291,24;315,28;315,178;274,170;183,152;166,192;166,357;315,327;315,477;166,548;202,769;312,836;315,834;315,984;308,985;80,873;0,572;0,192;35,49;150,0" o:connectangles="0,0,0,0,0,0,0,0,0,0,0,0,0,0,0,0,0,0,0,0,0" textboxrect="0,0,31409,98537"/>
                      </v:shape>
                      <v:shape id="Shape 4226" o:spid="_x0000_s1038" style="position:absolute;left:2787;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y4MIA&#10;AADcAAAADwAAAGRycy9kb3ducmV2LnhtbERPz2vCMBS+D/wfwhN209QxdXRGUZlaL8LUy26P5tkU&#10;m5fSRK3+9eYg7Pjx/Z7MWluJKzW+dKxg0E9AEOdOl1woOB5WvS8QPiBrrByTgjt5mE07bxNMtbvx&#10;L133oRAxhH2KCkwIdSqlzw1Z9H1XE0fu5BqLIcKmkLrBWwy3lfxIkpG0WHJsMFjT0lB+3l+sgtF6&#10;8acf2fgnw80uH1br5cJs70q9d9v5N4hAbfgXv9yZVvA5jvPjmXg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PLgwgAAANwAAAAPAAAAAAAAAAAAAAAAAJgCAABkcnMvZG93&#10;bnJldi54bWxQSwUGAAAAAAQABAD1AAAAhwMAAAAA&#10;" path="m589,c9395,,16722,2749,22572,8248v5871,5498,8806,12391,8806,20680l31378,58012v,12630,-2677,22665,-8031,30107c18014,95560,10470,99281,713,99281l,99142,,84186r341,150c5281,84336,8930,82124,11286,77701v2357,-4424,3535,-11793,3535,-22107l,48466,,33421r14821,3042l14821,28928v,-4072,-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227" o:spid="_x0000_s1039" style="position:absolute;left:5812;top:342;width:312;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fdsYA&#10;AADcAAAADwAAAGRycy9kb3ducmV2LnhtbESPQWsCMRSE70L/Q3gFbzVrWdqyNYoKgj0UXFva62Pz&#10;ukndvGw3qa7+eiMIHoeZ+YaZzHrXiD11wXpWMB5lIIgrry3XCj4/Vg8vIEJE1th4JgVHCjCb3g0m&#10;WGh/4JL221iLBOFQoAITY1tIGSpDDsPIt8TJ+/Gdw5hkV0vd4SHBXSMfs+xJOrScFgy2tDRU7bb/&#10;TsF3afPVyWab8uvEf296kb+bX6/U8L6fv4KI1Mdb+NpeawX58xguZ9IRkN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KfdsYAAADcAAAADwAAAAAAAAAAAAAAAACYAgAAZHJz&#10;L2Rvd25yZXYueG1sUEsFBgAAAAAEAAQA9QAAAIsDAAAAAA==&#10;" path="m558,c9695,,17095,3194,22758,9581v5685,6366,8527,14076,8527,23130c31285,41475,28308,49217,22355,55935v-2966,3348,-6369,5860,-10208,7534l,65847,,50900,10759,46199v2729,-3225,4093,-7638,4093,-13240c14852,27254,13570,22820,11007,19658,8444,16475,4961,14883,558,14883l,15151,,115,558,xe" fillcolor="black" stroked="f" strokeweight="0">
                        <v:stroke miterlimit="83231f" joinstyle="miter"/>
                        <v:path arrowok="t" o:connecttype="custom" o:connectlocs="6,0;227,96;312,327;223,560;121,635;0,659;0,509;107,462;148,330;110,197;6,149;0,152;0,1;6,0" o:connectangles="0,0,0,0,0,0,0,0,0,0,0,0,0,0" textboxrect="0,0,31285,65847"/>
                      </v:shape>
                      <v:shape id="Shape 4228" o:spid="_x0000_s1040" style="position:absolute;left:6177;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VoMYA&#10;AADcAAAADwAAAGRycy9kb3ducmV2LnhtbESPzWrDMBCE74G8g9hAb41cU9rgRAl2QqCHXpqfltwW&#10;a2uLWCtjKbb79lWhkOMwM98wq81oG9FT541jBU/zBARx6bThSsHpuH9cgPABWWPjmBT8kIfNejpZ&#10;YabdwB/UH0IlIoR9hgrqENpMSl/WZNHPXUscvW/XWQxRdpXUHQ4RbhuZJsmLtGg4LtTY0ram8nq4&#10;WQXbr+KSG1M2tD8v3oudTPH6aZV6mI35EkSgMdzD/+03reD5NY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rVoMYAAADcAAAADwAAAAAAAAAAAAAAAACYAgAAZHJz&#10;L2Rvd25yZXYueG1sUEsFBgAAAAAEAAQA9QAAAIsDA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29" o:spid="_x0000_s1041" style="position:absolute;left:5812;top:6;width:307;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WmMQA&#10;AADcAAAADwAAAGRycy9kb3ducmV2LnhtbESPwWrDMBBE74X+g9hCL6WRm5o4OJZNCA3k2iSHHhdr&#10;LRtbK2Opsfv3VaDQ4zAzb5iiWuwgbjT5zrGCt1UCgrh2umOj4Ho5vm5B+ICscXBMCn7IQ1U+PhSY&#10;azfzJ93OwYgIYZ+jgjaEMZfS1y1Z9Cs3EkevcZPFEOVkpJ5wjnA7yHWSbKTFjuNCiyMdWqr787dV&#10;sDeYZml2SE7zx4War16+zOtGqeenZb8DEWgJ/+G/9kkrSLN3uJ+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pjEAAAA3AAAAA8AAAAAAAAAAAAAAAAAmAIAAGRycy9k&#10;b3ducmV2LnhtbFBLBQYAAAAABAAEAPUAAACJAwAAAAA=&#10;" path="m23999,r6790,12867c23079,18056,15834,20650,9054,20650l,18941,,3882,9054,5457c12630,5457,17611,3638,23999,xe" fillcolor="black" stroked="f" strokeweight="0">
                        <v:stroke miterlimit="83231f" joinstyle="miter"/>
                        <v:path arrowok="t" o:connecttype="custom" o:connectlocs="239,0;307,128;90,206;0,189;0,39;90,54;239,0" o:connectangles="0,0,0,0,0,0,0" textboxrect="0,0,30789,20650"/>
                      </v:shape>
                      <v:shape id="Shape 4230" o:spid="_x0000_s1042" style="position:absolute;left:6714;top:2;width:214;height:446;visibility:visible;mso-wrap-style:square;v-text-anchor:top" coordsize="21363,4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cesUA&#10;AADcAAAADwAAAGRycy9kb3ducmV2LnhtbESPW4vCMBSE3xf8D+EI+yKaunijaxQVhUUQvOLroTnb&#10;FpuT2mS1/nsjCPs4zMw3zHham0LcqHK5ZQXdTgSCOLE651TB8bBqj0A4j6yxsEwKHuRgOml8jDHW&#10;9s47uu19KgKEXYwKMu/LWEqXZGTQdWxJHLxfWxn0QVap1BXeA9wU8iuKBtJgzmEhw5IWGSWX/Z9R&#10;sNnNW+f18jJc9eduuZZXuz0Zq9Rns559g/BU+//wu/2jFfSGPXidCUd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Rx6xQAAANwAAAAPAAAAAAAAAAAAAAAAAJgCAABkcnMv&#10;ZG93bnJldi54bWxQSwUGAAAAAAQABAD1AAAAigMAAAAA&#10;" path="m21053,r310,100l21363,14843r-186,-84c19420,14759,18066,15368,17115,16588v-951,1220,-1426,3121,-1426,5705c15689,24753,16164,26603,17115,27843v972,1240,2326,1861,4062,1861l21363,29642r,14947l21053,44648v-6449,,-11575,-1953,-15379,-5860c1891,34861,,29404,,22417,,15306,1860,9798,5581,5891,9322,1964,14480,,21053,xe" fillcolor="black" stroked="f" strokeweight="0">
                        <v:stroke miterlimit="83231f" joinstyle="miter"/>
                        <v:path arrowok="t" o:connecttype="custom" o:connectlocs="211,0;214,1;214,148;212,147;171,166;157,223;171,278;212,297;214,296;214,445;211,446;57,387;0,224;56,59;211,0" o:connectangles="0,0,0,0,0,0,0,0,0,0,0,0,0,0,0" textboxrect="0,0,21363,44648"/>
                      </v:shape>
                      <v:shape id="Shape 4231" o:spid="_x0000_s1043" style="position:absolute;left:6928;top:3;width:371;height:999;visibility:visible;mso-wrap-style:square;v-text-anchor:top" coordsize="37114,9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B6sMA&#10;AADcAAAADwAAAGRycy9kb3ducmV2LnhtbESP0WoCMRRE3wv+Q7iFvtVsRW1dzS4iSAvti7YfcN1c&#10;N8HNTdhEXf/eFAp9HGbmDLOqB9eJC/XRelbwMi5AEDdeW24V/Hxvn99AxISssfNMCm4Uoa5GDyss&#10;tb/yji771IoM4ViiApNSKKWMjSGHcewDcfaOvneYsuxbqXu8Zrjr5KQo5tKh5bxgMNDGUHPan52C&#10;Oba2WQT3vsDgaXY+DJ9f1ij19DislyASDek//Nf+0AqmrzP4PZOP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B6sMAAADcAAAADwAAAAAAAAAAAAAAAACYAgAAZHJzL2Rv&#10;d25yZXYueG1sUEsFBgAAAAAEAAQA9QAAAIgDAAAAAA==&#10;" path="m,l16642,5380v3768,3653,5651,9133,5651,16441l22293,26689r3845,-5767c28401,17470,30481,14881,32378,13155r4736,-2386l37114,30732r-6573,5258l24910,40351,37114,36647r,14976l22293,58749v,9426,1158,16154,3473,20185c28081,82964,31750,84980,36773,84980r341,-134l37114,99631r-713,294c26665,99925,19110,96204,13736,88762,8361,81321,5674,71286,5674,58656l6511,43246,,44489,,29541,5674,27650r,-5457c5674,19712,5147,17842,4093,16581l,14742,,xe" fillcolor="black" stroked="f" strokeweight="0">
                        <v:stroke miterlimit="83231f" joinstyle="miter"/>
                        <v:path arrowok="t" o:connecttype="custom" o:connectlocs="0,0;166,54;223,218;223,267;261,209;324,132;371,108;371,307;305,360;249,403;371,366;371,516;223,587;258,789;368,850;371,848;371,996;364,999;137,887;57,586;65,432;0,445;0,295;57,276;57,222;41,166;0,147;0,0" o:connectangles="0,0,0,0,0,0,0,0,0,0,0,0,0,0,0,0,0,0,0,0,0,0,0,0,0,0,0,0" textboxrect="0,0,37114,99925"/>
                      </v:shape>
                      <v:shape id="Shape 4232" o:spid="_x0000_s1044" style="position:absolute;left:7299;top:368;width:312;height:631;visibility:visible;mso-wrap-style:square;v-text-anchor:top" coordsize="31254,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YxcUA&#10;AADcAAAADwAAAGRycy9kb3ducmV2LnhtbESPzWrCQBSF94LvMFyhu2ZiqVqio0hpQLQutEFcXjK3&#10;SZrMnZCZanz7TkFweTg/H2ex6k0jLtS5yrKCcRSDIM6trrhQkH2lz28gnEfW2FgmBTdysFoOBwtM&#10;tL3ygS5HX4gwwi5BBaX3bSKly0sy6CLbEgfv23YGfZBdIXWH1zBuGvkSx1NpsOJAKLGl95Ly+vhr&#10;AqTfm336sf3ESXty553Ofm6nWqmnUb+eg/DU+0f43t5oBa+zK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9jFxQAAANwAAAAPAAAAAAAAAAAAAAAAAJgCAABkcnMv&#10;ZG93bnJldi54bWxQSwUGAAAAAAQABAD1AAAAigMAAAAA&#10;" path="m527,c9726,,17146,3008,22789,9023v5643,5994,8465,13456,8465,22386c31254,40070,28298,47573,22386,53919l,63144,,48360,10852,44121v2646,-2914,3969,-7048,3969,-12402c14821,26179,13591,21994,11131,19162,8671,16309,5137,14883,527,14883l,15136,,160,527,xe" fillcolor="black" stroked="f" strokeweight="0">
                        <v:stroke miterlimit="83231f" joinstyle="miter"/>
                        <v:path arrowok="t" o:connecttype="custom" o:connectlocs="5,0;227,90;312,314;223,539;0,631;0,483;108,441;148,317;111,191;5,149;0,151;0,2;5,0" o:connectangles="0,0,0,0,0,0,0,0,0,0,0,0,0" textboxrect="0,0,31254,63144"/>
                      </v:shape>
                      <v:shape id="Shape 4233" o:spid="_x0000_s1045" style="position:absolute;left:9054;top:364;width:971;height:949;visibility:visible;mso-wrap-style:square;v-text-anchor:top" coordsize="97110,9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XKcQA&#10;AADcAAAADwAAAGRycy9kb3ducmV2LnhtbESPT2sCMRTE7wW/Q3iCt5pVxNXVKOIf6qml6sXbY/Pc&#10;Xdy8LEnUrZ/eFAo9DjPzG2a+bE0t7uR8ZVnBoJ+AIM6trrhQcDru3icgfEDWWFsmBT/kYbnovM0x&#10;0/bB33Q/hEJECPsMFZQhNJmUPi/JoO/bhjh6F+sMhihdIbXDR4SbWg6TZCwNVhwXSmxoXVJ+PdyM&#10;ArRNuttuV8Z/Olt8PL+q6ea8VqrXbVczEIHa8B/+a++1glGawu+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1ynEAAAA3AAAAA8AAAAAAAAAAAAAAAAAmAIAAGRycy9k&#10;b3ducmV2LnhtbFBLBQYAAAAABAAEAPUAAACJAwAAAAA=&#10;" path="m38168,v9095,,14780,2604,17053,7813c57495,2604,63159,,72213,v7462,,13477,2863,18045,8589c94826,14294,97110,22149,97110,32153r,31626c97110,72709,94041,80130,87902,86041v-6119,5933,-14180,8899,-24185,8899c53857,94940,46168,92790,40649,88491,35130,84212,32370,77918,32370,69608v,-5974,2109,-11968,6325,-17983l51253,58694v-2129,4651,-3194,8289,-3194,10914c48059,76409,53237,79809,63593,79809v5312,,9488,-1364,12526,-4093c79158,73008,80677,69319,80677,64647r,-32370c80677,26820,79850,22572,78197,19534,76543,16475,74548,14945,72213,14945v-2150,,-4196,2253,-6140,6759c64151,26210,63190,32887,63190,41734r-15937,c47253,32887,46281,26210,44338,21704,42416,17198,40359,14945,38168,14945v,,-186,175,-558,527c37238,15823,36422,17343,35161,20030v-2646,5498,-5220,9136,-7721,10914c24939,32722,22210,33610,19255,33610v-6202,,-10966,-2801,-14294,-8402c1654,19606,,11307,,310r15441,c15441,7173,15906,11720,16836,13953v951,2232,1881,3348,2791,3348c19792,17301,20061,17136,20433,16805v393,-351,1188,-1778,2387,-4279c25260,7421,27699,4062,30138,2449,32597,817,35274,,38168,xe" fillcolor="black" stroked="f" strokeweight="0">
                        <v:stroke miterlimit="83231f" joinstyle="miter"/>
                        <v:path arrowok="t" o:connecttype="custom" o:connectlocs="382,0;552,78;722,0;902,86;971,321;971,638;879,860;637,949;406,885;324,696;387,516;512,587;481,696;636,798;761,757;807,646;807,323;782,195;722,149;661,217;632,417;472,417;443,217;382,149;376,155;352,200;274,309;193,336;50,252;0,3;154,3;168,139;196,173;204,168;228,125;301,24;382,0" o:connectangles="0,0,0,0,0,0,0,0,0,0,0,0,0,0,0,0,0,0,0,0,0,0,0,0,0,0,0,0,0,0,0,0,0,0,0,0,0" textboxrect="0,0,97110,94940"/>
                      </v:shape>
                      <v:shape id="Shape 4234" o:spid="_x0000_s1046" style="position:absolute;left:7648;top:364;width:853;height:950;visibility:visible;mso-wrap-style:square;v-text-anchor:top" coordsize="85297,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g68EA&#10;AADcAAAADwAAAGRycy9kb3ducmV2LnhtbERPy4rCMBTdC/5DuII7TdXxVY0iijAbFz4Ql5fm2hab&#10;m9LEWv36yWLA5eG8l+vGFKKmyuWWFQz6EQjixOqcUwWX8743A+E8ssbCMil4k4P1qt1aYqzti49U&#10;n3wqQgi7GBVk3pexlC7JyKDr25I4cHdbGfQBVqnUFb5CuCnkMIom0mDOoSHDkrYZJY/T0yi43vBx&#10;sG/z2ZvdZvQc14ePnc6V6naazQKEp8Z/xf/uX63gZxrWhjPh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4OvBAAAA3AAAAA8AAAAAAAAAAAAAAAAAmAIAAGRycy9kb3du&#10;cmV2LnhtbFBLBQYAAAAABAAEAPUAAACGAwAAAAA=&#10;" path="m24712,v9095,,14779,2594,17053,7782c43997,2594,49661,,58756,v7814,,13880,2822,18201,8465c81297,14108,83468,22004,83468,32153v,6863,-1830,13343,-5488,19441c74321,57671,69257,62156,62787,65050l54260,52462v4692,-2336,7989,-5282,9891,-8837c66073,40049,67035,36266,67035,32277v,-11555,-2760,-17332,-8279,-17332c56606,14945,54560,17198,52617,21704v-1922,4506,-2884,11183,-2884,20030l33734,41734v,-8847,-971,-15524,-2914,-20030c28897,17198,26861,14945,24712,14945v-5519,,-8279,5777,-8279,17332c16433,39698,17870,45692,20743,50261v2873,4547,6573,7916,11100,10107c36391,62559,43108,64937,51997,67500v5230,1509,9291,2811,12185,3906c67076,72502,70414,74156,74197,76367v3783,2233,7483,4579,11100,7039l73763,95064c65681,88904,57309,84832,48648,82848,40008,80863,29073,79871,15844,79871r-10635,l5209,64678r5457,248c10108,64782,8186,61144,4899,54012,1633,46860,,39574,,32153,,21963,2170,14056,6511,8434,10873,2811,16939,,24712,xe" fillcolor="black" stroked="f" strokeweight="0">
                        <v:stroke miterlimit="83231f" joinstyle="miter"/>
                        <v:path arrowok="t" o:connecttype="custom" o:connectlocs="247,0;418,78;588,0;770,85;835,321;780,516;628,650;543,524;642,436;670,323;588,149;526,217;497,417;337,417;308,217;247,149;164,323;207,502;318,603;520,675;642,714;742,763;853,833;738,950;486,828;158,798;52,798;52,646;107,649;49,540;0,321;65,84;247,0" o:connectangles="0,0,0,0,0,0,0,0,0,0,0,0,0,0,0,0,0,0,0,0,0,0,0,0,0,0,0,0,0,0,0,0,0" textboxrect="0,0,85297,95064"/>
                      </v:shape>
                      <v:shape id="Shape 4235" o:spid="_x0000_s1047" style="position:absolute;left:10950;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EocUA&#10;AADcAAAADwAAAGRycy9kb3ducmV2LnhtbESPQWvCQBSE74X+h+UVvNVNRZuauooIYk+C0UtvL9ln&#10;Esy+jdnVpP56Vyh4HGbmG2a26E0trtS6yrKCj2EEgji3uuJCwWG/fv8C4TyyxtoyKfgjB4v568sM&#10;E2073tE19YUIEHYJKii9bxIpXV6SQTe0DXHwjrY16INsC6lb7ALc1HIURZ/SYMVhocSGViXlp/Ri&#10;FNy6Za1HzSQ7Zy79PfmM4s16q9TgrV9+g/DU+2f4v/2jFYzjK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kShxQAAANwAAAAPAAAAAAAAAAAAAAAAAJgCAABkcnMv&#10;ZG93bnJldi54bWxQSwUGAAAAAAQABAD1AAAAigMAAAAA&#10;" path="m32711,c52699,,62694,17436,62694,52307v,13353,-3049,23833,-9147,31440c47449,91374,39491,95188,29673,95188v-9013,,-16216,-2201,-21611,-6604c2687,84201,,77959,,69856,,63800,2429,57268,7286,50261r12682,7069c17115,62911,15689,67086,15689,69856v,3225,1261,5726,3783,7504c21993,79158,25435,80057,29797,80057v4651,,8547,-2325,11689,-6976c44628,68450,46199,61526,46199,52307v,-12878,-1241,-22324,-3721,-28339c39998,17952,36742,14945,32711,14945v-3803,,-6708,1023,-8712,3069c22014,20061,21022,23079,21022,27068v,331,83,2388,248,6170l6015,33238c5726,29146,5581,26779,5581,26138v,-7855,2491,-14170,7472,-18945c18055,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236" o:spid="_x0000_s1048" style="position:absolute;left:8519;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Gea8IA&#10;AADcAAAADwAAAGRycy9kb3ducmV2LnhtbERPPWvDMBDdC/0P4gLZajkhFONaNrFLoEOXpklKtsO6&#10;2CLWyVhq4v77aih0fLzvoprtIG40eeNYwSpJQRC3ThvuFBw+d08ZCB+QNQ6OScEPeajKx4cCc+3u&#10;/EG3fehEDGGfo4I+hDGX0rc9WfSJG4kjd3GTxRDh1Ek94T2G20Gu0/RZWjQcG3ocqempve6/rYLm&#10;qz5vjWkH2h2z9/pVrvF6skotF/P2BUSgOfyL/9xvWsEmi/PjmX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Z5rwgAAANwAAAAPAAAAAAAAAAAAAAAAAJgCAABkcnMvZG93&#10;bnJldi54bWxQSwUGAAAAAAQABAD1AAAAhwM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237" o:spid="_x0000_s1049" style="position:absolute;left:7299;top:109;width:93;height:201;visibility:visible;mso-wrap-style:square;v-text-anchor:top" coordsize="9302,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YN8UA&#10;AADcAAAADwAAAGRycy9kb3ducmV2LnhtbESPQWvCQBSE74X+h+UVeim6SRAr0VVaIVDQi7b0/Mi+&#10;ZIPZtyG7mvjvXUHwOMzMN8xqM9pWXKj3jWMF6TQBQVw63XCt4O+3mCxA+ICssXVMCq7kYbN+fVlh&#10;rt3AB7ocQy0ihH2OCkwIXS6lLw1Z9FPXEUevcr3FEGVfS93jEOG2lVmSzKXFhuOCwY62hsrT8WwV&#10;nJL/z6EqdvvMFNl1t/0+V2n7odT72/i1BBFoDM/wo/2jFcwWK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lg3xQAAANwAAAAPAAAAAAAAAAAAAAAAAJgCAABkcnMv&#10;ZG93bnJldi54bWxQSwUGAAAAAAQABAD1AAAAigMAAAAA&#10;" path="m403,c3090,,5240,848,6852,2542,8485,4217,9302,6356,9302,8961v,1922,-1054,4020,-3163,6294l,20166,,203,403,xe" fillcolor="black" stroked="f" strokeweight="0">
                        <v:stroke miterlimit="83231f" joinstyle="miter"/>
                        <v:path arrowok="t" o:connecttype="custom" o:connectlocs="4,0;69,25;93,89;61,152;0,201;0,2;4,0" o:connectangles="0,0,0,0,0,0,0" textboxrect="0,0,9302,20166"/>
                      </v:shape>
                      <v:shape id="Shape 4238" o:spid="_x0000_s1050" style="position:absolute;left:11614;top:18;width:333;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LJcQA&#10;AADcAAAADwAAAGRycy9kb3ducmV2LnhtbESPS4vCQBCE7wv+h6EFb5uJj9WQdRRRFPfoi732ZnqT&#10;YKYnZEaN/94RBI9FVX1FTeetqcSVGldaVtCPYhDEmdUl5wqOh/VnAsJ5ZI2VZVJwJwfzWedjiqm2&#10;N97Rde9zESDsUlRQeF+nUrqsIIMusjVx8P5tY9AH2eRSN3gLcFPJQRyPpcGSw0KBNS0Lys77i1Hg&#10;6ac//B1PjtlpvfraHJa7v8uwVarXbRffIDy1/h1+tbdawSgZ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iyXEAAAA3AAAAA8AAAAAAAAAAAAAAAAAmAIAAGRycy9k&#10;b3ducmV2LnhtbFBLBQYAAAAABAAEAPUAAACJAwAAAAA=&#10;" path="m13922,v2645,,6232,1251,10759,3752l33238,8959r,33943l28339,47749v-3824,2791,-6769,5716,-8836,8775c17456,59583,16433,62931,16433,66570v,5126,1653,9188,4961,12185c24701,81731,28556,83220,32959,83220r279,-113l33238,98306r-279,107c23678,98413,15865,95260,9519,88956,3173,82651,,75045,,66136,,60678,1168,55883,3504,51749,5839,47594,8661,44090,11968,41238v3328,-2853,7752,-6181,13271,-9984c25838,30820,26179,30479,26262,30231v103,-269,238,-1003,403,-2202c26830,26810,26913,25456,26913,23968v,-848,-320,-1592,-961,-2233c25332,21094,24050,19740,22107,17673v889,21,1333,651,1333,1892c23440,29094,17642,35078,6046,37517,7927,27037,8868,20619,8868,18262v,-3038,-517,-6263,-1551,-9673c6904,7390,6697,6522,6697,5984,6697,1995,9105,,13922,xe" fillcolor="black" stroked="f" strokeweight="0">
                        <v:stroke miterlimit="83231f" joinstyle="miter"/>
                        <v:path arrowok="t" o:connecttype="custom" o:connectlocs="139,0;247,38;333,90;333,429;284,477;195,565;165,666;214,787;330,832;333,831;333,983;330,984;95,889;0,661;35,517;120,412;253,312;263,302;267,280;270,240;260,217;221,177;235,196;61,375;89,183;73,86;67,60;139,0" o:connectangles="0,0,0,0,0,0,0,0,0,0,0,0,0,0,0,0,0,0,0,0,0,0,0,0,0,0,0,0" textboxrect="0,0,33238,98413"/>
                      </v:shape>
                      <v:shape id="Shape 4239" o:spid="_x0000_s1051" style="position:absolute;left:10098;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Z5sYA&#10;AADcAAAADwAAAGRycy9kb3ducmV2LnhtbESPUUvDQBCE3wX/w7GCb/Zi1RLSXkspVarQgrE/YMlt&#10;k2BuL82tTeqv94RCH4eZ+YaZLQbXqBN1ofZs4HGUgCIuvK25NLD/en1IQQVBtth4JgNnCrCY397M&#10;MLO+50865VKqCOGQoYFKpM20DkVFDsPIt8TRO/jOoUTZldp22Ee4a/Q4SSbaYc1xocKWVhUV3/mP&#10;M3D83eXyIuvVZN9/vK03y+05fd8ac383LKeghAa5hi/tjTXwnD7B/5l4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aZ5sYAAADcAAAADwAAAAAAAAAAAAAAAACYAgAAZHJz&#10;L2Rvd25yZXYueG1sUEsFBgAAAAAEAAQA9QAAAIsDAAAAAA==&#10;" path="m53950,l64895,9953c58942,16568,52100,21353,44369,24309v-7648,2956,-13063,5901,-16247,8836c24939,36060,22645,37765,21239,38261v-186,-1240,971,-1860,3473,-1860c33807,36401,39470,38995,41703,44183v2274,-5188,7958,-7782,17053,-7782c66611,36401,72709,39212,77050,44834v4361,5623,6542,13529,6542,23720c83592,75417,81763,81897,78104,87995v-3659,6077,-8723,10562,-15193,13456l54384,88863v4692,-2336,7990,-5282,9891,-8837c66198,76450,67159,72667,67159,68678v,-11555,-2760,-17332,-8279,-17332c56730,51346,54653,53620,52648,58167v-1984,4527,-2976,11183,-2976,19968l33734,78135v,-8847,-971,-15524,-2914,-20030c28897,53599,26861,51346,24712,51346v-5519,,-8279,5777,-8279,17332c16433,72667,17384,76450,19286,80026v1922,3555,5229,6501,9922,8837l20681,101451c14232,98495,9167,93886,5488,87623,1829,81339,,74631,,67500,,57640,1251,49248,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240" o:spid="_x0000_s1052" style="position:absolute;left:12319;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YaMUA&#10;AADcAAAADwAAAGRycy9kb3ducmV2LnhtbESPzWrDMBCE74W8g9hAb42cEIpxogQ7IdBDL03zQ26L&#10;tbFFrJWxVNt9+6pQ6HGYmW+Y9Xa0jeip88axgvksAUFcOm24UnD6PLykIHxA1tg4JgXf5GG7mTyt&#10;MdNu4A/qj6ESEcI+QwV1CG0mpS9rsuhnriWO3t11FkOUXSV1h0OE20YukuRVWjQcF2psaVdT+Th+&#10;WQW7a3HLjSkbOpzT92IvF/i4WKWep2O+AhFoDP/hv/abVrBMl/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phoxQAAANwAAAAPAAAAAAAAAAAAAAAAAJgCAABkcnMv&#10;ZG93bnJldi54bWxQSwUGAAAAAAQABAD1AAAAigMAAAAA&#10;" path="m12712,l27812,v289,4713,734,8072,1334,10077c29766,12082,30551,13715,31502,14976v971,1261,2625,2883,4961,4868c42478,24867,46436,29249,48338,32990v1923,3721,2884,7452,2884,11193c51222,51707,48731,57743,43749,62291v-4982,4527,-10997,6790,-18045,6790c18180,69081,12009,66632,7193,61733,2398,56834,,50901,,43935,,39905,1219,35264,3659,30014r15162,3193c17146,38726,16309,42426,16309,44307v,2811,940,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241" o:spid="_x0000_s1053" style="position:absolute;left:11947;top:108;width:332;height:893;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1ZcUA&#10;AADcAAAADwAAAGRycy9kb3ducmV2LnhtbESPQWvCQBSE74X+h+UVeqsbtRWJ2YgIgoV6UAvF2yP7&#10;TEKyb8PuapJ/3y0IPQ4z8w2TrQfTijs5X1tWMJ0kIIgLq2suFXyfd29LED4ga2wtk4KRPKzz56cM&#10;U217PtL9FEoRIexTVFCF0KVS+qIig35iO+LoXa0zGKJ0pdQO+wg3rZwlyUIarDkuVNjRtqKiOd2M&#10;Amr6Qs4OQ/N1aY+3cevmI3/+KPX6MmxWIAIN4T/8aO+1gvflB/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bVlxQAAANwAAAAPAAAAAAAAAAAAAAAAAJgCAABkcnMv&#10;ZG93bnJldi54bWxQSwUGAAAAAAQABAD1AAAAigMAAAAA&#10;" path="m,l2449,1490c5261,3475,7234,5324,8372,7040v1157,1716,1736,4248,1736,7597l10108,17303v,2832,2873,6687,8620,11565c28401,37178,33238,46531,33238,56929v,9136,-3007,16846,-9022,23130l,89347,,74149,11565,69486v3493,-3183,5240,-7410,5240,-12681c16805,53808,15978,50769,14325,47689,12671,44588,8940,40754,3132,36186,1209,34697,475,33643,930,33023l,33943,,xe" fillcolor="black" stroked="f" strokeweight="0">
                        <v:stroke miterlimit="83231f" joinstyle="miter"/>
                        <v:path arrowok="t" o:connecttype="custom" o:connectlocs="0,0;24,15;84,70;101,146;101,173;187,289;332,569;242,800;0,893;0,741;116,694;168,568;143,477;31,362;9,330;0,339;0,0" o:connectangles="0,0,0,0,0,0,0,0,0,0,0,0,0,0,0,0,0" textboxrect="0,0,33238,89347"/>
                      </v:shape>
                    </v:group>
                  </w:pict>
                </mc:Fallback>
              </mc:AlternateContent>
            </w:r>
            <w:r w:rsidR="00750EF3" w:rsidRPr="00C72F59">
              <w:rPr>
                <w:rFonts w:ascii="Sylfaen" w:eastAsia="Arial" w:hAnsi="Sylfaen" w:cs="Arial"/>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750EF3" w:rsidRPr="008B2688" w:rsidRDefault="008B2688" w:rsidP="00EA65B7">
            <w:pPr>
              <w:jc w:val="both"/>
              <w:rPr>
                <w:rFonts w:ascii="Sylfaen" w:eastAsia="Calibri" w:hAnsi="Sylfaen" w:cs="Calibri"/>
                <w:color w:val="000000"/>
                <w:lang w:val="ka-GE"/>
              </w:rPr>
            </w:pPr>
            <w:r>
              <w:rPr>
                <w:rFonts w:ascii="Sylfaen" w:eastAsia="Calibri" w:hAnsi="Sylfaen" w:cs="Calibri"/>
                <w:color w:val="000000"/>
                <w:lang w:val="ka-GE"/>
              </w:rPr>
              <w:t>143,1</w:t>
            </w:r>
          </w:p>
        </w:tc>
        <w:tc>
          <w:tcPr>
            <w:tcW w:w="1530" w:type="dxa"/>
            <w:tcBorders>
              <w:top w:val="single" w:sz="4" w:space="0" w:color="000000"/>
              <w:left w:val="single" w:sz="4" w:space="0" w:color="000000"/>
              <w:bottom w:val="single" w:sz="4" w:space="0" w:color="000000"/>
              <w:right w:val="single" w:sz="4" w:space="0" w:color="000000"/>
            </w:tcBorders>
          </w:tcPr>
          <w:p w:rsidR="00750EF3" w:rsidRPr="008B2688" w:rsidRDefault="008B2688" w:rsidP="00EA65B7">
            <w:pPr>
              <w:ind w:left="37"/>
              <w:jc w:val="both"/>
              <w:rPr>
                <w:rFonts w:ascii="Sylfaen" w:eastAsia="Calibri" w:hAnsi="Sylfaen" w:cs="Calibri"/>
                <w:lang w:val="ka-GE"/>
              </w:rPr>
            </w:pPr>
            <w:r>
              <w:rPr>
                <w:rFonts w:ascii="Sylfaen" w:eastAsia="Calibri" w:hAnsi="Sylfaen" w:cs="Calibri"/>
                <w:lang w:val="ka-GE"/>
              </w:rPr>
              <w:t>143,1</w:t>
            </w:r>
          </w:p>
        </w:tc>
        <w:tc>
          <w:tcPr>
            <w:tcW w:w="1440" w:type="dxa"/>
            <w:tcBorders>
              <w:top w:val="single" w:sz="4" w:space="0" w:color="000000"/>
              <w:left w:val="single" w:sz="4" w:space="0" w:color="000000"/>
              <w:bottom w:val="single" w:sz="4" w:space="0" w:color="000000"/>
              <w:right w:val="single" w:sz="4" w:space="0" w:color="000000"/>
            </w:tcBorders>
          </w:tcPr>
          <w:p w:rsidR="00750EF3" w:rsidRPr="008B2688" w:rsidRDefault="008B2688" w:rsidP="00C72F59">
            <w:pPr>
              <w:ind w:left="37"/>
              <w:jc w:val="center"/>
              <w:rPr>
                <w:rFonts w:ascii="Sylfaen" w:eastAsia="Calibri" w:hAnsi="Sylfaen" w:cs="Calibri"/>
                <w:lang w:val="ka-GE"/>
              </w:rPr>
            </w:pPr>
            <w:r>
              <w:rPr>
                <w:rFonts w:ascii="Sylfaen" w:eastAsia="Calibri" w:hAnsi="Sylfaen" w:cs="Calibri"/>
                <w:lang w:val="ka-GE"/>
              </w:rPr>
              <w:t>143,1</w:t>
            </w:r>
          </w:p>
        </w:tc>
        <w:tc>
          <w:tcPr>
            <w:tcW w:w="1620" w:type="dxa"/>
            <w:tcBorders>
              <w:top w:val="single" w:sz="4" w:space="0" w:color="000000"/>
              <w:left w:val="single" w:sz="4" w:space="0" w:color="000000"/>
              <w:bottom w:val="single" w:sz="4" w:space="0" w:color="000000"/>
              <w:right w:val="single" w:sz="4" w:space="0" w:color="000000"/>
            </w:tcBorders>
          </w:tcPr>
          <w:p w:rsidR="00750EF3" w:rsidRPr="008B2688" w:rsidRDefault="008B2688" w:rsidP="00C72F59">
            <w:pPr>
              <w:jc w:val="right"/>
              <w:rPr>
                <w:rFonts w:ascii="Sylfaen" w:eastAsia="Calibri" w:hAnsi="Sylfaen" w:cs="Calibri"/>
                <w:lang w:val="ka-GE"/>
              </w:rPr>
            </w:pPr>
            <w:r>
              <w:rPr>
                <w:rFonts w:ascii="Sylfaen" w:eastAsia="Calibri" w:hAnsi="Sylfaen" w:cs="Calibri"/>
                <w:lang w:val="ka-GE"/>
              </w:rPr>
              <w:t>143,1</w:t>
            </w:r>
          </w:p>
        </w:tc>
      </w:tr>
      <w:tr w:rsidR="00750EF3"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750EF3" w:rsidRPr="00C72F59" w:rsidRDefault="00750EF3" w:rsidP="00C72F59">
            <w:pPr>
              <w:ind w:left="58"/>
              <w:rPr>
                <w:rFonts w:ascii="Sylfaen" w:eastAsia="Calibri" w:hAnsi="Sylfaen" w:cs="Calibri"/>
                <w:color w:val="000000"/>
              </w:rPr>
            </w:pPr>
            <w:r w:rsidRPr="00C72F59">
              <w:rPr>
                <w:rFonts w:ascii="Sylfaen" w:eastAsia="Arial" w:hAnsi="Sylfaen" w:cs="Arial"/>
                <w:color w:val="000000"/>
                <w:sz w:val="20"/>
              </w:rPr>
              <w:t>2.2</w:t>
            </w:r>
          </w:p>
        </w:tc>
        <w:tc>
          <w:tcPr>
            <w:tcW w:w="4290" w:type="dxa"/>
            <w:tcBorders>
              <w:top w:val="single" w:sz="4" w:space="0" w:color="000000"/>
              <w:left w:val="single" w:sz="4" w:space="0" w:color="000000"/>
              <w:bottom w:val="single" w:sz="4" w:space="0" w:color="000000"/>
              <w:right w:val="single" w:sz="4" w:space="0" w:color="auto"/>
            </w:tcBorders>
          </w:tcPr>
          <w:p w:rsidR="00750EF3" w:rsidRPr="00C72F59" w:rsidRDefault="009E5D61" w:rsidP="00C72F59">
            <w:pPr>
              <w:ind w:left="58"/>
              <w:rPr>
                <w:rFonts w:ascii="Sylfaen" w:eastAsia="Calibri" w:hAnsi="Sylfaen" w:cs="Calibri"/>
                <w:color w:val="000000"/>
              </w:rPr>
            </w:pPr>
            <w:r>
              <w:rPr>
                <w:noProof/>
                <w:lang w:val="en-AU" w:eastAsia="en-AU"/>
              </w:rPr>
              <mc:AlternateContent>
                <mc:Choice Requires="wpg">
                  <w:drawing>
                    <wp:anchor distT="0" distB="0" distL="114300" distR="114300" simplePos="0" relativeHeight="251707392" behindDoc="1" locked="0" layoutInCell="1" allowOverlap="1">
                      <wp:simplePos x="0" y="0"/>
                      <wp:positionH relativeFrom="column">
                        <wp:posOffset>187325</wp:posOffset>
                      </wp:positionH>
                      <wp:positionV relativeFrom="paragraph">
                        <wp:posOffset>-6350</wp:posOffset>
                      </wp:positionV>
                      <wp:extent cx="1639570" cy="131445"/>
                      <wp:effectExtent l="6350" t="3175" r="1905" b="8255"/>
                      <wp:wrapNone/>
                      <wp:docPr id="425" name="Group 93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131445"/>
                                <a:chOff x="0" y="0"/>
                                <a:chExt cx="16394" cy="1314"/>
                              </a:xfrm>
                            </wpg:grpSpPr>
                            <wps:wsp>
                              <wps:cNvPr id="426" name="Shape 4247"/>
                              <wps:cNvSpPr>
                                <a:spLocks/>
                              </wps:cNvSpPr>
                              <wps:spPr bwMode="auto">
                                <a:xfrm>
                                  <a:off x="1853"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7" name="Shape 4248"/>
                              <wps:cNvSpPr>
                                <a:spLocks/>
                              </wps:cNvSpPr>
                              <wps:spPr bwMode="auto">
                                <a:xfrm>
                                  <a:off x="666"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8" name="Shape 4249"/>
                              <wps:cNvSpPr>
                                <a:spLocks/>
                              </wps:cNvSpPr>
                              <wps:spPr bwMode="auto">
                                <a:xfrm>
                                  <a:off x="1216" y="25"/>
                                  <a:ext cx="563" cy="1288"/>
                                </a:xfrm>
                                <a:custGeom>
                                  <a:avLst/>
                                  <a:gdLst>
                                    <a:gd name="T0" fmla="*/ 43346 w 56307"/>
                                    <a:gd name="T1" fmla="*/ 0 h 128798"/>
                                    <a:gd name="T2" fmla="*/ 56307 w 56307"/>
                                    <a:gd name="T3" fmla="*/ 0 h 128798"/>
                                    <a:gd name="T4" fmla="*/ 56307 w 56307"/>
                                    <a:gd name="T5" fmla="*/ 103963 h 128798"/>
                                    <a:gd name="T6" fmla="*/ 48338 w 56307"/>
                                    <a:gd name="T7" fmla="*/ 122101 h 128798"/>
                                    <a:gd name="T8" fmla="*/ 28246 w 56307"/>
                                    <a:gd name="T9" fmla="*/ 128798 h 128798"/>
                                    <a:gd name="T10" fmla="*/ 7906 w 56307"/>
                                    <a:gd name="T11" fmla="*/ 121543 h 128798"/>
                                    <a:gd name="T12" fmla="*/ 0 w 56307"/>
                                    <a:gd name="T13" fmla="*/ 103715 h 128798"/>
                                    <a:gd name="T14" fmla="*/ 3690 w 56307"/>
                                    <a:gd name="T15" fmla="*/ 89793 h 128798"/>
                                    <a:gd name="T16" fmla="*/ 18759 w 56307"/>
                                    <a:gd name="T17" fmla="*/ 92987 h 128798"/>
                                    <a:gd name="T18" fmla="*/ 16309 w 56307"/>
                                    <a:gd name="T19" fmla="*/ 104087 h 128798"/>
                                    <a:gd name="T20" fmla="*/ 19658 w 56307"/>
                                    <a:gd name="T21" fmla="*/ 111001 h 128798"/>
                                    <a:gd name="T22" fmla="*/ 28246 w 56307"/>
                                    <a:gd name="T23" fmla="*/ 113792 h 128798"/>
                                    <a:gd name="T24" fmla="*/ 36897 w 56307"/>
                                    <a:gd name="T25" fmla="*/ 111280 h 128798"/>
                                    <a:gd name="T26" fmla="*/ 39874 w 56307"/>
                                    <a:gd name="T27" fmla="*/ 103963 h 128798"/>
                                    <a:gd name="T28" fmla="*/ 39874 w 56307"/>
                                    <a:gd name="T29" fmla="*/ 74104 h 128798"/>
                                    <a:gd name="T30" fmla="*/ 27967 w 56307"/>
                                    <a:gd name="T31" fmla="*/ 74104 h 128798"/>
                                    <a:gd name="T32" fmla="*/ 27967 w 56307"/>
                                    <a:gd name="T33" fmla="*/ 81421 h 128798"/>
                                    <a:gd name="T34" fmla="*/ 13084 w 56307"/>
                                    <a:gd name="T35" fmla="*/ 81421 h 128798"/>
                                    <a:gd name="T36" fmla="*/ 13084 w 56307"/>
                                    <a:gd name="T37" fmla="*/ 59531 h 128798"/>
                                    <a:gd name="T38" fmla="*/ 39874 w 56307"/>
                                    <a:gd name="T39" fmla="*/ 59531 h 128798"/>
                                    <a:gd name="T40" fmla="*/ 39874 w 56307"/>
                                    <a:gd name="T41" fmla="*/ 27223 h 128798"/>
                                    <a:gd name="T42" fmla="*/ 27192 w 56307"/>
                                    <a:gd name="T43" fmla="*/ 40990 h 128798"/>
                                    <a:gd name="T44" fmla="*/ 15255 w 56307"/>
                                    <a:gd name="T45" fmla="*/ 30355 h 128798"/>
                                    <a:gd name="T46" fmla="*/ 43346 w 56307"/>
                                    <a:gd name="T47" fmla="*/ 0 h 128798"/>
                                    <a:gd name="T48" fmla="*/ 0 w 56307"/>
                                    <a:gd name="T49" fmla="*/ 0 h 128798"/>
                                    <a:gd name="T50" fmla="*/ 56307 w 56307"/>
                                    <a:gd name="T51" fmla="*/ 128798 h 12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6307" h="128798">
                                      <a:moveTo>
                                        <a:pt x="43346" y="0"/>
                                      </a:moveTo>
                                      <a:lnTo>
                                        <a:pt x="56307" y="0"/>
                                      </a:lnTo>
                                      <a:lnTo>
                                        <a:pt x="56307" y="103963"/>
                                      </a:lnTo>
                                      <a:cubicBezTo>
                                        <a:pt x="56307" y="111611"/>
                                        <a:pt x="53650" y="117657"/>
                                        <a:pt x="48338" y="122101"/>
                                      </a:cubicBezTo>
                                      <a:cubicBezTo>
                                        <a:pt x="43026" y="126566"/>
                                        <a:pt x="36329" y="128798"/>
                                        <a:pt x="28246" y="128798"/>
                                      </a:cubicBezTo>
                                      <a:cubicBezTo>
                                        <a:pt x="19958" y="128798"/>
                                        <a:pt x="13177" y="126380"/>
                                        <a:pt x="7906" y="121543"/>
                                      </a:cubicBezTo>
                                      <a:cubicBezTo>
                                        <a:pt x="2635" y="116706"/>
                                        <a:pt x="0" y="110763"/>
                                        <a:pt x="0" y="103715"/>
                                      </a:cubicBezTo>
                                      <a:cubicBezTo>
                                        <a:pt x="0" y="99684"/>
                                        <a:pt x="1230" y="95043"/>
                                        <a:pt x="3690" y="89793"/>
                                      </a:cubicBezTo>
                                      <a:lnTo>
                                        <a:pt x="18759" y="92987"/>
                                      </a:lnTo>
                                      <a:cubicBezTo>
                                        <a:pt x="17126" y="98444"/>
                                        <a:pt x="16309" y="102143"/>
                                        <a:pt x="16309" y="104087"/>
                                      </a:cubicBezTo>
                                      <a:cubicBezTo>
                                        <a:pt x="16309" y="106856"/>
                                        <a:pt x="17425" y="109162"/>
                                        <a:pt x="19658" y="111001"/>
                                      </a:cubicBezTo>
                                      <a:cubicBezTo>
                                        <a:pt x="21911" y="112861"/>
                                        <a:pt x="24774" y="113792"/>
                                        <a:pt x="28246" y="113792"/>
                                      </a:cubicBezTo>
                                      <a:cubicBezTo>
                                        <a:pt x="32029" y="113792"/>
                                        <a:pt x="34913" y="112954"/>
                                        <a:pt x="36897" y="111280"/>
                                      </a:cubicBezTo>
                                      <a:cubicBezTo>
                                        <a:pt x="38881" y="109627"/>
                                        <a:pt x="39874" y="107187"/>
                                        <a:pt x="39874" y="103963"/>
                                      </a:cubicBezTo>
                                      <a:lnTo>
                                        <a:pt x="39874" y="74104"/>
                                      </a:lnTo>
                                      <a:lnTo>
                                        <a:pt x="27967" y="74104"/>
                                      </a:lnTo>
                                      <a:lnTo>
                                        <a:pt x="27967" y="81421"/>
                                      </a:lnTo>
                                      <a:lnTo>
                                        <a:pt x="13084" y="81421"/>
                                      </a:lnTo>
                                      <a:lnTo>
                                        <a:pt x="13084" y="59531"/>
                                      </a:lnTo>
                                      <a:lnTo>
                                        <a:pt x="39874" y="59531"/>
                                      </a:lnTo>
                                      <a:lnTo>
                                        <a:pt x="39874" y="27223"/>
                                      </a:lnTo>
                                      <a:lnTo>
                                        <a:pt x="27192" y="40990"/>
                                      </a:lnTo>
                                      <a:lnTo>
                                        <a:pt x="15255" y="30355"/>
                                      </a:lnTo>
                                      <a:lnTo>
                                        <a:pt x="4334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9" name="Shape 4250"/>
                              <wps:cNvSpPr>
                                <a:spLocks/>
                              </wps:cNvSpPr>
                              <wps:spPr bwMode="auto">
                                <a:xfrm>
                                  <a:off x="0" y="25"/>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0" name="Shape 4251"/>
                              <wps:cNvSpPr>
                                <a:spLocks/>
                              </wps:cNvSpPr>
                              <wps:spPr bwMode="auto">
                                <a:xfrm>
                                  <a:off x="2797" y="17"/>
                                  <a:ext cx="315"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6"/>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3"/>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1" name="Shape 4252"/>
                              <wps:cNvSpPr>
                                <a:spLocks/>
                              </wps:cNvSpPr>
                              <wps:spPr bwMode="auto">
                                <a:xfrm>
                                  <a:off x="4120" y="364"/>
                                  <a:ext cx="1176" cy="950"/>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8"/>
                                        <a:pt x="117636" y="32153"/>
                                      </a:cubicBezTo>
                                      <a:cubicBezTo>
                                        <a:pt x="117636" y="39015"/>
                                        <a:pt x="115807" y="45496"/>
                                        <a:pt x="112148" y="51594"/>
                                      </a:cubicBezTo>
                                      <a:cubicBezTo>
                                        <a:pt x="108490" y="57671"/>
                                        <a:pt x="103425" y="62157"/>
                                        <a:pt x="96955" y="65050"/>
                                      </a:cubicBezTo>
                                      <a:lnTo>
                                        <a:pt x="88429" y="52462"/>
                                      </a:lnTo>
                                      <a:cubicBezTo>
                                        <a:pt x="93121" y="50126"/>
                                        <a:pt x="96418" y="47181"/>
                                        <a:pt x="98320" y="43625"/>
                                      </a:cubicBezTo>
                                      <a:cubicBezTo>
                                        <a:pt x="100242" y="40049"/>
                                        <a:pt x="101203" y="36267"/>
                                        <a:pt x="101203" y="32277"/>
                                      </a:cubicBezTo>
                                      <a:cubicBezTo>
                                        <a:pt x="101203" y="26820"/>
                                        <a:pt x="100376" y="22572"/>
                                        <a:pt x="98723" y="19534"/>
                                      </a:cubicBezTo>
                                      <a:cubicBezTo>
                                        <a:pt x="97069" y="16474"/>
                                        <a:pt x="95095" y="14945"/>
                                        <a:pt x="92801" y="14945"/>
                                      </a:cubicBezTo>
                                      <a:cubicBezTo>
                                        <a:pt x="90651" y="14945"/>
                                        <a:pt x="88594" y="17208"/>
                                        <a:pt x="86630" y="21735"/>
                                      </a:cubicBezTo>
                                      <a:cubicBezTo>
                                        <a:pt x="84687" y="26241"/>
                                        <a:pt x="83716" y="32907"/>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2" name="Shape 4253"/>
                              <wps:cNvSpPr>
                                <a:spLocks/>
                              </wps:cNvSpPr>
                              <wps:spPr bwMode="auto">
                                <a:xfrm>
                                  <a:off x="5330"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3" name="Shape 4254"/>
                              <wps:cNvSpPr>
                                <a:spLocks/>
                              </wps:cNvSpPr>
                              <wps:spPr bwMode="auto">
                                <a:xfrm>
                                  <a:off x="3457"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4" name="Shape 4255"/>
                              <wps:cNvSpPr>
                                <a:spLocks/>
                              </wps:cNvSpPr>
                              <wps:spPr bwMode="auto">
                                <a:xfrm>
                                  <a:off x="6358" y="358"/>
                                  <a:ext cx="748" cy="956"/>
                                </a:xfrm>
                                <a:custGeom>
                                  <a:avLst/>
                                  <a:gdLst>
                                    <a:gd name="T0" fmla="*/ 74755 w 74755"/>
                                    <a:gd name="T1" fmla="*/ 0 h 95657"/>
                                    <a:gd name="T2" fmla="*/ 74755 w 74755"/>
                                    <a:gd name="T3" fmla="*/ 15264 h 95657"/>
                                    <a:gd name="T4" fmla="*/ 63407 w 74755"/>
                                    <a:gd name="T5" fmla="*/ 19786 h 95657"/>
                                    <a:gd name="T6" fmla="*/ 59097 w 74755"/>
                                    <a:gd name="T7" fmla="*/ 32436 h 95657"/>
                                    <a:gd name="T8" fmla="*/ 63283 w 74755"/>
                                    <a:gd name="T9" fmla="*/ 44869 h 95657"/>
                                    <a:gd name="T10" fmla="*/ 74631 w 74755"/>
                                    <a:gd name="T11" fmla="*/ 49272 h 95657"/>
                                    <a:gd name="T12" fmla="*/ 74755 w 74755"/>
                                    <a:gd name="T13" fmla="*/ 49220 h 95657"/>
                                    <a:gd name="T14" fmla="*/ 74755 w 74755"/>
                                    <a:gd name="T15" fmla="*/ 64465 h 95657"/>
                                    <a:gd name="T16" fmla="*/ 51594 w 74755"/>
                                    <a:gd name="T17" fmla="*/ 55597 h 95657"/>
                                    <a:gd name="T18" fmla="*/ 42540 w 74755"/>
                                    <a:gd name="T19" fmla="*/ 32436 h 95657"/>
                                    <a:gd name="T20" fmla="*/ 43811 w 74755"/>
                                    <a:gd name="T21" fmla="*/ 22638 h 95657"/>
                                    <a:gd name="T22" fmla="*/ 38974 w 74755"/>
                                    <a:gd name="T23" fmla="*/ 17584 h 95657"/>
                                    <a:gd name="T24" fmla="*/ 31719 w 74755"/>
                                    <a:gd name="T25" fmla="*/ 15414 h 95657"/>
                                    <a:gd name="T26" fmla="*/ 20712 w 74755"/>
                                    <a:gd name="T27" fmla="*/ 20499 h 95657"/>
                                    <a:gd name="T28" fmla="*/ 16433 w 74755"/>
                                    <a:gd name="T29" fmla="*/ 35537 h 95657"/>
                                    <a:gd name="T30" fmla="*/ 20743 w 74755"/>
                                    <a:gd name="T31" fmla="*/ 51443 h 95657"/>
                                    <a:gd name="T32" fmla="*/ 31781 w 74755"/>
                                    <a:gd name="T33" fmla="*/ 60930 h 95657"/>
                                    <a:gd name="T34" fmla="*/ 51997 w 74755"/>
                                    <a:gd name="T35" fmla="*/ 68093 h 95657"/>
                                    <a:gd name="T36" fmla="*/ 64182 w 74755"/>
                                    <a:gd name="T37" fmla="*/ 71999 h 95657"/>
                                    <a:gd name="T38" fmla="*/ 74197 w 74755"/>
                                    <a:gd name="T39" fmla="*/ 76960 h 95657"/>
                                    <a:gd name="T40" fmla="*/ 74755 w 74755"/>
                                    <a:gd name="T41" fmla="*/ 77315 h 95657"/>
                                    <a:gd name="T42" fmla="*/ 74755 w 74755"/>
                                    <a:gd name="T43" fmla="*/ 94654 h 95657"/>
                                    <a:gd name="T44" fmla="*/ 73763 w 74755"/>
                                    <a:gd name="T45" fmla="*/ 95657 h 95657"/>
                                    <a:gd name="T46" fmla="*/ 48648 w 74755"/>
                                    <a:gd name="T47" fmla="*/ 83441 h 95657"/>
                                    <a:gd name="T48" fmla="*/ 15844 w 74755"/>
                                    <a:gd name="T49" fmla="*/ 80464 h 95657"/>
                                    <a:gd name="T50" fmla="*/ 5209 w 74755"/>
                                    <a:gd name="T51" fmla="*/ 80464 h 95657"/>
                                    <a:gd name="T52" fmla="*/ 5209 w 74755"/>
                                    <a:gd name="T53" fmla="*/ 65271 h 95657"/>
                                    <a:gd name="T54" fmla="*/ 10449 w 74755"/>
                                    <a:gd name="T55" fmla="*/ 65457 h 95657"/>
                                    <a:gd name="T56" fmla="*/ 4837 w 74755"/>
                                    <a:gd name="T57" fmla="*/ 55690 h 95657"/>
                                    <a:gd name="T58" fmla="*/ 0 w 74755"/>
                                    <a:gd name="T59" fmla="*/ 35289 h 95657"/>
                                    <a:gd name="T60" fmla="*/ 8558 w 74755"/>
                                    <a:gd name="T61" fmla="*/ 9771 h 95657"/>
                                    <a:gd name="T62" fmla="*/ 31843 w 74755"/>
                                    <a:gd name="T63" fmla="*/ 221 h 95657"/>
                                    <a:gd name="T64" fmla="*/ 44586 w 74755"/>
                                    <a:gd name="T65" fmla="*/ 3197 h 95657"/>
                                    <a:gd name="T66" fmla="*/ 52338 w 74755"/>
                                    <a:gd name="T67" fmla="*/ 8220 h 95657"/>
                                    <a:gd name="T68" fmla="*/ 60523 w 74755"/>
                                    <a:gd name="T69" fmla="*/ 3073 h 95657"/>
                                    <a:gd name="T70" fmla="*/ 74755 w 74755"/>
                                    <a:gd name="T71" fmla="*/ 0 h 95657"/>
                                    <a:gd name="T72" fmla="*/ 0 w 74755"/>
                                    <a:gd name="T73" fmla="*/ 0 h 95657"/>
                                    <a:gd name="T74" fmla="*/ 74755 w 74755"/>
                                    <a:gd name="T75" fmla="*/ 95657 h 95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4755" h="95657">
                                      <a:moveTo>
                                        <a:pt x="74755" y="0"/>
                                      </a:moveTo>
                                      <a:lnTo>
                                        <a:pt x="74755" y="15264"/>
                                      </a:lnTo>
                                      <a:lnTo>
                                        <a:pt x="63407" y="19786"/>
                                      </a:lnTo>
                                      <a:cubicBezTo>
                                        <a:pt x="60534" y="22845"/>
                                        <a:pt x="59097" y="27062"/>
                                        <a:pt x="59097" y="32436"/>
                                      </a:cubicBezTo>
                                      <a:cubicBezTo>
                                        <a:pt x="59097" y="37769"/>
                                        <a:pt x="60492" y="41914"/>
                                        <a:pt x="63283" y="44869"/>
                                      </a:cubicBezTo>
                                      <a:cubicBezTo>
                                        <a:pt x="66073" y="47805"/>
                                        <a:pt x="69856" y="49272"/>
                                        <a:pt x="74631" y="49272"/>
                                      </a:cubicBezTo>
                                      <a:lnTo>
                                        <a:pt x="74755" y="49220"/>
                                      </a:lnTo>
                                      <a:lnTo>
                                        <a:pt x="74755" y="64465"/>
                                      </a:lnTo>
                                      <a:cubicBezTo>
                                        <a:pt x="65350" y="64465"/>
                                        <a:pt x="57630" y="61509"/>
                                        <a:pt x="51594" y="55597"/>
                                      </a:cubicBezTo>
                                      <a:cubicBezTo>
                                        <a:pt x="45558" y="49665"/>
                                        <a:pt x="42540" y="41945"/>
                                        <a:pt x="42540" y="32436"/>
                                      </a:cubicBezTo>
                                      <a:cubicBezTo>
                                        <a:pt x="42540" y="28467"/>
                                        <a:pt x="42964" y="25202"/>
                                        <a:pt x="43811" y="22638"/>
                                      </a:cubicBezTo>
                                      <a:cubicBezTo>
                                        <a:pt x="42902" y="20716"/>
                                        <a:pt x="41290" y="19031"/>
                                        <a:pt x="38974" y="17584"/>
                                      </a:cubicBezTo>
                                      <a:cubicBezTo>
                                        <a:pt x="36659" y="16137"/>
                                        <a:pt x="34241" y="15414"/>
                                        <a:pt x="31719" y="15414"/>
                                      </a:cubicBezTo>
                                      <a:cubicBezTo>
                                        <a:pt x="27254" y="15414"/>
                                        <a:pt x="23585" y="17109"/>
                                        <a:pt x="20712" y="20499"/>
                                      </a:cubicBezTo>
                                      <a:cubicBezTo>
                                        <a:pt x="17859" y="23888"/>
                                        <a:pt x="16433" y="28901"/>
                                        <a:pt x="16433" y="35537"/>
                                      </a:cubicBezTo>
                                      <a:cubicBezTo>
                                        <a:pt x="16433" y="42007"/>
                                        <a:pt x="17870" y="47309"/>
                                        <a:pt x="20743" y="51443"/>
                                      </a:cubicBezTo>
                                      <a:cubicBezTo>
                                        <a:pt x="23616" y="55576"/>
                                        <a:pt x="27295" y="58739"/>
                                        <a:pt x="31781" y="60930"/>
                                      </a:cubicBezTo>
                                      <a:cubicBezTo>
                                        <a:pt x="36267" y="63101"/>
                                        <a:pt x="43005" y="65488"/>
                                        <a:pt x="51997" y="68093"/>
                                      </a:cubicBezTo>
                                      <a:cubicBezTo>
                                        <a:pt x="57227" y="69602"/>
                                        <a:pt x="61288" y="70904"/>
                                        <a:pt x="64182" y="71999"/>
                                      </a:cubicBezTo>
                                      <a:cubicBezTo>
                                        <a:pt x="67076" y="73095"/>
                                        <a:pt x="70414" y="74749"/>
                                        <a:pt x="74197" y="76960"/>
                                      </a:cubicBezTo>
                                      <a:lnTo>
                                        <a:pt x="74755" y="77315"/>
                                      </a:lnTo>
                                      <a:lnTo>
                                        <a:pt x="74755" y="94654"/>
                                      </a:lnTo>
                                      <a:lnTo>
                                        <a:pt x="73763" y="95657"/>
                                      </a:lnTo>
                                      <a:cubicBezTo>
                                        <a:pt x="65681" y="89497"/>
                                        <a:pt x="57309" y="85425"/>
                                        <a:pt x="48648" y="83441"/>
                                      </a:cubicBezTo>
                                      <a:cubicBezTo>
                                        <a:pt x="40008" y="81456"/>
                                        <a:pt x="29073" y="80464"/>
                                        <a:pt x="15844" y="80464"/>
                                      </a:cubicBezTo>
                                      <a:lnTo>
                                        <a:pt x="5209" y="80464"/>
                                      </a:lnTo>
                                      <a:lnTo>
                                        <a:pt x="5209" y="65271"/>
                                      </a:lnTo>
                                      <a:lnTo>
                                        <a:pt x="10449" y="65457"/>
                                      </a:lnTo>
                                      <a:cubicBezTo>
                                        <a:pt x="9953" y="65292"/>
                                        <a:pt x="8082" y="62037"/>
                                        <a:pt x="4837" y="55690"/>
                                      </a:cubicBezTo>
                                      <a:cubicBezTo>
                                        <a:pt x="1612" y="49324"/>
                                        <a:pt x="0" y="42523"/>
                                        <a:pt x="0" y="35289"/>
                                      </a:cubicBezTo>
                                      <a:cubicBezTo>
                                        <a:pt x="0" y="24643"/>
                                        <a:pt x="2853" y="16137"/>
                                        <a:pt x="8558" y="9771"/>
                                      </a:cubicBezTo>
                                      <a:cubicBezTo>
                                        <a:pt x="14283" y="3404"/>
                                        <a:pt x="22045" y="221"/>
                                        <a:pt x="31843" y="221"/>
                                      </a:cubicBezTo>
                                      <a:cubicBezTo>
                                        <a:pt x="36122" y="221"/>
                                        <a:pt x="40370" y="1213"/>
                                        <a:pt x="44586" y="3197"/>
                                      </a:cubicBezTo>
                                      <a:cubicBezTo>
                                        <a:pt x="48803" y="5182"/>
                                        <a:pt x="51387" y="6856"/>
                                        <a:pt x="52338" y="8220"/>
                                      </a:cubicBezTo>
                                      <a:cubicBezTo>
                                        <a:pt x="53371" y="6835"/>
                                        <a:pt x="56100" y="5120"/>
                                        <a:pt x="60523" y="3073"/>
                                      </a:cubicBezTo>
                                      <a:lnTo>
                                        <a:pt x="7475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5" name="Shape 4256"/>
                              <wps:cNvSpPr>
                                <a:spLocks/>
                              </wps:cNvSpPr>
                              <wps:spPr bwMode="auto">
                                <a:xfrm>
                                  <a:off x="3112" y="342"/>
                                  <a:ext cx="312"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6" name="Shape 4257"/>
                              <wps:cNvSpPr>
                                <a:spLocks/>
                              </wps:cNvSpPr>
                              <wps:spPr bwMode="auto">
                                <a:xfrm>
                                  <a:off x="3112" y="6"/>
                                  <a:ext cx="307"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2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2"/>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7" name="Shape 4258"/>
                              <wps:cNvSpPr>
                                <a:spLocks/>
                              </wps:cNvSpPr>
                              <wps:spPr bwMode="auto">
                                <a:xfrm>
                                  <a:off x="7106" y="1131"/>
                                  <a:ext cx="105" cy="173"/>
                                </a:xfrm>
                                <a:custGeom>
                                  <a:avLst/>
                                  <a:gdLst>
                                    <a:gd name="T0" fmla="*/ 0 w 10542"/>
                                    <a:gd name="T1" fmla="*/ 0 h 17339"/>
                                    <a:gd name="T2" fmla="*/ 10542 w 10542"/>
                                    <a:gd name="T3" fmla="*/ 6684 h 17339"/>
                                    <a:gd name="T4" fmla="*/ 0 w 10542"/>
                                    <a:gd name="T5" fmla="*/ 17339 h 17339"/>
                                    <a:gd name="T6" fmla="*/ 0 w 10542"/>
                                    <a:gd name="T7" fmla="*/ 0 h 17339"/>
                                    <a:gd name="T8" fmla="*/ 0 w 10542"/>
                                    <a:gd name="T9" fmla="*/ 0 h 17339"/>
                                    <a:gd name="T10" fmla="*/ 10542 w 10542"/>
                                    <a:gd name="T11" fmla="*/ 17339 h 17339"/>
                                  </a:gdLst>
                                  <a:ahLst/>
                                  <a:cxnLst>
                                    <a:cxn ang="0">
                                      <a:pos x="T0" y="T1"/>
                                    </a:cxn>
                                    <a:cxn ang="0">
                                      <a:pos x="T2" y="T3"/>
                                    </a:cxn>
                                    <a:cxn ang="0">
                                      <a:pos x="T4" y="T5"/>
                                    </a:cxn>
                                    <a:cxn ang="0">
                                      <a:pos x="T6" y="T7"/>
                                    </a:cxn>
                                  </a:cxnLst>
                                  <a:rect l="T8" t="T9" r="T10" b="T11"/>
                                  <a:pathLst>
                                    <a:path w="10542" h="17339">
                                      <a:moveTo>
                                        <a:pt x="0" y="0"/>
                                      </a:moveTo>
                                      <a:lnTo>
                                        <a:pt x="10542" y="6684"/>
                                      </a:lnTo>
                                      <a:lnTo>
                                        <a:pt x="0" y="1733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8" name="Shape 4259"/>
                              <wps:cNvSpPr>
                                <a:spLocks/>
                              </wps:cNvSpPr>
                              <wps:spPr bwMode="auto">
                                <a:xfrm>
                                  <a:off x="7106" y="357"/>
                                  <a:ext cx="321" cy="645"/>
                                </a:xfrm>
                                <a:custGeom>
                                  <a:avLst/>
                                  <a:gdLst>
                                    <a:gd name="T0" fmla="*/ 124 w 32091"/>
                                    <a:gd name="T1" fmla="*/ 0 h 64492"/>
                                    <a:gd name="T2" fmla="*/ 23223 w 32091"/>
                                    <a:gd name="T3" fmla="*/ 8806 h 64492"/>
                                    <a:gd name="T4" fmla="*/ 32091 w 32091"/>
                                    <a:gd name="T5" fmla="*/ 32339 h 64492"/>
                                    <a:gd name="T6" fmla="*/ 23192 w 32091"/>
                                    <a:gd name="T7" fmla="*/ 55656 h 64492"/>
                                    <a:gd name="T8" fmla="*/ 0 w 32091"/>
                                    <a:gd name="T9" fmla="*/ 64492 h 64492"/>
                                    <a:gd name="T10" fmla="*/ 0 w 32091"/>
                                    <a:gd name="T11" fmla="*/ 49247 h 64492"/>
                                    <a:gd name="T12" fmla="*/ 11131 w 32091"/>
                                    <a:gd name="T13" fmla="*/ 44617 h 64492"/>
                                    <a:gd name="T14" fmla="*/ 15658 w 32091"/>
                                    <a:gd name="T15" fmla="*/ 32339 h 64492"/>
                                    <a:gd name="T16" fmla="*/ 11379 w 32091"/>
                                    <a:gd name="T17" fmla="*/ 19596 h 64492"/>
                                    <a:gd name="T18" fmla="*/ 248 w 32091"/>
                                    <a:gd name="T19" fmla="*/ 15193 h 64492"/>
                                    <a:gd name="T20" fmla="*/ 0 w 32091"/>
                                    <a:gd name="T21" fmla="*/ 15291 h 64492"/>
                                    <a:gd name="T22" fmla="*/ 0 w 32091"/>
                                    <a:gd name="T23" fmla="*/ 27 h 64492"/>
                                    <a:gd name="T24" fmla="*/ 124 w 32091"/>
                                    <a:gd name="T25" fmla="*/ 0 h 64492"/>
                                    <a:gd name="T26" fmla="*/ 0 w 32091"/>
                                    <a:gd name="T27" fmla="*/ 0 h 64492"/>
                                    <a:gd name="T28" fmla="*/ 32091 w 32091"/>
                                    <a:gd name="T29" fmla="*/ 64492 h 64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91" h="64492">
                                      <a:moveTo>
                                        <a:pt x="124" y="0"/>
                                      </a:moveTo>
                                      <a:cubicBezTo>
                                        <a:pt x="9612" y="0"/>
                                        <a:pt x="17312" y="2935"/>
                                        <a:pt x="23223" y="8806"/>
                                      </a:cubicBezTo>
                                      <a:cubicBezTo>
                                        <a:pt x="29135" y="14676"/>
                                        <a:pt x="32091" y="22520"/>
                                        <a:pt x="32091" y="32339"/>
                                      </a:cubicBezTo>
                                      <a:cubicBezTo>
                                        <a:pt x="32091" y="41992"/>
                                        <a:pt x="29125" y="49764"/>
                                        <a:pt x="23192" y="55656"/>
                                      </a:cubicBezTo>
                                      <a:cubicBezTo>
                                        <a:pt x="17260" y="61547"/>
                                        <a:pt x="9529" y="64492"/>
                                        <a:pt x="0" y="64492"/>
                                      </a:cubicBezTo>
                                      <a:lnTo>
                                        <a:pt x="0" y="49247"/>
                                      </a:lnTo>
                                      <a:lnTo>
                                        <a:pt x="11131" y="44617"/>
                                      </a:lnTo>
                                      <a:cubicBezTo>
                                        <a:pt x="14149" y="41476"/>
                                        <a:pt x="15658" y="37383"/>
                                        <a:pt x="15658" y="32339"/>
                                      </a:cubicBezTo>
                                      <a:cubicBezTo>
                                        <a:pt x="15658" y="26758"/>
                                        <a:pt x="14232" y="22510"/>
                                        <a:pt x="11379" y="19596"/>
                                      </a:cubicBezTo>
                                      <a:cubicBezTo>
                                        <a:pt x="8547" y="16660"/>
                                        <a:pt x="4837" y="15193"/>
                                        <a:pt x="248" y="15193"/>
                                      </a:cubicBezTo>
                                      <a:lnTo>
                                        <a:pt x="0" y="15291"/>
                                      </a:lnTo>
                                      <a:lnTo>
                                        <a:pt x="0" y="2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9" name="Shape 4260"/>
                              <wps:cNvSpPr>
                                <a:spLocks/>
                              </wps:cNvSpPr>
                              <wps:spPr bwMode="auto">
                                <a:xfrm>
                                  <a:off x="8369" y="342"/>
                                  <a:ext cx="312"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0" name="Shape 4261"/>
                              <wps:cNvSpPr>
                                <a:spLocks/>
                              </wps:cNvSpPr>
                              <wps:spPr bwMode="auto">
                                <a:xfrm>
                                  <a:off x="7466"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1" name="Shape 4262"/>
                              <wps:cNvSpPr>
                                <a:spLocks/>
                              </wps:cNvSpPr>
                              <wps:spPr bwMode="auto">
                                <a:xfrm>
                                  <a:off x="8405"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2" name="Shape 4263"/>
                              <wps:cNvSpPr>
                                <a:spLocks/>
                              </wps:cNvSpPr>
                              <wps:spPr bwMode="auto">
                                <a:xfrm>
                                  <a:off x="9069"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3" name="Shape 4264"/>
                              <wps:cNvSpPr>
                                <a:spLocks/>
                              </wps:cNvSpPr>
                              <wps:spPr bwMode="auto">
                                <a:xfrm>
                                  <a:off x="9973"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4" name="Shape 4265"/>
                              <wps:cNvSpPr>
                                <a:spLocks/>
                              </wps:cNvSpPr>
                              <wps:spPr bwMode="auto">
                                <a:xfrm>
                                  <a:off x="10010"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5" name="Shape 4266"/>
                              <wps:cNvSpPr>
                                <a:spLocks/>
                              </wps:cNvSpPr>
                              <wps:spPr bwMode="auto">
                                <a:xfrm>
                                  <a:off x="8681"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6" name="Shape 4267"/>
                              <wps:cNvSpPr>
                                <a:spLocks/>
                              </wps:cNvSpPr>
                              <wps:spPr bwMode="auto">
                                <a:xfrm>
                                  <a:off x="11381"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7" name="Shape 4268"/>
                              <wps:cNvSpPr>
                                <a:spLocks/>
                              </wps:cNvSpPr>
                              <wps:spPr bwMode="auto">
                                <a:xfrm>
                                  <a:off x="11971" y="25"/>
                                  <a:ext cx="314" cy="977"/>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49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5"/>
                                        <a:pt x="24807" y="12686"/>
                                        <a:pt x="26704" y="10961"/>
                                      </a:cubicBezTo>
                                      <a:lnTo>
                                        <a:pt x="31409" y="8590"/>
                                      </a:lnTo>
                                      <a:lnTo>
                                        <a:pt x="31409" y="28549"/>
                                      </a:lnTo>
                                      <a:lnTo>
                                        <a:pt x="24867" y="33796"/>
                                      </a:lnTo>
                                      <a:lnTo>
                                        <a:pt x="19243" y="38140"/>
                                      </a:lnTo>
                                      <a:lnTo>
                                        <a:pt x="31409" y="34461"/>
                                      </a:lnTo>
                                      <a:lnTo>
                                        <a:pt x="31409" y="49443"/>
                                      </a:lnTo>
                                      <a:lnTo>
                                        <a:pt x="16557" y="56586"/>
                                      </a:lnTo>
                                      <a:cubicBezTo>
                                        <a:pt x="16557" y="65660"/>
                                        <a:pt x="17683" y="72296"/>
                                        <a:pt x="19937" y="76491"/>
                                      </a:cubicBezTo>
                                      <a:cubicBezTo>
                                        <a:pt x="22190" y="80687"/>
                                        <a:pt x="25910" y="82786"/>
                                        <a:pt x="31099" y="82786"/>
                                      </a:cubicBezTo>
                                      <a:lnTo>
                                        <a:pt x="31409" y="82665"/>
                                      </a:lnTo>
                                      <a:lnTo>
                                        <a:pt x="31409" y="97449"/>
                                      </a:lnTo>
                                      <a:lnTo>
                                        <a:pt x="30727" y="97730"/>
                                      </a:lnTo>
                                      <a:cubicBezTo>
                                        <a:pt x="20929" y="97730"/>
                                        <a:pt x="13353" y="94010"/>
                                        <a:pt x="8000" y="86568"/>
                                      </a:cubicBezTo>
                                      <a:cubicBezTo>
                                        <a:pt x="2667" y="79127"/>
                                        <a:pt x="0" y="69091"/>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8" name="Shape 4269"/>
                              <wps:cNvSpPr>
                                <a:spLocks/>
                              </wps:cNvSpPr>
                              <wps:spPr bwMode="auto">
                                <a:xfrm>
                                  <a:off x="10715" y="25"/>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0" y="73050"/>
                                        <a:pt x="20588" y="76957"/>
                                      </a:cubicBezTo>
                                      <a:cubicBezTo>
                                        <a:pt x="23275" y="80842"/>
                                        <a:pt x="26655" y="82786"/>
                                        <a:pt x="30727" y="82786"/>
                                      </a:cubicBezTo>
                                      <a:cubicBezTo>
                                        <a:pt x="35295" y="82786"/>
                                        <a:pt x="38891" y="81163"/>
                                        <a:pt x="41517" y="77918"/>
                                      </a:cubicBezTo>
                                      <a:cubicBezTo>
                                        <a:pt x="44142" y="74652"/>
                                        <a:pt x="45455" y="70083"/>
                                        <a:pt x="45455" y="64213"/>
                                      </a:cubicBezTo>
                                      <a:cubicBezTo>
                                        <a:pt x="45455" y="62374"/>
                                        <a:pt x="44845" y="59087"/>
                                        <a:pt x="43625" y="54353"/>
                                      </a:cubicBezTo>
                                      <a:cubicBezTo>
                                        <a:pt x="41537" y="46561"/>
                                        <a:pt x="40494" y="39346"/>
                                        <a:pt x="40494" y="32711"/>
                                      </a:cubicBezTo>
                                      <a:lnTo>
                                        <a:pt x="56493" y="30572"/>
                                      </a:lnTo>
                                      <a:cubicBezTo>
                                        <a:pt x="56493" y="36711"/>
                                        <a:pt x="57474"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9" name="Shape 4270"/>
                              <wps:cNvSpPr>
                                <a:spLocks/>
                              </wps:cNvSpPr>
                              <wps:spPr bwMode="auto">
                                <a:xfrm>
                                  <a:off x="10286"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 name="Shape 4271"/>
                              <wps:cNvSpPr>
                                <a:spLocks/>
                              </wps:cNvSpPr>
                              <wps:spPr bwMode="auto">
                                <a:xfrm>
                                  <a:off x="12285" y="368"/>
                                  <a:ext cx="313" cy="631"/>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6"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3"/>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 name="Shape 4272"/>
                              <wps:cNvSpPr>
                                <a:spLocks/>
                              </wps:cNvSpPr>
                              <wps:spPr bwMode="auto">
                                <a:xfrm>
                                  <a:off x="12616" y="364"/>
                                  <a:ext cx="971" cy="949"/>
                                </a:xfrm>
                                <a:custGeom>
                                  <a:avLst/>
                                  <a:gdLst>
                                    <a:gd name="T0" fmla="*/ 38168 w 97110"/>
                                    <a:gd name="T1" fmla="*/ 0 h 94940"/>
                                    <a:gd name="T2" fmla="*/ 55221 w 97110"/>
                                    <a:gd name="T3" fmla="*/ 7813 h 94940"/>
                                    <a:gd name="T4" fmla="*/ 72213 w 97110"/>
                                    <a:gd name="T5" fmla="*/ 0 h 94940"/>
                                    <a:gd name="T6" fmla="*/ 90258 w 97110"/>
                                    <a:gd name="T7" fmla="*/ 8589 h 94940"/>
                                    <a:gd name="T8" fmla="*/ 97110 w 97110"/>
                                    <a:gd name="T9" fmla="*/ 32153 h 94940"/>
                                    <a:gd name="T10" fmla="*/ 97110 w 97110"/>
                                    <a:gd name="T11" fmla="*/ 63779 h 94940"/>
                                    <a:gd name="T12" fmla="*/ 87902 w 97110"/>
                                    <a:gd name="T13" fmla="*/ 86041 h 94940"/>
                                    <a:gd name="T14" fmla="*/ 63717 w 97110"/>
                                    <a:gd name="T15" fmla="*/ 94940 h 94940"/>
                                    <a:gd name="T16" fmla="*/ 40649 w 97110"/>
                                    <a:gd name="T17" fmla="*/ 88491 h 94940"/>
                                    <a:gd name="T18" fmla="*/ 32370 w 97110"/>
                                    <a:gd name="T19" fmla="*/ 69608 h 94940"/>
                                    <a:gd name="T20" fmla="*/ 38695 w 97110"/>
                                    <a:gd name="T21" fmla="*/ 51625 h 94940"/>
                                    <a:gd name="T22" fmla="*/ 51253 w 97110"/>
                                    <a:gd name="T23" fmla="*/ 58694 h 94940"/>
                                    <a:gd name="T24" fmla="*/ 48059 w 97110"/>
                                    <a:gd name="T25" fmla="*/ 69608 h 94940"/>
                                    <a:gd name="T26" fmla="*/ 63593 w 97110"/>
                                    <a:gd name="T27" fmla="*/ 79809 h 94940"/>
                                    <a:gd name="T28" fmla="*/ 76119 w 97110"/>
                                    <a:gd name="T29" fmla="*/ 75716 h 94940"/>
                                    <a:gd name="T30" fmla="*/ 80677 w 97110"/>
                                    <a:gd name="T31" fmla="*/ 64647 h 94940"/>
                                    <a:gd name="T32" fmla="*/ 80677 w 97110"/>
                                    <a:gd name="T33" fmla="*/ 32277 h 94940"/>
                                    <a:gd name="T34" fmla="*/ 78197 w 97110"/>
                                    <a:gd name="T35" fmla="*/ 19534 h 94940"/>
                                    <a:gd name="T36" fmla="*/ 72213 w 97110"/>
                                    <a:gd name="T37" fmla="*/ 14945 h 94940"/>
                                    <a:gd name="T38" fmla="*/ 66073 w 97110"/>
                                    <a:gd name="T39" fmla="*/ 21704 h 94940"/>
                                    <a:gd name="T40" fmla="*/ 63190 w 97110"/>
                                    <a:gd name="T41" fmla="*/ 41734 h 94940"/>
                                    <a:gd name="T42" fmla="*/ 47253 w 97110"/>
                                    <a:gd name="T43" fmla="*/ 41734 h 94940"/>
                                    <a:gd name="T44" fmla="*/ 44338 w 97110"/>
                                    <a:gd name="T45" fmla="*/ 21704 h 94940"/>
                                    <a:gd name="T46" fmla="*/ 38168 w 97110"/>
                                    <a:gd name="T47" fmla="*/ 14945 h 94940"/>
                                    <a:gd name="T48" fmla="*/ 37610 w 97110"/>
                                    <a:gd name="T49" fmla="*/ 15472 h 94940"/>
                                    <a:gd name="T50" fmla="*/ 35161 w 97110"/>
                                    <a:gd name="T51" fmla="*/ 20030 h 94940"/>
                                    <a:gd name="T52" fmla="*/ 27440 w 97110"/>
                                    <a:gd name="T53" fmla="*/ 30944 h 94940"/>
                                    <a:gd name="T54" fmla="*/ 19255 w 97110"/>
                                    <a:gd name="T55" fmla="*/ 33610 h 94940"/>
                                    <a:gd name="T56" fmla="*/ 4961 w 97110"/>
                                    <a:gd name="T57" fmla="*/ 25208 h 94940"/>
                                    <a:gd name="T58" fmla="*/ 0 w 97110"/>
                                    <a:gd name="T59" fmla="*/ 310 h 94940"/>
                                    <a:gd name="T60" fmla="*/ 15441 w 97110"/>
                                    <a:gd name="T61" fmla="*/ 310 h 94940"/>
                                    <a:gd name="T62" fmla="*/ 16836 w 97110"/>
                                    <a:gd name="T63" fmla="*/ 13953 h 94940"/>
                                    <a:gd name="T64" fmla="*/ 19627 w 97110"/>
                                    <a:gd name="T65" fmla="*/ 17301 h 94940"/>
                                    <a:gd name="T66" fmla="*/ 20433 w 97110"/>
                                    <a:gd name="T67" fmla="*/ 16805 h 94940"/>
                                    <a:gd name="T68" fmla="*/ 22820 w 97110"/>
                                    <a:gd name="T69" fmla="*/ 12526 h 94940"/>
                                    <a:gd name="T70" fmla="*/ 30138 w 97110"/>
                                    <a:gd name="T71" fmla="*/ 2449 h 94940"/>
                                    <a:gd name="T72" fmla="*/ 38168 w 97110"/>
                                    <a:gd name="T73" fmla="*/ 0 h 94940"/>
                                    <a:gd name="T74" fmla="*/ 0 w 97110"/>
                                    <a:gd name="T75" fmla="*/ 0 h 94940"/>
                                    <a:gd name="T76" fmla="*/ 97110 w 97110"/>
                                    <a:gd name="T77" fmla="*/ 94940 h 9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7110" h="94940">
                                      <a:moveTo>
                                        <a:pt x="38168" y="0"/>
                                      </a:moveTo>
                                      <a:cubicBezTo>
                                        <a:pt x="47263" y="0"/>
                                        <a:pt x="52948" y="2604"/>
                                        <a:pt x="55221" y="7813"/>
                                      </a:cubicBezTo>
                                      <a:cubicBezTo>
                                        <a:pt x="57495" y="2604"/>
                                        <a:pt x="63159" y="0"/>
                                        <a:pt x="72213" y="0"/>
                                      </a:cubicBezTo>
                                      <a:cubicBezTo>
                                        <a:pt x="79675" y="0"/>
                                        <a:pt x="85690" y="2863"/>
                                        <a:pt x="90258" y="8589"/>
                                      </a:cubicBezTo>
                                      <a:cubicBezTo>
                                        <a:pt x="94826" y="14294"/>
                                        <a:pt x="97110" y="22148"/>
                                        <a:pt x="97110" y="32153"/>
                                      </a:cubicBezTo>
                                      <a:lnTo>
                                        <a:pt x="97110" y="63779"/>
                                      </a:lnTo>
                                      <a:cubicBezTo>
                                        <a:pt x="97110" y="72709"/>
                                        <a:pt x="94041" y="80129"/>
                                        <a:pt x="87902" y="86041"/>
                                      </a:cubicBezTo>
                                      <a:cubicBezTo>
                                        <a:pt x="81783" y="91973"/>
                                        <a:pt x="73721" y="94940"/>
                                        <a:pt x="63717" y="94940"/>
                                      </a:cubicBezTo>
                                      <a:cubicBezTo>
                                        <a:pt x="53857" y="94940"/>
                                        <a:pt x="46168" y="92790"/>
                                        <a:pt x="40649" y="88491"/>
                                      </a:cubicBezTo>
                                      <a:cubicBezTo>
                                        <a:pt x="35130" y="84212"/>
                                        <a:pt x="32370" y="77918"/>
                                        <a:pt x="32370" y="69608"/>
                                      </a:cubicBezTo>
                                      <a:cubicBezTo>
                                        <a:pt x="32370" y="63634"/>
                                        <a:pt x="34479" y="57640"/>
                                        <a:pt x="38695" y="51625"/>
                                      </a:cubicBezTo>
                                      <a:lnTo>
                                        <a:pt x="51253" y="58694"/>
                                      </a:lnTo>
                                      <a:cubicBezTo>
                                        <a:pt x="49123" y="63345"/>
                                        <a:pt x="48059" y="66983"/>
                                        <a:pt x="48059" y="69608"/>
                                      </a:cubicBezTo>
                                      <a:cubicBezTo>
                                        <a:pt x="48059" y="76409"/>
                                        <a:pt x="53237" y="79809"/>
                                        <a:pt x="63593" y="79809"/>
                                      </a:cubicBezTo>
                                      <a:cubicBezTo>
                                        <a:pt x="68905" y="79809"/>
                                        <a:pt x="73081" y="78445"/>
                                        <a:pt x="76119" y="75716"/>
                                      </a:cubicBezTo>
                                      <a:cubicBezTo>
                                        <a:pt x="79158" y="73009"/>
                                        <a:pt x="80677" y="69319"/>
                                        <a:pt x="80677" y="64647"/>
                                      </a:cubicBezTo>
                                      <a:lnTo>
                                        <a:pt x="80677" y="32277"/>
                                      </a:lnTo>
                                      <a:cubicBezTo>
                                        <a:pt x="80677" y="26820"/>
                                        <a:pt x="79850" y="22572"/>
                                        <a:pt x="78197" y="19534"/>
                                      </a:cubicBezTo>
                                      <a:cubicBezTo>
                                        <a:pt x="76543" y="16474"/>
                                        <a:pt x="74548" y="14945"/>
                                        <a:pt x="72213" y="14945"/>
                                      </a:cubicBezTo>
                                      <a:cubicBezTo>
                                        <a:pt x="70063" y="14945"/>
                                        <a:pt x="68016" y="17198"/>
                                        <a:pt x="66073" y="21704"/>
                                      </a:cubicBezTo>
                                      <a:cubicBezTo>
                                        <a:pt x="64151" y="26210"/>
                                        <a:pt x="63190" y="32887"/>
                                        <a:pt x="63190" y="41734"/>
                                      </a:cubicBezTo>
                                      <a:lnTo>
                                        <a:pt x="47253" y="41734"/>
                                      </a:lnTo>
                                      <a:cubicBezTo>
                                        <a:pt x="47253" y="32887"/>
                                        <a:pt x="46281" y="26210"/>
                                        <a:pt x="44338" y="21704"/>
                                      </a:cubicBezTo>
                                      <a:cubicBezTo>
                                        <a:pt x="42416" y="17198"/>
                                        <a:pt x="40359" y="14945"/>
                                        <a:pt x="38168" y="14945"/>
                                      </a:cubicBezTo>
                                      <a:cubicBezTo>
                                        <a:pt x="38168" y="14945"/>
                                        <a:pt x="37982" y="15121"/>
                                        <a:pt x="37610" y="15472"/>
                                      </a:cubicBezTo>
                                      <a:cubicBezTo>
                                        <a:pt x="37238" y="15823"/>
                                        <a:pt x="36421" y="17342"/>
                                        <a:pt x="35161" y="20030"/>
                                      </a:cubicBezTo>
                                      <a:cubicBezTo>
                                        <a:pt x="32515" y="25528"/>
                                        <a:pt x="29941" y="29166"/>
                                        <a:pt x="27440" y="30944"/>
                                      </a:cubicBezTo>
                                      <a:cubicBezTo>
                                        <a:pt x="24939" y="32721"/>
                                        <a:pt x="22210" y="33610"/>
                                        <a:pt x="19255" y="33610"/>
                                      </a:cubicBezTo>
                                      <a:cubicBezTo>
                                        <a:pt x="13053" y="33610"/>
                                        <a:pt x="8289" y="30810"/>
                                        <a:pt x="4961" y="25208"/>
                                      </a:cubicBezTo>
                                      <a:cubicBezTo>
                                        <a:pt x="1653" y="19606"/>
                                        <a:pt x="0" y="11307"/>
                                        <a:pt x="0" y="310"/>
                                      </a:cubicBezTo>
                                      <a:lnTo>
                                        <a:pt x="15441" y="310"/>
                                      </a:lnTo>
                                      <a:cubicBezTo>
                                        <a:pt x="15441" y="7172"/>
                                        <a:pt x="15906" y="11720"/>
                                        <a:pt x="16836" y="13953"/>
                                      </a:cubicBezTo>
                                      <a:cubicBezTo>
                                        <a:pt x="17787" y="16185"/>
                                        <a:pt x="18717" y="17301"/>
                                        <a:pt x="19627" y="17301"/>
                                      </a:cubicBezTo>
                                      <a:cubicBezTo>
                                        <a:pt x="19792" y="17301"/>
                                        <a:pt x="20061" y="17136"/>
                                        <a:pt x="20433" y="16805"/>
                                      </a:cubicBezTo>
                                      <a:cubicBezTo>
                                        <a:pt x="20825" y="16454"/>
                                        <a:pt x="21621" y="15028"/>
                                        <a:pt x="22820" y="12526"/>
                                      </a:cubicBezTo>
                                      <a:cubicBezTo>
                                        <a:pt x="25259" y="7420"/>
                                        <a:pt x="27698" y="4062"/>
                                        <a:pt x="30138" y="2449"/>
                                      </a:cubicBezTo>
                                      <a:cubicBezTo>
                                        <a:pt x="32597" y="816"/>
                                        <a:pt x="35274" y="0"/>
                                        <a:pt x="3816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2" name="Shape 4273"/>
                              <wps:cNvSpPr>
                                <a:spLocks/>
                              </wps:cNvSpPr>
                              <wps:spPr bwMode="auto">
                                <a:xfrm>
                                  <a:off x="14512"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699"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3"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5"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3" name="Shape 4274"/>
                              <wps:cNvSpPr>
                                <a:spLocks/>
                              </wps:cNvSpPr>
                              <wps:spPr bwMode="auto">
                                <a:xfrm>
                                  <a:off x="12285" y="109"/>
                                  <a:ext cx="93" cy="201"/>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8"/>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4" name="Shape 4275"/>
                              <wps:cNvSpPr>
                                <a:spLocks/>
                              </wps:cNvSpPr>
                              <wps:spPr bwMode="auto">
                                <a:xfrm>
                                  <a:off x="15176" y="18"/>
                                  <a:ext cx="333" cy="984"/>
                                </a:xfrm>
                                <a:custGeom>
                                  <a:avLst/>
                                  <a:gdLst>
                                    <a:gd name="T0" fmla="*/ 13922 w 33238"/>
                                    <a:gd name="T1" fmla="*/ 0 h 98413"/>
                                    <a:gd name="T2" fmla="*/ 24681 w 33238"/>
                                    <a:gd name="T3" fmla="*/ 3752 h 98413"/>
                                    <a:gd name="T4" fmla="*/ 33238 w 33238"/>
                                    <a:gd name="T5" fmla="*/ 8959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1"/>
                                        <a:pt x="24681" y="3752"/>
                                      </a:cubicBezTo>
                                      <a:lnTo>
                                        <a:pt x="33238" y="8959"/>
                                      </a:lnTo>
                                      <a:lnTo>
                                        <a:pt x="33238" y="42902"/>
                                      </a:lnTo>
                                      <a:lnTo>
                                        <a:pt x="28339" y="47749"/>
                                      </a:lnTo>
                                      <a:cubicBezTo>
                                        <a:pt x="24515" y="50540"/>
                                        <a:pt x="21570" y="53464"/>
                                        <a:pt x="19503" y="56524"/>
                                      </a:cubicBezTo>
                                      <a:cubicBezTo>
                                        <a:pt x="17456" y="59583"/>
                                        <a:pt x="16433" y="62932"/>
                                        <a:pt x="16433" y="66570"/>
                                      </a:cubicBezTo>
                                      <a:cubicBezTo>
                                        <a:pt x="16433" y="71696"/>
                                        <a:pt x="18086" y="75757"/>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2"/>
                                        <a:pt x="0" y="75044"/>
                                        <a:pt x="0" y="66136"/>
                                      </a:cubicBezTo>
                                      <a:cubicBezTo>
                                        <a:pt x="0" y="60678"/>
                                        <a:pt x="1168" y="55883"/>
                                        <a:pt x="3504" y="51749"/>
                                      </a:cubicBezTo>
                                      <a:cubicBezTo>
                                        <a:pt x="5839" y="47594"/>
                                        <a:pt x="8661" y="44090"/>
                                        <a:pt x="11968" y="41238"/>
                                      </a:cubicBezTo>
                                      <a:cubicBezTo>
                                        <a:pt x="15296" y="38385"/>
                                        <a:pt x="19720" y="35058"/>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1"/>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90"/>
                                        <a:pt x="6697" y="6522"/>
                                        <a:pt x="6697" y="5984"/>
                                      </a:cubicBezTo>
                                      <a:cubicBezTo>
                                        <a:pt x="6697" y="1995"/>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5" name="Shape 4276"/>
                              <wps:cNvSpPr>
                                <a:spLocks/>
                              </wps:cNvSpPr>
                              <wps:spPr bwMode="auto">
                                <a:xfrm>
                                  <a:off x="13660"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5" y="30210"/>
                                        <a:pt x="28122" y="33145"/>
                                      </a:cubicBezTo>
                                      <a:cubicBezTo>
                                        <a:pt x="24939" y="36060"/>
                                        <a:pt x="22644" y="37765"/>
                                        <a:pt x="21239" y="38261"/>
                                      </a:cubicBezTo>
                                      <a:cubicBezTo>
                                        <a:pt x="21053" y="37021"/>
                                        <a:pt x="22210" y="36401"/>
                                        <a:pt x="24712" y="36401"/>
                                      </a:cubicBezTo>
                                      <a:cubicBezTo>
                                        <a:pt x="33806" y="36401"/>
                                        <a:pt x="39470" y="38995"/>
                                        <a:pt x="41703" y="44183"/>
                                      </a:cubicBezTo>
                                      <a:cubicBezTo>
                                        <a:pt x="43976"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3"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0"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6"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6" name="Shape 4277"/>
                              <wps:cNvSpPr>
                                <a:spLocks/>
                              </wps:cNvSpPr>
                              <wps:spPr bwMode="auto">
                                <a:xfrm>
                                  <a:off x="15881"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7" name="Shape 4278"/>
                              <wps:cNvSpPr>
                                <a:spLocks/>
                              </wps:cNvSpPr>
                              <wps:spPr bwMode="auto">
                                <a:xfrm>
                                  <a:off x="15509" y="108"/>
                                  <a:ext cx="332" cy="893"/>
                                </a:xfrm>
                                <a:custGeom>
                                  <a:avLst/>
                                  <a:gdLst>
                                    <a:gd name="T0" fmla="*/ 0 w 33238"/>
                                    <a:gd name="T1" fmla="*/ 0 h 89347"/>
                                    <a:gd name="T2" fmla="*/ 2449 w 33238"/>
                                    <a:gd name="T3" fmla="*/ 1490 h 89347"/>
                                    <a:gd name="T4" fmla="*/ 8372 w 33238"/>
                                    <a:gd name="T5" fmla="*/ 7040 h 89347"/>
                                    <a:gd name="T6" fmla="*/ 10108 w 33238"/>
                                    <a:gd name="T7" fmla="*/ 14637 h 89347"/>
                                    <a:gd name="T8" fmla="*/ 10108 w 33238"/>
                                    <a:gd name="T9" fmla="*/ 17303 h 89347"/>
                                    <a:gd name="T10" fmla="*/ 18728 w 33238"/>
                                    <a:gd name="T11" fmla="*/ 28868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3 h 89347"/>
                                    <a:gd name="T30" fmla="*/ 0 w 33238"/>
                                    <a:gd name="T31" fmla="*/ 33943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0"/>
                                      </a:lnTo>
                                      <a:cubicBezTo>
                                        <a:pt x="5261" y="3475"/>
                                        <a:pt x="7234" y="5325"/>
                                        <a:pt x="8372" y="7040"/>
                                      </a:cubicBezTo>
                                      <a:cubicBezTo>
                                        <a:pt x="9529" y="8756"/>
                                        <a:pt x="10108" y="11288"/>
                                        <a:pt x="10108" y="14637"/>
                                      </a:cubicBezTo>
                                      <a:lnTo>
                                        <a:pt x="10108" y="17303"/>
                                      </a:lnTo>
                                      <a:cubicBezTo>
                                        <a:pt x="10108" y="20135"/>
                                        <a:pt x="12981" y="23990"/>
                                        <a:pt x="18728" y="28868"/>
                                      </a:cubicBezTo>
                                      <a:cubicBezTo>
                                        <a:pt x="28401" y="37178"/>
                                        <a:pt x="33238" y="46532"/>
                                        <a:pt x="33238" y="56929"/>
                                      </a:cubicBezTo>
                                      <a:cubicBezTo>
                                        <a:pt x="33238" y="66065"/>
                                        <a:pt x="30231" y="73775"/>
                                        <a:pt x="24216" y="80059"/>
                                      </a:cubicBezTo>
                                      <a:lnTo>
                                        <a:pt x="0" y="89347"/>
                                      </a:lnTo>
                                      <a:lnTo>
                                        <a:pt x="0" y="74149"/>
                                      </a:lnTo>
                                      <a:lnTo>
                                        <a:pt x="11565" y="69486"/>
                                      </a:lnTo>
                                      <a:cubicBezTo>
                                        <a:pt x="15058" y="66303"/>
                                        <a:pt x="16805" y="62076"/>
                                        <a:pt x="16805" y="56805"/>
                                      </a:cubicBezTo>
                                      <a:cubicBezTo>
                                        <a:pt x="16805" y="53807"/>
                                        <a:pt x="15978" y="50769"/>
                                        <a:pt x="14325" y="47689"/>
                                      </a:cubicBezTo>
                                      <a:cubicBezTo>
                                        <a:pt x="12671" y="44588"/>
                                        <a:pt x="8940" y="40754"/>
                                        <a:pt x="3132" y="36186"/>
                                      </a:cubicBezTo>
                                      <a:cubicBezTo>
                                        <a:pt x="1209" y="34697"/>
                                        <a:pt x="475" y="33643"/>
                                        <a:pt x="930" y="33023"/>
                                      </a:cubicBezTo>
                                      <a:lnTo>
                                        <a:pt x="0" y="3394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4FA0B" id="Group 93970" o:spid="_x0000_s1026" style="position:absolute;margin-left:14.75pt;margin-top:-.5pt;width:129.1pt;height:10.35pt;z-index:-251609088" coordsize="16394,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">
                      <v:shape id="Shape 4247" o:spid="_x0000_s1027" style="position:absolute;left:1853;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7MUA&#10;AADcAAAADwAAAGRycy9kb3ducmV2LnhtbESPX2vCQBDE3wv9DscW+lYvlRI0eooWCwYKxT8vvi25&#10;NRfM7YXcqum37xUKfRxm5jfMfDn4Vt2oj01gA6+jDBRxFWzDtYHj4eNlAioKssU2MBn4pgjLxePD&#10;HAsb7ryj215qlSAcCzTgRLpC61g58hhHoSNO3jn0HiXJvta2x3uC+1aPsyzXHhtOCw47endUXfZX&#10;b+BEG/fFZSlxul37XbX+lDKfGPP8NKxmoIQG+Q//tbfWwNs4h9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9LsxQAAANwAAAAPAAAAAAAAAAAAAAAAAJgCAABkcnMv&#10;ZG93bnJldi54bWxQSwUGAAAAAAQABAD1AAAAigM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248" o:spid="_x0000_s1028" style="position:absolute;left:666;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ZJcYA&#10;AADcAAAADwAAAGRycy9kb3ducmV2LnhtbESPzWrDMBCE74G8g9hAb41cU9rgRAl2QqCHXpqfltwW&#10;a2uLWCtjKbb79lWhkOMwM98wq81oG9FT541jBU/zBARx6bThSsHpuH9cgPABWWPjmBT8kIfNejpZ&#10;YabdwB/UH0IlIoR9hgrqENpMSl/WZNHPXUscvW/XWQxRdpXUHQ4RbhuZJsmLtGg4LtTY0ram8nq4&#10;WQXbr+KSG1M2tD8v3oudTPH6aZV6mI35EkSgMdzD/+03reA5fY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5ZJcYAAADcAAAADwAAAAAAAAAAAAAAAACYAgAAZHJz&#10;L2Rvd25yZXYueG1sUEsFBgAAAAAEAAQA9QAAAIs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49" o:spid="_x0000_s1029" style="position:absolute;left:1216;top:25;width:563;height:1288;visibility:visible;mso-wrap-style:square;v-text-anchor:top" coordsize="56307,12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BbMIA&#10;AADcAAAADwAAAGRycy9kb3ducmV2LnhtbERPTWvCQBC9C/0PyxS86ca0hDa6SglI9RCwseB1yE6T&#10;tNnZkF2T2F/fPRQ8Pt73ZjeZVgzUu8aygtUyAkFcWt1wpeDzvF+8gHAeWWNrmRTcyMFu+zDbYKrt&#10;yB80FL4SIYRdigpq77tUSlfWZNAtbUccuC/bG/QB9pXUPY4h3LQyjqJEGmw4NNTYUVZT+VNcjYLc&#10;50m0+s2O8vv19E4Xoic8k1Lzx+ltDcLT5O/if/dBK3iOw9p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oFswgAAANwAAAAPAAAAAAAAAAAAAAAAAJgCAABkcnMvZG93&#10;bnJldi54bWxQSwUGAAAAAAQABAD1AAAAhwMAAAAA&#10;" path="m43346,l56307,r,103963c56307,111611,53650,117657,48338,122101v-5312,4465,-12009,6697,-20092,6697c19958,128798,13177,126380,7906,121543,2635,116706,,110763,,103715,,99684,1230,95043,3690,89793r15069,3194c17126,98444,16309,102143,16309,104087v,2769,1116,5075,3349,6914c21911,112861,24774,113792,28246,113792v3783,,6667,-838,8651,-2512c38881,109627,39874,107187,39874,103963r,-29859l27967,74104r,7317l13084,81421r,-21890l39874,59531r,-32308l27192,40990,15255,30355,43346,xe" fillcolor="black" stroked="f" strokeweight="0">
                        <v:stroke miterlimit="83231f" joinstyle="miter"/>
                        <v:path arrowok="t" o:connecttype="custom" o:connectlocs="433,0;563,0;563,1040;483,1221;282,1288;79,1215;0,1037;37,898;188,930;163,1041;197,1110;282,1138;369,1113;399,1040;399,741;280,741;280,814;131,814;131,595;399,595;399,272;272,410;153,304;433,0" o:connectangles="0,0,0,0,0,0,0,0,0,0,0,0,0,0,0,0,0,0,0,0,0,0,0,0" textboxrect="0,0,56307,128798"/>
                      </v:shape>
                      <v:shape id="Shape 4250" o:spid="_x0000_s1030" style="position:absolute;top:25;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k5MYA&#10;AADcAAAADwAAAGRycy9kb3ducmV2LnhtbESPQUsDMRSE74L/ITzBi9jE1Va7Ni2tsKW9FFoFr4/N&#10;a3Zx87Ikabv+eyMIHoeZ+YaZLQbXiTOF2HrW8DBSIIhrb1q2Gj7eq/sXEDEhG+w8k4ZvirCYX1/N&#10;sDT+wns6H5IVGcKxRA1NSn0pZawbchhHvifO3tEHhynLYKUJeMlw18lCqYl02HJeaLCnt4bqr8PJ&#10;aVhbVWzDY1yvduPquVJLvtvZT61vb4blK4hEQ/oP/7U3RsNTMYX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vk5MYAAADcAAAADwAAAAAAAAAAAAAAAACYAgAAZHJz&#10;L2Rvd25yZXYueG1sUEsFBgAAAAAEAAQA9QAAAIsDA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251" o:spid="_x0000_s1031" style="position:absolute;left:2797;top:17;width:315;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tc8IA&#10;AADcAAAADwAAAGRycy9kb3ducmV2LnhtbERPzWoCMRC+F3yHMIXearaurbIaRYRi6aHW1QcYNmOy&#10;uJksSdTt2zeHQo8f3/9yPbhO3CjE1rOCl3EBgrjxumWj4HR8f56DiAlZY+eZFPxQhPVq9LDESvs7&#10;H+hWJyNyCMcKFdiU+krK2FhyGMe+J87c2QeHKcNgpA54z+Guk5OieJMOW84NFnvaWmou9dUp+K6v&#10;X8ZOeRYKM9/vPk35ujuWSj09DpsFiERD+hf/uT+0gmmZ5+cz+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K1zwgAAANwAAAAPAAAAAAAAAAAAAAAAAJgCAABkcnMvZG93&#10;bnJldi54bWxQSwUGAAAAAAQABAD1AAAAhwMAAAAA&#10;" path="m14976,v2294,,6986,786,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3,9705,,14976,xe" fillcolor="black" stroked="f" strokeweight="0">
                        <v:stroke miterlimit="83231f" joinstyle="miter"/>
                        <v:path arrowok="t" o:connecttype="custom" o:connectlocs="150,0;291,24;315,28;315,178;274,170;183,152;166,192;166,357;315,327;315,477;166,548;202,769;312,836;315,834;315,984;308,985;80,873;0,572;0,192;35,49;150,0" o:connectangles="0,0,0,0,0,0,0,0,0,0,0,0,0,0,0,0,0,0,0,0,0" textboxrect="0,0,31409,98537"/>
                      </v:shape>
                      <v:shape id="Shape 4252" o:spid="_x0000_s1032" style="position:absolute;left:4120;top:364;width:1176;height:950;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T8YA&#10;AADcAAAADwAAAGRycy9kb3ducmV2LnhtbESP0WrCQBRE34X+w3ILvohuoq0t0VWKKK1UpE38gGv2&#10;Nglm74bsqunfdwuCj8PMnGHmy87U4kKtqywriEcRCOLc6ooLBYdsM3wF4TyyxtoyKfglB8vFQ2+O&#10;ibZX/qZL6gsRIOwSVFB63yRSurwkg25kG+Lg/djWoA+yLaRu8RrgppbjKJpKgxWHhRIbWpWUn9Kz&#10;UTCgPWdf8fF4cs8v7zu5Tdefm1Sp/mP3NgPhqfP38K39oRU8TWL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z/T8YAAADcAAAADwAAAAAAAAAAAAAAAACYAgAAZHJz&#10;L2Rvd25yZXYueG1sUEsFBgAAAAAEAAQA9QAAAIsDAAAAAA==&#10;" path="m24712,v9095,,14779,2594,17053,7782c43997,2594,49661,,58756,v9095,,14759,2594,16991,7782c78021,2594,83706,,92801,v7420,,13415,2863,17983,8589c115352,14294,117636,22148,117636,32153v,6862,-1829,13343,-5488,19441c108490,57671,103425,62157,96955,65050l88429,52462v4692,-2336,7989,-5281,9891,-8837c100242,40049,101203,36267,101203,32277v,-5457,-827,-9705,-2480,-12743c97069,16474,95095,14945,92801,14945v-2150,,-4207,2263,-6171,6790c84687,26241,83716,32907,83716,41734r-15937,c67779,32887,66807,26210,64864,21704,62942,17198,60906,14945,58756,14945v-2418,,-4527,2139,-6325,6418c50633,25642,49733,32432,49733,41734r-15999,c33734,32887,32763,26210,30820,21704,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7,0;757,78;928,0;1108,86;1176,321;1121,516;969,650;884,524;983,436;1012,323;987,195;928,149;866,217;837,417;678,417;648,217;587,149;524,213;497,417;337,417;308,217;247,149;164,323;207,502;318,603;520,675;642,714;742,763;853,833;737,950;486,828;158,798;52,798;52,646;107,649;49,540;0,321;65,84;247,0" o:connectangles="0,0,0,0,0,0,0,0,0,0,0,0,0,0,0,0,0,0,0,0,0,0,0,0,0,0,0,0,0,0,0,0,0,0,0,0,0,0,0,0,0" textboxrect="0,0,117636,95064"/>
                      </v:shape>
                      <v:shape id="Shape 4253" o:spid="_x0000_s1033" style="position:absolute;left:5330;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lP8UA&#10;AADcAAAADwAAAGRycy9kb3ducmV2LnhtbESPT2sCMRTE7wW/Q3iF3mq2VopsjSKi0OLB+gfp8ZE8&#10;dxc3L2ET1/XbG0HwOMzMb5jxtLO1aKkJlWMFH/0MBLF2puJCwX63fB+BCBHZYO2YFFwpwHTSexlj&#10;btyFN9RuYyEShEOOCsoYfS5l0CVZDH3niZN3dI3FmGRTSNPgJcFtLQdZ9iUtVpwWSvQ0L0mftmer&#10;QLfDv2691Iv/gx9tVrPT7w6PXqm31272DSJSF5/hR/vHKBh+DuB+Jh0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iU/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254" o:spid="_x0000_s1034" style="position:absolute;left:3457;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Ki8UA&#10;AADcAAAADwAAAGRycy9kb3ducmV2LnhtbESPQWvCQBSE70L/w/IKvZlNtVaJriKCtCfB1Iu3l+wz&#10;CWbfptnVpP31riB4HGbmG2ax6k0trtS6yrKC9ygGQZxbXXGh4PCzHc5AOI+ssbZMCv7IwWr5Mlhg&#10;om3He7qmvhABwi5BBaX3TSKly0sy6CLbEAfvZFuDPsi2kLrFLsBNLUdx/CkNVhwWSmxoU1J+Ti9G&#10;wX+3rvWomWS/mUuPZ5/R9Gu7U+rttV/PQXjq/TP8aH9rBR/jM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MqLxQAAANwAAAAPAAAAAAAAAAAAAAAAAJgCAABkcnMv&#10;ZG93bnJldi54bWxQSwUGAAAAAAQABAD1AAAAigM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255" o:spid="_x0000_s1035" style="position:absolute;left:6358;top:358;width:748;height:956;visibility:visible;mso-wrap-style:square;v-text-anchor:top" coordsize="74755,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DfMUA&#10;AADcAAAADwAAAGRycy9kb3ducmV2LnhtbESP3WrCQBCF74W+wzJC78zG1t/oKlIUKoJg2gcYsmMS&#10;zM7G3a2mb98tCF4ezpzvzFmuO9OIGzlfW1YwTFIQxIXVNZcKvr92gxkIH5A1NpZJwS95WK9eekvM&#10;tL3ziW55KEWEsM9QQRVCm0npi4oM+sS2xNE7W2cwROlKqR3eI9w08i1NJ9JgzbGhwpY+Kiou+Y+J&#10;b0y3+/Exn16L48XO54f8MBmenFKv/W6zABGoC8/jR/pTKxi9j+B/TCS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oN8xQAAANwAAAAPAAAAAAAAAAAAAAAAAJgCAABkcnMv&#10;ZG93bnJldi54bWxQSwUGAAAAAAQABAD1AAAAigMAAAAA&#10;" path="m74755,r,15264l63407,19786v-2873,3059,-4310,7276,-4310,12650c59097,37769,60492,41914,63283,44869v2790,2936,6573,4403,11348,4403l74755,49220r,15245c65350,64465,57630,61509,51594,55597,45558,49665,42540,41945,42540,32436v,-3969,424,-7234,1271,-9798c42902,20716,41290,19031,38974,17584,36659,16137,34241,15414,31719,15414v-4465,,-8134,1695,-11007,5085c17859,23888,16433,28901,16433,35537v,6470,1437,11772,4310,15906c23616,55576,27295,58739,31781,60930v4486,2171,11224,4558,20216,7163c57227,69602,61288,70904,64182,71999v2894,1096,6232,2750,10015,4961l74755,77315r,17339l73763,95657c65681,89497,57309,85425,48648,83441,40008,81456,29073,80464,15844,80464r-10635,l5209,65271r5240,186c9953,65292,8082,62037,4837,55690,1612,49324,,42523,,35289,,24643,2853,16137,8558,9771,14283,3404,22045,221,31843,221v4279,,8527,992,12743,2976c48803,5182,51387,6856,52338,8220,53371,6835,56100,5120,60523,3073l74755,xe" fillcolor="black" stroked="f" strokeweight="0">
                        <v:stroke miterlimit="83231f" joinstyle="miter"/>
                        <v:path arrowok="t" o:connecttype="custom" o:connectlocs="748,0;748,153;634,198;591,324;633,448;747,492;748,492;748,644;516,556;426,324;438,226;390,176;317,154;207,205;164,355;208,514;318,609;520,681;642,720;742,769;748,773;748,946;738,956;487,834;159,804;52,804;52,652;105,654;48,557;0,353;86,98;319,2;446,32;524,82;606,31;748,0" o:connectangles="0,0,0,0,0,0,0,0,0,0,0,0,0,0,0,0,0,0,0,0,0,0,0,0,0,0,0,0,0,0,0,0,0,0,0,0" textboxrect="0,0,74755,95657"/>
                      </v:shape>
                      <v:shape id="Shape 4256" o:spid="_x0000_s1036" style="position:absolute;left:3112;top:342;width:312;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tcYA&#10;AADcAAAADwAAAGRycy9kb3ducmV2LnhtbESPQWsCMRSE74X+h/AK3mpW3UrZGkUFoT0Uura018fm&#10;dZO6eVk3Ubf++kYoeBxm5htmtuhdI47UBetZwWiYgSCuvLZcK/h439w/gggRWWPjmRT8UoDF/PZm&#10;hoX2Jy7puI21SBAOBSowMbaFlKEy5DAMfUucvG/fOYxJdrXUHZ4S3DVynGVT6dByWjDY0tpQtdse&#10;nIKv0uabs83eys8z71/0Kn81P16pwV2/fAIRqY/X8H/7WSvIJw9wOZ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gtcYAAADcAAAADwAAAAAAAAAAAAAAAACYAgAAZHJz&#10;L2Rvd25yZXYueG1sUEsFBgAAAAAEAAQA9QAAAIsDA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7,96;312,327;223,560;121,635;0,659;0,509;107,462;148,330;110,197;6,149;0,152;0,1;6,0" o:connectangles="0,0,0,0,0,0,0,0,0,0,0,0,0,0" textboxrect="0,0,31285,65847"/>
                      </v:shape>
                      <v:shape id="Shape 4257" o:spid="_x0000_s1037" style="position:absolute;left:3112;top:6;width:307;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MwMMA&#10;AADcAAAADwAAAGRycy9kb3ducmV2LnhtbESPT4vCMBTE78J+h/AW9iKarhZduk1FZAWvWg8eH83r&#10;H2xeSpO19dsbQfA4zMxvmHQzmlbcqHeNZQXf8wgEcWF1w5WCc76f/YBwHllja5kU3MnBJvuYpJho&#10;O/CRbidfiQBhl6CC2vsukdIVNRl0c9sRB6+0vUEfZF9J3eMQ4KaViyhaSYMNh4UaO9rVVFxP/0bB&#10;tsJ4Ha930WH4y6m8XOV0WJRKfX2O218Qnkb/Dr/aB60gXq7geS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MwMMAAADcAAAADwAAAAAAAAAAAAAAAACYAgAAZHJzL2Rv&#10;d25yZXYueG1sUEsFBgAAAAAEAAQA9QAAAIgDAAAAAA==&#10;" path="m23999,r6790,12867c23079,18055,15834,20650,9054,20650l,18941,,3882,9054,5457c12630,5457,17611,3638,23999,xe" fillcolor="black" stroked="f" strokeweight="0">
                        <v:stroke miterlimit="83231f" joinstyle="miter"/>
                        <v:path arrowok="t" o:connecttype="custom" o:connectlocs="239,0;307,128;90,206;0,189;0,39;90,54;239,0" o:connectangles="0,0,0,0,0,0,0" textboxrect="0,0,30789,20650"/>
                      </v:shape>
                      <v:shape id="Shape 4258" o:spid="_x0000_s1038" style="position:absolute;left:7106;top:1131;width:105;height:173;visibility:visible;mso-wrap-style:square;v-text-anchor:top" coordsize="10542,1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BAcUA&#10;AADcAAAADwAAAGRycy9kb3ducmV2LnhtbESPzWrCQBSF94W+w3AL7ppJtVqJjiJCIS5aUbPp7pK5&#10;JqGZO2FmqkmfvlMQXB7Oz8dZrnvTigs531hW8JKkIIhLqxuuFBSn9+c5CB+QNbaWScFAHtarx4cl&#10;Ztpe+UCXY6hEHGGfoYI6hC6T0pc1GfSJ7Yijd7bOYIjSVVI7vMZx08pxms6kwYYjocaOtjWV38cf&#10;E7mcm43zk/10+Pw4/Z73XwVWO6VGT/1mASJQH+7hWzvXCl4nb/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kEBxQAAANwAAAAPAAAAAAAAAAAAAAAAAJgCAABkcnMv&#10;ZG93bnJldi54bWxQSwUGAAAAAAQABAD1AAAAigMAAAAA&#10;" path="m,l10542,6684,,17339,,xe" fillcolor="black" stroked="f" strokeweight="0">
                        <v:stroke miterlimit="83231f" joinstyle="miter"/>
                        <v:path arrowok="t" o:connecttype="custom" o:connectlocs="0,0;105,67;0,173;0,0" o:connectangles="0,0,0,0" textboxrect="0,0,10542,17339"/>
                      </v:shape>
                      <v:shape id="Shape 4259" o:spid="_x0000_s1039" style="position:absolute;left:7106;top:357;width:321;height:645;visibility:visible;mso-wrap-style:square;v-text-anchor:top" coordsize="32091,6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6EMEA&#10;AADcAAAADwAAAGRycy9kb3ducmV2LnhtbESPwarCQAxF94L/MERwp1OriFRHUUF84OqpHxA6sS12&#10;MqUzavXrzeLBW4abe5Kz2nSuVk9qQ+XZwGScgCLOva24MHC9HEYLUCEiW6w9k4E3Bdis+70VZta/&#10;+Jee51gogXDI0EAZY5NpHfKSHIaxb4glu/nWYZSxLbRt8SVwV+s0SebaYcVyocSG9iXl9/PDCeU6&#10;34f6WLzvaepO1O0+9sEXY4aDbrsEFamL/8t/7R9rYDaVb0VGRECv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puhDBAAAA3AAAAA8AAAAAAAAAAAAAAAAAmAIAAGRycy9kb3du&#10;cmV2LnhtbFBLBQYAAAAABAAEAPUAAACGAwAAAAA=&#10;" path="m124,c9612,,17312,2935,23223,8806v5912,5870,8868,13714,8868,23533c32091,41992,29125,49764,23192,55656,17260,61547,9529,64492,,64492l,49247,11131,44617v3018,-3141,4527,-7234,4527,-12278c15658,26758,14232,22510,11379,19596,8547,16660,4837,15193,248,15193l,15291,,27,124,xe" fillcolor="black" stroked="f" strokeweight="0">
                        <v:stroke miterlimit="83231f" joinstyle="miter"/>
                        <v:path arrowok="t" o:connecttype="custom" o:connectlocs="1,0;232,88;321,323;232,557;0,645;0,493;111,446;157,323;114,196;2,152;0,153;0,0;1,0" o:connectangles="0,0,0,0,0,0,0,0,0,0,0,0,0" textboxrect="0,0,32091,64492"/>
                      </v:shape>
                      <v:shape id="Shape 4260" o:spid="_x0000_s1040" style="position:absolute;left:8369;top:342;width:312;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G/cYA&#10;AADcAAAADwAAAGRycy9kb3ducmV2LnhtbESPT4vCMBTE74LfITzBi6zp+g+3axRRBA8e1O1hj4/m&#10;bVtsXkqTtdVPbwTB4zAzv2EWq9aU4kq1Kywr+BxGIIhTqwvOFCQ/u485COeRNZaWScGNHKyW3c4C&#10;Y20bPtH17DMRIOxiVJB7X8VSujQng25oK+Lg/dnaoA+yzqSusQlwU8pRFM2kwYLDQo4VbXJKL+d/&#10;oyBay8ssuR0G7f14mm+mv8m2mSZK9Xvt+huEp9a/w6/2XiuYjL/g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oG/cYAAADcAAAADwAAAAAAAAAAAAAAAACYAgAAZHJz&#10;L2Rvd25yZXYueG1sUEsFBgAAAAAEAAQA9QAAAIsDA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7;164,330;204,461;312,509;312,659;191,635;89,560;0,327;85,96;306,0" o:connectangles="0,0,0,0,0,0,0,0,0,0,0,0,0,0" textboxrect="0,0,31254,65842"/>
                      </v:shape>
                      <v:shape id="Shape 4261" o:spid="_x0000_s1041" style="position:absolute;left:7466;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k8cAA&#10;AADcAAAADwAAAGRycy9kb3ducmV2LnhtbERPy4rCMBTdC/5DuII7myoiUo3iA8GFm9EZxd2lubbB&#10;5qY0UevfTxaCy8N5z5etrcSTGm8cKxgmKQji3GnDhYLf024wBeEDssbKMSl4k4flotuZY6bdi3/o&#10;eQyFiCHsM1RQhlBnUvq8JIs+cTVx5G6usRgibAqpG3zFcFvJUZpOpEXDsaHEmjYl5ffjwyrYXNbX&#10;lTF5Rbu/6WG9lSO8n61S/V67moEI1Iav+OPeawXjcZwfz8Qj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gk8cAAAADcAAAADwAAAAAAAAAAAAAAAACYAgAAZHJzL2Rvd25y&#10;ZXYueG1sUEsFBgAAAAAEAAQA9QAAAIU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62" o:spid="_x0000_s1042" style="position:absolute;left:8405;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I88YA&#10;AADcAAAADwAAAGRycy9kb3ducmV2LnhtbESPT2vCQBTE70K/w/IEL6KbqNGSukpbULy0UP/0/Jp9&#10;JqnZtyG7jem3dwsFj8PM/IZZrjtTiZYaV1pWEI8jEMSZ1SXnCo6HzegRhPPIGivLpOCXHKxXD70l&#10;ptpe+YPavc9FgLBLUUHhfZ1K6bKCDLqxrYmDd7aNQR9kk0vd4DXATSUnUTSXBksOCwXW9FpQdtn/&#10;GAXTxbuNk5dL+fW2TbA9DTn5/mSlBv3u+QmEp87fw//tnVYwm8Xwdy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I88YAAADcAAAADwAAAAAAAAAAAAAAAACYAgAAZHJz&#10;L2Rvd25yZXYueG1sUEsFBgAAAAAEAAQA9QAAAIsDA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263" o:spid="_x0000_s1043" style="position:absolute;left:9069;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xT8QA&#10;AADcAAAADwAAAGRycy9kb3ducmV2LnhtbESPQWvCQBSE7wX/w/IEb3VTEdHoKlUsGCgUbS/eHtln&#10;Nph9G7KvGv99t1DocZiZb5jVpveNulEX68AGXsYZKOIy2JorA1+fb89zUFGQLTaBycCDImzWg6cV&#10;5jbc+Ui3k1QqQTjmaMCJtLnWsXTkMY5DS5y8S+g8SpJdpW2H9wT3jZ5k2Ux7rDktOGxp56i8nr69&#10;gTPt3QcXhcTFYeuP5fZditncmNGwf12CEurlP/zXPlgD0+kE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MU/EAAAA3AAAAA8AAAAAAAAAAAAAAAAAmAIAAGRycy9k&#10;b3ducmV2LnhtbFBLBQYAAAAABAAEAPUAAACJAw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264" o:spid="_x0000_s1044" style="position:absolute;left:9973;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CascA&#10;AADcAAAADwAAAGRycy9kb3ducmV2LnhtbESPQWvCQBSE7wX/w/KEXkrdaDVIdBNEKfTgoaY59PjI&#10;PpNg9m3Irib213eFQo/DzHzDbLPRtOJGvWssK5jPIhDEpdUNVwqKr/fXNQjnkTW2lknBnRxk6eRp&#10;i4m2A5/olvtKBAi7BBXU3neJlK6syaCb2Y44eGfbG/RB9pXUPQ4Bblq5iKJYGmw4LNTY0b6m8pJf&#10;jYJoJy9xcT++jD+fp/V+9V0chlWh1PN03G1AeBr9f/iv/aEVLJdv8Dg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UQmrHAAAA3AAAAA8AAAAAAAAAAAAAAAAAmAIAAGRy&#10;cy9kb3ducmV2LnhtbFBLBQYAAAAABAAEAPUAAACMAw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265" o:spid="_x0000_s1045" style="position:absolute;left:10010;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ra8YA&#10;AADcAAAADwAAAGRycy9kb3ducmV2LnhtbESPT2vCQBTE70K/w/IEL6IbNdGSukpbqHixUP/0/Jp9&#10;JqnZtyG7jem37xYEj8PM/IZZrjtTiZYaV1pWMBlHIIgzq0vOFRwPb6NHEM4ja6wsk4JfcrBePfSW&#10;mGp75Q9q9z4XAcIuRQWF93UqpcsKMujGtiYO3tk2Bn2QTS51g9cAN5WcRtFcGiw5LBRY02tB2WX/&#10;YxTMFu92krxcyq/dJsH2NOTk+5OVGvS75ycQnjp/D9/aW60gjm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ra8YAAADcAAAADwAAAAAAAAAAAAAAAACYAgAAZHJz&#10;L2Rvd25yZXYueG1sUEsFBgAAAAAEAAQA9QAAAIsDA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266" o:spid="_x0000_s1046" style="position:absolute;left:8681;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xcYA&#10;AADcAAAADwAAAGRycy9kb3ducmV2LnhtbESPQWvCQBSE74L/YXlCb7qpqC3RTVBpbXop1PbS2yP7&#10;zIZm34bsVmN/vSsIHoeZ+YZZ5b1txJE6XztW8DhJQBCXTtdcKfj+eh0/g/ABWWPjmBScyUOeDQcr&#10;TLU78Scd96ESEcI+RQUmhDaV0peGLPqJa4mjd3CdxRBlV0nd4SnCbSOnSbKQFmuOCwZb2hoqf/d/&#10;VsFit/nR/8XTS4FvH+W82W035v2s1MOoXy9BBOrDPXxrF1rBbDaH65l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bxcYAAADcAAAADwAAAAAAAAAAAAAAAACYAgAAZHJz&#10;L2Rvd25yZXYueG1sUEsFBgAAAAAEAAQA9QAAAIsDA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267" o:spid="_x0000_s1047" style="position:absolute;left:11381;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ZHsMA&#10;AADcAAAADwAAAGRycy9kb3ducmV2LnhtbESPQYvCMBSE74L/ITzBm6YrIlJNi7oIHrzo6i7eHs3b&#10;Nti8lCar9d8bQdjjMDPfMMu8s7W4UeuNYwUf4wQEceG04VLB6Ws7moPwAVlj7ZgUPMhDnvV7S0y1&#10;u/OBbsdQighhn6KCKoQmldIXFVn0Y9cQR+/XtRZDlG0pdYv3CLe1nCTJTFo0HBcqbGhTUXE9/lkF&#10;m5/1ZWVMUdP2PN+vP+UEr99WqeGgWy1ABOrCf/jd3mkF0+kMXmfi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0ZHsMAAADcAAAADwAAAAAAAAAAAAAAAACYAgAAZHJzL2Rv&#10;d25yZXYueG1sUEsFBgAAAAAEAAQA9QAAAIgDA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68" o:spid="_x0000_s1048" style="position:absolute;left:11971;top:25;width:314;height:977;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2GcUA&#10;AADcAAAADwAAAGRycy9kb3ducmV2LnhtbESPQUsDMRSE74L/ITzBm5u1Fi3bpqUVRBGhdO2lt8fm&#10;uVncvMRN3E3/vREEj8PMfMOsNsn2YqQhdI4V3BYlCOLG6Y5bBcf3p5sFiBCRNfaOScGZAmzWlxcr&#10;rLSb+EBjHVuRIRwqVGBi9JWUoTFkMRTOE2fvww0WY5ZDK/WAU4bbXs7K8l5a7DgvGPT0aKj5rL+t&#10;gre7abY7m+fk067z29PXWOvXvVLXV2m7BBEpxf/wX/tFK5jPH+D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nYZxQAAANwAAAAPAAAAAAAAAAAAAAAAAJgCAABkcnMv&#10;ZG93bnJldi54bWxQSwUGAAAAAAQABAD1AAAAigMAAAAA&#10;" path="m,l16557,r,24557l20464,18728v2263,-3453,4343,-6042,6240,-7767l31409,8590r,19959l24867,33796r-5624,4344l31409,34461r,14982l16557,56586v,9074,1126,15710,3380,19905c22190,80687,25910,82786,31099,82786r310,-121l31409,97449r-682,281c20929,97730,13353,94010,8000,86568,2667,79127,,69091,,56462l,xe" fillcolor="black" stroked="f" strokeweight="0">
                        <v:stroke miterlimit="83231f" joinstyle="miter"/>
                        <v:path arrowok="t" o:connecttype="custom" o:connectlocs="0,0;166,0;166,245;205,187;267,110;314,86;314,285;249,338;192,381;314,345;314,494;166,566;199,765;311,828;314,826;314,974;307,977;80,865;0,564;0,0" o:connectangles="0,0,0,0,0,0,0,0,0,0,0,0,0,0,0,0,0,0,0,0" textboxrect="0,0,31409,97730"/>
                      </v:shape>
                      <v:shape id="Shape 4269" o:spid="_x0000_s1049" style="position:absolute;left:10715;top:25;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38IA&#10;AADcAAAADwAAAGRycy9kb3ducmV2LnhtbERPy2oCMRTdF/yHcAvdFE20VmU0ii2MtBvBB7i9TK6Z&#10;oZObIUl1+vfNotDl4bxXm9614kYhNp41jEcKBHHlTcNWw/lUDhcgYkI22HomDT8UYbMePKywMP7O&#10;B7odkxU5hGOBGuqUukLKWNXkMI58R5y5qw8OU4bBShPwnsNdKydKzaTDhnNDjR2911R9Hb+dhp1V&#10;k8/wEndv+9dyXqotP+/tReunx367BJGoT//iP/eH0TCd5rX5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KTfwgAAANwAAAAPAAAAAAAAAAAAAAAAAJgCAABkcnMvZG93&#10;bnJldi54bWxQSwUGAAAAAAQABAD1AAAAhwMAAAAA&#10;" path="m,l16557,r,60802c16557,67665,17900,73050,20588,76957v2687,3885,6067,5829,10139,5829c35295,82786,38891,81163,41517,77918v2625,-3266,3938,-7835,3938,-13705c45455,62374,44845,59087,43625,54353,41537,46561,40494,39346,40494,32711l56493,30572v,6139,981,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270" o:spid="_x0000_s1050" style="position:absolute;left:10286;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RwMYA&#10;AADcAAAADwAAAGRycy9kb3ducmV2LnhtbESPT2sCMRTE7wW/Q3iCt5q1+KddjVJF7fYi1Hrx9tg8&#10;N4ubl2UTdfXTN4VCj8PM/IaZLVpbiSs1vnSsYNBPQBDnTpdcKDh8b55fQfiArLFyTAru5GEx7zzN&#10;MNXuxl903YdCRAj7FBWYEOpUSp8bsuj7riaO3sk1FkOUTSF1g7cIt5V8SZKxtFhyXDBY08pQft5f&#10;rILxdnnUj2yyzvBjl4+q7WppPu9K9brt+xREoDb8h//amVYwHL7B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RwMYAAADcAAAADwAAAAAAAAAAAAAAAACYAgAAZHJz&#10;L2Rvd25yZXYueG1sUEsFBgAAAAAEAAQA9QAAAIsDA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271" o:spid="_x0000_s1051" style="position:absolute;left:12285;top:368;width:313;height:631;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xV8QA&#10;AADcAAAADwAAAGRycy9kb3ducmV2LnhtbERPz2vCMBS+D/wfwhO8jJlOppNqFKkUxg6DVi+7PZq3&#10;pti8lCZr6/765TDY8eP7vT9OthUD9b5xrOB5mYAgrpxuuFZwveRPWxA+IGtsHZOCO3k4HmYPe0y1&#10;G7mgoQy1iCHsU1RgQuhSKX1lyKJfuo44cl+utxgi7GupexxjuG3lKkk20mLDscFgR5mh6lZ+WwUu&#10;efSv23VRZqfzx08uO/PefhZKLebTaQci0BT+xX/uN63gZR3nx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sVfEAAAA3AAAAA8AAAAAAAAAAAAAAAAAmAIAAGRycy9k&#10;b3ducmV2LnhtbFBLBQYAAAAABAAEAPUAAACJAwAAAAA=&#10;" path="m558,c9756,,17177,3008,22820,9023v5643,5994,8465,13456,8465,22386c31285,40070,28329,47573,22417,53919l,63157,,48372,10883,44121v2646,-2914,3969,-7048,3969,-12402c14852,26179,13612,21993,11131,19162,8651,16309,5126,14883,558,14883l,15151,,169,558,xe" fillcolor="black" stroked="f" strokeweight="0">
                        <v:stroke miterlimit="83231f" joinstyle="miter"/>
                        <v:path arrowok="t" o:connecttype="custom" o:connectlocs="6,0;228,90;313,314;224,539;0,631;0,483;109,441;149,317;111,191;6,149;0,151;0,2;6,0" o:connectangles="0,0,0,0,0,0,0,0,0,0,0,0,0" textboxrect="0,0,31285,63157"/>
                      </v:shape>
                      <v:shape id="Shape 4272" o:spid="_x0000_s1052" style="position:absolute;left:12616;top:364;width:971;height:949;visibility:visible;mso-wrap-style:square;v-text-anchor:top" coordsize="97110,9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2psUA&#10;AADcAAAADwAAAGRycy9kb3ducmV2LnhtbESPzWsCMRTE7wX/h/AEbzWr+FFXo4gf2JNS24u3x+a5&#10;u7h5WZKoq399IxR6HGbmN8xs0ZhK3Mj50rKCXjcBQZxZXXKu4Od7+/4BwgdkjZVlUvAgD4t5622G&#10;qbZ3/qLbMeQiQtinqKAIoU6l9FlBBn3X1sTRO1tnMETpcqkd3iPcVLKfJCNpsOS4UGBNq4Kyy/Fq&#10;FKCtx9vNZmn83tl89zyUk/VppVSn3SynIAI14T/81/7UCgbDHr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ramxQAAANwAAAAPAAAAAAAAAAAAAAAAAJgCAABkcnMv&#10;ZG93bnJldi54bWxQSwUGAAAAAAQABAD1AAAAigMAAAAA&#10;" path="m38168,v9095,,14780,2604,17053,7813c57495,2604,63159,,72213,v7462,,13477,2863,18045,8589c94826,14294,97110,22148,97110,32153r,31626c97110,72709,94041,80129,87902,86041v-6119,5932,-14181,8899,-24185,8899c53857,94940,46168,92790,40649,88491,35130,84212,32370,77918,32370,69608v,-5974,2109,-11968,6325,-17983l51253,58694v-2130,4651,-3194,8289,-3194,10914c48059,76409,53237,79809,63593,79809v5312,,9488,-1364,12526,-4093c79158,73009,80677,69319,80677,64647r,-32370c80677,26820,79850,22572,78197,19534,76543,16474,74548,14945,72213,14945v-2150,,-4197,2253,-6140,6759c64151,26210,63190,32887,63190,41734r-15937,c47253,32887,46281,26210,44338,21704,42416,17198,40359,14945,38168,14945v,,-186,176,-558,527c37238,15823,36421,17342,35161,20030v-2646,5498,-5220,9136,-7721,10914c24939,32721,22210,33610,19255,33610v-6202,,-10966,-2800,-14294,-8402c1653,19606,,11307,,310r15441,c15441,7172,15906,11720,16836,13953v951,2232,1881,3348,2791,3348c19792,17301,20061,17136,20433,16805v392,-351,1188,-1777,2387,-4279c25259,7420,27698,4062,30138,2449,32597,816,35274,,38168,xe" fillcolor="black" stroked="f" strokeweight="0">
                        <v:stroke miterlimit="83231f" joinstyle="miter"/>
                        <v:path arrowok="t" o:connecttype="custom" o:connectlocs="382,0;552,78;722,0;902,86;971,321;971,638;879,860;637,949;406,885;324,696;387,516;512,587;481,696;636,798;761,757;807,646;807,323;782,195;722,149;661,217;632,417;472,417;443,217;382,149;376,155;352,200;274,309;193,336;50,252;0,3;154,3;168,139;196,173;204,168;228,125;301,24;382,0" o:connectangles="0,0,0,0,0,0,0,0,0,0,0,0,0,0,0,0,0,0,0,0,0,0,0,0,0,0,0,0,0,0,0,0,0,0,0,0,0" textboxrect="0,0,97110,94940"/>
                      </v:shape>
                      <v:shape id="Shape 4273" o:spid="_x0000_s1053" style="position:absolute;left:14512;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KsMQA&#10;AADcAAAADwAAAGRycy9kb3ducmV2LnhtbESPQWvCQBSE74L/YXmCt2Zj0LakriKC2FPBtJfeXrLP&#10;JJh9G7OrSfvrXUHwOMzMN8xyPZhGXKlztWUFsygGQVxYXXOp4Od79/IOwnlkjY1lUvBHDtar8WiJ&#10;qbY9H+ia+VIECLsUFVTet6mUrqjIoItsSxy8o+0M+iC7UuoO+wA3jUzi+FUarDksVNjStqLilF2M&#10;gv9+0+ikXeTn3GW/J5/T2373pdR0Mmw+QHga/DP8aH9qBfNF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irDEAAAA3AAAAA8AAAAAAAAAAAAAAAAAmAIAAGRycy9k&#10;b3ducmV2LnhtbFBLBQYAAAAABAAEAPUAAACJAwAAAAA=&#10;" path="m32711,c52699,,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8,1023,-8712,3069c22014,20061,21022,23078,21022,27068v,331,83,2388,248,6170l6015,33238c5726,29146,5581,26779,5581,26138v,-7855,2491,-14170,7472,-18945c18055,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274" o:spid="_x0000_s1054" style="position:absolute;left:12285;top:109;width:93;height:201;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u2cMA&#10;AADcAAAADwAAAGRycy9kb3ducmV2LnhtbESPT4vCMBTE74LfITzBm6bWrki3qYgoeFrwH+zeHs3b&#10;tti8lCZq/fZmQdjjMPObYbJVbxpxp87VlhXMphEI4sLqmksF59NusgThPLLGxjIpeJKDVT4cZJhq&#10;++AD3Y++FKGEXYoKKu/bVEpXVGTQTW1LHLxf2xn0QXal1B0+QrlpZBxFC2mw5rBQYUubiorr8WYU&#10;JDJZbmdftxh/4v3ulNhkoS/fSo1H/foThKfe/4ff9F4H7mMOf2fCEZ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qu2cMAAADcAAAADwAAAAAAAAAAAAAAAACYAgAAZHJzL2Rv&#10;d25yZXYueG1sUEsFBgAAAAAEAAQA9QAAAIgDAAAAAA==&#10;" path="m434,c3121,,5271,848,6883,2542,8516,4217,9333,6356,9333,8961v,1943,-1065,4041,-3194,6294l,20178,,219,434,xe" fillcolor="black" stroked="f" strokeweight="0">
                        <v:stroke miterlimit="83231f" joinstyle="miter"/>
                        <v:path arrowok="t" o:connecttype="custom" o:connectlocs="4,0;69,25;93,89;61,152;0,201;0,2;4,0" o:connectangles="0,0,0,0,0,0,0" textboxrect="0,0,9333,20178"/>
                      </v:shape>
                      <v:shape id="Shape 4275" o:spid="_x0000_s1055" style="position:absolute;left:15176;top:18;width:333;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jcIA&#10;AADcAAAADwAAAGRycy9kb3ducmV2LnhtbESPS6vCMBSE94L/IRzBnaa+L9Uooii69MXdHptz23Kb&#10;k9JErf/eCILLYWa+YWaL2hTiTpXLLSvodSMQxInVOacKzqdN5weE88gaC8uk4EkOFvNmY4axtg8+&#10;0P3oUxEg7GJUkHlfxlK6JCODrmtL4uD92cqgD7JKpa7wEeCmkP0oGkuDOYeFDEtaZZT8H29Ggad9&#10;b/A7npyTy2Y92p5Wh+ttUCvVbtXLKQhPtf+GP+2dVjAcDe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JqNwgAAANwAAAAPAAAAAAAAAAAAAAAAAJgCAABkcnMvZG93&#10;bnJldi54bWxQSwUGAAAAAAQABAD1AAAAhwMAAAAA&#10;" path="m13922,v2645,,6232,1251,10759,3752l33238,8959r,33943l28339,47749v-3824,2791,-6769,5715,-8836,8775c17456,59583,16433,62932,16433,66570v,5126,1653,9187,4961,12185c24701,81731,28556,83220,32959,83220r279,-113l33238,98306r-279,107c23678,98413,15865,95260,9519,88956,3173,82652,,75044,,66136,,60678,1168,55883,3504,51749,5839,47594,8661,44090,11968,41238v3328,-2853,7752,-6180,13271,-9984c25838,30820,26179,30479,26262,30231v103,-269,238,-1003,403,-2202c26830,26810,26913,25456,26913,23968v,-848,-320,-1592,-961,-2233c25332,21094,24050,19741,22107,17673v889,21,1333,651,1333,1892c23440,29094,17642,35078,6046,37517,7927,27037,8868,20619,8868,18262v,-3038,-517,-6263,-1551,-9673c6904,7390,6697,6522,6697,5984,6697,1995,9105,,13922,xe" fillcolor="black" stroked="f" strokeweight="0">
                        <v:stroke miterlimit="83231f" joinstyle="miter"/>
                        <v:path arrowok="t" o:connecttype="custom" o:connectlocs="139,0;247,38;333,90;333,429;284,477;195,565;165,666;214,787;330,832;333,831;333,983;330,984;95,889;0,661;35,517;120,412;253,312;263,302;267,280;270,240;260,217;221,177;235,196;61,375;89,183;73,86;67,60;139,0" o:connectangles="0,0,0,0,0,0,0,0,0,0,0,0,0,0,0,0,0,0,0,0,0,0,0,0,0,0,0,0" textboxrect="0,0,33238,98413"/>
                      </v:shape>
                      <v:shape id="Shape 4276" o:spid="_x0000_s1056" style="position:absolute;left:13660;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ITsYA&#10;AADcAAAADwAAAGRycy9kb3ducmV2LnhtbESPUWvCQBCE3wv9D8cW+lYvSiOSeoqILbagYPQHLLlt&#10;EsztxdzWxP76XqHQx2FmvmHmy8E16kpdqD0bGI8SUMSFtzWXBk7H16cZqCDIFhvPZOBGAZaL+7s5&#10;Ztb3fKBrLqWKEA4ZGqhE2kzrUFTkMIx8Sxy9T985lCi7UtsO+wh3jZ4kyVQ7rDkuVNjSuqLinH85&#10;A5fvfS6pbNbTU//xttmudrfZ+86Yx4dh9QJKaJD/8F97aw08py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OITsYAAADcAAAADwAAAAAAAAAAAAAAAACYAgAAZHJz&#10;L2Rvd25yZXYueG1sUEsFBgAAAAAEAAQA9QAAAIsDAAAAAA==&#10;" path="m53950,l64895,9953c58942,16567,52100,21353,44369,24309v-7648,2955,-13064,5901,-16247,8836c24939,36060,22644,37765,21239,38261v-186,-1240,971,-1860,3473,-1860c33806,36401,39470,38995,41703,44183v2273,-5188,7958,-7782,17053,-7782c66611,36401,72709,39212,77050,44834v4361,5623,6542,13529,6542,23720c83592,75416,81762,81897,78104,87995v-3659,6077,-8723,10563,-15193,13456l54384,88863v4692,-2336,7989,-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0,49247,3752,42323,6273,35378,9519,29838,13488,25704v3968,-4155,7885,-7245,11751,-9271c29125,14387,33548,12454,38509,10635,42602,9126,45620,7627,47563,6139,49526,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277" o:spid="_x0000_s1057" style="position:absolute;left:15881;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Pw8UA&#10;AADcAAAADwAAAGRycy9kb3ducmV2LnhtbESPT2vCQBTE7wW/w/KE3nRjqCKpq/iHQA9eaqult0f2&#10;NVnMvg3ZbRK/vVsQehxm5jfMajPYWnTUeuNYwWyagCAunDZcKvj8yCdLED4ga6wdk4IbedisR08r&#10;zLTr+Z26UyhFhLDPUEEVQpNJ6YuKLPqpa4ij9+NaiyHKtpS6xT7CbS3TJFlIi4bjQoUN7Ssqrqdf&#10;q2D/tfveGlPUlJ+Xx91Bpni9WKWex8P2FUSgIfyHH+03reBlvoC/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I/DxQAAANwAAAAPAAAAAAAAAAAAAAAAAJgCAABkcnMv&#10;ZG93bnJldi54bWxQSwUGAAAAAAQABAD1AAAAigM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278" o:spid="_x0000_s1058" style="position:absolute;left:15509;top:108;width:332;height:893;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zsYA&#10;AADcAAAADwAAAGRycy9kb3ducmV2LnhtbESPS2vDMBCE74X+B7GF3Bq5eTTFtRxKIJBAc8gDQm+L&#10;tbWNrZWRlNj+91Wh0OMwM98w2XowrbiT87VlBS/TBARxYXXNpYLLefv8BsIHZI2tZVIwkod1/viQ&#10;Yaptz0e6n0IpIoR9igqqELpUSl9UZNBPbUccvW/rDIYoXSm1wz7CTStnSfIqDdYcFyrsaFNR0Zxu&#10;RgE1fSFnh6H5/GqPt3Hj5iPvr0pNnoaPdxCBhvAf/mvvtILFcgW/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izsYAAADcAAAADwAAAAAAAAAAAAAAAACYAgAAZHJz&#10;L2Rvd25yZXYueG1sUEsFBgAAAAAEAAQA9QAAAIsDAAAAAA==&#10;" path="m,l2449,1490c5261,3475,7234,5325,8372,7040v1157,1716,1736,4248,1736,7597l10108,17303v,2832,2873,6687,8620,11565c28401,37178,33238,46532,33238,56929v,9136,-3007,16846,-9022,23130l,89347,,74149,11565,69486v3493,-3183,5240,-7410,5240,-12681c16805,53807,15978,50769,14325,47689,12671,44588,8940,40754,3132,36186,1209,34697,475,33643,930,33023l,33943,,xe" fillcolor="black" stroked="f" strokeweight="0">
                        <v:stroke miterlimit="83231f" joinstyle="miter"/>
                        <v:path arrowok="t" o:connecttype="custom" o:connectlocs="0,0;24,15;84,70;101,146;101,173;187,289;332,569;242,800;0,893;0,741;116,694;168,568;143,477;31,362;9,330;0,339;0,0" o:connectangles="0,0,0,0,0,0,0,0,0,0,0,0,0,0,0,0,0" textboxrect="0,0,33238,89347"/>
                      </v:shape>
                    </v:group>
                  </w:pict>
                </mc:Fallback>
              </mc:AlternateContent>
            </w:r>
            <w:r w:rsidR="00750EF3" w:rsidRPr="00C72F59">
              <w:rPr>
                <w:rFonts w:ascii="Sylfaen" w:eastAsia="Arial" w:hAnsi="Sylfaen" w:cs="Arial"/>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750EF3" w:rsidRPr="00590DA8" w:rsidRDefault="00590DA8" w:rsidP="00EA65B7">
            <w:pPr>
              <w:tabs>
                <w:tab w:val="left" w:pos="253"/>
              </w:tabs>
              <w:jc w:val="both"/>
              <w:rPr>
                <w:rFonts w:ascii="Sylfaen" w:eastAsia="Calibri" w:hAnsi="Sylfaen" w:cs="Calibri"/>
                <w:color w:val="000000"/>
                <w:lang w:val="ka-GE"/>
              </w:rPr>
            </w:pPr>
            <w:r>
              <w:rPr>
                <w:rFonts w:ascii="Sylfaen" w:eastAsia="Calibri" w:hAnsi="Sylfaen" w:cs="Calibri"/>
                <w:color w:val="000000"/>
                <w:lang w:val="ka-GE"/>
              </w:rPr>
              <w:t>790,7</w:t>
            </w:r>
          </w:p>
        </w:tc>
        <w:tc>
          <w:tcPr>
            <w:tcW w:w="1530" w:type="dxa"/>
            <w:tcBorders>
              <w:top w:val="single" w:sz="4" w:space="0" w:color="000000"/>
              <w:left w:val="single" w:sz="4" w:space="0" w:color="000000"/>
              <w:bottom w:val="single" w:sz="4" w:space="0" w:color="000000"/>
              <w:right w:val="single" w:sz="4" w:space="0" w:color="000000"/>
            </w:tcBorders>
          </w:tcPr>
          <w:p w:rsidR="00750EF3" w:rsidRPr="00EA65B7" w:rsidRDefault="00750EF3" w:rsidP="00EA65B7">
            <w:pPr>
              <w:ind w:left="37"/>
              <w:jc w:val="both"/>
              <w:rPr>
                <w:rFonts w:ascii="Sylfaen" w:eastAsia="Calibri" w:hAnsi="Sylfaen" w:cs="Calibri"/>
              </w:rPr>
            </w:pPr>
          </w:p>
        </w:tc>
        <w:tc>
          <w:tcPr>
            <w:tcW w:w="1440" w:type="dxa"/>
            <w:tcBorders>
              <w:top w:val="single" w:sz="4" w:space="0" w:color="000000"/>
              <w:left w:val="single" w:sz="4" w:space="0" w:color="000000"/>
              <w:bottom w:val="single" w:sz="4" w:space="0" w:color="000000"/>
              <w:right w:val="single" w:sz="4" w:space="0" w:color="000000"/>
            </w:tcBorders>
          </w:tcPr>
          <w:p w:rsidR="00750EF3" w:rsidRPr="00EA65B7" w:rsidRDefault="00750EF3" w:rsidP="00C72F59">
            <w:pPr>
              <w:ind w:left="37"/>
              <w:jc w:val="center"/>
              <w:rPr>
                <w:rFonts w:ascii="Sylfaen" w:eastAsia="Calibri" w:hAnsi="Sylfaen" w:cs="Calibri"/>
              </w:rPr>
            </w:pPr>
          </w:p>
        </w:tc>
        <w:tc>
          <w:tcPr>
            <w:tcW w:w="1620" w:type="dxa"/>
            <w:tcBorders>
              <w:top w:val="single" w:sz="4" w:space="0" w:color="000000"/>
              <w:left w:val="single" w:sz="4" w:space="0" w:color="000000"/>
              <w:bottom w:val="single" w:sz="4" w:space="0" w:color="000000"/>
              <w:right w:val="single" w:sz="4" w:space="0" w:color="000000"/>
            </w:tcBorders>
          </w:tcPr>
          <w:p w:rsidR="00750EF3" w:rsidRPr="006928E9" w:rsidRDefault="00750EF3" w:rsidP="00C72F59">
            <w:pPr>
              <w:jc w:val="right"/>
              <w:rPr>
                <w:rFonts w:ascii="Sylfaen" w:eastAsia="Calibri" w:hAnsi="Sylfaen" w:cs="Calibri"/>
              </w:rPr>
            </w:pPr>
          </w:p>
        </w:tc>
      </w:tr>
      <w:tr w:rsidR="00750EF3" w:rsidRPr="00C72F59" w:rsidTr="001B7C9D">
        <w:trPr>
          <w:trHeight w:val="546"/>
        </w:trPr>
        <w:tc>
          <w:tcPr>
            <w:tcW w:w="709" w:type="dxa"/>
            <w:tcBorders>
              <w:top w:val="single" w:sz="4" w:space="0" w:color="000000"/>
              <w:left w:val="single" w:sz="4" w:space="0" w:color="000000"/>
              <w:bottom w:val="single" w:sz="4" w:space="0" w:color="000000"/>
              <w:right w:val="single" w:sz="4" w:space="0" w:color="000000"/>
            </w:tcBorders>
          </w:tcPr>
          <w:p w:rsidR="00750EF3" w:rsidRPr="00C72F59" w:rsidRDefault="00750EF3" w:rsidP="00C72F59">
            <w:pPr>
              <w:ind w:left="58"/>
              <w:rPr>
                <w:rFonts w:ascii="Sylfaen" w:eastAsia="Calibri" w:hAnsi="Sylfaen" w:cs="Calibri"/>
                <w:color w:val="000000"/>
              </w:rPr>
            </w:pPr>
            <w:r w:rsidRPr="00C72F59">
              <w:rPr>
                <w:rFonts w:ascii="Sylfaen" w:eastAsia="Arial" w:hAnsi="Sylfaen" w:cs="Arial"/>
                <w:color w:val="000000"/>
                <w:sz w:val="20"/>
              </w:rPr>
              <w:t>2.2.1</w:t>
            </w:r>
          </w:p>
        </w:tc>
        <w:tc>
          <w:tcPr>
            <w:tcW w:w="4290" w:type="dxa"/>
            <w:tcBorders>
              <w:top w:val="single" w:sz="4" w:space="0" w:color="000000"/>
              <w:left w:val="single" w:sz="4" w:space="0" w:color="000000"/>
              <w:bottom w:val="single" w:sz="4" w:space="0" w:color="000000"/>
              <w:right w:val="single" w:sz="4" w:space="0" w:color="auto"/>
            </w:tcBorders>
          </w:tcPr>
          <w:p w:rsidR="00750EF3" w:rsidRPr="00590DA8" w:rsidRDefault="009E5D61" w:rsidP="00750EF3">
            <w:pPr>
              <w:ind w:left="58"/>
              <w:jc w:val="both"/>
              <w:rPr>
                <w:rFonts w:ascii="Sylfaen" w:eastAsia="Calibri" w:hAnsi="Sylfaen" w:cs="Calibri"/>
                <w:b/>
                <w:color w:val="000000"/>
              </w:rPr>
            </w:pPr>
            <w:r>
              <w:rPr>
                <w:b/>
                <w:noProof/>
                <w:lang w:val="en-AU" w:eastAsia="en-AU"/>
              </w:rPr>
              <mc:AlternateContent>
                <mc:Choice Requires="wpg">
                  <w:drawing>
                    <wp:anchor distT="0" distB="0" distL="114300" distR="114300" simplePos="0" relativeHeight="251709440" behindDoc="1" locked="0" layoutInCell="1" allowOverlap="1">
                      <wp:simplePos x="0" y="0"/>
                      <wp:positionH relativeFrom="column">
                        <wp:posOffset>77470</wp:posOffset>
                      </wp:positionH>
                      <wp:positionV relativeFrom="paragraph">
                        <wp:posOffset>-6350</wp:posOffset>
                      </wp:positionV>
                      <wp:extent cx="1743075" cy="301625"/>
                      <wp:effectExtent l="1270" t="3175" r="8255" b="0"/>
                      <wp:wrapNone/>
                      <wp:docPr id="373" name="Group 94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301625"/>
                                <a:chOff x="0" y="0"/>
                                <a:chExt cx="17432" cy="3016"/>
                              </a:xfrm>
                            </wpg:grpSpPr>
                            <wps:wsp>
                              <wps:cNvPr id="374" name="Shape 4284"/>
                              <wps:cNvSpPr>
                                <a:spLocks/>
                              </wps:cNvSpPr>
                              <wps:spPr bwMode="auto">
                                <a:xfrm>
                                  <a:off x="2114"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5" name="Shape 4285"/>
                              <wps:cNvSpPr>
                                <a:spLocks/>
                              </wps:cNvSpPr>
                              <wps:spPr bwMode="auto">
                                <a:xfrm>
                                  <a:off x="2117" y="3"/>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3" y="15193"/>
                                        <a:pt x="19999" y="15193"/>
                                      </a:cubicBezTo>
                                      <a:cubicBezTo>
                                        <a:pt x="18965" y="15193"/>
                                        <a:pt x="18107" y="15555"/>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8"/>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6" name="Shape 4286"/>
                              <wps:cNvSpPr>
                                <a:spLocks/>
                              </wps:cNvSpPr>
                              <wps:spPr bwMode="auto">
                                <a:xfrm>
                                  <a:off x="2815" y="145"/>
                                  <a:ext cx="495" cy="1166"/>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8"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7" name="Shape 4287"/>
                              <wps:cNvSpPr>
                                <a:spLocks/>
                              </wps:cNvSpPr>
                              <wps:spPr bwMode="auto">
                                <a:xfrm>
                                  <a:off x="2427" y="2"/>
                                  <a:ext cx="313"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0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39"/>
                                        <a:pt x="25952" y="5519"/>
                                      </a:cubicBezTo>
                                      <a:cubicBezTo>
                                        <a:pt x="29569" y="9199"/>
                                        <a:pt x="31378" y="14377"/>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9"/>
                                        <a:pt x="11286" y="78445"/>
                                      </a:cubicBezTo>
                                      <a:cubicBezTo>
                                        <a:pt x="13643" y="74021"/>
                                        <a:pt x="14821" y="66653"/>
                                        <a:pt x="14821" y="56338"/>
                                      </a:cubicBezTo>
                                      <a:lnTo>
                                        <a:pt x="0" y="49210"/>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8" name="Shape 4288"/>
                              <wps:cNvSpPr>
                                <a:spLocks/>
                              </wps:cNvSpPr>
                              <wps:spPr bwMode="auto">
                                <a:xfrm>
                                  <a:off x="3841"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9" name="Shape 4289"/>
                              <wps:cNvSpPr>
                                <a:spLocks/>
                              </wps:cNvSpPr>
                              <wps:spPr bwMode="auto">
                                <a:xfrm>
                                  <a:off x="4391" y="145"/>
                                  <a:ext cx="495" cy="1166"/>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8"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0" name="Shape 4290"/>
                              <wps:cNvSpPr>
                                <a:spLocks/>
                              </wps:cNvSpPr>
                              <wps:spPr bwMode="auto">
                                <a:xfrm>
                                  <a:off x="3310"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9" y="116892"/>
                                        <a:pt x="217" y="116892"/>
                                      </a:cubicBezTo>
                                      <a:lnTo>
                                        <a:pt x="0" y="116856"/>
                                      </a:lnTo>
                                      <a:lnTo>
                                        <a:pt x="0" y="101682"/>
                                      </a:lnTo>
                                      <a:lnTo>
                                        <a:pt x="217" y="101761"/>
                                      </a:lnTo>
                                      <a:cubicBezTo>
                                        <a:pt x="10284" y="101761"/>
                                        <a:pt x="18273" y="98837"/>
                                        <a:pt x="24185" y="92987"/>
                                      </a:cubicBezTo>
                                      <a:cubicBezTo>
                                        <a:pt x="30096" y="87137"/>
                                        <a:pt x="33052" y="79406"/>
                                        <a:pt x="33052" y="69794"/>
                                      </a:cubicBezTo>
                                      <a:cubicBezTo>
                                        <a:pt x="33052" y="60596"/>
                                        <a:pt x="31120" y="53072"/>
                                        <a:pt x="27254" y="47222"/>
                                      </a:cubicBezTo>
                                      <a:cubicBezTo>
                                        <a:pt x="23389" y="41372"/>
                                        <a:pt x="20082"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3"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1"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1" name="Shape 4291"/>
                              <wps:cNvSpPr>
                                <a:spLocks/>
                              </wps:cNvSpPr>
                              <wps:spPr bwMode="auto">
                                <a:xfrm>
                                  <a:off x="5425" y="356"/>
                                  <a:ext cx="330" cy="956"/>
                                </a:xfrm>
                                <a:custGeom>
                                  <a:avLst/>
                                  <a:gdLst>
                                    <a:gd name="T0" fmla="*/ 25394 w 33052"/>
                                    <a:gd name="T1" fmla="*/ 0 h 95560"/>
                                    <a:gd name="T2" fmla="*/ 33052 w 33052"/>
                                    <a:gd name="T3" fmla="*/ 2677 h 95560"/>
                                    <a:gd name="T4" fmla="*/ 33052 w 33052"/>
                                    <a:gd name="T5" fmla="*/ 45269 h 95560"/>
                                    <a:gd name="T6" fmla="*/ 22014 w 33052"/>
                                    <a:gd name="T7" fmla="*/ 50074 h 95560"/>
                                    <a:gd name="T8" fmla="*/ 16433 w 33052"/>
                                    <a:gd name="T9" fmla="*/ 62973 h 95560"/>
                                    <a:gd name="T10" fmla="*/ 21394 w 33052"/>
                                    <a:gd name="T11" fmla="*/ 75406 h 95560"/>
                                    <a:gd name="T12" fmla="*/ 32835 w 33052"/>
                                    <a:gd name="T13" fmla="*/ 80553 h 95560"/>
                                    <a:gd name="T14" fmla="*/ 33052 w 33052"/>
                                    <a:gd name="T15" fmla="*/ 80456 h 95560"/>
                                    <a:gd name="T16" fmla="*/ 33052 w 33052"/>
                                    <a:gd name="T17" fmla="*/ 95521 h 95560"/>
                                    <a:gd name="T18" fmla="*/ 32835 w 33052"/>
                                    <a:gd name="T19" fmla="*/ 95560 h 95560"/>
                                    <a:gd name="T20" fmla="*/ 9488 w 33052"/>
                                    <a:gd name="T21" fmla="*/ 85824 h 95560"/>
                                    <a:gd name="T22" fmla="*/ 0 w 33052"/>
                                    <a:gd name="T23" fmla="*/ 63593 h 95560"/>
                                    <a:gd name="T24" fmla="*/ 9457 w 33052"/>
                                    <a:gd name="T25" fmla="*/ 40525 h 95560"/>
                                    <a:gd name="T26" fmla="*/ 31874 w 33052"/>
                                    <a:gd name="T27" fmla="*/ 29115 h 95560"/>
                                    <a:gd name="T28" fmla="*/ 32494 w 33052"/>
                                    <a:gd name="T29" fmla="*/ 22107 h 95560"/>
                                    <a:gd name="T30" fmla="*/ 30634 w 33052"/>
                                    <a:gd name="T31" fmla="*/ 16929 h 95560"/>
                                    <a:gd name="T32" fmla="*/ 25394 w 33052"/>
                                    <a:gd name="T33" fmla="*/ 15193 h 95560"/>
                                    <a:gd name="T34" fmla="*/ 19627 w 33052"/>
                                    <a:gd name="T35" fmla="*/ 16898 h 95560"/>
                                    <a:gd name="T36" fmla="*/ 17487 w 33052"/>
                                    <a:gd name="T37" fmla="*/ 21425 h 95560"/>
                                    <a:gd name="T38" fmla="*/ 20247 w 33052"/>
                                    <a:gd name="T39" fmla="*/ 31595 h 95560"/>
                                    <a:gd name="T40" fmla="*/ 4744 w 33052"/>
                                    <a:gd name="T41" fmla="*/ 34323 h 95560"/>
                                    <a:gd name="T42" fmla="*/ 1798 w 33052"/>
                                    <a:gd name="T43" fmla="*/ 21425 h 95560"/>
                                    <a:gd name="T44" fmla="*/ 8279 w 33052"/>
                                    <a:gd name="T45" fmla="*/ 5891 h 95560"/>
                                    <a:gd name="T46" fmla="*/ 25394 w 33052"/>
                                    <a:gd name="T47" fmla="*/ 0 h 95560"/>
                                    <a:gd name="T48" fmla="*/ 0 w 33052"/>
                                    <a:gd name="T49" fmla="*/ 0 h 95560"/>
                                    <a:gd name="T50" fmla="*/ 33052 w 33052"/>
                                    <a:gd name="T51" fmla="*/ 95560 h 95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3052" h="95560">
                                      <a:moveTo>
                                        <a:pt x="25394" y="0"/>
                                      </a:moveTo>
                                      <a:lnTo>
                                        <a:pt x="33052" y="2677"/>
                                      </a:lnTo>
                                      <a:lnTo>
                                        <a:pt x="33052" y="45269"/>
                                      </a:lnTo>
                                      <a:lnTo>
                                        <a:pt x="22014" y="50074"/>
                                      </a:lnTo>
                                      <a:cubicBezTo>
                                        <a:pt x="18293" y="53609"/>
                                        <a:pt x="16433" y="57909"/>
                                        <a:pt x="16433" y="62973"/>
                                      </a:cubicBezTo>
                                      <a:cubicBezTo>
                                        <a:pt x="16433" y="67851"/>
                                        <a:pt x="18087" y="71996"/>
                                        <a:pt x="21394" y="75406"/>
                                      </a:cubicBezTo>
                                      <a:cubicBezTo>
                                        <a:pt x="24722" y="78838"/>
                                        <a:pt x="28536" y="80553"/>
                                        <a:pt x="32835" y="80553"/>
                                      </a:cubicBezTo>
                                      <a:lnTo>
                                        <a:pt x="33052" y="80456"/>
                                      </a:lnTo>
                                      <a:lnTo>
                                        <a:pt x="33052" y="95521"/>
                                      </a:lnTo>
                                      <a:lnTo>
                                        <a:pt x="32835" y="95560"/>
                                      </a:lnTo>
                                      <a:cubicBezTo>
                                        <a:pt x="23616" y="95560"/>
                                        <a:pt x="15834" y="92315"/>
                                        <a:pt x="9488" y="85824"/>
                                      </a:cubicBezTo>
                                      <a:cubicBezTo>
                                        <a:pt x="3163" y="79334"/>
                                        <a:pt x="0" y="71924"/>
                                        <a:pt x="0" y="63593"/>
                                      </a:cubicBezTo>
                                      <a:cubicBezTo>
                                        <a:pt x="0" y="54560"/>
                                        <a:pt x="3152" y="46871"/>
                                        <a:pt x="9457" y="40525"/>
                                      </a:cubicBezTo>
                                      <a:cubicBezTo>
                                        <a:pt x="15782" y="34158"/>
                                        <a:pt x="23254" y="30355"/>
                                        <a:pt x="31874" y="29115"/>
                                      </a:cubicBezTo>
                                      <a:cubicBezTo>
                                        <a:pt x="32287" y="27337"/>
                                        <a:pt x="32494" y="25001"/>
                                        <a:pt x="32494" y="22107"/>
                                      </a:cubicBezTo>
                                      <a:cubicBezTo>
                                        <a:pt x="32494" y="19813"/>
                                        <a:pt x="31874" y="18086"/>
                                        <a:pt x="30634" y="16929"/>
                                      </a:cubicBezTo>
                                      <a:cubicBezTo>
                                        <a:pt x="29394" y="15772"/>
                                        <a:pt x="27647" y="15193"/>
                                        <a:pt x="25394" y="15193"/>
                                      </a:cubicBezTo>
                                      <a:cubicBezTo>
                                        <a:pt x="22996" y="15193"/>
                                        <a:pt x="21074" y="15761"/>
                                        <a:pt x="19627" y="16898"/>
                                      </a:cubicBezTo>
                                      <a:cubicBezTo>
                                        <a:pt x="18200" y="18035"/>
                                        <a:pt x="17487" y="19544"/>
                                        <a:pt x="17487" y="21425"/>
                                      </a:cubicBezTo>
                                      <a:cubicBezTo>
                                        <a:pt x="17487" y="23099"/>
                                        <a:pt x="18407" y="26489"/>
                                        <a:pt x="20247" y="31595"/>
                                      </a:cubicBezTo>
                                      <a:lnTo>
                                        <a:pt x="4744" y="34323"/>
                                      </a:lnTo>
                                      <a:cubicBezTo>
                                        <a:pt x="2780" y="29280"/>
                                        <a:pt x="1798" y="24981"/>
                                        <a:pt x="1798" y="21425"/>
                                      </a:cubicBezTo>
                                      <a:cubicBezTo>
                                        <a:pt x="1798" y="14976"/>
                                        <a:pt x="3958" y="9798"/>
                                        <a:pt x="8279" y="5891"/>
                                      </a:cubicBezTo>
                                      <a:cubicBezTo>
                                        <a:pt x="12599" y="1963"/>
                                        <a:pt x="18304" y="0"/>
                                        <a:pt x="2539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2" name="Shape 4292"/>
                              <wps:cNvSpPr>
                                <a:spLocks/>
                              </wps:cNvSpPr>
                              <wps:spPr bwMode="auto">
                                <a:xfrm>
                                  <a:off x="4886"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9" y="116892"/>
                                        <a:pt x="217" y="116892"/>
                                      </a:cubicBezTo>
                                      <a:lnTo>
                                        <a:pt x="0" y="116856"/>
                                      </a:lnTo>
                                      <a:lnTo>
                                        <a:pt x="0" y="101682"/>
                                      </a:lnTo>
                                      <a:lnTo>
                                        <a:pt x="217" y="101761"/>
                                      </a:lnTo>
                                      <a:cubicBezTo>
                                        <a:pt x="10284" y="101761"/>
                                        <a:pt x="18273" y="98837"/>
                                        <a:pt x="24185" y="92987"/>
                                      </a:cubicBezTo>
                                      <a:cubicBezTo>
                                        <a:pt x="30096" y="87137"/>
                                        <a:pt x="33052" y="79406"/>
                                        <a:pt x="33052" y="69794"/>
                                      </a:cubicBezTo>
                                      <a:cubicBezTo>
                                        <a:pt x="33052" y="60596"/>
                                        <a:pt x="31120" y="53072"/>
                                        <a:pt x="27254" y="47222"/>
                                      </a:cubicBezTo>
                                      <a:cubicBezTo>
                                        <a:pt x="23389" y="41372"/>
                                        <a:pt x="20082"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3"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1"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3" name="Shape 4293"/>
                              <wps:cNvSpPr>
                                <a:spLocks/>
                              </wps:cNvSpPr>
                              <wps:spPr bwMode="auto">
                                <a:xfrm>
                                  <a:off x="5755" y="383"/>
                                  <a:ext cx="333" cy="928"/>
                                </a:xfrm>
                                <a:custGeom>
                                  <a:avLst/>
                                  <a:gdLst>
                                    <a:gd name="T0" fmla="*/ 0 w 33300"/>
                                    <a:gd name="T1" fmla="*/ 0 h 92844"/>
                                    <a:gd name="T2" fmla="*/ 9457 w 33300"/>
                                    <a:gd name="T3" fmla="*/ 3307 h 92844"/>
                                    <a:gd name="T4" fmla="*/ 15937 w 33300"/>
                                    <a:gd name="T5" fmla="*/ 19554 h 92844"/>
                                    <a:gd name="T6" fmla="*/ 14759 w 33300"/>
                                    <a:gd name="T7" fmla="*/ 29352 h 92844"/>
                                    <a:gd name="T8" fmla="*/ 27843 w 33300"/>
                                    <a:gd name="T9" fmla="*/ 41351 h 92844"/>
                                    <a:gd name="T10" fmla="*/ 33300 w 33300"/>
                                    <a:gd name="T11" fmla="*/ 60420 h 92844"/>
                                    <a:gd name="T12" fmla="*/ 24247 w 33300"/>
                                    <a:gd name="T13" fmla="*/ 83054 h 92844"/>
                                    <a:gd name="T14" fmla="*/ 13604 w 33300"/>
                                    <a:gd name="T15" fmla="*/ 90425 h 92844"/>
                                    <a:gd name="T16" fmla="*/ 0 w 33300"/>
                                    <a:gd name="T17" fmla="*/ 92844 h 92844"/>
                                    <a:gd name="T18" fmla="*/ 0 w 33300"/>
                                    <a:gd name="T19" fmla="*/ 77779 h 92844"/>
                                    <a:gd name="T20" fmla="*/ 11627 w 33300"/>
                                    <a:gd name="T21" fmla="*/ 72605 h 92844"/>
                                    <a:gd name="T22" fmla="*/ 16619 w 33300"/>
                                    <a:gd name="T23" fmla="*/ 59551 h 92844"/>
                                    <a:gd name="T24" fmla="*/ 12867 w 33300"/>
                                    <a:gd name="T25" fmla="*/ 48482 h 92844"/>
                                    <a:gd name="T26" fmla="*/ 3845 w 33300"/>
                                    <a:gd name="T27" fmla="*/ 40917 h 92844"/>
                                    <a:gd name="T28" fmla="*/ 0 w 33300"/>
                                    <a:gd name="T29" fmla="*/ 42591 h 92844"/>
                                    <a:gd name="T30" fmla="*/ 0 w 33300"/>
                                    <a:gd name="T31" fmla="*/ 0 h 92844"/>
                                    <a:gd name="T32" fmla="*/ 0 w 33300"/>
                                    <a:gd name="T33" fmla="*/ 0 h 92844"/>
                                    <a:gd name="T34" fmla="*/ 33300 w 33300"/>
                                    <a:gd name="T35" fmla="*/ 92844 h 9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3300" h="92844">
                                      <a:moveTo>
                                        <a:pt x="0" y="0"/>
                                      </a:moveTo>
                                      <a:lnTo>
                                        <a:pt x="9457" y="3307"/>
                                      </a:lnTo>
                                      <a:cubicBezTo>
                                        <a:pt x="13777" y="7296"/>
                                        <a:pt x="15937" y="12712"/>
                                        <a:pt x="15937" y="19554"/>
                                      </a:cubicBezTo>
                                      <a:cubicBezTo>
                                        <a:pt x="15937" y="22385"/>
                                        <a:pt x="15544" y="25652"/>
                                        <a:pt x="14759" y="29352"/>
                                      </a:cubicBezTo>
                                      <a:cubicBezTo>
                                        <a:pt x="19864" y="31729"/>
                                        <a:pt x="24226" y="35729"/>
                                        <a:pt x="27843" y="41351"/>
                                      </a:cubicBezTo>
                                      <a:cubicBezTo>
                                        <a:pt x="31481" y="46973"/>
                                        <a:pt x="33300" y="53329"/>
                                        <a:pt x="33300" y="60420"/>
                                      </a:cubicBezTo>
                                      <a:cubicBezTo>
                                        <a:pt x="33300" y="68956"/>
                                        <a:pt x="30282" y="76502"/>
                                        <a:pt x="24247" y="83054"/>
                                      </a:cubicBezTo>
                                      <a:cubicBezTo>
                                        <a:pt x="21229" y="86330"/>
                                        <a:pt x="17681" y="88787"/>
                                        <a:pt x="13604" y="90425"/>
                                      </a:cubicBezTo>
                                      <a:lnTo>
                                        <a:pt x="0" y="92844"/>
                                      </a:lnTo>
                                      <a:lnTo>
                                        <a:pt x="0" y="77779"/>
                                      </a:lnTo>
                                      <a:lnTo>
                                        <a:pt x="11627" y="72605"/>
                                      </a:lnTo>
                                      <a:cubicBezTo>
                                        <a:pt x="14955" y="69111"/>
                                        <a:pt x="16619" y="64760"/>
                                        <a:pt x="16619" y="59551"/>
                                      </a:cubicBezTo>
                                      <a:cubicBezTo>
                                        <a:pt x="16619" y="55604"/>
                                        <a:pt x="15369" y="51914"/>
                                        <a:pt x="12867" y="48482"/>
                                      </a:cubicBezTo>
                                      <a:cubicBezTo>
                                        <a:pt x="10387" y="45031"/>
                                        <a:pt x="7379" y="42508"/>
                                        <a:pt x="3845" y="40917"/>
                                      </a:cubicBezTo>
                                      <a:lnTo>
                                        <a:pt x="0" y="4259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4" name="Shape 4294"/>
                              <wps:cNvSpPr>
                                <a:spLocks/>
                              </wps:cNvSpPr>
                              <wps:spPr bwMode="auto">
                                <a:xfrm>
                                  <a:off x="7537"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5" name="Shape 4295"/>
                              <wps:cNvSpPr>
                                <a:spLocks/>
                              </wps:cNvSpPr>
                              <wps:spPr bwMode="auto">
                                <a:xfrm>
                                  <a:off x="8197"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6" name="Shape 4296"/>
                              <wps:cNvSpPr>
                                <a:spLocks/>
                              </wps:cNvSpPr>
                              <wps:spPr bwMode="auto">
                                <a:xfrm>
                                  <a:off x="6135"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7" name="Shape 4297"/>
                              <wps:cNvSpPr>
                                <a:spLocks/>
                              </wps:cNvSpPr>
                              <wps:spPr bwMode="auto">
                                <a:xfrm>
                                  <a:off x="8200" y="3"/>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3" y="15193"/>
                                        <a:pt x="19999" y="15193"/>
                                      </a:cubicBezTo>
                                      <a:cubicBezTo>
                                        <a:pt x="18965" y="15193"/>
                                        <a:pt x="18107" y="15555"/>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8"/>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8" name="Shape 4298"/>
                              <wps:cNvSpPr>
                                <a:spLocks/>
                              </wps:cNvSpPr>
                              <wps:spPr bwMode="auto">
                                <a:xfrm>
                                  <a:off x="6685"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9" name="Shape 4299"/>
                              <wps:cNvSpPr>
                                <a:spLocks/>
                              </wps:cNvSpPr>
                              <wps:spPr bwMode="auto">
                                <a:xfrm>
                                  <a:off x="8880"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0" name="Shape 4300"/>
                              <wps:cNvSpPr>
                                <a:spLocks/>
                              </wps:cNvSpPr>
                              <wps:spPr bwMode="auto">
                                <a:xfrm>
                                  <a:off x="9893"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1" name="Shape 4301"/>
                              <wps:cNvSpPr>
                                <a:spLocks/>
                              </wps:cNvSpPr>
                              <wps:spPr bwMode="auto">
                                <a:xfrm>
                                  <a:off x="9930"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2" name="Shape 4302"/>
                              <wps:cNvSpPr>
                                <a:spLocks/>
                              </wps:cNvSpPr>
                              <wps:spPr bwMode="auto">
                                <a:xfrm>
                                  <a:off x="8510" y="2"/>
                                  <a:ext cx="314"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0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39"/>
                                        <a:pt x="25952" y="5519"/>
                                      </a:cubicBezTo>
                                      <a:cubicBezTo>
                                        <a:pt x="29569" y="9199"/>
                                        <a:pt x="31378" y="14377"/>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9"/>
                                        <a:pt x="11286" y="78445"/>
                                      </a:cubicBezTo>
                                      <a:cubicBezTo>
                                        <a:pt x="13643" y="74021"/>
                                        <a:pt x="14821" y="66653"/>
                                        <a:pt x="14821" y="56338"/>
                                      </a:cubicBezTo>
                                      <a:lnTo>
                                        <a:pt x="0" y="49210"/>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3" name="Shape 4303"/>
                              <wps:cNvSpPr>
                                <a:spLocks/>
                              </wps:cNvSpPr>
                              <wps:spPr bwMode="auto">
                                <a:xfrm>
                                  <a:off x="10594"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 name="Shape 4304"/>
                              <wps:cNvSpPr>
                                <a:spLocks/>
                              </wps:cNvSpPr>
                              <wps:spPr bwMode="auto">
                                <a:xfrm>
                                  <a:off x="11498"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 name="Shape 4305"/>
                              <wps:cNvSpPr>
                                <a:spLocks/>
                              </wps:cNvSpPr>
                              <wps:spPr bwMode="auto">
                                <a:xfrm>
                                  <a:off x="11535"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6" name="Shape 4306"/>
                              <wps:cNvSpPr>
                                <a:spLocks/>
                              </wps:cNvSpPr>
                              <wps:spPr bwMode="auto">
                                <a:xfrm>
                                  <a:off x="10206"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7" name="Shape 4307"/>
                              <wps:cNvSpPr>
                                <a:spLocks/>
                              </wps:cNvSpPr>
                              <wps:spPr bwMode="auto">
                                <a:xfrm>
                                  <a:off x="12184" y="364"/>
                                  <a:ext cx="971" cy="949"/>
                                </a:xfrm>
                                <a:custGeom>
                                  <a:avLst/>
                                  <a:gdLst>
                                    <a:gd name="T0" fmla="*/ 38168 w 97110"/>
                                    <a:gd name="T1" fmla="*/ 0 h 94940"/>
                                    <a:gd name="T2" fmla="*/ 55221 w 97110"/>
                                    <a:gd name="T3" fmla="*/ 7813 h 94940"/>
                                    <a:gd name="T4" fmla="*/ 72213 w 97110"/>
                                    <a:gd name="T5" fmla="*/ 0 h 94940"/>
                                    <a:gd name="T6" fmla="*/ 90258 w 97110"/>
                                    <a:gd name="T7" fmla="*/ 8589 h 94940"/>
                                    <a:gd name="T8" fmla="*/ 97110 w 97110"/>
                                    <a:gd name="T9" fmla="*/ 32153 h 94940"/>
                                    <a:gd name="T10" fmla="*/ 97110 w 97110"/>
                                    <a:gd name="T11" fmla="*/ 63779 h 94940"/>
                                    <a:gd name="T12" fmla="*/ 87902 w 97110"/>
                                    <a:gd name="T13" fmla="*/ 86041 h 94940"/>
                                    <a:gd name="T14" fmla="*/ 63717 w 97110"/>
                                    <a:gd name="T15" fmla="*/ 94940 h 94940"/>
                                    <a:gd name="T16" fmla="*/ 40649 w 97110"/>
                                    <a:gd name="T17" fmla="*/ 88491 h 94940"/>
                                    <a:gd name="T18" fmla="*/ 32370 w 97110"/>
                                    <a:gd name="T19" fmla="*/ 69608 h 94940"/>
                                    <a:gd name="T20" fmla="*/ 38695 w 97110"/>
                                    <a:gd name="T21" fmla="*/ 51625 h 94940"/>
                                    <a:gd name="T22" fmla="*/ 51253 w 97110"/>
                                    <a:gd name="T23" fmla="*/ 58694 h 94940"/>
                                    <a:gd name="T24" fmla="*/ 48059 w 97110"/>
                                    <a:gd name="T25" fmla="*/ 69608 h 94940"/>
                                    <a:gd name="T26" fmla="*/ 63593 w 97110"/>
                                    <a:gd name="T27" fmla="*/ 79809 h 94940"/>
                                    <a:gd name="T28" fmla="*/ 76119 w 97110"/>
                                    <a:gd name="T29" fmla="*/ 75716 h 94940"/>
                                    <a:gd name="T30" fmla="*/ 80677 w 97110"/>
                                    <a:gd name="T31" fmla="*/ 64647 h 94940"/>
                                    <a:gd name="T32" fmla="*/ 80677 w 97110"/>
                                    <a:gd name="T33" fmla="*/ 32277 h 94940"/>
                                    <a:gd name="T34" fmla="*/ 78197 w 97110"/>
                                    <a:gd name="T35" fmla="*/ 19534 h 94940"/>
                                    <a:gd name="T36" fmla="*/ 72213 w 97110"/>
                                    <a:gd name="T37" fmla="*/ 14945 h 94940"/>
                                    <a:gd name="T38" fmla="*/ 66073 w 97110"/>
                                    <a:gd name="T39" fmla="*/ 21704 h 94940"/>
                                    <a:gd name="T40" fmla="*/ 63190 w 97110"/>
                                    <a:gd name="T41" fmla="*/ 41734 h 94940"/>
                                    <a:gd name="T42" fmla="*/ 47253 w 97110"/>
                                    <a:gd name="T43" fmla="*/ 41734 h 94940"/>
                                    <a:gd name="T44" fmla="*/ 44338 w 97110"/>
                                    <a:gd name="T45" fmla="*/ 21704 h 94940"/>
                                    <a:gd name="T46" fmla="*/ 38168 w 97110"/>
                                    <a:gd name="T47" fmla="*/ 14945 h 94940"/>
                                    <a:gd name="T48" fmla="*/ 37610 w 97110"/>
                                    <a:gd name="T49" fmla="*/ 15472 h 94940"/>
                                    <a:gd name="T50" fmla="*/ 35161 w 97110"/>
                                    <a:gd name="T51" fmla="*/ 20030 h 94940"/>
                                    <a:gd name="T52" fmla="*/ 27440 w 97110"/>
                                    <a:gd name="T53" fmla="*/ 30944 h 94940"/>
                                    <a:gd name="T54" fmla="*/ 19255 w 97110"/>
                                    <a:gd name="T55" fmla="*/ 33610 h 94940"/>
                                    <a:gd name="T56" fmla="*/ 4961 w 97110"/>
                                    <a:gd name="T57" fmla="*/ 25208 h 94940"/>
                                    <a:gd name="T58" fmla="*/ 0 w 97110"/>
                                    <a:gd name="T59" fmla="*/ 310 h 94940"/>
                                    <a:gd name="T60" fmla="*/ 15441 w 97110"/>
                                    <a:gd name="T61" fmla="*/ 310 h 94940"/>
                                    <a:gd name="T62" fmla="*/ 16836 w 97110"/>
                                    <a:gd name="T63" fmla="*/ 13953 h 94940"/>
                                    <a:gd name="T64" fmla="*/ 19627 w 97110"/>
                                    <a:gd name="T65" fmla="*/ 17301 h 94940"/>
                                    <a:gd name="T66" fmla="*/ 20433 w 97110"/>
                                    <a:gd name="T67" fmla="*/ 16805 h 94940"/>
                                    <a:gd name="T68" fmla="*/ 22820 w 97110"/>
                                    <a:gd name="T69" fmla="*/ 12526 h 94940"/>
                                    <a:gd name="T70" fmla="*/ 30138 w 97110"/>
                                    <a:gd name="T71" fmla="*/ 2449 h 94940"/>
                                    <a:gd name="T72" fmla="*/ 38168 w 97110"/>
                                    <a:gd name="T73" fmla="*/ 0 h 94940"/>
                                    <a:gd name="T74" fmla="*/ 0 w 97110"/>
                                    <a:gd name="T75" fmla="*/ 0 h 94940"/>
                                    <a:gd name="T76" fmla="*/ 97110 w 97110"/>
                                    <a:gd name="T77" fmla="*/ 94940 h 9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7110" h="94940">
                                      <a:moveTo>
                                        <a:pt x="38168" y="0"/>
                                      </a:moveTo>
                                      <a:cubicBezTo>
                                        <a:pt x="47263" y="0"/>
                                        <a:pt x="52948" y="2604"/>
                                        <a:pt x="55221" y="7813"/>
                                      </a:cubicBezTo>
                                      <a:cubicBezTo>
                                        <a:pt x="57495" y="2604"/>
                                        <a:pt x="63159" y="0"/>
                                        <a:pt x="72213" y="0"/>
                                      </a:cubicBezTo>
                                      <a:cubicBezTo>
                                        <a:pt x="79675" y="0"/>
                                        <a:pt x="85690" y="2863"/>
                                        <a:pt x="90258" y="8589"/>
                                      </a:cubicBezTo>
                                      <a:cubicBezTo>
                                        <a:pt x="94826" y="14294"/>
                                        <a:pt x="97110" y="22148"/>
                                        <a:pt x="97110" y="32153"/>
                                      </a:cubicBezTo>
                                      <a:lnTo>
                                        <a:pt x="97110" y="63779"/>
                                      </a:lnTo>
                                      <a:cubicBezTo>
                                        <a:pt x="97110" y="72709"/>
                                        <a:pt x="94041" y="80129"/>
                                        <a:pt x="87902" y="86041"/>
                                      </a:cubicBezTo>
                                      <a:cubicBezTo>
                                        <a:pt x="81783" y="91973"/>
                                        <a:pt x="73721" y="94940"/>
                                        <a:pt x="63717" y="94940"/>
                                      </a:cubicBezTo>
                                      <a:cubicBezTo>
                                        <a:pt x="53857" y="94940"/>
                                        <a:pt x="46168" y="92790"/>
                                        <a:pt x="40649" y="88491"/>
                                      </a:cubicBezTo>
                                      <a:cubicBezTo>
                                        <a:pt x="35130" y="84212"/>
                                        <a:pt x="32370" y="77918"/>
                                        <a:pt x="32370" y="69608"/>
                                      </a:cubicBezTo>
                                      <a:cubicBezTo>
                                        <a:pt x="32370" y="63634"/>
                                        <a:pt x="34479" y="57640"/>
                                        <a:pt x="38695" y="51625"/>
                                      </a:cubicBezTo>
                                      <a:lnTo>
                                        <a:pt x="51253" y="58694"/>
                                      </a:lnTo>
                                      <a:cubicBezTo>
                                        <a:pt x="49123" y="63345"/>
                                        <a:pt x="48059" y="66983"/>
                                        <a:pt x="48059" y="69608"/>
                                      </a:cubicBezTo>
                                      <a:cubicBezTo>
                                        <a:pt x="48059" y="76409"/>
                                        <a:pt x="53237" y="79809"/>
                                        <a:pt x="63593" y="79809"/>
                                      </a:cubicBezTo>
                                      <a:cubicBezTo>
                                        <a:pt x="68905" y="79809"/>
                                        <a:pt x="73081" y="78445"/>
                                        <a:pt x="76119" y="75716"/>
                                      </a:cubicBezTo>
                                      <a:cubicBezTo>
                                        <a:pt x="79158" y="73009"/>
                                        <a:pt x="80677" y="69319"/>
                                        <a:pt x="80677" y="64647"/>
                                      </a:cubicBezTo>
                                      <a:lnTo>
                                        <a:pt x="80677" y="32277"/>
                                      </a:lnTo>
                                      <a:cubicBezTo>
                                        <a:pt x="80677" y="26820"/>
                                        <a:pt x="79850" y="22572"/>
                                        <a:pt x="78197" y="19534"/>
                                      </a:cubicBezTo>
                                      <a:cubicBezTo>
                                        <a:pt x="76543" y="16474"/>
                                        <a:pt x="74548" y="14945"/>
                                        <a:pt x="72213" y="14945"/>
                                      </a:cubicBezTo>
                                      <a:cubicBezTo>
                                        <a:pt x="70063" y="14945"/>
                                        <a:pt x="68016" y="17198"/>
                                        <a:pt x="66073" y="21704"/>
                                      </a:cubicBezTo>
                                      <a:cubicBezTo>
                                        <a:pt x="64151" y="26210"/>
                                        <a:pt x="63190" y="32887"/>
                                        <a:pt x="63190" y="41734"/>
                                      </a:cubicBezTo>
                                      <a:lnTo>
                                        <a:pt x="47253" y="41734"/>
                                      </a:lnTo>
                                      <a:cubicBezTo>
                                        <a:pt x="47253" y="32887"/>
                                        <a:pt x="46281" y="26210"/>
                                        <a:pt x="44338" y="21704"/>
                                      </a:cubicBezTo>
                                      <a:cubicBezTo>
                                        <a:pt x="42416" y="17198"/>
                                        <a:pt x="40359" y="14945"/>
                                        <a:pt x="38168" y="14945"/>
                                      </a:cubicBezTo>
                                      <a:cubicBezTo>
                                        <a:pt x="38168" y="14945"/>
                                        <a:pt x="37982" y="15121"/>
                                        <a:pt x="37610" y="15472"/>
                                      </a:cubicBezTo>
                                      <a:cubicBezTo>
                                        <a:pt x="37238" y="15823"/>
                                        <a:pt x="36421" y="17342"/>
                                        <a:pt x="35161" y="20030"/>
                                      </a:cubicBezTo>
                                      <a:cubicBezTo>
                                        <a:pt x="32515" y="25528"/>
                                        <a:pt x="29941" y="29166"/>
                                        <a:pt x="27440" y="30944"/>
                                      </a:cubicBezTo>
                                      <a:cubicBezTo>
                                        <a:pt x="24939" y="32721"/>
                                        <a:pt x="22210" y="33610"/>
                                        <a:pt x="19255" y="33610"/>
                                      </a:cubicBezTo>
                                      <a:cubicBezTo>
                                        <a:pt x="13053" y="33610"/>
                                        <a:pt x="8289" y="30810"/>
                                        <a:pt x="4961" y="25208"/>
                                      </a:cubicBezTo>
                                      <a:cubicBezTo>
                                        <a:pt x="1653" y="19606"/>
                                        <a:pt x="0" y="11307"/>
                                        <a:pt x="0" y="310"/>
                                      </a:cubicBezTo>
                                      <a:lnTo>
                                        <a:pt x="15441" y="310"/>
                                      </a:lnTo>
                                      <a:cubicBezTo>
                                        <a:pt x="15441" y="7172"/>
                                        <a:pt x="15906" y="11720"/>
                                        <a:pt x="16836" y="13953"/>
                                      </a:cubicBezTo>
                                      <a:cubicBezTo>
                                        <a:pt x="17787" y="16185"/>
                                        <a:pt x="18717" y="17301"/>
                                        <a:pt x="19627" y="17301"/>
                                      </a:cubicBezTo>
                                      <a:cubicBezTo>
                                        <a:pt x="19792" y="17301"/>
                                        <a:pt x="20061" y="17136"/>
                                        <a:pt x="20433" y="16805"/>
                                      </a:cubicBezTo>
                                      <a:cubicBezTo>
                                        <a:pt x="20825" y="16454"/>
                                        <a:pt x="21621" y="15028"/>
                                        <a:pt x="22820" y="12526"/>
                                      </a:cubicBezTo>
                                      <a:cubicBezTo>
                                        <a:pt x="25259" y="7420"/>
                                        <a:pt x="27698" y="4062"/>
                                        <a:pt x="30138" y="2449"/>
                                      </a:cubicBezTo>
                                      <a:cubicBezTo>
                                        <a:pt x="32597" y="816"/>
                                        <a:pt x="35274" y="0"/>
                                        <a:pt x="3816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8" name="Shape 4308"/>
                              <wps:cNvSpPr>
                                <a:spLocks/>
                              </wps:cNvSpPr>
                              <wps:spPr bwMode="auto">
                                <a:xfrm>
                                  <a:off x="13228" y="342"/>
                                  <a:ext cx="312"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4"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 name="Shape 4309"/>
                              <wps:cNvSpPr>
                                <a:spLocks/>
                              </wps:cNvSpPr>
                              <wps:spPr bwMode="auto">
                                <a:xfrm>
                                  <a:off x="11811"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2"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2"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0" name="Shape 4310"/>
                              <wps:cNvSpPr>
                                <a:spLocks/>
                              </wps:cNvSpPr>
                              <wps:spPr bwMode="auto">
                                <a:xfrm>
                                  <a:off x="13230" y="3"/>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2" y="15193"/>
                                        <a:pt x="19999" y="15193"/>
                                      </a:cubicBezTo>
                                      <a:cubicBezTo>
                                        <a:pt x="18965" y="15193"/>
                                        <a:pt x="18107" y="15555"/>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8"/>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1" name="Shape 4311"/>
                              <wps:cNvSpPr>
                                <a:spLocks/>
                              </wps:cNvSpPr>
                              <wps:spPr bwMode="auto">
                                <a:xfrm>
                                  <a:off x="14476" y="361"/>
                                  <a:ext cx="647" cy="951"/>
                                </a:xfrm>
                                <a:custGeom>
                                  <a:avLst/>
                                  <a:gdLst>
                                    <a:gd name="T0" fmla="*/ 32773 w 64740"/>
                                    <a:gd name="T1" fmla="*/ 0 h 95064"/>
                                    <a:gd name="T2" fmla="*/ 52648 w 64740"/>
                                    <a:gd name="T3" fmla="*/ 6852 h 95064"/>
                                    <a:gd name="T4" fmla="*/ 60151 w 64740"/>
                                    <a:gd name="T5" fmla="*/ 25394 h 95064"/>
                                    <a:gd name="T6" fmla="*/ 55811 w 64740"/>
                                    <a:gd name="T7" fmla="*/ 37951 h 95064"/>
                                    <a:gd name="T8" fmla="*/ 50323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2850 w 64740"/>
                                    <a:gd name="T35" fmla="*/ 55128 h 95064"/>
                                    <a:gd name="T36" fmla="*/ 21766 w 64740"/>
                                    <a:gd name="T37" fmla="*/ 52152 h 95064"/>
                                    <a:gd name="T38" fmla="*/ 21766 w 64740"/>
                                    <a:gd name="T39" fmla="*/ 37083 h 95064"/>
                                    <a:gd name="T40" fmla="*/ 39346 w 64740"/>
                                    <a:gd name="T41" fmla="*/ 34292 h 95064"/>
                                    <a:gd name="T42" fmla="*/ 43718 w 64740"/>
                                    <a:gd name="T43" fmla="*/ 25270 h 95064"/>
                                    <a:gd name="T44" fmla="*/ 40649 w 64740"/>
                                    <a:gd name="T45" fmla="*/ 17642 h 95064"/>
                                    <a:gd name="T46" fmla="*/ 32773 w 64740"/>
                                    <a:gd name="T47" fmla="*/ 14821 h 95064"/>
                                    <a:gd name="T48" fmla="*/ 20030 w 64740"/>
                                    <a:gd name="T49" fmla="*/ 27068 h 95064"/>
                                    <a:gd name="T50" fmla="*/ 20278 w 64740"/>
                                    <a:gd name="T51" fmla="*/ 33238 h 95064"/>
                                    <a:gd name="T52" fmla="*/ 5023 w 64740"/>
                                    <a:gd name="T53" fmla="*/ 33238 h 95064"/>
                                    <a:gd name="T54" fmla="*/ 4589 w 64740"/>
                                    <a:gd name="T55" fmla="*/ 26138 h 95064"/>
                                    <a:gd name="T56" fmla="*/ 12588 w 64740"/>
                                    <a:gd name="T57" fmla="*/ 7193 h 95064"/>
                                    <a:gd name="T58" fmla="*/ 32773 w 64740"/>
                                    <a:gd name="T59" fmla="*/ 0 h 95064"/>
                                    <a:gd name="T60" fmla="*/ 0 w 64740"/>
                                    <a:gd name="T61" fmla="*/ 0 h 95064"/>
                                    <a:gd name="T62" fmla="*/ 64740 w 64740"/>
                                    <a:gd name="T63"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740" h="95064">
                                      <a:moveTo>
                                        <a:pt x="32773" y="0"/>
                                      </a:moveTo>
                                      <a:cubicBezTo>
                                        <a:pt x="41021" y="0"/>
                                        <a:pt x="47646" y="2284"/>
                                        <a:pt x="52648" y="6852"/>
                                      </a:cubicBezTo>
                                      <a:cubicBezTo>
                                        <a:pt x="57650" y="11400"/>
                                        <a:pt x="60151" y="17580"/>
                                        <a:pt x="60151" y="25394"/>
                                      </a:cubicBezTo>
                                      <a:cubicBezTo>
                                        <a:pt x="60151" y="29900"/>
                                        <a:pt x="58704" y="34086"/>
                                        <a:pt x="55811" y="37951"/>
                                      </a:cubicBezTo>
                                      <a:cubicBezTo>
                                        <a:pt x="52917" y="41817"/>
                                        <a:pt x="51087" y="43501"/>
                                        <a:pt x="50323" y="43005"/>
                                      </a:cubicBezTo>
                                      <a:cubicBezTo>
                                        <a:pt x="52555" y="42778"/>
                                        <a:pt x="55511" y="44783"/>
                                        <a:pt x="59190" y="49020"/>
                                      </a:cubicBezTo>
                                      <a:cubicBezTo>
                                        <a:pt x="62890" y="53237"/>
                                        <a:pt x="64740" y="58177"/>
                                        <a:pt x="64740" y="63841"/>
                                      </a:cubicBezTo>
                                      <a:cubicBezTo>
                                        <a:pt x="64740" y="72916"/>
                                        <a:pt x="61640" y="80388"/>
                                        <a:pt x="55438" y="86258"/>
                                      </a:cubicBezTo>
                                      <a:cubicBezTo>
                                        <a:pt x="49258" y="92128"/>
                                        <a:pt x="41227"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306"/>
                                        <a:pt x="46488" y="57092"/>
                                        <a:pt x="42850" y="55128"/>
                                      </a:cubicBezTo>
                                      <a:cubicBezTo>
                                        <a:pt x="39232" y="53144"/>
                                        <a:pt x="32205" y="52152"/>
                                        <a:pt x="21766" y="52152"/>
                                      </a:cubicBezTo>
                                      <a:lnTo>
                                        <a:pt x="21766" y="37083"/>
                                      </a:lnTo>
                                      <a:cubicBezTo>
                                        <a:pt x="30572" y="37083"/>
                                        <a:pt x="36432" y="36153"/>
                                        <a:pt x="39346" y="34292"/>
                                      </a:cubicBezTo>
                                      <a:cubicBezTo>
                                        <a:pt x="42261" y="32432"/>
                                        <a:pt x="43718" y="29425"/>
                                        <a:pt x="43718" y="25270"/>
                                      </a:cubicBezTo>
                                      <a:cubicBezTo>
                                        <a:pt x="43718" y="22066"/>
                                        <a:pt x="42695" y="19524"/>
                                        <a:pt x="40649" y="17642"/>
                                      </a:cubicBezTo>
                                      <a:cubicBezTo>
                                        <a:pt x="38602" y="15761"/>
                                        <a:pt x="35977" y="14821"/>
                                        <a:pt x="32773" y="14821"/>
                                      </a:cubicBezTo>
                                      <a:cubicBezTo>
                                        <a:pt x="24278" y="14821"/>
                                        <a:pt x="20030" y="18903"/>
                                        <a:pt x="20030" y="27068"/>
                                      </a:cubicBezTo>
                                      <a:cubicBezTo>
                                        <a:pt x="20030" y="27399"/>
                                        <a:pt x="20112" y="29456"/>
                                        <a:pt x="20278" y="33238"/>
                                      </a:cubicBezTo>
                                      <a:lnTo>
                                        <a:pt x="5023" y="33238"/>
                                      </a:lnTo>
                                      <a:cubicBezTo>
                                        <a:pt x="4733" y="29146"/>
                                        <a:pt x="4589" y="26779"/>
                                        <a:pt x="4589" y="26138"/>
                                      </a:cubicBezTo>
                                      <a:cubicBezTo>
                                        <a:pt x="4589" y="18283"/>
                                        <a:pt x="7255" y="11968"/>
                                        <a:pt x="12588" y="7193"/>
                                      </a:cubicBezTo>
                                      <a:cubicBezTo>
                                        <a:pt x="17921" y="2398"/>
                                        <a:pt x="24650" y="0"/>
                                        <a:pt x="3277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2" name="Shape 4312"/>
                              <wps:cNvSpPr>
                                <a:spLocks/>
                              </wps:cNvSpPr>
                              <wps:spPr bwMode="auto">
                                <a:xfrm>
                                  <a:off x="15154"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699"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3"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5"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3" name="Shape 4313"/>
                              <wps:cNvSpPr>
                                <a:spLocks/>
                              </wps:cNvSpPr>
                              <wps:spPr bwMode="auto">
                                <a:xfrm>
                                  <a:off x="15814" y="358"/>
                                  <a:ext cx="321" cy="644"/>
                                </a:xfrm>
                                <a:custGeom>
                                  <a:avLst/>
                                  <a:gdLst>
                                    <a:gd name="T0" fmla="*/ 32091 w 32091"/>
                                    <a:gd name="T1" fmla="*/ 0 h 64445"/>
                                    <a:gd name="T2" fmla="*/ 32091 w 32091"/>
                                    <a:gd name="T3" fmla="*/ 15244 h 64445"/>
                                    <a:gd name="T4" fmla="*/ 31843 w 32091"/>
                                    <a:gd name="T5" fmla="*/ 15146 h 64445"/>
                                    <a:gd name="T6" fmla="*/ 20681 w 32091"/>
                                    <a:gd name="T7" fmla="*/ 19548 h 64445"/>
                                    <a:gd name="T8" fmla="*/ 16433 w 32091"/>
                                    <a:gd name="T9" fmla="*/ 32292 h 64445"/>
                                    <a:gd name="T10" fmla="*/ 20929 w 32091"/>
                                    <a:gd name="T11" fmla="*/ 44632 h 64445"/>
                                    <a:gd name="T12" fmla="*/ 32091 w 32091"/>
                                    <a:gd name="T13" fmla="*/ 49202 h 64445"/>
                                    <a:gd name="T14" fmla="*/ 32091 w 32091"/>
                                    <a:gd name="T15" fmla="*/ 64445 h 64445"/>
                                    <a:gd name="T16" fmla="*/ 8868 w 32091"/>
                                    <a:gd name="T17" fmla="*/ 55608 h 64445"/>
                                    <a:gd name="T18" fmla="*/ 0 w 32091"/>
                                    <a:gd name="T19" fmla="*/ 32292 h 64445"/>
                                    <a:gd name="T20" fmla="*/ 8930 w 32091"/>
                                    <a:gd name="T21" fmla="*/ 8758 h 64445"/>
                                    <a:gd name="T22" fmla="*/ 32091 w 32091"/>
                                    <a:gd name="T23" fmla="*/ 0 h 64445"/>
                                    <a:gd name="T24" fmla="*/ 0 w 32091"/>
                                    <a:gd name="T25" fmla="*/ 0 h 64445"/>
                                    <a:gd name="T26" fmla="*/ 32091 w 32091"/>
                                    <a:gd name="T27" fmla="*/ 64445 h 64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2091" h="64445">
                                      <a:moveTo>
                                        <a:pt x="32091" y="0"/>
                                      </a:moveTo>
                                      <a:lnTo>
                                        <a:pt x="32091" y="15244"/>
                                      </a:lnTo>
                                      <a:lnTo>
                                        <a:pt x="31843" y="15146"/>
                                      </a:lnTo>
                                      <a:cubicBezTo>
                                        <a:pt x="27254" y="15146"/>
                                        <a:pt x="23533" y="16613"/>
                                        <a:pt x="20681" y="19548"/>
                                      </a:cubicBezTo>
                                      <a:cubicBezTo>
                                        <a:pt x="17849" y="22463"/>
                                        <a:pt x="16433" y="26711"/>
                                        <a:pt x="16433" y="32292"/>
                                      </a:cubicBezTo>
                                      <a:cubicBezTo>
                                        <a:pt x="16433" y="37418"/>
                                        <a:pt x="17931" y="41532"/>
                                        <a:pt x="20929" y="44632"/>
                                      </a:cubicBezTo>
                                      <a:lnTo>
                                        <a:pt x="32091" y="49202"/>
                                      </a:lnTo>
                                      <a:lnTo>
                                        <a:pt x="32091" y="64445"/>
                                      </a:lnTo>
                                      <a:cubicBezTo>
                                        <a:pt x="22520" y="64445"/>
                                        <a:pt x="14779" y="61499"/>
                                        <a:pt x="8868" y="55608"/>
                                      </a:cubicBezTo>
                                      <a:cubicBezTo>
                                        <a:pt x="2956" y="49717"/>
                                        <a:pt x="0" y="41945"/>
                                        <a:pt x="0" y="32292"/>
                                      </a:cubicBezTo>
                                      <a:cubicBezTo>
                                        <a:pt x="0" y="22453"/>
                                        <a:pt x="2977" y="14608"/>
                                        <a:pt x="8930" y="8758"/>
                                      </a:cubicBezTo>
                                      <a:lnTo>
                                        <a:pt x="3209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4" name="Shape 4314"/>
                              <wps:cNvSpPr>
                                <a:spLocks/>
                              </wps:cNvSpPr>
                              <wps:spPr bwMode="auto">
                                <a:xfrm>
                                  <a:off x="13931"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5" name="Shape 4315"/>
                              <wps:cNvSpPr>
                                <a:spLocks/>
                              </wps:cNvSpPr>
                              <wps:spPr bwMode="auto">
                                <a:xfrm>
                                  <a:off x="13540" y="2"/>
                                  <a:ext cx="314"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0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39"/>
                                        <a:pt x="25952" y="5519"/>
                                      </a:cubicBezTo>
                                      <a:cubicBezTo>
                                        <a:pt x="29569" y="9199"/>
                                        <a:pt x="31378" y="14377"/>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9"/>
                                        <a:pt x="11286" y="78445"/>
                                      </a:cubicBezTo>
                                      <a:cubicBezTo>
                                        <a:pt x="13643" y="74021"/>
                                        <a:pt x="14821" y="66653"/>
                                        <a:pt x="14821" y="56338"/>
                                      </a:cubicBezTo>
                                      <a:lnTo>
                                        <a:pt x="0" y="49210"/>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6" name="Shape 4316"/>
                              <wps:cNvSpPr>
                                <a:spLocks/>
                              </wps:cNvSpPr>
                              <wps:spPr bwMode="auto">
                                <a:xfrm>
                                  <a:off x="16135" y="357"/>
                                  <a:ext cx="748" cy="656"/>
                                </a:xfrm>
                                <a:custGeom>
                                  <a:avLst/>
                                  <a:gdLst>
                                    <a:gd name="T0" fmla="*/ 124 w 74755"/>
                                    <a:gd name="T1" fmla="*/ 0 h 65577"/>
                                    <a:gd name="T2" fmla="*/ 23037 w 74755"/>
                                    <a:gd name="T3" fmla="*/ 8155 h 65577"/>
                                    <a:gd name="T4" fmla="*/ 30386 w 74755"/>
                                    <a:gd name="T5" fmla="*/ 3194 h 65577"/>
                                    <a:gd name="T6" fmla="*/ 42912 w 74755"/>
                                    <a:gd name="T7" fmla="*/ 248 h 65577"/>
                                    <a:gd name="T8" fmla="*/ 65918 w 74755"/>
                                    <a:gd name="T9" fmla="*/ 9364 h 65577"/>
                                    <a:gd name="T10" fmla="*/ 74755 w 74755"/>
                                    <a:gd name="T11" fmla="*/ 32091 h 65577"/>
                                    <a:gd name="T12" fmla="*/ 47873 w 74755"/>
                                    <a:gd name="T13" fmla="*/ 65577 h 65577"/>
                                    <a:gd name="T14" fmla="*/ 39222 w 74755"/>
                                    <a:gd name="T15" fmla="*/ 52772 h 65577"/>
                                    <a:gd name="T16" fmla="*/ 58322 w 74755"/>
                                    <a:gd name="T17" fmla="*/ 32091 h 65577"/>
                                    <a:gd name="T18" fmla="*/ 53826 w 74755"/>
                                    <a:gd name="T19" fmla="*/ 19968 h 65577"/>
                                    <a:gd name="T20" fmla="*/ 43036 w 74755"/>
                                    <a:gd name="T21" fmla="*/ 15441 h 65577"/>
                                    <a:gd name="T22" fmla="*/ 35781 w 74755"/>
                                    <a:gd name="T23" fmla="*/ 17611 h 65577"/>
                                    <a:gd name="T24" fmla="*/ 30882 w 74755"/>
                                    <a:gd name="T25" fmla="*/ 22665 h 65577"/>
                                    <a:gd name="T26" fmla="*/ 32215 w 74755"/>
                                    <a:gd name="T27" fmla="*/ 32463 h 65577"/>
                                    <a:gd name="T28" fmla="*/ 23099 w 74755"/>
                                    <a:gd name="T29" fmla="*/ 55687 h 65577"/>
                                    <a:gd name="T30" fmla="*/ 0 w 74755"/>
                                    <a:gd name="T31" fmla="*/ 64492 h 65577"/>
                                    <a:gd name="T32" fmla="*/ 0 w 74755"/>
                                    <a:gd name="T33" fmla="*/ 49249 h 65577"/>
                                    <a:gd name="T34" fmla="*/ 124 w 74755"/>
                                    <a:gd name="T35" fmla="*/ 49299 h 65577"/>
                                    <a:gd name="T36" fmla="*/ 11441 w 74755"/>
                                    <a:gd name="T37" fmla="*/ 44896 h 65577"/>
                                    <a:gd name="T38" fmla="*/ 15658 w 74755"/>
                                    <a:gd name="T39" fmla="*/ 32463 h 65577"/>
                                    <a:gd name="T40" fmla="*/ 11348 w 74755"/>
                                    <a:gd name="T41" fmla="*/ 19813 h 65577"/>
                                    <a:gd name="T42" fmla="*/ 0 w 74755"/>
                                    <a:gd name="T43" fmla="*/ 15291 h 65577"/>
                                    <a:gd name="T44" fmla="*/ 0 w 74755"/>
                                    <a:gd name="T45" fmla="*/ 47 h 65577"/>
                                    <a:gd name="T46" fmla="*/ 124 w 74755"/>
                                    <a:gd name="T47" fmla="*/ 0 h 65577"/>
                                    <a:gd name="T48" fmla="*/ 0 w 74755"/>
                                    <a:gd name="T49" fmla="*/ 0 h 65577"/>
                                    <a:gd name="T50" fmla="*/ 74755 w 74755"/>
                                    <a:gd name="T51" fmla="*/ 65577 h 65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74755" h="65577">
                                      <a:moveTo>
                                        <a:pt x="124" y="0"/>
                                      </a:moveTo>
                                      <a:cubicBezTo>
                                        <a:pt x="11100" y="0"/>
                                        <a:pt x="18738" y="2718"/>
                                        <a:pt x="23037" y="8155"/>
                                      </a:cubicBezTo>
                                      <a:cubicBezTo>
                                        <a:pt x="23988" y="6811"/>
                                        <a:pt x="26438" y="5157"/>
                                        <a:pt x="30386" y="3194"/>
                                      </a:cubicBezTo>
                                      <a:cubicBezTo>
                                        <a:pt x="34354" y="1230"/>
                                        <a:pt x="38530" y="248"/>
                                        <a:pt x="42912" y="248"/>
                                      </a:cubicBezTo>
                                      <a:cubicBezTo>
                                        <a:pt x="52379" y="248"/>
                                        <a:pt x="60048" y="3287"/>
                                        <a:pt x="65918" y="9364"/>
                                      </a:cubicBezTo>
                                      <a:cubicBezTo>
                                        <a:pt x="71810" y="15420"/>
                                        <a:pt x="74755" y="22996"/>
                                        <a:pt x="74755" y="32091"/>
                                      </a:cubicBezTo>
                                      <a:cubicBezTo>
                                        <a:pt x="74755" y="47305"/>
                                        <a:pt x="65794" y="58467"/>
                                        <a:pt x="47873" y="65577"/>
                                      </a:cubicBezTo>
                                      <a:lnTo>
                                        <a:pt x="39222" y="52772"/>
                                      </a:lnTo>
                                      <a:cubicBezTo>
                                        <a:pt x="51955" y="48142"/>
                                        <a:pt x="58322" y="41248"/>
                                        <a:pt x="58322" y="32091"/>
                                      </a:cubicBezTo>
                                      <a:cubicBezTo>
                                        <a:pt x="58322" y="27027"/>
                                        <a:pt x="56823" y="22985"/>
                                        <a:pt x="53826" y="19968"/>
                                      </a:cubicBezTo>
                                      <a:cubicBezTo>
                                        <a:pt x="50829" y="16950"/>
                                        <a:pt x="47232" y="15441"/>
                                        <a:pt x="43036" y="15441"/>
                                      </a:cubicBezTo>
                                      <a:cubicBezTo>
                                        <a:pt x="40514" y="15441"/>
                                        <a:pt x="38096" y="16164"/>
                                        <a:pt x="35781" y="17611"/>
                                      </a:cubicBezTo>
                                      <a:cubicBezTo>
                                        <a:pt x="33465" y="19059"/>
                                        <a:pt x="31833" y="20743"/>
                                        <a:pt x="30882" y="22665"/>
                                      </a:cubicBezTo>
                                      <a:cubicBezTo>
                                        <a:pt x="31771" y="25229"/>
                                        <a:pt x="32215" y="28494"/>
                                        <a:pt x="32215" y="32463"/>
                                      </a:cubicBezTo>
                                      <a:cubicBezTo>
                                        <a:pt x="32215" y="42054"/>
                                        <a:pt x="29177" y="49795"/>
                                        <a:pt x="23099" y="55687"/>
                                      </a:cubicBezTo>
                                      <a:cubicBezTo>
                                        <a:pt x="17043" y="61557"/>
                                        <a:pt x="9343" y="64492"/>
                                        <a:pt x="0" y="64492"/>
                                      </a:cubicBezTo>
                                      <a:lnTo>
                                        <a:pt x="0" y="49249"/>
                                      </a:lnTo>
                                      <a:lnTo>
                                        <a:pt x="124" y="49299"/>
                                      </a:lnTo>
                                      <a:cubicBezTo>
                                        <a:pt x="4878" y="49299"/>
                                        <a:pt x="8651" y="47832"/>
                                        <a:pt x="11441" y="44896"/>
                                      </a:cubicBezTo>
                                      <a:cubicBezTo>
                                        <a:pt x="14252" y="41941"/>
                                        <a:pt x="15658" y="37796"/>
                                        <a:pt x="15658" y="32463"/>
                                      </a:cubicBezTo>
                                      <a:cubicBezTo>
                                        <a:pt x="15658" y="27089"/>
                                        <a:pt x="14221" y="22872"/>
                                        <a:pt x="11348" y="19813"/>
                                      </a:cubicBezTo>
                                      <a:lnTo>
                                        <a:pt x="0" y="15291"/>
                                      </a:lnTo>
                                      <a:lnTo>
                                        <a:pt x="0" y="4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7" name="Shape 4317"/>
                              <wps:cNvSpPr>
                                <a:spLocks/>
                              </wps:cNvSpPr>
                              <wps:spPr bwMode="auto">
                                <a:xfrm>
                                  <a:off x="16919"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8" name="Shape 4319"/>
                              <wps:cNvSpPr>
                                <a:spLocks/>
                              </wps:cNvSpPr>
                              <wps:spPr bwMode="auto">
                                <a:xfrm>
                                  <a:off x="0"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9" name="Shape 4320"/>
                              <wps:cNvSpPr>
                                <a:spLocks/>
                              </wps:cNvSpPr>
                              <wps:spPr bwMode="auto">
                                <a:xfrm>
                                  <a:off x="590" y="1718"/>
                                  <a:ext cx="314" cy="986"/>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0" name="Shape 4321"/>
                              <wps:cNvSpPr>
                                <a:spLocks/>
                              </wps:cNvSpPr>
                              <wps:spPr bwMode="auto">
                                <a:xfrm>
                                  <a:off x="904" y="2044"/>
                                  <a:ext cx="313"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1" name="Shape 4322"/>
                              <wps:cNvSpPr>
                                <a:spLocks/>
                              </wps:cNvSpPr>
                              <wps:spPr bwMode="auto">
                                <a:xfrm>
                                  <a:off x="1270"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2" name="Shape 4323"/>
                              <wps:cNvSpPr>
                                <a:spLocks/>
                              </wps:cNvSpPr>
                              <wps:spPr bwMode="auto">
                                <a:xfrm>
                                  <a:off x="904" y="1707"/>
                                  <a:ext cx="308" cy="207"/>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3"/>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3" name="Shape 4324"/>
                              <wps:cNvSpPr>
                                <a:spLocks/>
                              </wps:cNvSpPr>
                              <wps:spPr bwMode="auto">
                                <a:xfrm>
                                  <a:off x="1807" y="1704"/>
                                  <a:ext cx="213" cy="446"/>
                                </a:xfrm>
                                <a:custGeom>
                                  <a:avLst/>
                                  <a:gdLst>
                                    <a:gd name="T0" fmla="*/ 21053 w 21363"/>
                                    <a:gd name="T1" fmla="*/ 0 h 44648"/>
                                    <a:gd name="T2" fmla="*/ 21363 w 21363"/>
                                    <a:gd name="T3" fmla="*/ 100 h 44648"/>
                                    <a:gd name="T4" fmla="*/ 21363 w 21363"/>
                                    <a:gd name="T5" fmla="*/ 14843 h 44648"/>
                                    <a:gd name="T6" fmla="*/ 21177 w 21363"/>
                                    <a:gd name="T7" fmla="*/ 14759 h 44648"/>
                                    <a:gd name="T8" fmla="*/ 17115 w 21363"/>
                                    <a:gd name="T9" fmla="*/ 16588 h 44648"/>
                                    <a:gd name="T10" fmla="*/ 15689 w 21363"/>
                                    <a:gd name="T11" fmla="*/ 22293 h 44648"/>
                                    <a:gd name="T12" fmla="*/ 17115 w 21363"/>
                                    <a:gd name="T13" fmla="*/ 27843 h 44648"/>
                                    <a:gd name="T14" fmla="*/ 21177 w 21363"/>
                                    <a:gd name="T15" fmla="*/ 29704 h 44648"/>
                                    <a:gd name="T16" fmla="*/ 21363 w 21363"/>
                                    <a:gd name="T17" fmla="*/ 29642 h 44648"/>
                                    <a:gd name="T18" fmla="*/ 21363 w 21363"/>
                                    <a:gd name="T19" fmla="*/ 44590 h 44648"/>
                                    <a:gd name="T20" fmla="*/ 21053 w 21363"/>
                                    <a:gd name="T21" fmla="*/ 44648 h 44648"/>
                                    <a:gd name="T22" fmla="*/ 5674 w 21363"/>
                                    <a:gd name="T23" fmla="*/ 38788 h 44648"/>
                                    <a:gd name="T24" fmla="*/ 0 w 21363"/>
                                    <a:gd name="T25" fmla="*/ 22417 h 44648"/>
                                    <a:gd name="T26" fmla="*/ 5581 w 21363"/>
                                    <a:gd name="T27" fmla="*/ 5891 h 44648"/>
                                    <a:gd name="T28" fmla="*/ 21053 w 21363"/>
                                    <a:gd name="T29" fmla="*/ 0 h 44648"/>
                                    <a:gd name="T30" fmla="*/ 0 w 21363"/>
                                    <a:gd name="T31" fmla="*/ 0 h 44648"/>
                                    <a:gd name="T32" fmla="*/ 21363 w 21363"/>
                                    <a:gd name="T33" fmla="*/ 44648 h 44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363" h="44648">
                                      <a:moveTo>
                                        <a:pt x="21053" y="0"/>
                                      </a:moveTo>
                                      <a:lnTo>
                                        <a:pt x="21363" y="100"/>
                                      </a:lnTo>
                                      <a:lnTo>
                                        <a:pt x="21363" y="14843"/>
                                      </a:lnTo>
                                      <a:lnTo>
                                        <a:pt x="21177" y="14759"/>
                                      </a:lnTo>
                                      <a:cubicBezTo>
                                        <a:pt x="19420" y="14759"/>
                                        <a:pt x="18066" y="15369"/>
                                        <a:pt x="17115" y="16588"/>
                                      </a:cubicBezTo>
                                      <a:cubicBezTo>
                                        <a:pt x="16164" y="17807"/>
                                        <a:pt x="15689" y="19710"/>
                                        <a:pt x="15689" y="22293"/>
                                      </a:cubicBezTo>
                                      <a:cubicBezTo>
                                        <a:pt x="15689" y="24753"/>
                                        <a:pt x="16164" y="26603"/>
                                        <a:pt x="17115" y="27843"/>
                                      </a:cubicBezTo>
                                      <a:cubicBezTo>
                                        <a:pt x="18087" y="29083"/>
                                        <a:pt x="19441" y="29704"/>
                                        <a:pt x="21177" y="29704"/>
                                      </a:cubicBezTo>
                                      <a:lnTo>
                                        <a:pt x="21363" y="29642"/>
                                      </a:lnTo>
                                      <a:lnTo>
                                        <a:pt x="21363" y="44590"/>
                                      </a:lnTo>
                                      <a:lnTo>
                                        <a:pt x="21053" y="44648"/>
                                      </a:lnTo>
                                      <a:cubicBezTo>
                                        <a:pt x="14604" y="44648"/>
                                        <a:pt x="9478" y="42695"/>
                                        <a:pt x="5674" y="38788"/>
                                      </a:cubicBezTo>
                                      <a:cubicBezTo>
                                        <a:pt x="1891" y="34861"/>
                                        <a:pt x="0" y="29404"/>
                                        <a:pt x="0" y="22417"/>
                                      </a:cubicBezTo>
                                      <a:cubicBezTo>
                                        <a:pt x="0" y="15307"/>
                                        <a:pt x="1860" y="9798"/>
                                        <a:pt x="5581" y="5891"/>
                                      </a:cubicBezTo>
                                      <a:cubicBezTo>
                                        <a:pt x="9322" y="1963"/>
                                        <a:pt x="14480" y="0"/>
                                        <a:pt x="2105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4" name="Shape 4325"/>
                              <wps:cNvSpPr>
                                <a:spLocks/>
                              </wps:cNvSpPr>
                              <wps:spPr bwMode="auto">
                                <a:xfrm>
                                  <a:off x="2020" y="1705"/>
                                  <a:ext cx="371" cy="999"/>
                                </a:xfrm>
                                <a:custGeom>
                                  <a:avLst/>
                                  <a:gdLst>
                                    <a:gd name="T0" fmla="*/ 0 w 37114"/>
                                    <a:gd name="T1" fmla="*/ 0 h 99925"/>
                                    <a:gd name="T2" fmla="*/ 16642 w 37114"/>
                                    <a:gd name="T3" fmla="*/ 5380 h 99925"/>
                                    <a:gd name="T4" fmla="*/ 22293 w 37114"/>
                                    <a:gd name="T5" fmla="*/ 21821 h 99925"/>
                                    <a:gd name="T6" fmla="*/ 22293 w 37114"/>
                                    <a:gd name="T7" fmla="*/ 26689 h 99925"/>
                                    <a:gd name="T8" fmla="*/ 26138 w 37114"/>
                                    <a:gd name="T9" fmla="*/ 20922 h 99925"/>
                                    <a:gd name="T10" fmla="*/ 32378 w 37114"/>
                                    <a:gd name="T11" fmla="*/ 13155 h 99925"/>
                                    <a:gd name="T12" fmla="*/ 37114 w 37114"/>
                                    <a:gd name="T13" fmla="*/ 10769 h 99925"/>
                                    <a:gd name="T14" fmla="*/ 37114 w 37114"/>
                                    <a:gd name="T15" fmla="*/ 30732 h 99925"/>
                                    <a:gd name="T16" fmla="*/ 30541 w 37114"/>
                                    <a:gd name="T17" fmla="*/ 35991 h 99925"/>
                                    <a:gd name="T18" fmla="*/ 24910 w 37114"/>
                                    <a:gd name="T19" fmla="*/ 40352 h 99925"/>
                                    <a:gd name="T20" fmla="*/ 37114 w 37114"/>
                                    <a:gd name="T21" fmla="*/ 36647 h 99925"/>
                                    <a:gd name="T22" fmla="*/ 37114 w 37114"/>
                                    <a:gd name="T23" fmla="*/ 51623 h 99925"/>
                                    <a:gd name="T24" fmla="*/ 22293 w 37114"/>
                                    <a:gd name="T25" fmla="*/ 58749 h 99925"/>
                                    <a:gd name="T26" fmla="*/ 25766 w 37114"/>
                                    <a:gd name="T27" fmla="*/ 78934 h 99925"/>
                                    <a:gd name="T28" fmla="*/ 36773 w 37114"/>
                                    <a:gd name="T29" fmla="*/ 84980 h 99925"/>
                                    <a:gd name="T30" fmla="*/ 37114 w 37114"/>
                                    <a:gd name="T31" fmla="*/ 84847 h 99925"/>
                                    <a:gd name="T32" fmla="*/ 37114 w 37114"/>
                                    <a:gd name="T33" fmla="*/ 99631 h 99925"/>
                                    <a:gd name="T34" fmla="*/ 36401 w 37114"/>
                                    <a:gd name="T35" fmla="*/ 99925 h 99925"/>
                                    <a:gd name="T36" fmla="*/ 13736 w 37114"/>
                                    <a:gd name="T37" fmla="*/ 88763 h 99925"/>
                                    <a:gd name="T38" fmla="*/ 5674 w 37114"/>
                                    <a:gd name="T39" fmla="*/ 58656 h 99925"/>
                                    <a:gd name="T40" fmla="*/ 6511 w 37114"/>
                                    <a:gd name="T41" fmla="*/ 43246 h 99925"/>
                                    <a:gd name="T42" fmla="*/ 0 w 37114"/>
                                    <a:gd name="T43" fmla="*/ 44490 h 99925"/>
                                    <a:gd name="T44" fmla="*/ 0 w 37114"/>
                                    <a:gd name="T45" fmla="*/ 29542 h 99925"/>
                                    <a:gd name="T46" fmla="*/ 5674 w 37114"/>
                                    <a:gd name="T47" fmla="*/ 27650 h 99925"/>
                                    <a:gd name="T48" fmla="*/ 5674 w 37114"/>
                                    <a:gd name="T49" fmla="*/ 22193 h 99925"/>
                                    <a:gd name="T50" fmla="*/ 4093 w 37114"/>
                                    <a:gd name="T51" fmla="*/ 16581 h 99925"/>
                                    <a:gd name="T52" fmla="*/ 0 w 37114"/>
                                    <a:gd name="T53" fmla="*/ 14743 h 99925"/>
                                    <a:gd name="T54" fmla="*/ 0 w 37114"/>
                                    <a:gd name="T55" fmla="*/ 0 h 99925"/>
                                    <a:gd name="T56" fmla="*/ 0 w 37114"/>
                                    <a:gd name="T57" fmla="*/ 0 h 99925"/>
                                    <a:gd name="T58" fmla="*/ 37114 w 37114"/>
                                    <a:gd name="T59" fmla="*/ 99925 h 99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7114" h="99925">
                                      <a:moveTo>
                                        <a:pt x="0" y="0"/>
                                      </a:moveTo>
                                      <a:lnTo>
                                        <a:pt x="16642" y="5380"/>
                                      </a:lnTo>
                                      <a:cubicBezTo>
                                        <a:pt x="20410" y="9034"/>
                                        <a:pt x="22293" y="14515"/>
                                        <a:pt x="22293" y="21821"/>
                                      </a:cubicBezTo>
                                      <a:lnTo>
                                        <a:pt x="22293" y="26689"/>
                                      </a:lnTo>
                                      <a:lnTo>
                                        <a:pt x="26138" y="20922"/>
                                      </a:lnTo>
                                      <a:cubicBezTo>
                                        <a:pt x="28401" y="17469"/>
                                        <a:pt x="30481" y="14880"/>
                                        <a:pt x="32378" y="13155"/>
                                      </a:cubicBezTo>
                                      <a:lnTo>
                                        <a:pt x="37114" y="10769"/>
                                      </a:lnTo>
                                      <a:lnTo>
                                        <a:pt x="37114" y="30732"/>
                                      </a:lnTo>
                                      <a:lnTo>
                                        <a:pt x="30541" y="35991"/>
                                      </a:lnTo>
                                      <a:lnTo>
                                        <a:pt x="24910" y="40352"/>
                                      </a:lnTo>
                                      <a:lnTo>
                                        <a:pt x="37114" y="36647"/>
                                      </a:lnTo>
                                      <a:lnTo>
                                        <a:pt x="37114" y="51623"/>
                                      </a:lnTo>
                                      <a:lnTo>
                                        <a:pt x="22293" y="58749"/>
                                      </a:lnTo>
                                      <a:cubicBezTo>
                                        <a:pt x="22293" y="68175"/>
                                        <a:pt x="23451" y="74903"/>
                                        <a:pt x="25766" y="78934"/>
                                      </a:cubicBezTo>
                                      <a:cubicBezTo>
                                        <a:pt x="28081" y="82965"/>
                                        <a:pt x="31750" y="84980"/>
                                        <a:pt x="36773" y="84980"/>
                                      </a:cubicBezTo>
                                      <a:lnTo>
                                        <a:pt x="37114" y="84847"/>
                                      </a:lnTo>
                                      <a:lnTo>
                                        <a:pt x="37114" y="99631"/>
                                      </a:lnTo>
                                      <a:lnTo>
                                        <a:pt x="36401" y="99925"/>
                                      </a:lnTo>
                                      <a:cubicBezTo>
                                        <a:pt x="26665" y="99925"/>
                                        <a:pt x="19110" y="96204"/>
                                        <a:pt x="13736" y="88763"/>
                                      </a:cubicBezTo>
                                      <a:cubicBezTo>
                                        <a:pt x="8361" y="81321"/>
                                        <a:pt x="5674" y="71286"/>
                                        <a:pt x="5674" y="58656"/>
                                      </a:cubicBezTo>
                                      <a:lnTo>
                                        <a:pt x="6511" y="43246"/>
                                      </a:lnTo>
                                      <a:lnTo>
                                        <a:pt x="0" y="44490"/>
                                      </a:lnTo>
                                      <a:lnTo>
                                        <a:pt x="0" y="29542"/>
                                      </a:lnTo>
                                      <a:lnTo>
                                        <a:pt x="5674" y="27650"/>
                                      </a:lnTo>
                                      <a:lnTo>
                                        <a:pt x="5674" y="22193"/>
                                      </a:lnTo>
                                      <a:cubicBezTo>
                                        <a:pt x="5674" y="19713"/>
                                        <a:pt x="5147" y="17842"/>
                                        <a:pt x="4093" y="16581"/>
                                      </a:cubicBezTo>
                                      <a:lnTo>
                                        <a:pt x="0" y="1474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5" name="Shape 4326"/>
                              <wps:cNvSpPr>
                                <a:spLocks/>
                              </wps:cNvSpPr>
                              <wps:spPr bwMode="auto">
                                <a:xfrm>
                                  <a:off x="2391" y="2069"/>
                                  <a:ext cx="313" cy="632"/>
                                </a:xfrm>
                                <a:custGeom>
                                  <a:avLst/>
                                  <a:gdLst>
                                    <a:gd name="T0" fmla="*/ 527 w 31254"/>
                                    <a:gd name="T1" fmla="*/ 0 h 63144"/>
                                    <a:gd name="T2" fmla="*/ 22789 w 31254"/>
                                    <a:gd name="T3" fmla="*/ 9023 h 63144"/>
                                    <a:gd name="T4" fmla="*/ 31254 w 31254"/>
                                    <a:gd name="T5" fmla="*/ 31409 h 63144"/>
                                    <a:gd name="T6" fmla="*/ 22386 w 31254"/>
                                    <a:gd name="T7" fmla="*/ 53919 h 63144"/>
                                    <a:gd name="T8" fmla="*/ 0 w 31254"/>
                                    <a:gd name="T9" fmla="*/ 63144 h 63144"/>
                                    <a:gd name="T10" fmla="*/ 0 w 31254"/>
                                    <a:gd name="T11" fmla="*/ 48360 h 63144"/>
                                    <a:gd name="T12" fmla="*/ 10852 w 31254"/>
                                    <a:gd name="T13" fmla="*/ 44121 h 63144"/>
                                    <a:gd name="T14" fmla="*/ 14821 w 31254"/>
                                    <a:gd name="T15" fmla="*/ 31719 h 63144"/>
                                    <a:gd name="T16" fmla="*/ 11131 w 31254"/>
                                    <a:gd name="T17" fmla="*/ 19162 h 63144"/>
                                    <a:gd name="T18" fmla="*/ 527 w 31254"/>
                                    <a:gd name="T19" fmla="*/ 14883 h 63144"/>
                                    <a:gd name="T20" fmla="*/ 0 w 31254"/>
                                    <a:gd name="T21" fmla="*/ 15136 h 63144"/>
                                    <a:gd name="T22" fmla="*/ 0 w 31254"/>
                                    <a:gd name="T23" fmla="*/ 160 h 63144"/>
                                    <a:gd name="T24" fmla="*/ 527 w 31254"/>
                                    <a:gd name="T25" fmla="*/ 0 h 63144"/>
                                    <a:gd name="T26" fmla="*/ 0 w 31254"/>
                                    <a:gd name="T27" fmla="*/ 0 h 63144"/>
                                    <a:gd name="T28" fmla="*/ 31254 w 31254"/>
                                    <a:gd name="T29" fmla="*/ 63144 h 6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54" h="63144">
                                      <a:moveTo>
                                        <a:pt x="527" y="0"/>
                                      </a:moveTo>
                                      <a:cubicBezTo>
                                        <a:pt x="9726" y="0"/>
                                        <a:pt x="17146" y="3008"/>
                                        <a:pt x="22789" y="9023"/>
                                      </a:cubicBezTo>
                                      <a:cubicBezTo>
                                        <a:pt x="28432" y="15017"/>
                                        <a:pt x="31254" y="22479"/>
                                        <a:pt x="31254" y="31409"/>
                                      </a:cubicBezTo>
                                      <a:cubicBezTo>
                                        <a:pt x="31254" y="40070"/>
                                        <a:pt x="28298" y="47573"/>
                                        <a:pt x="22386" y="53919"/>
                                      </a:cubicBezTo>
                                      <a:lnTo>
                                        <a:pt x="0" y="63144"/>
                                      </a:lnTo>
                                      <a:lnTo>
                                        <a:pt x="0" y="48360"/>
                                      </a:lnTo>
                                      <a:lnTo>
                                        <a:pt x="10852" y="44121"/>
                                      </a:lnTo>
                                      <a:cubicBezTo>
                                        <a:pt x="13498" y="41207"/>
                                        <a:pt x="14821" y="37073"/>
                                        <a:pt x="14821" y="31719"/>
                                      </a:cubicBezTo>
                                      <a:cubicBezTo>
                                        <a:pt x="14821" y="26179"/>
                                        <a:pt x="13591" y="21993"/>
                                        <a:pt x="11131" y="19162"/>
                                      </a:cubicBezTo>
                                      <a:cubicBezTo>
                                        <a:pt x="8671" y="16309"/>
                                        <a:pt x="5137" y="14883"/>
                                        <a:pt x="527" y="14883"/>
                                      </a:cubicBezTo>
                                      <a:lnTo>
                                        <a:pt x="0" y="15136"/>
                                      </a:lnTo>
                                      <a:lnTo>
                                        <a:pt x="0" y="160"/>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6" name="Shape 4327"/>
                              <wps:cNvSpPr>
                                <a:spLocks/>
                              </wps:cNvSpPr>
                              <wps:spPr bwMode="auto">
                                <a:xfrm>
                                  <a:off x="4146" y="2065"/>
                                  <a:ext cx="971" cy="950"/>
                                </a:xfrm>
                                <a:custGeom>
                                  <a:avLst/>
                                  <a:gdLst>
                                    <a:gd name="T0" fmla="*/ 38168 w 97110"/>
                                    <a:gd name="T1" fmla="*/ 0 h 94940"/>
                                    <a:gd name="T2" fmla="*/ 55221 w 97110"/>
                                    <a:gd name="T3" fmla="*/ 7813 h 94940"/>
                                    <a:gd name="T4" fmla="*/ 72213 w 97110"/>
                                    <a:gd name="T5" fmla="*/ 0 h 94940"/>
                                    <a:gd name="T6" fmla="*/ 90258 w 97110"/>
                                    <a:gd name="T7" fmla="*/ 8589 h 94940"/>
                                    <a:gd name="T8" fmla="*/ 97110 w 97110"/>
                                    <a:gd name="T9" fmla="*/ 32153 h 94940"/>
                                    <a:gd name="T10" fmla="*/ 97110 w 97110"/>
                                    <a:gd name="T11" fmla="*/ 63779 h 94940"/>
                                    <a:gd name="T12" fmla="*/ 87902 w 97110"/>
                                    <a:gd name="T13" fmla="*/ 86041 h 94940"/>
                                    <a:gd name="T14" fmla="*/ 63717 w 97110"/>
                                    <a:gd name="T15" fmla="*/ 94940 h 94940"/>
                                    <a:gd name="T16" fmla="*/ 40649 w 97110"/>
                                    <a:gd name="T17" fmla="*/ 88491 h 94940"/>
                                    <a:gd name="T18" fmla="*/ 32370 w 97110"/>
                                    <a:gd name="T19" fmla="*/ 69608 h 94940"/>
                                    <a:gd name="T20" fmla="*/ 38695 w 97110"/>
                                    <a:gd name="T21" fmla="*/ 51625 h 94940"/>
                                    <a:gd name="T22" fmla="*/ 51253 w 97110"/>
                                    <a:gd name="T23" fmla="*/ 58694 h 94940"/>
                                    <a:gd name="T24" fmla="*/ 48059 w 97110"/>
                                    <a:gd name="T25" fmla="*/ 69608 h 94940"/>
                                    <a:gd name="T26" fmla="*/ 63593 w 97110"/>
                                    <a:gd name="T27" fmla="*/ 79809 h 94940"/>
                                    <a:gd name="T28" fmla="*/ 76119 w 97110"/>
                                    <a:gd name="T29" fmla="*/ 75716 h 94940"/>
                                    <a:gd name="T30" fmla="*/ 80677 w 97110"/>
                                    <a:gd name="T31" fmla="*/ 64647 h 94940"/>
                                    <a:gd name="T32" fmla="*/ 80677 w 97110"/>
                                    <a:gd name="T33" fmla="*/ 32277 h 94940"/>
                                    <a:gd name="T34" fmla="*/ 78197 w 97110"/>
                                    <a:gd name="T35" fmla="*/ 19534 h 94940"/>
                                    <a:gd name="T36" fmla="*/ 72213 w 97110"/>
                                    <a:gd name="T37" fmla="*/ 14945 h 94940"/>
                                    <a:gd name="T38" fmla="*/ 66073 w 97110"/>
                                    <a:gd name="T39" fmla="*/ 21704 h 94940"/>
                                    <a:gd name="T40" fmla="*/ 63190 w 97110"/>
                                    <a:gd name="T41" fmla="*/ 41734 h 94940"/>
                                    <a:gd name="T42" fmla="*/ 47253 w 97110"/>
                                    <a:gd name="T43" fmla="*/ 41734 h 94940"/>
                                    <a:gd name="T44" fmla="*/ 44338 w 97110"/>
                                    <a:gd name="T45" fmla="*/ 21704 h 94940"/>
                                    <a:gd name="T46" fmla="*/ 38168 w 97110"/>
                                    <a:gd name="T47" fmla="*/ 14945 h 94940"/>
                                    <a:gd name="T48" fmla="*/ 37610 w 97110"/>
                                    <a:gd name="T49" fmla="*/ 15472 h 94940"/>
                                    <a:gd name="T50" fmla="*/ 35161 w 97110"/>
                                    <a:gd name="T51" fmla="*/ 20030 h 94940"/>
                                    <a:gd name="T52" fmla="*/ 27440 w 97110"/>
                                    <a:gd name="T53" fmla="*/ 30944 h 94940"/>
                                    <a:gd name="T54" fmla="*/ 19255 w 97110"/>
                                    <a:gd name="T55" fmla="*/ 33610 h 94940"/>
                                    <a:gd name="T56" fmla="*/ 4961 w 97110"/>
                                    <a:gd name="T57" fmla="*/ 25208 h 94940"/>
                                    <a:gd name="T58" fmla="*/ 0 w 97110"/>
                                    <a:gd name="T59" fmla="*/ 310 h 94940"/>
                                    <a:gd name="T60" fmla="*/ 15441 w 97110"/>
                                    <a:gd name="T61" fmla="*/ 310 h 94940"/>
                                    <a:gd name="T62" fmla="*/ 16836 w 97110"/>
                                    <a:gd name="T63" fmla="*/ 13953 h 94940"/>
                                    <a:gd name="T64" fmla="*/ 19627 w 97110"/>
                                    <a:gd name="T65" fmla="*/ 17301 h 94940"/>
                                    <a:gd name="T66" fmla="*/ 20433 w 97110"/>
                                    <a:gd name="T67" fmla="*/ 16805 h 94940"/>
                                    <a:gd name="T68" fmla="*/ 22820 w 97110"/>
                                    <a:gd name="T69" fmla="*/ 12526 h 94940"/>
                                    <a:gd name="T70" fmla="*/ 30138 w 97110"/>
                                    <a:gd name="T71" fmla="*/ 2449 h 94940"/>
                                    <a:gd name="T72" fmla="*/ 38168 w 97110"/>
                                    <a:gd name="T73" fmla="*/ 0 h 94940"/>
                                    <a:gd name="T74" fmla="*/ 0 w 97110"/>
                                    <a:gd name="T75" fmla="*/ 0 h 94940"/>
                                    <a:gd name="T76" fmla="*/ 97110 w 97110"/>
                                    <a:gd name="T77" fmla="*/ 94940 h 9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7110" h="94940">
                                      <a:moveTo>
                                        <a:pt x="38168" y="0"/>
                                      </a:moveTo>
                                      <a:cubicBezTo>
                                        <a:pt x="47263" y="0"/>
                                        <a:pt x="52948" y="2604"/>
                                        <a:pt x="55221" y="7813"/>
                                      </a:cubicBezTo>
                                      <a:cubicBezTo>
                                        <a:pt x="57495" y="2604"/>
                                        <a:pt x="63159" y="0"/>
                                        <a:pt x="72213" y="0"/>
                                      </a:cubicBezTo>
                                      <a:cubicBezTo>
                                        <a:pt x="79675" y="0"/>
                                        <a:pt x="85690" y="2863"/>
                                        <a:pt x="90258" y="8589"/>
                                      </a:cubicBezTo>
                                      <a:cubicBezTo>
                                        <a:pt x="94826" y="14294"/>
                                        <a:pt x="97110" y="22148"/>
                                        <a:pt x="97110" y="32153"/>
                                      </a:cubicBezTo>
                                      <a:lnTo>
                                        <a:pt x="97110" y="63779"/>
                                      </a:lnTo>
                                      <a:cubicBezTo>
                                        <a:pt x="97110" y="72709"/>
                                        <a:pt x="94041" y="80129"/>
                                        <a:pt x="87902" y="86041"/>
                                      </a:cubicBezTo>
                                      <a:cubicBezTo>
                                        <a:pt x="81783" y="91973"/>
                                        <a:pt x="73722" y="94940"/>
                                        <a:pt x="63717" y="94940"/>
                                      </a:cubicBezTo>
                                      <a:cubicBezTo>
                                        <a:pt x="53857" y="94940"/>
                                        <a:pt x="46168" y="92790"/>
                                        <a:pt x="40649" y="88491"/>
                                      </a:cubicBezTo>
                                      <a:cubicBezTo>
                                        <a:pt x="35130" y="84212"/>
                                        <a:pt x="32370" y="77918"/>
                                        <a:pt x="32370" y="69608"/>
                                      </a:cubicBezTo>
                                      <a:cubicBezTo>
                                        <a:pt x="32370" y="63634"/>
                                        <a:pt x="34479" y="57640"/>
                                        <a:pt x="38695" y="51625"/>
                                      </a:cubicBezTo>
                                      <a:lnTo>
                                        <a:pt x="51253" y="58694"/>
                                      </a:lnTo>
                                      <a:cubicBezTo>
                                        <a:pt x="49124" y="63345"/>
                                        <a:pt x="48059" y="66983"/>
                                        <a:pt x="48059" y="69608"/>
                                      </a:cubicBezTo>
                                      <a:cubicBezTo>
                                        <a:pt x="48059" y="76409"/>
                                        <a:pt x="53237" y="79809"/>
                                        <a:pt x="63593" y="79809"/>
                                      </a:cubicBezTo>
                                      <a:cubicBezTo>
                                        <a:pt x="68905" y="79809"/>
                                        <a:pt x="73081" y="78445"/>
                                        <a:pt x="76119" y="75716"/>
                                      </a:cubicBezTo>
                                      <a:cubicBezTo>
                                        <a:pt x="79158" y="73009"/>
                                        <a:pt x="80677" y="69319"/>
                                        <a:pt x="80677" y="64647"/>
                                      </a:cubicBezTo>
                                      <a:lnTo>
                                        <a:pt x="80677" y="32277"/>
                                      </a:lnTo>
                                      <a:cubicBezTo>
                                        <a:pt x="80677" y="26820"/>
                                        <a:pt x="79850" y="22572"/>
                                        <a:pt x="78197" y="19534"/>
                                      </a:cubicBezTo>
                                      <a:cubicBezTo>
                                        <a:pt x="76543" y="16474"/>
                                        <a:pt x="74548" y="14945"/>
                                        <a:pt x="72213" y="14945"/>
                                      </a:cubicBezTo>
                                      <a:cubicBezTo>
                                        <a:pt x="70063" y="14945"/>
                                        <a:pt x="68017" y="17198"/>
                                        <a:pt x="66073" y="21704"/>
                                      </a:cubicBezTo>
                                      <a:cubicBezTo>
                                        <a:pt x="64151" y="26210"/>
                                        <a:pt x="63190" y="32887"/>
                                        <a:pt x="63190" y="41734"/>
                                      </a:cubicBezTo>
                                      <a:lnTo>
                                        <a:pt x="47253" y="41734"/>
                                      </a:lnTo>
                                      <a:cubicBezTo>
                                        <a:pt x="47253" y="32887"/>
                                        <a:pt x="46281" y="26210"/>
                                        <a:pt x="44338" y="21704"/>
                                      </a:cubicBezTo>
                                      <a:cubicBezTo>
                                        <a:pt x="42416" y="17198"/>
                                        <a:pt x="40359" y="14945"/>
                                        <a:pt x="38168" y="14945"/>
                                      </a:cubicBezTo>
                                      <a:cubicBezTo>
                                        <a:pt x="38168" y="14945"/>
                                        <a:pt x="37982" y="15121"/>
                                        <a:pt x="37610" y="15472"/>
                                      </a:cubicBezTo>
                                      <a:cubicBezTo>
                                        <a:pt x="37238" y="15823"/>
                                        <a:pt x="36422" y="17342"/>
                                        <a:pt x="35161" y="20030"/>
                                      </a:cubicBezTo>
                                      <a:cubicBezTo>
                                        <a:pt x="32515" y="25528"/>
                                        <a:pt x="29941" y="29166"/>
                                        <a:pt x="27440" y="30944"/>
                                      </a:cubicBezTo>
                                      <a:cubicBezTo>
                                        <a:pt x="24939" y="32721"/>
                                        <a:pt x="22210" y="33610"/>
                                        <a:pt x="19255" y="33610"/>
                                      </a:cubicBezTo>
                                      <a:cubicBezTo>
                                        <a:pt x="13053" y="33610"/>
                                        <a:pt x="8289" y="30810"/>
                                        <a:pt x="4961" y="25208"/>
                                      </a:cubicBezTo>
                                      <a:cubicBezTo>
                                        <a:pt x="1654" y="19606"/>
                                        <a:pt x="0" y="11307"/>
                                        <a:pt x="0" y="310"/>
                                      </a:cubicBezTo>
                                      <a:lnTo>
                                        <a:pt x="15441" y="310"/>
                                      </a:lnTo>
                                      <a:cubicBezTo>
                                        <a:pt x="15441" y="7172"/>
                                        <a:pt x="15906" y="11720"/>
                                        <a:pt x="16836" y="13953"/>
                                      </a:cubicBezTo>
                                      <a:cubicBezTo>
                                        <a:pt x="17787" y="16185"/>
                                        <a:pt x="18717" y="17301"/>
                                        <a:pt x="19627" y="17301"/>
                                      </a:cubicBezTo>
                                      <a:cubicBezTo>
                                        <a:pt x="19792" y="17301"/>
                                        <a:pt x="20061" y="17136"/>
                                        <a:pt x="20433" y="16805"/>
                                      </a:cubicBezTo>
                                      <a:cubicBezTo>
                                        <a:pt x="20826" y="16454"/>
                                        <a:pt x="21621" y="15028"/>
                                        <a:pt x="22820" y="12526"/>
                                      </a:cubicBezTo>
                                      <a:cubicBezTo>
                                        <a:pt x="25260" y="7420"/>
                                        <a:pt x="27699" y="4062"/>
                                        <a:pt x="30138" y="2449"/>
                                      </a:cubicBezTo>
                                      <a:cubicBezTo>
                                        <a:pt x="32597" y="816"/>
                                        <a:pt x="35274" y="0"/>
                                        <a:pt x="3816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7" name="Shape 4328"/>
                              <wps:cNvSpPr>
                                <a:spLocks/>
                              </wps:cNvSpPr>
                              <wps:spPr bwMode="auto">
                                <a:xfrm>
                                  <a:off x="2740" y="2065"/>
                                  <a:ext cx="853" cy="951"/>
                                </a:xfrm>
                                <a:custGeom>
                                  <a:avLst/>
                                  <a:gdLst>
                                    <a:gd name="T0" fmla="*/ 24712 w 85297"/>
                                    <a:gd name="T1" fmla="*/ 0 h 95064"/>
                                    <a:gd name="T2" fmla="*/ 41765 w 85297"/>
                                    <a:gd name="T3" fmla="*/ 7782 h 95064"/>
                                    <a:gd name="T4" fmla="*/ 58756 w 85297"/>
                                    <a:gd name="T5" fmla="*/ 0 h 95064"/>
                                    <a:gd name="T6" fmla="*/ 76957 w 85297"/>
                                    <a:gd name="T7" fmla="*/ 8465 h 95064"/>
                                    <a:gd name="T8" fmla="*/ 83468 w 85297"/>
                                    <a:gd name="T9" fmla="*/ 32153 h 95064"/>
                                    <a:gd name="T10" fmla="*/ 77980 w 85297"/>
                                    <a:gd name="T11" fmla="*/ 51594 h 95064"/>
                                    <a:gd name="T12" fmla="*/ 62787 w 85297"/>
                                    <a:gd name="T13" fmla="*/ 65050 h 95064"/>
                                    <a:gd name="T14" fmla="*/ 54260 w 85297"/>
                                    <a:gd name="T15" fmla="*/ 52462 h 95064"/>
                                    <a:gd name="T16" fmla="*/ 64151 w 85297"/>
                                    <a:gd name="T17" fmla="*/ 43625 h 95064"/>
                                    <a:gd name="T18" fmla="*/ 67035 w 85297"/>
                                    <a:gd name="T19" fmla="*/ 32277 h 95064"/>
                                    <a:gd name="T20" fmla="*/ 58756 w 85297"/>
                                    <a:gd name="T21" fmla="*/ 14945 h 95064"/>
                                    <a:gd name="T22" fmla="*/ 52617 w 85297"/>
                                    <a:gd name="T23" fmla="*/ 21704 h 95064"/>
                                    <a:gd name="T24" fmla="*/ 49733 w 85297"/>
                                    <a:gd name="T25" fmla="*/ 41734 h 95064"/>
                                    <a:gd name="T26" fmla="*/ 33734 w 85297"/>
                                    <a:gd name="T27" fmla="*/ 41734 h 95064"/>
                                    <a:gd name="T28" fmla="*/ 30820 w 85297"/>
                                    <a:gd name="T29" fmla="*/ 21704 h 95064"/>
                                    <a:gd name="T30" fmla="*/ 24712 w 85297"/>
                                    <a:gd name="T31" fmla="*/ 14945 h 95064"/>
                                    <a:gd name="T32" fmla="*/ 16433 w 85297"/>
                                    <a:gd name="T33" fmla="*/ 32277 h 95064"/>
                                    <a:gd name="T34" fmla="*/ 20743 w 85297"/>
                                    <a:gd name="T35" fmla="*/ 50261 h 95064"/>
                                    <a:gd name="T36" fmla="*/ 31843 w 85297"/>
                                    <a:gd name="T37" fmla="*/ 60368 h 95064"/>
                                    <a:gd name="T38" fmla="*/ 51997 w 85297"/>
                                    <a:gd name="T39" fmla="*/ 67500 h 95064"/>
                                    <a:gd name="T40" fmla="*/ 64182 w 85297"/>
                                    <a:gd name="T41" fmla="*/ 71406 h 95064"/>
                                    <a:gd name="T42" fmla="*/ 74197 w 85297"/>
                                    <a:gd name="T43" fmla="*/ 76367 h 95064"/>
                                    <a:gd name="T44" fmla="*/ 85297 w 85297"/>
                                    <a:gd name="T45" fmla="*/ 83406 h 95064"/>
                                    <a:gd name="T46" fmla="*/ 73763 w 85297"/>
                                    <a:gd name="T47" fmla="*/ 95064 h 95064"/>
                                    <a:gd name="T48" fmla="*/ 48648 w 85297"/>
                                    <a:gd name="T49" fmla="*/ 82848 h 95064"/>
                                    <a:gd name="T50" fmla="*/ 15844 w 85297"/>
                                    <a:gd name="T51" fmla="*/ 79871 h 95064"/>
                                    <a:gd name="T52" fmla="*/ 5209 w 85297"/>
                                    <a:gd name="T53" fmla="*/ 79871 h 95064"/>
                                    <a:gd name="T54" fmla="*/ 5209 w 85297"/>
                                    <a:gd name="T55" fmla="*/ 64678 h 95064"/>
                                    <a:gd name="T56" fmla="*/ 10666 w 85297"/>
                                    <a:gd name="T57" fmla="*/ 64926 h 95064"/>
                                    <a:gd name="T58" fmla="*/ 4899 w 85297"/>
                                    <a:gd name="T59" fmla="*/ 54012 h 95064"/>
                                    <a:gd name="T60" fmla="*/ 0 w 85297"/>
                                    <a:gd name="T61" fmla="*/ 32153 h 95064"/>
                                    <a:gd name="T62" fmla="*/ 6511 w 85297"/>
                                    <a:gd name="T63" fmla="*/ 8434 h 95064"/>
                                    <a:gd name="T64" fmla="*/ 24712 w 85297"/>
                                    <a:gd name="T65" fmla="*/ 0 h 95064"/>
                                    <a:gd name="T66" fmla="*/ 0 w 85297"/>
                                    <a:gd name="T67" fmla="*/ 0 h 95064"/>
                                    <a:gd name="T68" fmla="*/ 85297 w 85297"/>
                                    <a:gd name="T69"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5297" h="95064">
                                      <a:moveTo>
                                        <a:pt x="24712" y="0"/>
                                      </a:moveTo>
                                      <a:cubicBezTo>
                                        <a:pt x="33807" y="0"/>
                                        <a:pt x="39491" y="2594"/>
                                        <a:pt x="41765" y="7782"/>
                                      </a:cubicBezTo>
                                      <a:cubicBezTo>
                                        <a:pt x="43997" y="2594"/>
                                        <a:pt x="49661" y="0"/>
                                        <a:pt x="58756" y="0"/>
                                      </a:cubicBezTo>
                                      <a:cubicBezTo>
                                        <a:pt x="66570" y="0"/>
                                        <a:pt x="72636" y="2822"/>
                                        <a:pt x="76957" y="8465"/>
                                      </a:cubicBezTo>
                                      <a:cubicBezTo>
                                        <a:pt x="81297" y="14108"/>
                                        <a:pt x="83468" y="22004"/>
                                        <a:pt x="83468" y="32153"/>
                                      </a:cubicBezTo>
                                      <a:cubicBezTo>
                                        <a:pt x="83468" y="39015"/>
                                        <a:pt x="81638" y="45496"/>
                                        <a:pt x="77980" y="51594"/>
                                      </a:cubicBezTo>
                                      <a:cubicBezTo>
                                        <a:pt x="74321" y="57671"/>
                                        <a:pt x="69257" y="62157"/>
                                        <a:pt x="62787" y="65050"/>
                                      </a:cubicBezTo>
                                      <a:lnTo>
                                        <a:pt x="54260" y="52462"/>
                                      </a:lnTo>
                                      <a:cubicBezTo>
                                        <a:pt x="58952" y="50126"/>
                                        <a:pt x="62249" y="47181"/>
                                        <a:pt x="64151" y="43625"/>
                                      </a:cubicBezTo>
                                      <a:cubicBezTo>
                                        <a:pt x="66073" y="40049"/>
                                        <a:pt x="67035" y="36267"/>
                                        <a:pt x="67035" y="32277"/>
                                      </a:cubicBezTo>
                                      <a:cubicBezTo>
                                        <a:pt x="67035" y="20722"/>
                                        <a:pt x="64275" y="14945"/>
                                        <a:pt x="58756" y="14945"/>
                                      </a:cubicBezTo>
                                      <a:cubicBezTo>
                                        <a:pt x="56606" y="14945"/>
                                        <a:pt x="54560" y="17198"/>
                                        <a:pt x="52617" y="21704"/>
                                      </a:cubicBezTo>
                                      <a:cubicBezTo>
                                        <a:pt x="50695" y="26210"/>
                                        <a:pt x="49733" y="32887"/>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 name="Shape 4329"/>
                              <wps:cNvSpPr>
                                <a:spLocks/>
                              </wps:cNvSpPr>
                              <wps:spPr bwMode="auto">
                                <a:xfrm>
                                  <a:off x="6043" y="2061"/>
                                  <a:ext cx="626"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9" name="Shape 4330"/>
                              <wps:cNvSpPr>
                                <a:spLocks/>
                              </wps:cNvSpPr>
                              <wps:spPr bwMode="auto">
                                <a:xfrm>
                                  <a:off x="3612"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0" name="Shape 4331"/>
                              <wps:cNvSpPr>
                                <a:spLocks/>
                              </wps:cNvSpPr>
                              <wps:spPr bwMode="auto">
                                <a:xfrm>
                                  <a:off x="2391" y="1810"/>
                                  <a:ext cx="93" cy="202"/>
                                </a:xfrm>
                                <a:custGeom>
                                  <a:avLst/>
                                  <a:gdLst>
                                    <a:gd name="T0" fmla="*/ 403 w 9302"/>
                                    <a:gd name="T1" fmla="*/ 0 h 20166"/>
                                    <a:gd name="T2" fmla="*/ 6852 w 9302"/>
                                    <a:gd name="T3" fmla="*/ 2542 h 20166"/>
                                    <a:gd name="T4" fmla="*/ 9302 w 9302"/>
                                    <a:gd name="T5" fmla="*/ 8961 h 20166"/>
                                    <a:gd name="T6" fmla="*/ 6139 w 9302"/>
                                    <a:gd name="T7" fmla="*/ 15255 h 20166"/>
                                    <a:gd name="T8" fmla="*/ 0 w 9302"/>
                                    <a:gd name="T9" fmla="*/ 20166 h 20166"/>
                                    <a:gd name="T10" fmla="*/ 0 w 9302"/>
                                    <a:gd name="T11" fmla="*/ 203 h 20166"/>
                                    <a:gd name="T12" fmla="*/ 403 w 9302"/>
                                    <a:gd name="T13" fmla="*/ 0 h 20166"/>
                                    <a:gd name="T14" fmla="*/ 0 w 9302"/>
                                    <a:gd name="T15" fmla="*/ 0 h 20166"/>
                                    <a:gd name="T16" fmla="*/ 9302 w 9302"/>
                                    <a:gd name="T17" fmla="*/ 20166 h 20166"/>
                                  </a:gdLst>
                                  <a:ahLst/>
                                  <a:cxnLst>
                                    <a:cxn ang="0">
                                      <a:pos x="T0" y="T1"/>
                                    </a:cxn>
                                    <a:cxn ang="0">
                                      <a:pos x="T2" y="T3"/>
                                    </a:cxn>
                                    <a:cxn ang="0">
                                      <a:pos x="T4" y="T5"/>
                                    </a:cxn>
                                    <a:cxn ang="0">
                                      <a:pos x="T6" y="T7"/>
                                    </a:cxn>
                                    <a:cxn ang="0">
                                      <a:pos x="T8" y="T9"/>
                                    </a:cxn>
                                    <a:cxn ang="0">
                                      <a:pos x="T10" y="T11"/>
                                    </a:cxn>
                                    <a:cxn ang="0">
                                      <a:pos x="T12" y="T13"/>
                                    </a:cxn>
                                  </a:cxnLst>
                                  <a:rect l="T14" t="T15" r="T16" b="T17"/>
                                  <a:pathLst>
                                    <a:path w="9302" h="20166">
                                      <a:moveTo>
                                        <a:pt x="403" y="0"/>
                                      </a:moveTo>
                                      <a:cubicBezTo>
                                        <a:pt x="3090" y="0"/>
                                        <a:pt x="5240" y="847"/>
                                        <a:pt x="6852" y="2542"/>
                                      </a:cubicBezTo>
                                      <a:cubicBezTo>
                                        <a:pt x="8485" y="4217"/>
                                        <a:pt x="9302" y="6356"/>
                                        <a:pt x="9302" y="8961"/>
                                      </a:cubicBezTo>
                                      <a:cubicBezTo>
                                        <a:pt x="9302" y="10883"/>
                                        <a:pt x="8248" y="12981"/>
                                        <a:pt x="6139" y="15255"/>
                                      </a:cubicBezTo>
                                      <a:lnTo>
                                        <a:pt x="0" y="20166"/>
                                      </a:lnTo>
                                      <a:lnTo>
                                        <a:pt x="0" y="203"/>
                                      </a:lnTo>
                                      <a:lnTo>
                                        <a:pt x="4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1" name="Shape 4332"/>
                              <wps:cNvSpPr>
                                <a:spLocks/>
                              </wps:cNvSpPr>
                              <wps:spPr bwMode="auto">
                                <a:xfrm>
                                  <a:off x="6707" y="1720"/>
                                  <a:ext cx="332" cy="984"/>
                                </a:xfrm>
                                <a:custGeom>
                                  <a:avLst/>
                                  <a:gdLst>
                                    <a:gd name="T0" fmla="*/ 13922 w 33238"/>
                                    <a:gd name="T1" fmla="*/ 0 h 98413"/>
                                    <a:gd name="T2" fmla="*/ 24681 w 33238"/>
                                    <a:gd name="T3" fmla="*/ 3752 h 98413"/>
                                    <a:gd name="T4" fmla="*/ 33238 w 33238"/>
                                    <a:gd name="T5" fmla="*/ 8958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0"/>
                                        <a:pt x="24681" y="3752"/>
                                      </a:cubicBezTo>
                                      <a:lnTo>
                                        <a:pt x="33238" y="8958"/>
                                      </a:lnTo>
                                      <a:lnTo>
                                        <a:pt x="33238" y="42902"/>
                                      </a:lnTo>
                                      <a:lnTo>
                                        <a:pt x="28339" y="47749"/>
                                      </a:lnTo>
                                      <a:cubicBezTo>
                                        <a:pt x="24515" y="50540"/>
                                        <a:pt x="21570" y="53464"/>
                                        <a:pt x="19503" y="56524"/>
                                      </a:cubicBezTo>
                                      <a:cubicBezTo>
                                        <a:pt x="17456" y="59583"/>
                                        <a:pt x="16433" y="62932"/>
                                        <a:pt x="16433" y="66570"/>
                                      </a:cubicBezTo>
                                      <a:cubicBezTo>
                                        <a:pt x="16433" y="71696"/>
                                        <a:pt x="18087" y="75757"/>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2"/>
                                        <a:pt x="0" y="75044"/>
                                        <a:pt x="0" y="66136"/>
                                      </a:cubicBezTo>
                                      <a:cubicBezTo>
                                        <a:pt x="0" y="60678"/>
                                        <a:pt x="1168" y="55883"/>
                                        <a:pt x="3504" y="51749"/>
                                      </a:cubicBezTo>
                                      <a:cubicBezTo>
                                        <a:pt x="5839" y="47594"/>
                                        <a:pt x="8661" y="44090"/>
                                        <a:pt x="11968" y="41238"/>
                                      </a:cubicBezTo>
                                      <a:cubicBezTo>
                                        <a:pt x="15296" y="38385"/>
                                        <a:pt x="19720" y="35058"/>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1"/>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89"/>
                                        <a:pt x="6697" y="6521"/>
                                        <a:pt x="6697" y="5984"/>
                                      </a:cubicBezTo>
                                      <a:cubicBezTo>
                                        <a:pt x="6697" y="1994"/>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2" name="Shape 4333"/>
                              <wps:cNvSpPr>
                                <a:spLocks/>
                              </wps:cNvSpPr>
                              <wps:spPr bwMode="auto">
                                <a:xfrm>
                                  <a:off x="5191" y="1701"/>
                                  <a:ext cx="835" cy="1015"/>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3" name="Shape 4334"/>
                              <wps:cNvSpPr>
                                <a:spLocks/>
                              </wps:cNvSpPr>
                              <wps:spPr bwMode="auto">
                                <a:xfrm>
                                  <a:off x="7412"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4" name="Shape 4335"/>
                              <wps:cNvSpPr>
                                <a:spLocks/>
                              </wps:cNvSpPr>
                              <wps:spPr bwMode="auto">
                                <a:xfrm>
                                  <a:off x="7039" y="1809"/>
                                  <a:ext cx="332" cy="894"/>
                                </a:xfrm>
                                <a:custGeom>
                                  <a:avLst/>
                                  <a:gdLst>
                                    <a:gd name="T0" fmla="*/ 0 w 33238"/>
                                    <a:gd name="T1" fmla="*/ 0 h 89347"/>
                                    <a:gd name="T2" fmla="*/ 2449 w 33238"/>
                                    <a:gd name="T3" fmla="*/ 1491 h 89347"/>
                                    <a:gd name="T4" fmla="*/ 8372 w 33238"/>
                                    <a:gd name="T5" fmla="*/ 7041 h 89347"/>
                                    <a:gd name="T6" fmla="*/ 10108 w 33238"/>
                                    <a:gd name="T7" fmla="*/ 14637 h 89347"/>
                                    <a:gd name="T8" fmla="*/ 10108 w 33238"/>
                                    <a:gd name="T9" fmla="*/ 17304 h 89347"/>
                                    <a:gd name="T10" fmla="*/ 18728 w 33238"/>
                                    <a:gd name="T11" fmla="*/ 28869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4 h 89347"/>
                                    <a:gd name="T30" fmla="*/ 0 w 33238"/>
                                    <a:gd name="T31" fmla="*/ 33944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1"/>
                                      </a:lnTo>
                                      <a:cubicBezTo>
                                        <a:pt x="5261" y="3475"/>
                                        <a:pt x="7235" y="5325"/>
                                        <a:pt x="8372" y="7041"/>
                                      </a:cubicBezTo>
                                      <a:cubicBezTo>
                                        <a:pt x="9529" y="8756"/>
                                        <a:pt x="10108" y="11288"/>
                                        <a:pt x="10108" y="14637"/>
                                      </a:cubicBezTo>
                                      <a:lnTo>
                                        <a:pt x="10108" y="17304"/>
                                      </a:lnTo>
                                      <a:cubicBezTo>
                                        <a:pt x="10108" y="20135"/>
                                        <a:pt x="12981" y="23991"/>
                                        <a:pt x="18728" y="28869"/>
                                      </a:cubicBezTo>
                                      <a:cubicBezTo>
                                        <a:pt x="28401" y="37178"/>
                                        <a:pt x="33238" y="46532"/>
                                        <a:pt x="33238" y="56929"/>
                                      </a:cubicBezTo>
                                      <a:cubicBezTo>
                                        <a:pt x="33238" y="66066"/>
                                        <a:pt x="30231" y="73775"/>
                                        <a:pt x="24216" y="80059"/>
                                      </a:cubicBezTo>
                                      <a:lnTo>
                                        <a:pt x="0" y="89347"/>
                                      </a:lnTo>
                                      <a:lnTo>
                                        <a:pt x="0" y="74149"/>
                                      </a:lnTo>
                                      <a:lnTo>
                                        <a:pt x="11565" y="69486"/>
                                      </a:lnTo>
                                      <a:cubicBezTo>
                                        <a:pt x="15059" y="66303"/>
                                        <a:pt x="16805" y="62076"/>
                                        <a:pt x="16805" y="56805"/>
                                      </a:cubicBezTo>
                                      <a:cubicBezTo>
                                        <a:pt x="16805" y="53808"/>
                                        <a:pt x="15978" y="50769"/>
                                        <a:pt x="14325" y="47689"/>
                                      </a:cubicBezTo>
                                      <a:cubicBezTo>
                                        <a:pt x="12671" y="44589"/>
                                        <a:pt x="8940" y="40754"/>
                                        <a:pt x="3132" y="36186"/>
                                      </a:cubicBezTo>
                                      <a:cubicBezTo>
                                        <a:pt x="1209" y="34698"/>
                                        <a:pt x="475" y="33644"/>
                                        <a:pt x="930" y="33024"/>
                                      </a:cubicBezTo>
                                      <a:lnTo>
                                        <a:pt x="0" y="3394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D453C" id="Group 94043" o:spid="_x0000_s1026" style="position:absolute;margin-left:6.1pt;margin-top:-.5pt;width:137.25pt;height:23.75pt;z-index:-251607040" coordsize="17432,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">
                      <v:shape id="Shape 4284" o:spid="_x0000_s1027" style="position:absolute;left:2114;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dxsYA&#10;AADcAAAADwAAAGRycy9kb3ducmV2LnhtbESPT4vCMBTE74LfITzBi6zp+m+laxRRBA8e1O1hj4/m&#10;bVtsXkqTtdVPbwTB4zAzv2EWq9aU4kq1Kywr+BxGIIhTqwvOFCQ/u485COeRNZaWScGNHKyW3c4C&#10;Y20bPtH17DMRIOxiVJB7X8VSujQng25oK+Lg/dnaoA+yzqSusQlwU8pRFM2kwYLDQo4VbXJKL+d/&#10;oyBay8ssuR0G7f14mm+mv8m2mSZK9Xvt+huEp9a/w6/2XisYf03g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vdxsYAAADcAAAADwAAAAAAAAAAAAAAAACYAgAAZHJz&#10;L2Rvd25yZXYueG1sUEsFBgAAAAAEAAQA9QAAAIsDA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285" o:spid="_x0000_s1028" style="position:absolute;left:2117;top:3;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P5MUA&#10;AADcAAAADwAAAGRycy9kb3ducmV2LnhtbESPQWvCQBSE74L/YXkFb3XXWq2krqGYFkqhBbXo9ZF9&#10;JsHs25BdY/z3XaHgcZiZb5hl2ttadNT6yrGGyViBIM6dqbjQ8Lv7eFyA8AHZYO2YNFzJQ7oaDpaY&#10;GHfhDXXbUIgIYZ+ghjKEJpHS5yVZ9GPXEEfv6FqLIcq2kKbFS4TbWj4pNZcWK44LJTa0Lik/bc9W&#10;w3HiDovM5VeV7d9/vndfUj1Tp/XooX97BRGoD/fwf/vTaJi+zO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4/kxQAAANwAAAAPAAAAAAAAAAAAAAAAAJgCAABkcnMv&#10;ZG93bnJldi54bWxQSwUGAAAAAAQABAD1AAAAigMAAAAA&#10;" path="m19999,l31006,3809r,24716l23875,28525v,-8888,-1292,-13332,-3876,-13332c18965,15193,18107,15555,17425,16278v-661,703,-992,1819,-992,3349c16433,23099,17446,27151,19472,31781l4899,35781c1633,30117,,24815,,19875,,13839,1881,9023,5643,5426,9426,1808,14211,,19999,xe" fillcolor="black" stroked="f" strokeweight="0">
                        <v:stroke miterlimit="83231f" joinstyle="miter"/>
                        <v:path arrowok="t" o:connecttype="custom" o:connectlocs="200,0;310,38;310,285;239,285;200,152;174,163;164,196;195,318;49,358;0,199;56,54;200,0" o:connectangles="0,0,0,0,0,0,0,0,0,0,0,0" textboxrect="0,0,31006,35781"/>
                      </v:shape>
                      <v:shape id="Shape 4286" o:spid="_x0000_s1029" style="position:absolute;left:2815;top:145;width:495;height:1166;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psYA&#10;AADcAAAADwAAAGRycy9kb3ducmV2LnhtbESPQWsCMRSE7wX/Q3iF3mq2tayyGsVqWxV6UQu9PjbP&#10;zermZdmkuvrrjSD0OMzMN8xo0tpKHKnxpWMFL90EBHHudMmFgp/t5/MAhA/IGivHpOBMHibjzsMI&#10;M+1OvKbjJhQiQthnqMCEUGdS+tyQRd91NXH0dq6xGKJsCqkbPEW4reRrkqTSYslxwWBNM0P5YfNn&#10;FdTfc/sxNWa5OKRf87f3we/qsl8o9fTYTocgArXhP3xvL7WCXj+F25l4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psYAAADcAAAADwAAAAAAAAAAAAAAAACYAgAAZHJz&#10;L2Rvd25yZXYueG1sUEsFBgAAAAAEAAQA9QAAAIsDAAAAAA==&#10;" path="m49485,r,14200l47315,14602v-537,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5;371,539;318,428;327,378;225,480;164,698;255,927;495,1014;495,1166;297,1133;138,1033;0,696;104,381;342,228;318,152;372,44;495,0" o:connectangles="0,0,0,0,0,0,0,0,0,0,0,0,0,0,0,0,0,0,0,0,0,0,0,0,0,0" textboxrect="0,0,49485,116668"/>
                      </v:shape>
                      <v:shape id="Shape 4287" o:spid="_x0000_s1030" style="position:absolute;left:2427;top:2;width:313;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gF8YA&#10;AADcAAAADwAAAGRycy9kb3ducmV2LnhtbESPT2vCQBTE74V+h+UVvNWN2jYxdRUV1Ba8+Afx+Jp9&#10;JsHs25BdNX77rlDocZiZ3zCjSWsqcaXGlZYV9LoRCOLM6pJzBfvd4jUB4TyyxsoyKbiTg8n4+WmE&#10;qbY33tB163MRIOxSVFB4X6dSuqwgg65ra+LgnWxj0AfZ5FI3eAtwU8l+FH1IgyWHhQJrmheUnbcX&#10;oyBO3pZm9i5XR3eYD3++p2t5nCVKdV7a6ScIT63/D/+1v7SCQRzD40w4An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tgF8YAAADcAAAADwAAAAAAAAAAAAAAAACYAgAAZHJz&#10;L2Rvd25yZXYueG1sUEsFBgAAAAAEAAQA9QAAAIsDAAAAAA==&#10;" path="m11875,v5788,,10480,1839,14077,5519c29569,9199,31378,14377,31378,21053r,37703c31378,71386,28701,81421,23347,88863,18014,96304,10470,100025,713,100025l,99886,,84930r341,150c5281,85080,8930,82869,11286,78445v2357,-4424,3535,-11792,3535,-22107l,49210,,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8,0;259,55;313,210;313,587;233,888;7,1000;0,999;0,849;3,851;113,784;148,563;0,492;0,342;148,372;148,206;138,162;116,150;90,171;80,286;0,286;0,39;4,41;118,0" o:connectangles="0,0,0,0,0,0,0,0,0,0,0,0,0,0,0,0,0,0,0,0,0,0,0" textboxrect="0,0,31378,100025"/>
                      </v:shape>
                      <v:shape id="Shape 4288" o:spid="_x0000_s1031" style="position:absolute;left:3841;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vL78A&#10;AADcAAAADwAAAGRycy9kb3ducmV2LnhtbERPy4rCMBTdD/gP4QruxlQFR6pRfCC4cOMbd5fm2gab&#10;m9JErX9vFsIsD+c9mTW2FE+qvXGsoNdNQBBnThvOFRwP698RCB+QNZaOScGbPMymrZ8Jptq9eEfP&#10;fchFDGGfooIihCqV0mcFWfRdVxFH7uZqiyHCOpe6xlcMt6XsJ8lQWjQcGwqsaFlQdt8/rILlZXGd&#10;G5OVtD6NtouV7OP9bJXqtJv5GESgJvyLv+6NVjD4i2vjmXgE5P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mC8vvwAAANwAAAAPAAAAAAAAAAAAAAAAAJgCAABkcnMvZG93bnJl&#10;di54bWxQSwUGAAAAAAQABAD1AAAAhA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89" o:spid="_x0000_s1032" style="position:absolute;left:4391;top:145;width:495;height:1166;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q1MYA&#10;AADcAAAADwAAAGRycy9kb3ducmV2LnhtbESPT2sCMRTE74V+h/AK3mq2rahdjeJ/LfRSFbw+Nq+b&#10;rZuXZRN17advCoLHYWZ+wwzHjS3FmWpfOFbw0k5AEGdOF5wr2O+Wz30QPiBrLB2Tgit5GI8eH4aY&#10;anfhLzpvQy4ihH2KCkwIVSqlzwxZ9G1XEUfv29UWQ5R1LnWNlwi3pXxNkq60WHBcMFjRzFB23J6s&#10;gupzbhcTYzbrY3c170z7h4/fn7VSradmMgARqAn38K290Qreeu/wfyYeAT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pq1MYAAADcAAAADwAAAAAAAAAAAAAAAACYAgAAZHJz&#10;L2Rvd25yZXYueG1sUEsFBgAAAAAEAAQA9QAAAIsDAAAAAA==&#10;" path="m49485,r,14200l47315,14602v-537,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5;371,539;318,428;327,378;225,480;164,698;255,927;495,1014;495,1166;297,1133;138,1033;0,696;104,381;342,228;318,152;372,44;495,0" o:connectangles="0,0,0,0,0,0,0,0,0,0,0,0,0,0,0,0,0,0,0,0,0,0,0,0,0,0" textboxrect="0,0,49485,116668"/>
                      </v:shape>
                      <v:shape id="Shape 4290" o:spid="_x0000_s1033" style="position:absolute;left:3310;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HQMMA&#10;AADcAAAADwAAAGRycy9kb3ducmV2LnhtbERP3WrCMBS+H/gO4QjeDJtOYZbOKCoMBdmFPw9w1py1&#10;nc1JSdJa9/TLxWCXH9//cj2YRvTkfG1ZwUuSgiAurK65VHC9vE8zED4ga2wsk4IHeVivRk9LzLW9&#10;84n6cyhFDGGfo4IqhDaX0hcVGfSJbYkj92WdwRChK6V2eI/hppGzNH2VBmuODRW2tKuouJ07o6D/&#10;nHc/+L3vnheHbXo8ctjdug+lJuNh8wYi0BD+xX/ug1Ywz+L8eC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HQMMAAADcAAAADwAAAAAAAAAAAAAAAACYAgAAZHJzL2Rv&#10;d25yZXYueG1sUEsFBgAAAAAEAAQA9QAAAIgDAAAAAA==&#10;" path="m527,c5447,,9581,1457,12929,4372v3370,2914,5054,6532,5054,10852c17983,17952,17074,20433,15255,22665v9508,1696,17590,6749,24246,15162c46157,46240,49485,56958,49485,69980v,13312,-4578,24454,-13735,33425c26593,112396,14749,116892,217,116892l,116856,,101682r217,79c10284,101761,18273,98837,24185,92987v5911,-5850,8867,-13581,8867,-23193c33052,60596,31120,53072,27254,47222,23389,41372,20082,38106,17332,37424v434,682,651,2501,651,5457c17983,47077,16268,50788,12836,54012,9426,57237,5261,58849,341,58849l,58724,,44489r341,97c1313,44586,2077,44400,2635,44028v559,-393,838,-775,838,-1147c3473,40752,2387,38674,217,36649l,37024,,20025r279,439c2325,18624,3349,16877,3349,15224v103,,-114,-145,-651,-434c2181,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291" o:spid="_x0000_s1034" style="position:absolute;left:5425;top:356;width:330;height:956;visibility:visible;mso-wrap-style:square;v-text-anchor:top" coordsize="33052,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NsUA&#10;AADcAAAADwAAAGRycy9kb3ducmV2LnhtbESPQWvCQBSE70L/w/IKvenGFkNIXaUIUg+ixhZ6fc2+&#10;JqHZtyG7Juu/7xYEj8PMfMMs18G0YqDeNZYVzGcJCOLS6oYrBZ8f22kGwnlkja1lUnAlB+vVw2SJ&#10;ubYjFzScfSUihF2OCmrvu1xKV9Zk0M1sRxy9H9sb9FH2ldQ9jhFuWvmcJKk02HBcqLGjTU3l7/li&#10;FFyy4/dhGL5Sv9in4VQc38NuZKWeHsPbKwhPwd/Dt/ZOK3jJ5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Ak2xQAAANwAAAAPAAAAAAAAAAAAAAAAAJgCAABkcnMv&#10;ZG93bnJldi54bWxQSwUGAAAAAAQABAD1AAAAigMAAAAA&#10;" path="m25394,r7658,2677l33052,45269,22014,50074v-3721,3535,-5581,7835,-5581,12899c16433,67851,18087,71996,21394,75406v3328,3432,7142,5147,11441,5147l33052,80456r,15065l32835,95560v-9219,,-17001,-3245,-23347,-9736c3163,79334,,71924,,63593,,54560,3152,46871,9457,40525,15782,34158,23254,30355,31874,29115v413,-1778,620,-4114,620,-7008c32494,19813,31874,18086,30634,16929,29394,15772,27647,15193,25394,15193v-2398,,-4320,568,-5767,1705c18200,18035,17487,19544,17487,21425v,1674,920,5064,2760,10170l4744,34323c2780,29280,1798,24981,1798,21425,1798,14976,3958,9798,8279,5891,12599,1963,18304,,25394,xe" fillcolor="black" stroked="f" strokeweight="0">
                        <v:stroke miterlimit="83231f" joinstyle="miter"/>
                        <v:path arrowok="t" o:connecttype="custom" o:connectlocs="254,0;330,27;330,453;220,501;164,630;214,754;328,806;330,805;330,956;328,956;95,859;0,636;94,405;318,291;324,221;306,169;254,152;196,169;175,214;202,316;47,343;18,214;83,59;254,0" o:connectangles="0,0,0,0,0,0,0,0,0,0,0,0,0,0,0,0,0,0,0,0,0,0,0,0" textboxrect="0,0,33052,95560"/>
                      </v:shape>
                      <v:shape id="Shape 4292" o:spid="_x0000_s1035" style="position:absolute;left:4886;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8rMUA&#10;AADcAAAADwAAAGRycy9kb3ducmV2LnhtbESP0YrCMBRE34X9h3AX9kU0VcGVapRdQVYQH3T9gGtz&#10;bavNTWnSWv16Iwg+DjNzhpktWlOIhiqXW1Yw6EcgiBOrc04VHP5XvQkI55E1FpZJwY0cLOYfnRnG&#10;2l55R83epyJA2MWoIPO+jKV0SUYGXd+WxME72cqgD7JKpa7wGuCmkMMoGkuDOYeFDEtaZpRc9rVR&#10;0BxH9R3Pf3X3e/0bbTbsl5d6q9TXZ/szBeGp9e/wq73WCkaT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7ysxQAAANwAAAAPAAAAAAAAAAAAAAAAAJgCAABkcnMv&#10;ZG93bnJldi54bWxQSwUGAAAAAAQABAD1AAAAigMAAAAA&#10;" path="m527,c5447,,9581,1457,12929,4372v3370,2914,5054,6532,5054,10852c17983,17952,17074,20433,15255,22665v9508,1696,17590,6749,24246,15162c46157,46240,49485,56958,49485,69980v,13312,-4578,24454,-13735,33425c26593,112396,14749,116892,217,116892l,116856,,101682r217,79c10284,101761,18273,98837,24185,92987v5911,-5850,8867,-13581,8867,-23193c33052,60596,31120,53072,27254,47222,23389,41372,20082,38106,17332,37424v434,682,651,2501,651,5457c17983,47077,16268,50788,12836,54012,9426,57237,5261,58849,341,58849l,58724,,44489r341,97c1313,44586,2077,44400,2635,44028v559,-393,838,-775,838,-1147c3473,40752,2387,38674,217,36649l,37024,,20025r279,439c2325,18624,3349,16877,3349,15224v103,,-114,-145,-651,-434c2181,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293" o:spid="_x0000_s1036" style="position:absolute;left:5755;top:383;width:333;height:928;visibility:visible;mso-wrap-style:square;v-text-anchor:top" coordsize="33300,9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vdMEA&#10;AADcAAAADwAAAGRycy9kb3ducmV2LnhtbESP0YrCMBRE3wX/IVxh32yqgpRqFFEEH7fqB1yau23X&#10;5qYk0Wb/frOw4OMwM2eY7T6aXrzI+c6ygkWWgyCure64UXC/necFCB+QNfaWScEPedjvppMtltqO&#10;XNHrGhqRIOxLVNCGMJRS+rolgz6zA3HyvqwzGJJ0jdQOxwQ3vVzm+Voa7DgttDjQsaX6cX0aBXhy&#10;seJ6fTtWl/jdf57HQtpRqY9ZPGxABIrhHf5vX7SCVbGCvz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nb3TBAAAA3AAAAA8AAAAAAAAAAAAAAAAAmAIAAGRycy9kb3du&#10;cmV2LnhtbFBLBQYAAAAABAAEAPUAAACGAwAAAAA=&#10;" path="m,l9457,3307v4320,3989,6480,9405,6480,16247c15937,22385,15544,25652,14759,29352v5105,2377,9467,6377,13084,11999c31481,46973,33300,53329,33300,60420v,8536,-3018,16082,-9053,22634c21229,86330,17681,88787,13604,90425l,92844,,77779,11627,72605v3328,-3494,4992,-7845,4992,-13054c16619,55604,15369,51914,12867,48482,10387,45031,7379,42508,3845,40917l,42591,,xe" fillcolor="black" stroked="f" strokeweight="0">
                        <v:stroke miterlimit="83231f" joinstyle="miter"/>
                        <v:path arrowok="t" o:connecttype="custom" o:connectlocs="0,0;95,33;159,195;148,293;278,413;333,604;242,830;136,904;0,928;0,777;116,726;166,595;129,485;38,409;0,426;0,0" o:connectangles="0,0,0,0,0,0,0,0,0,0,0,0,0,0,0,0" textboxrect="0,0,33300,92844"/>
                      </v:shape>
                      <v:shape id="Shape 4294" o:spid="_x0000_s1037" style="position:absolute;left:7537;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WfcUA&#10;AADcAAAADwAAAGRycy9kb3ducmV2LnhtbESPQWvCQBSE74L/YXlCb7rR1irRjUhB6qnQ1Iu3l+wz&#10;Ccm+TbNbE/vruwXB4zAz3zDb3WAacaXOVZYVzGcRCOLc6ooLBaevw3QNwnlkjY1lUnAjB7tkPNpi&#10;rG3Pn3RNfSEChF2MCkrv21hKl5dk0M1sSxy8i+0M+iC7QuoO+wA3jVxE0as0WHFYKLGlt5LyOv0x&#10;Cn77faMX7TL7zlx6rn1Gq/fDh1JPk2G/AeFp8I/wvX3UCp7XL/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FZ9xQAAANwAAAAPAAAAAAAAAAAAAAAAAJgCAABkcnMv&#10;ZG93bnJldi54bWxQSwUGAAAAAAQABAD1AAAAigM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295" o:spid="_x0000_s1038" style="position:absolute;left:8197;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IesUA&#10;AADcAAAADwAAAGRycy9kb3ducmV2LnhtbESPQYvCMBSE74L/IbwFL7KmKpXSNYooggcP6vawx0fz&#10;ti02L6WJtvrrjbCwx2FmvmGW697U4k6tqywrmE4iEMS51RUXCrLv/WcCwnlkjbVlUvAgB+vVcLDE&#10;VNuOz3S/+EIECLsUFZTeN6mULi/JoJvYhjh4v7Y16INsC6lb7ALc1HIWRQtpsOKwUGJD25Ly6+Vm&#10;FEQbeV1kj+O4f57OyTb+yXZdnCk1+ug3XyA89f4//Nc+aAXzJIb3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gh6xQAAANwAAAAPAAAAAAAAAAAAAAAAAJgCAABkcnMv&#10;ZG93bnJldi54bWxQSwUGAAAAAAQABAD1AAAAigM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296" o:spid="_x0000_s1039" style="position:absolute;left:6135;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5u4cMA&#10;AADcAAAADwAAAGRycy9kb3ducmV2LnhtbESPzYvCMBTE74L/Q3iCN01VkFKN4gfCHvayfuLt0Tzb&#10;YPNSmqx2//uNIHgcZuY3zHzZ2ko8qPHGsYLRMAFBnDttuFBwPOwGKQgfkDVWjknBH3lYLrqdOWba&#10;PfmHHvtQiAhhn6GCMoQ6k9LnJVn0Q1cTR+/mGoshyqaQusFnhNtKjpNkKi0ajgsl1rQpKb/vf62C&#10;zWV9XRmTV7Q7pd/rrRzj/WyV6vfa1QxEoDZ8wu/2l1YwSafwOh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5u4cMAAADcAAAADwAAAAAAAAAAAAAAAACYAgAAZHJzL2Rv&#10;d25yZXYueG1sUEsFBgAAAAAEAAQA9QAAAIg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97" o:spid="_x0000_s1040" style="position:absolute;left:8200;top:3;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EL8UA&#10;AADcAAAADwAAAGRycy9kb3ducmV2LnhtbESP3WoCMRSE74W+QziCdzWxFl22ZqVUC6WgoJb29rA5&#10;+4Obk2UT1/Xtm0LBy2FmvmFW68E2oqfO1441zKYKBHHuTM2lhq/T+2MCwgdkg41j0nAjD+vsYbTC&#10;1LgrH6g/hlJECPsUNVQhtKmUPq/Iop+6ljh6hesshii7UpoOrxFuG/mk1EJarDkuVNjSW0X5+Xix&#10;GoqZ+0k2Lr+pzfd2vzt9SvVMvdaT8fD6AiLQEO7h//aH0TBPl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MQvxQAAANwAAAAPAAAAAAAAAAAAAAAAAJgCAABkcnMv&#10;ZG93bnJldi54bWxQSwUGAAAAAAQABAD1AAAAigMAAAAA&#10;" path="m19999,l31006,3809r,24716l23875,28525v,-8888,-1292,-13332,-3876,-13332c18965,15193,18107,15555,17425,16278v-661,703,-992,1819,-992,3349c16433,23099,17446,27151,19472,31781l4899,35781c1633,30117,,24815,,19875,,13839,1881,9023,5643,5426,9426,1808,14211,,19999,xe" fillcolor="black" stroked="f" strokeweight="0">
                        <v:stroke miterlimit="83231f" joinstyle="miter"/>
                        <v:path arrowok="t" o:connecttype="custom" o:connectlocs="200,0;310,38;310,285;239,285;200,152;174,163;164,196;195,318;49,358;0,199;56,54;200,0" o:connectangles="0,0,0,0,0,0,0,0,0,0,0,0" textboxrect="0,0,31006,35781"/>
                      </v:shape>
                      <v:shape id="Shape 4298" o:spid="_x0000_s1041" style="position:absolute;left:6685;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G8sMA&#10;AADcAAAADwAAAGRycy9kb3ducmV2LnhtbERPzWrCQBC+F3yHZYTe6qaWSkhdRUSLLSgYfYAhO01C&#10;s7MxO5rYp+8eCj1+fP/z5eAadaMu1J4NPE8SUMSFtzWXBs6n7VMKKgiyxcYzGbhTgOVi9DDHzPqe&#10;j3TLpVQxhEOGBiqRNtM6FBU5DBPfEkfuy3cOJcKu1LbDPoa7Rk+TZKYd1hwbKmxpXVHxnV+dgcvP&#10;IZdX2axn5/7zfbNb7e/px96Yx/GwegMlNMi/+M+9swZe0rg2no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jG8sMAAADcAAAADwAAAAAAAAAAAAAAAACYAgAAZHJzL2Rv&#10;d25yZXYueG1sUEsFBgAAAAAEAAQA9QAAAIg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299" o:spid="_x0000_s1042" style="position:absolute;left:8880;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548UA&#10;AADcAAAADwAAAGRycy9kb3ducmV2LnhtbESPQWvCQBSE74L/YXlCb7rRUqvRjUhB6qnQ1Iu3l+wz&#10;Ccm+TbNbE/vruwXB4zAz3zDb3WAacaXOVZYVzGcRCOLc6ooLBaevw3QFwnlkjY1lUnAjB7tkPNpi&#10;rG3Pn3RNfSEChF2MCkrv21hKl5dk0M1sSxy8i+0M+iC7QuoO+wA3jVxE0VIarDgslNjSW0l5nf4Y&#10;Bb/9vtGL9iX7zlx6rn1Gr++HD6WeJsN+A8LT4B/he/uoFTyv1v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fnjxQAAANwAAAAPAAAAAAAAAAAAAAAAAJgCAABkcnMv&#10;ZG93bnJldi54bWxQSwUGAAAAAAQABAD1AAAAigM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300" o:spid="_x0000_s1043" style="position:absolute;left:9893;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9P8QA&#10;AADcAAAADwAAAGRycy9kb3ducmV2LnhtbERPy2rCQBTdF/yH4QrdlDqxJaLRUSSl4MJFtVm4vGSu&#10;STBzJ2TGPPz6zkLo8nDem91gatFR6yrLCuazCARxbnXFhYLs9/t9CcJ5ZI21ZVIwkoPddvKywUTb&#10;nk/UnX0hQgi7BBWU3jeJlC4vyaCb2YY4cFfbGvQBtoXULfYh3NTyI4oW0mDFoaHEhtKS8tv5bhRE&#10;e3lbZOPxbXj8nJZpfMm++jhT6nU67NcgPA3+X/x0H7SCz1WYH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MPT/EAAAA3AAAAA8AAAAAAAAAAAAAAAAAmAIAAGRycy9k&#10;b3ducmV2LnhtbFBLBQYAAAAABAAEAPUAAACJAw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301" o:spid="_x0000_s1044" style="position:absolute;left:9930;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p0cYA&#10;AADcAAAADwAAAGRycy9kb3ducmV2LnhtbESPT2vCQBTE74V+h+UVeim6iRK1qatoweJFwT/t+TX7&#10;mkSzb0N2jem3d4VCj8PMb4aZzjtTiZYaV1pWEPcjEMSZ1SXnCo6HVW8CwnlkjZVlUvBLDuazx4cp&#10;ptpeeUft3ucilLBLUUHhfZ1K6bKCDLq+rYmD92Mbgz7IJpe6wWsoN5UcRNFIGiw5LBRY03tB2Xl/&#10;MQqG462Nk+W5/N58JNh+vnBy+mKlnp+6xRsIT53/D//Rax241x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5p0cYAAADcAAAADwAAAAAAAAAAAAAAAACYAgAAZHJz&#10;L2Rvd25yZXYueG1sUEsFBgAAAAAEAAQA9QAAAIsDA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302" o:spid="_x0000_s1045" style="position:absolute;left:8510;top:2;width:314;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ldccA&#10;AADcAAAADwAAAGRycy9kb3ducmV2LnhtbESPW2vCQBSE3wv9D8sp+FY3Xlpj6ioqeCn44gXx8TR7&#10;TILZsyG7avz3bqHQx2FmvmFGk8aU4ka1Kywr6LQjEMSp1QVnCg77xXsMwnlkjaVlUvAgB5Px68sI&#10;E23vvKXbzmciQNglqCD3vkqkdGlOBl3bVsTBO9vaoA+yzqSu8R7gppTdKPqUBgsOCzlWNM8pveyu&#10;RsEg7i/N7EOuTu44H/58TzfyNIuVar010y8Qnhr/H/5rr7WC3rALv2fCEZ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JXXHAAAA3AAAAA8AAAAAAAAAAAAAAAAAmAIAAGRy&#10;cy9kb3ducmV2LnhtbFBLBQYAAAAABAAEAPUAAACMAwAAAAA=&#10;" path="m11875,v5788,,10480,1839,14077,5519c29569,9199,31378,14377,31378,21053r,37703c31378,71386,28701,81421,23347,88863,18014,96304,10470,100025,713,100025l,99886,,84930r341,150c5281,85080,8930,82869,11286,78445v2357,-4424,3535,-11792,3535,-22107l,49210,,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9,0;260,55;314,210;314,587;234,888;7,1000;0,999;0,849;3,851;113,784;148,563;0,492;0,342;148,372;148,206;139,162;116,150;90,171;80,286;0,286;0,39;4,41;119,0" o:connectangles="0,0,0,0,0,0,0,0,0,0,0,0,0,0,0,0,0,0,0,0,0,0,0" textboxrect="0,0,31378,100025"/>
                      </v:shape>
                      <v:shape id="Shape 4303" o:spid="_x0000_s1046" style="position:absolute;left:10594;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119sQA&#10;AADcAAAADwAAAGRycy9kb3ducmV2LnhtbESPQWvCQBSE74X+h+UJvdWNFUSjq2ipYKBQ1F56e2Sf&#10;2WD2bcg+Nf33rlDocZiZb5jFqveNulIX68AGRsMMFHEZbM2Vge/j9nUKKgqyxSYwGfilCKvl89MC&#10;cxtuvKfrQSqVIBxzNOBE2lzrWDryGIehJU7eKXQeJcmu0rbDW4L7Rr9l2UR7rDktOGzp3VF5Ply8&#10;gR/6cF9cFBJnu43fl5tPKSZTY14G/XoOSqiX//Bfe2cNjGdjeJx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fbEAAAA3AAAAA8AAAAAAAAAAAAAAAAAmAIAAGRycy9k&#10;b3ducmV2LnhtbFBLBQYAAAAABAAEAPUAAACJAw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304" o:spid="_x0000_s1047" style="position:absolute;left:11498;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7PMYA&#10;AADcAAAADwAAAGRycy9kb3ducmV2LnhtbESPT4vCMBTE74LfITzBi6zp+g+3axRRBA8e1O1hj4/m&#10;bVtsXkqTtdVPbwTB4zAzv2EWq9aU4kq1Kywr+BxGIIhTqwvOFCQ/u485COeRNZaWScGNHKyW3c4C&#10;Y20bPtH17DMRIOxiVJB7X8VSujQng25oK+Lg/dnaoA+yzqSusQlwU8pRFM2kwYLDQo4VbXJKL+d/&#10;oyBay8ssuR0G7f14mm+mv8m2mSZK9Xvt+huEp9a/w6/2XisYf03g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c7PMYAAADcAAAADwAAAAAAAAAAAAAAAACYAgAAZHJz&#10;L2Rvd25yZXYueG1sUEsFBgAAAAAEAAQA9QAAAIsDA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305" o:spid="_x0000_s1048" style="position:absolute;left:11535;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v0sUA&#10;AADcAAAADwAAAGRycy9kb3ducmV2LnhtbESPT2vCQBTE7wW/w/IEL0U3tqRqdBUrWHqx4N/zM/tM&#10;otm3IbvG9Nt3C4Ueh5nfDDNbtKYUDdWusKxgOIhAEKdWF5wpOOzX/TEI55E1lpZJwTc5WMw7TzNM&#10;tH3wlpqdz0QoYZeggtz7KpHSpTkZdANbEQfvYmuDPsg6k7rGRyg3pXyJojdpsOCwkGNFq5zS2+5u&#10;FLyOvuwwfr8V581HjM3xmePriZXqddvlFISn1v+H/+hPHbhJDL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W/SxQAAANwAAAAPAAAAAAAAAAAAAAAAAJgCAABkcnMv&#10;ZG93bnJldi54bWxQSwUGAAAAAAQABAD1AAAAigM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306" o:spid="_x0000_s1049" style="position:absolute;left:10206;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kkMcA&#10;AADcAAAADwAAAGRycy9kb3ducmV2LnhtbESPT2vCQBTE74V+h+UVeqsbW0w1uopKa9OL4J+Lt0f2&#10;mQ1m34bsVqOfvisUehxm5jfMZNbZWpyp9ZVjBf1eAoK4cLriUsF+9/kyBOEDssbaMSm4kofZ9PFh&#10;gpl2F97QeRtKESHsM1RgQmgyKX1hyKLvuYY4ekfXWgxRtqXULV4i3NbyNUlSabHiuGCwoaWh4rT9&#10;sQrS1eKgb/n7R45f62JQr5YL831V6vmpm49BBOrCf/ivnWsFb6MU7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j5JDHAAAA3AAAAA8AAAAAAAAAAAAAAAAAmAIAAGRy&#10;cy9kb3ducmV2LnhtbFBLBQYAAAAABAAEAPUAAACMAw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307" o:spid="_x0000_s1050" style="position:absolute;left:12184;top:364;width:971;height:949;visibility:visible;mso-wrap-style:square;v-text-anchor:top" coordsize="97110,9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8tsQA&#10;AADcAAAADwAAAGRycy9kb3ducmV2LnhtbESPT4vCMBTE74LfITzBm6YqrNo1ivgHPa3o7mVvj+bZ&#10;FpuXkkSt++nNguBxmJnfMLNFYypxI+dLywoG/QQEcWZ1ybmCn+9tbwLCB2SNlWVS8CAPi3m7NcNU&#10;2zsf6XYKuYgQ9ikqKEKoUyl9VpBB37c1cfTO1hkMUbpcaof3CDeVHCbJhzRYclwosKZVQdnldDUK&#10;0Nbj7WazNP7L2Xz3dyin69+VUt1Os/wEEagJ7/CrvdcKRtMx/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LbEAAAA3AAAAA8AAAAAAAAAAAAAAAAAmAIAAGRycy9k&#10;b3ducmV2LnhtbFBLBQYAAAAABAAEAPUAAACJAwAAAAA=&#10;" path="m38168,v9095,,14780,2604,17053,7813c57495,2604,63159,,72213,v7462,,13477,2863,18045,8589c94826,14294,97110,22148,97110,32153r,31626c97110,72709,94041,80129,87902,86041v-6119,5932,-14181,8899,-24185,8899c53857,94940,46168,92790,40649,88491,35130,84212,32370,77918,32370,69608v,-5974,2109,-11968,6325,-17983l51253,58694v-2130,4651,-3194,8289,-3194,10914c48059,76409,53237,79809,63593,79809v5312,,9488,-1364,12526,-4093c79158,73009,80677,69319,80677,64647r,-32370c80677,26820,79850,22572,78197,19534,76543,16474,74548,14945,72213,14945v-2150,,-4197,2253,-6140,6759c64151,26210,63190,32887,63190,41734r-15937,c47253,32887,46281,26210,44338,21704,42416,17198,40359,14945,38168,14945v,,-186,176,-558,527c37238,15823,36421,17342,35161,20030v-2646,5498,-5220,9136,-7721,10914c24939,32721,22210,33610,19255,33610v-6202,,-10966,-2800,-14294,-8402c1653,19606,,11307,,310r15441,c15441,7172,15906,11720,16836,13953v951,2232,1881,3348,2791,3348c19792,17301,20061,17136,20433,16805v392,-351,1188,-1777,2387,-4279c25259,7420,27698,4062,30138,2449,32597,816,35274,,38168,xe" fillcolor="black" stroked="f" strokeweight="0">
                        <v:stroke miterlimit="83231f" joinstyle="miter"/>
                        <v:path arrowok="t" o:connecttype="custom" o:connectlocs="382,0;552,78;722,0;902,86;971,321;971,638;879,860;637,949;406,885;324,696;387,516;512,587;481,696;636,798;761,757;807,646;807,323;782,195;722,149;661,217;632,417;472,417;443,217;382,149;376,155;352,200;274,309;193,336;50,252;0,3;154,3;168,139;196,173;204,168;228,125;301,24;382,0" o:connectangles="0,0,0,0,0,0,0,0,0,0,0,0,0,0,0,0,0,0,0,0,0,0,0,0,0,0,0,0,0,0,0,0,0,0,0,0,0" textboxrect="0,0,97110,94940"/>
                      </v:shape>
                      <v:shape id="Shape 4308" o:spid="_x0000_s1051" style="position:absolute;left:13228;top:342;width:312;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xOcQA&#10;AADcAAAADwAAAGRycy9kb3ducmV2LnhtbERPy2rCQBTdF/yH4QrdlDqxJaLRUSSl4MJFtVm4vGSu&#10;STBzJ2TGPPz6zkLo8nDem91gatFR6yrLCuazCARxbnXFhYLs9/t9CcJ5ZI21ZVIwkoPddvKywUTb&#10;nk/UnX0hQgi7BBWU3jeJlC4vyaCb2YY4cFfbGvQBtoXULfYh3NTyI4oW0mDFoaHEhtKS8tv5bhRE&#10;e3lbZOPxbXj8nJZpfMm++jhT6nU67NcgPA3+X/x0H7SCz1VYG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6MTnEAAAA3AAAAA8AAAAAAAAAAAAAAAAAmAIAAGRycy9k&#10;b3ducmV2LnhtbFBLBQYAAAAABAAEAPUAAACJAwAAAAA=&#10;" path="m30665,r589,121l31254,15166r-589,-283c26303,14883,22841,16474,20278,19658v-2564,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7;164,330;204,461;312,509;312,659;191,635;89,560;0,327;85,96;306,0" o:connectangles="0,0,0,0,0,0,0,0,0,0,0,0,0,0" textboxrect="0,0,31254,65842"/>
                      </v:shape>
                      <v:shape id="Shape 4309" o:spid="_x0000_s1052" style="position:absolute;left:11811;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w4scA&#10;AADcAAAADwAAAGRycy9kb3ducmV2LnhtbESPS2/CMBCE75X4D9Yi9dY4tCqPgEEFtTRckHhcuK3i&#10;JY4ar6PYhdBfXyNV6nE0M99oZovO1uJCra8cKxgkKQjiwumKSwXHw8fTGIQPyBprx6TgRh4W897D&#10;DDPtrryjyz6UIkLYZ6jAhNBkUvrCkEWfuIY4emfXWgxRtqXULV4j3NbyOU2H0mLFccFgQytDxdf+&#10;2yoYrpcn/ZOP3nP83Bav9Xq1NJubUo/97m0KIlAX/sN/7VwreJlM4H4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8cOLHAAAA3AAAAA8AAAAAAAAAAAAAAAAAmAIAAGRy&#10;cy9kb3ducmV2LnhtbFBLBQYAAAAABAAEAPUAAACMAwAAAAA=&#10;" path="m589,c9395,,16722,2749,22572,8248v5870,5498,8806,12392,8806,20680l31378,58012v,12629,-2677,22665,-8031,30107c18014,95560,10470,99281,713,99281l,99142,,84186r341,150c5281,84336,8930,82124,11286,77701v2357,-4424,3535,-11793,3535,-22107l,48466,,33421r14821,3042l14821,28928v,-4071,-1426,-7441,-4279,-10107c7710,16154,4392,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310" o:spid="_x0000_s1053" style="position:absolute;left:13230;top:3;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SZMEA&#10;AADcAAAADwAAAGRycy9kb3ducmV2LnhtbERPW2vCMBR+F/Yfwhn4pklFRKqxjOlABAdTca+H5tiW&#10;NSelyXr59+ZhsMeP777NBluLjlpfOdaQzBUI4tyZigsNt+vHbA3CB2SDtWPSMJKHbPcy2WJqXM9f&#10;1F1CIWII+xQ1lCE0qZQ+L8min7uGOHIP11oMEbaFNC32MdzWcqHUSlqsODaU2NB7SfnP5ddqeCTu&#10;e713+aj298Pn+XqSakmd1tPX4W0DItAQ/sV/7qPRsFRxfjwTj4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4kmTBAAAA3AAAAA8AAAAAAAAAAAAAAAAAmAIAAGRycy9kb3du&#10;cmV2LnhtbFBLBQYAAAAABAAEAPUAAACGAwAAAAA=&#10;" path="m19999,l31006,3809r,24716l23875,28525v,-8888,-1293,-13332,-3876,-13332c18965,15193,18107,15555,17425,16278v-661,703,-992,1819,-992,3349c16433,23099,17446,27151,19472,31781l4899,35781c1633,30117,,24815,,19875,,13839,1881,9023,5643,5426,9426,1808,14211,,19999,xe" fillcolor="black" stroked="f" strokeweight="0">
                        <v:stroke miterlimit="83231f" joinstyle="miter"/>
                        <v:path arrowok="t" o:connecttype="custom" o:connectlocs="200,0;310,38;310,285;239,285;200,152;174,163;164,196;195,318;49,358;0,199;56,54;200,0" o:connectangles="0,0,0,0,0,0,0,0,0,0,0,0" textboxrect="0,0,31006,35781"/>
                      </v:shape>
                      <v:shape id="Shape 4311" o:spid="_x0000_s1054" style="position:absolute;left:14476;top:361;width:647;height:951;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i+sYA&#10;AADcAAAADwAAAGRycy9kb3ducmV2LnhtbESPT2vCQBTE74V+h+UVvNWNf5AQXUUKFfXQ0uhBb4/s&#10;Mwlm38bdVdN++m5B6HGYmd8ws0VnGnEj52vLCgb9BARxYXXNpYL97v01BeEDssbGMin4Jg+L+fPT&#10;DDNt7/xFtzyUIkLYZ6igCqHNpPRFRQZ937bE0TtZZzBE6UqpHd4j3DRymCQTabDmuFBhS28VFef8&#10;ahS0l/QnXX4cOYwPo8/9xq22Mh8q1XvpllMQgbrwH36011rBOBn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zi+sYAAADcAAAADwAAAAAAAAAAAAAAAACYAgAAZHJz&#10;L2Rvd25yZXYueG1sUEsFBgAAAAAEAAQA9QAAAIsDAAAAAA==&#10;" path="m32773,v8248,,14873,2284,19875,6852c57650,11400,60151,17580,60151,25394v,4506,-1447,8692,-4340,12557c52917,41817,51087,43501,50323,43005v2232,-227,5188,1778,8867,6015c62890,53237,64740,58177,64740,63841v,9075,-3100,16547,-9302,22417c49258,92128,41227,95064,31347,95064v-9860,,-17549,-2150,-23068,-6449c2760,84336,,78042,,69732,,63758,2108,57764,6325,51749r12558,7069c16753,63469,15689,67107,15689,69732v,6801,5178,10201,15534,10201c36535,79933,40711,78569,43749,75840v3039,-2707,4558,-6397,4558,-11069c48307,60306,46488,57092,42850,55128,39232,53144,32205,52152,21766,52152r,-15069c30572,37083,36432,36153,39346,34292v2915,-1860,4372,-4867,4372,-9022c43718,22066,42695,19524,40649,17642,38602,15761,35977,14821,32773,14821v-8495,,-12743,4082,-12743,12247c20030,27399,20112,29456,20278,33238r-15255,c4733,29146,4589,26779,4589,26138v,-7855,2666,-14170,7999,-18945c17921,2398,24650,,32773,xe" fillcolor="black" stroked="f" strokeweight="0">
                        <v:stroke miterlimit="83231f" joinstyle="miter"/>
                        <v:path arrowok="t" o:connecttype="custom" o:connectlocs="328,0;526,69;601,254;558,380;503,430;592,490;647,639;554,863;313,951;83,886;0,698;63,518;189,588;157,698;312,800;437,759;483,648;428,551;218,522;218,371;393,343;437,253;406,176;328,148;200,271;203,333;50,333;46,261;126,72;328,0" o:connectangles="0,0,0,0,0,0,0,0,0,0,0,0,0,0,0,0,0,0,0,0,0,0,0,0,0,0,0,0,0,0" textboxrect="0,0,64740,95064"/>
                      </v:shape>
                      <v:shape id="Shape 4312" o:spid="_x0000_s1055" style="position:absolute;left:15154;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lrcQA&#10;AADcAAAADwAAAGRycy9kb3ducmV2LnhtbESPQWvCQBSE70L/w/KE3szGUK1EV5GCtCfB2Iu3l+wz&#10;CWbfptmtSfvrXUHwOMzMN8xqM5hGXKlztWUF0ygGQVxYXXOp4Pu4myxAOI+ssbFMCv7IwWb9Mlph&#10;qm3PB7pmvhQBwi5FBZX3bSqlKyoy6CLbEgfvbDuDPsiulLrDPsBNI5M4nkuDNYeFClv6qKi4ZL9G&#10;wX+/bXTSzvKf3GWni8/p/XO3V+p1PGyXIDwN/hl+tL+0grc4gf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4pa3EAAAA3AAAAA8AAAAAAAAAAAAAAAAAmAIAAGRycy9k&#10;b3ducmV2LnhtbFBLBQYAAAAABAAEAPUAAACJAwAAAAA=&#10;" path="m32711,c52699,,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8,1023,-8712,3069c22014,20061,21022,23078,21022,27068v,331,83,2388,248,6170l6015,33238c5726,29146,5581,26779,5581,26138v,-7855,2491,-14170,7472,-18945c18055,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313" o:spid="_x0000_s1056" style="position:absolute;left:15814;top:358;width:321;height:644;visibility:visible;mso-wrap-style:square;v-text-anchor:top" coordsize="32091,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sUA&#10;AADcAAAADwAAAGRycy9kb3ducmV2LnhtbESPQWvCQBSE7wX/w/KE3urGJpSQukoQChbrodr2/Mi+&#10;JtHs25BdTcyv7wpCj8PMfMMsVoNpxIU6V1tWMJ9FIIgLq2suFXwd3p5SEM4ja2wsk4IrOVgtJw8L&#10;zLTt+ZMue1+KAGGXoYLK+zaT0hUVGXQz2xIH79d2Bn2QXSl1h32Am0Y+R9GLNFhzWKiwpXVFxWl/&#10;Ngref8bdAb+NSY7jdsjLNP6Ic1bqcTrkryA8Df4/fG9vtIIkiuF2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D7qxQAAANwAAAAPAAAAAAAAAAAAAAAAAJgCAABkcnMv&#10;ZG93bnJldi54bWxQSwUGAAAAAAQABAD1AAAAigMAAAAA&#10;" path="m32091,r,15244l31843,15146v-4589,,-8310,1467,-11162,4402c17849,22463,16433,26711,16433,32292v,5126,1498,9240,4496,12340l32091,49202r,15243c22520,64445,14779,61499,8868,55608,2956,49717,,41945,,32292,,22453,2977,14608,8930,8758l32091,xe" fillcolor="black" stroked="f" strokeweight="0">
                        <v:stroke miterlimit="83231f" joinstyle="miter"/>
                        <v:path arrowok="t" o:connecttype="custom" o:connectlocs="321,0;321,152;319,151;207,195;164,323;209,446;321,492;321,644;89,556;0,323;89,88;321,0" o:connectangles="0,0,0,0,0,0,0,0,0,0,0,0" textboxrect="0,0,32091,64445"/>
                      </v:shape>
                      <v:shape id="Shape 4314" o:spid="_x0000_s1057" style="position:absolute;left:13931;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sUA&#10;AADcAAAADwAAAGRycy9kb3ducmV2LnhtbESPzWrDMBCE74W8g9hCb43cYEpwIxsnIZBDL81f6W2x&#10;trawtTKW4rhvXxUKOQ4z8w2zKibbiZEGbxwreJknIIgrpw3XCk7H3fMShA/IGjvHpOCHPBT57GGF&#10;mXY3/qDxEGoRIewzVNCE0GdS+qohi37ueuLofbvBYohyqKUe8BbhtpOLJHmVFg3HhQZ72jRUtYer&#10;VbD5XH+VxlQd7c7L9/VWLrC9WKWeHqfyDUSgKdzD/+29VpAm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ZsyxQAAANwAAAAPAAAAAAAAAAAAAAAAAJgCAABkcnMv&#10;ZG93bnJldi54bWxQSwUGAAAAAAQABAD1AAAAigM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15" o:spid="_x0000_s1058" style="position:absolute;left:13540;top:2;width:314;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l48YA&#10;AADcAAAADwAAAGRycy9kb3ducmV2LnhtbESPQWvCQBSE7wX/w/KE3nSjqE3TbESFVgUvtaV4fM0+&#10;k2D2bchuNf57VxB6HGbmGyadd6YWZ2pdZVnBaBiBIM6trrhQ8P31PohBOI+ssbZMCq7kYJ71nlJM&#10;tL3wJ533vhABwi5BBaX3TSKly0sy6Ia2IQ7e0bYGfZBtIXWLlwA3tRxH0UwarDgslNjQqqT8tP8z&#10;Cl7iyYdZTuX64H5Wr7/bxU4elrFSz/1u8QbCU+f/w4/2RiuYRFO4nw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nl48YAAADcAAAADwAAAAAAAAAAAAAAAACYAgAAZHJz&#10;L2Rvd25yZXYueG1sUEsFBgAAAAAEAAQA9QAAAIsDAAAAAA==&#10;" path="m11875,v5788,,10480,1839,14077,5519c29569,9199,31378,14377,31378,21053r,37703c31378,71386,28701,81421,23347,88863,18014,96304,10470,100025,713,100025l,99886,,84930r341,150c5281,85080,8930,82869,11286,78445v2357,-4424,3535,-11792,3535,-22107l,49210,,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9,0;260,55;314,210;314,587;234,888;7,1000;0,999;0,849;3,851;113,784;148,563;0,492;0,342;148,372;148,206;139,162;116,150;90,171;80,286;0,286;0,39;4,41;119,0" o:connectangles="0,0,0,0,0,0,0,0,0,0,0,0,0,0,0,0,0,0,0,0,0,0,0" textboxrect="0,0,31378,100025"/>
                      </v:shape>
                      <v:shape id="Shape 4316" o:spid="_x0000_s1059" style="position:absolute;left:16135;top:357;width:748;height:656;visibility:visible;mso-wrap-style:square;v-text-anchor:top" coordsize="74755,6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lscMA&#10;AADcAAAADwAAAGRycy9kb3ducmV2LnhtbESPQWsCMRSE70L/Q3iF3jTbUqWsRhGhxVNlrRdvj+Tt&#10;ZnHzsmxi3P77piB4HGbmG2a1GV0nEg2h9azgdVaAINbetNwoOP18Tj9AhIhssPNMCn4pwGb9NFlh&#10;afyNK0rH2IgM4VCiAhtjX0oZtCWHYeZ74uzVfnAYsxwaaQa8Zbjr5FtRLKTDlvOCxZ52lvTleHUK&#10;6l36vs73KR2sPuuqPukvrrRSL8/jdgki0hgf4Xt7bxS8Fwv4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ilscMAAADcAAAADwAAAAAAAAAAAAAAAACYAgAAZHJzL2Rv&#10;d25yZXYueG1sUEsFBgAAAAAEAAQA9QAAAIgDAAAAAA==&#10;" path="m124,c11100,,18738,2718,23037,8155v951,-1344,3401,-2998,7349,-4961c34354,1230,38530,248,42912,248v9467,,17136,3039,23006,9116c71810,15420,74755,22996,74755,32091v,15214,-8961,26376,-26882,33486l39222,52772c51955,48142,58322,41248,58322,32091v,-5064,-1499,-9106,-4496,-12123c50829,16950,47232,15441,43036,15441v-2522,,-4940,723,-7255,2170c33465,19059,31833,20743,30882,22665v889,2564,1333,5829,1333,9798c32215,42054,29177,49795,23099,55687,17043,61557,9343,64492,,64492l,49249r124,50c4878,49299,8651,47832,11441,44896v2811,-2955,4217,-7100,4217,-12433c15658,27089,14221,22872,11348,19813l,15291,,47,124,xe" fillcolor="black" stroked="f" strokeweight="0">
                        <v:stroke miterlimit="83231f" joinstyle="miter"/>
                        <v:path arrowok="t" o:connecttype="custom" o:connectlocs="1,0;231,82;304,32;429,2;660,94;748,321;479,656;392,528;584,321;539,200;431,154;358,176;309,227;322,325;231,557;0,645;0,493;1,493;114,449;157,325;114,198;0,153;0,0;1,0" o:connectangles="0,0,0,0,0,0,0,0,0,0,0,0,0,0,0,0,0,0,0,0,0,0,0,0" textboxrect="0,0,74755,65577"/>
                      </v:shape>
                      <v:shape id="Shape 4317" o:spid="_x0000_s1060" style="position:absolute;left:16919;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FRcQA&#10;AADcAAAADwAAAGRycy9kb3ducmV2LnhtbESPzYvCMBTE7wv7P4S34E3TFdFSjeIHwh68+I23R/O2&#10;DTYvpYna/e+NIOxxmJnfMJNZaytxp8Ybxwq+ewkI4txpw4WCw37dTUH4gKyxckwK/sjDbPr5McFM&#10;uwdv6b4LhYgQ9hkqKEOoMyl9XpJF33M1cfR+XWMxRNkUUjf4iHBbyX6SDKVFw3GhxJqWJeXX3c0q&#10;WJ4Xl7kxeUXrY7pZrGQfryerVOernY9BBGrDf/jd/tEKBskI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rBUXEAAAA3AAAAA8AAAAAAAAAAAAAAAAAmAIAAGRycy9k&#10;b3ducmV2LnhtbFBLBQYAAAAABAAEAPUAAACJAw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319" o:spid="_x0000_s1061" style="position:absolute;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RN8AA&#10;AADcAAAADwAAAGRycy9kb3ducmV2LnhtbERPy4rCMBTdC/5DuII7TRUZpBqLD4RZuNHxgbtLc21D&#10;m5vSZLT+vVkMzPJw3suss7V4UuuNYwWTcQKCOHfacKHg/LMfzUH4gKyxdkwK3uQhW/V7S0y1e/GR&#10;nqdQiBjCPkUFZQhNKqXPS7Lox64hjtzDtRZDhG0hdYuvGG5rOU2SL2nRcGwosaFtSXl1+rUKtrfN&#10;fW1MXtP+Mj9sdnKK1dUqNRx06wWIQF34F/+5v7WCWRLXxjPx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SRN8AAAADcAAAADwAAAAAAAAAAAAAAAACYAgAAZHJzL2Rvd25y&#10;ZXYueG1sUEsFBgAAAAAEAAQA9QAAAIU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20" o:spid="_x0000_s1062" style="position:absolute;left:590;top:1718;width:314;height:986;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OU8UA&#10;AADcAAAADwAAAGRycy9kb3ducmV2LnhtbESP0UoDMRRE3wX/IVzBN5toa1vXpkUEafGh1W0/4LK5&#10;JoubmyVJ2/XvTUHwcZiZM8xiNfhOnCimNrCG+5ECQdwE07LVcNi/3c1BpIxssAtMGn4owWp5fbXA&#10;yoQzf9KpzlYUCKcKNbic+0rK1DjymEahJy7eV4gec5HRShPxXOC+kw9KTaXHlsuCw55eHTXf9dFr&#10;+KiPW+smPIvKznfrdzt+XO/HWt/eDC/PIDIN+T/8194YDRP1BJcz5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s5TxQAAANwAAAAPAAAAAAAAAAAAAAAAAJgCAABkcnMv&#10;ZG93bnJldi54bWxQSwUGAAAAAAQABAD1AAAAigMAAAAA&#10;" path="m14976,v2294,,6986,785,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1;183,152;166,192;166,357;314,327;314,477;166,549;201,770;311,836;314,835;314,985;307,986;80,874;0,573;0,192;35,49;150,0" o:connectangles="0,0,0,0,0,0,0,0,0,0,0,0,0,0,0,0,0,0,0,0,0" textboxrect="0,0,31409,98537"/>
                      </v:shape>
                      <v:shape id="Shape 4321" o:spid="_x0000_s1063" style="position:absolute;left:904;top:2044;width:313;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fTcIA&#10;AADcAAAADwAAAGRycy9kb3ducmV2LnhtbERPz2vCMBS+D/wfwht409RRRKpRNkGYh4FV0eujeTZx&#10;zUvXZNr51y+HwY4f3+/FqneNuFEXrGcFk3EGgrjy2nKt4HjYjGYgQkTW2HgmBT8UYLUcPC2w0P7O&#10;Jd32sRYphEOBCkyMbSFlqAw5DGPfEifu4juHMcGulrrDewp3jXzJsql0aDk1GGxpbaj63H87BefS&#10;5puHzXbl6cFfW/2Wf5irV2r43L/OQUTq47/4z/2uFeST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d9NwgAAANwAAAAPAAAAAAAAAAAAAAAAAJgCAABkcnMvZG93&#10;bnJldi54bWxQSwUGAAAAAAQABAD1AAAAhwM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60;122,635;0,659;0,509;108,462;149,330;110,197;6,149;0,152;0,1;6,0" o:connectangles="0,0,0,0,0,0,0,0,0,0,0,0,0,0" textboxrect="0,0,31285,65847"/>
                      </v:shape>
                      <v:shape id="Shape 4322" o:spid="_x0000_s1064" style="position:absolute;left:1270;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ud8UA&#10;AADcAAAADwAAAGRycy9kb3ducmV2LnhtbESPQWvCQBSE7wX/w/KE3uomUopEV0mUQA+91NqKt0f2&#10;mSxm34bsGuO/dwuFHoeZ+YZZbUbbioF6bxwrSGcJCOLKacO1gsNX+bIA4QOyxtYxKbiTh8168rTC&#10;TLsbf9KwD7WIEPYZKmhC6DIpfdWQRT9zHXH0zq63GKLsa6l7vEW4beU8Sd6kRcNxocGOtg1Vl/3V&#10;Ktgei1NuTNVS+b34KHZyjpcfq9TzdMyXIAKN4T/8137XCl7TFH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653xQAAANwAAAAPAAAAAAAAAAAAAAAAAJgCAABkcnMv&#10;ZG93bnJldi54bWxQSwUGAAAAAAQABAD1AAAAig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23" o:spid="_x0000_s1065" style="position:absolute;left:904;top:1707;width:308;height:207;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Wo8MA&#10;AADcAAAADwAAAGRycy9kb3ducmV2LnhtbESPS2vDMBCE74X+B7GBXkoj25imOJFDMC3kmschx8Va&#10;P7C1MpYauf++KgR6HGbmG2a3X8wo7jS73rKCdJ2AIK6t7rlVcL18vX2AcB5Z42iZFPyQg335/LTD&#10;QtvAJ7qffSsihF2BCjrvp0JKV3dk0K3tRBy9xs4GfZRzK/WMIcLNKLMkeZcGe44LHU5UdVQP52+j&#10;4NBivsk3VXIMnxdqboN8DVmj1MtqOWxBeFr8f/jRPmoFeZrB35l4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kWo8MAAADcAAAADwAAAAAAAAAAAAAAAACYAgAAZHJzL2Rv&#10;d25yZXYueG1sUEsFBgAAAAAEAAQA9QAAAIgDAAAAAA==&#10;" path="m23999,r6790,12867c23079,18055,15834,20650,9054,20650l,18941,,3883,9054,5457c12630,5457,17611,3638,23999,xe" fillcolor="black" stroked="f" strokeweight="0">
                        <v:stroke miterlimit="83231f" joinstyle="miter"/>
                        <v:path arrowok="t" o:connecttype="custom" o:connectlocs="240,0;308,129;91,207;0,190;0,39;91,55;240,0" o:connectangles="0,0,0,0,0,0,0" textboxrect="0,0,30789,20650"/>
                      </v:shape>
                      <v:shape id="Shape 4324" o:spid="_x0000_s1066" style="position:absolute;left:1807;top:1704;width:213;height:446;visibility:visible;mso-wrap-style:square;v-text-anchor:top" coordsize="21363,4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hrsYA&#10;AADcAAAADwAAAGRycy9kb3ducmV2LnhtbESPQWvCQBSE70L/w/IEL1I3ttZKdJUqCiIUjK14fWSf&#10;STD7Ns1uNf57VxA8DjPzDTOZNaYUZ6pdYVlBvxeBIE6tLjhT8Puzeh2BcB5ZY2mZFFzJwWz60ppg&#10;rO2FEzrvfCYChF2MCnLvq1hKl+Zk0PVsRRy8o60N+iDrTOoaLwFuSvkWRUNpsOCwkGNFi5zS0+7f&#10;KPhO5t3DZnn6XH3M3XIj/+x2b6xSnXbzNQbhqfHP8KO91goG/Xe4nw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thrsYAAADcAAAADwAAAAAAAAAAAAAAAACYAgAAZHJz&#10;L2Rvd25yZXYueG1sUEsFBgAAAAAEAAQA9QAAAIsDAAAAAA==&#10;" path="m21053,r310,100l21363,14843r-186,-84c19420,14759,18066,15369,17115,16588v-951,1219,-1426,3122,-1426,5705c15689,24753,16164,26603,17115,27843v972,1240,2326,1861,4062,1861l21363,29642r,14948l21053,44648v-6449,,-11575,-1953,-15379,-5860c1891,34861,,29404,,22417,,15307,1860,9798,5581,5891,9322,1963,14480,,21053,xe" fillcolor="black" stroked="f" strokeweight="0">
                        <v:stroke miterlimit="83231f" joinstyle="miter"/>
                        <v:path arrowok="t" o:connecttype="custom" o:connectlocs="210,0;213,1;213,148;211,147;171,166;156,223;171,278;211,297;213,296;213,445;210,446;57,387;0,224;56,59;210,0" o:connectangles="0,0,0,0,0,0,0,0,0,0,0,0,0,0,0" textboxrect="0,0,21363,44648"/>
                      </v:shape>
                      <v:shape id="Shape 4325" o:spid="_x0000_s1067" style="position:absolute;left:2020;top:1705;width:371;height:999;visibility:visible;mso-wrap-style:square;v-text-anchor:top" coordsize="37114,9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B0cMA&#10;AADcAAAADwAAAGRycy9kb3ducmV2LnhtbESP0WoCMRRE3wv+Q7hC32p2xYquxqUUpIX2pasfcN1c&#10;N8HNTdhE3f59Uyj0cZiZM8y2Hl0vbjRE61lBOStAELdeW+4UHA/7pxWImJA19p5JwTdFqHeThy1W&#10;2t/5i25N6kSGcKxQgUkpVFLG1pDDOPOBOHtnPzhMWQ6d1APeM9z1cl4US+nQcl4wGOjVUHtprk7B&#10;EjvbroN7W2Pw9Hw9jR+f1ij1OB1fNiASjek//Nd+1woW5QJ+z+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IB0cMAAADcAAAADwAAAAAAAAAAAAAAAACYAgAAZHJzL2Rv&#10;d25yZXYueG1sUEsFBgAAAAAEAAQA9QAAAIgDAAAAAA==&#10;" path="m,l16642,5380v3768,3654,5651,9135,5651,16441l22293,26689r3845,-5767c28401,17469,30481,14880,32378,13155r4736,-2386l37114,30732r-6573,5259l24910,40352,37114,36647r,14976l22293,58749v,9426,1158,16154,3473,20185c28081,82965,31750,84980,36773,84980r341,-133l37114,99631r-713,294c26665,99925,19110,96204,13736,88763,8361,81321,5674,71286,5674,58656l6511,43246,,44490,,29542,5674,27650r,-5457c5674,19713,5147,17842,4093,16581l,14743,,xe" fillcolor="black" stroked="f" strokeweight="0">
                        <v:stroke miterlimit="83231f" joinstyle="miter"/>
                        <v:path arrowok="t" o:connecttype="custom" o:connectlocs="0,0;166,54;223,218;223,267;261,209;324,132;371,108;371,307;305,360;249,403;371,366;371,516;223,587;258,789;368,850;371,848;371,996;364,999;137,887;57,586;65,432;0,445;0,295;57,276;57,222;41,166;0,147;0,0" o:connectangles="0,0,0,0,0,0,0,0,0,0,0,0,0,0,0,0,0,0,0,0,0,0,0,0,0,0,0,0" textboxrect="0,0,37114,99925"/>
                      </v:shape>
                      <v:shape id="Shape 4326" o:spid="_x0000_s1068" style="position:absolute;left:2391;top:2069;width:313;height:632;visibility:visible;mso-wrap-style:square;v-text-anchor:top" coordsize="31254,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jEsUA&#10;AADcAAAADwAAAGRycy9kb3ducmV2LnhtbESPzWrCQBSF94LvMNxCd3Wi1CJpJlLEQGnrwhiky0vm&#10;msRk7oTMVOPbdwoFl4fz83GS9Wg6caHBNZYVzGcRCOLS6oYrBcUhe1qBcB5ZY2eZFNzIwTqdThKM&#10;tb3yni65r0QYYRejgtr7PpbSlTUZdDPbEwfvZAeDPsihknrAaxg3nVxE0Ys02HAg1NjTpqayzX9M&#10;gIw7s8u2H1+47I/u+1MX59uxVerxYXx7BeFp9Pfwf/tdK3ieL+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qMSxQAAANwAAAAPAAAAAAAAAAAAAAAAAJgCAABkcnMv&#10;ZG93bnJldi54bWxQSwUGAAAAAAQABAD1AAAAigMAAAAA&#10;" path="m527,c9726,,17146,3008,22789,9023v5643,5994,8465,13456,8465,22386c31254,40070,28298,47573,22386,53919l,63144,,48360,10852,44121v2646,-2914,3969,-7048,3969,-12402c14821,26179,13591,21993,11131,19162,8671,16309,5137,14883,527,14883l,15136,,160,527,xe" fillcolor="black" stroked="f" strokeweight="0">
                        <v:stroke miterlimit="83231f" joinstyle="miter"/>
                        <v:path arrowok="t" o:connecttype="custom" o:connectlocs="5,0;228,90;313,314;224,540;0,632;0,484;109,442;148,317;111,192;5,149;0,151;0,2;5,0" o:connectangles="0,0,0,0,0,0,0,0,0,0,0,0,0" textboxrect="0,0,31254,63144"/>
                      </v:shape>
                      <v:shape id="Shape 4327" o:spid="_x0000_s1069" style="position:absolute;left:4146;top:2065;width:971;height:950;visibility:visible;mso-wrap-style:square;v-text-anchor:top" coordsize="97110,9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XEsYA&#10;AADcAAAADwAAAGRycy9kb3ducmV2LnhtbESPT2vCQBTE74LfYXmF3pqNUvyTuorYSHtSjF68PbKv&#10;SWj2bdjdxrSfvlsoeBxm5jfMajOYVvTkfGNZwSRJQRCXVjdcKbic908LED4ga2wtk4Jv8rBZj0cr&#10;zLS98Yn6IlQiQthnqKAOocuk9GVNBn1iO+LofVhnMETpKqkd3iLctHKapjNpsOG4UGNHu5rKz+LL&#10;KEDbzfd5vjX+4Gz19nNslq/XnVKPD8P2BUSgIdzD/+13reB5M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GXEsYAAADcAAAADwAAAAAAAAAAAAAAAACYAgAAZHJz&#10;L2Rvd25yZXYueG1sUEsFBgAAAAAEAAQA9QAAAIsDAAAAAA==&#10;" path="m38168,v9095,,14780,2604,17053,7813c57495,2604,63159,,72213,v7462,,13477,2863,18045,8589c94826,14294,97110,22148,97110,32153r,31626c97110,72709,94041,80129,87902,86041v-6119,5932,-14180,8899,-24185,8899c53857,94940,46168,92790,40649,88491,35130,84212,32370,77918,32370,69608v,-5974,2109,-11968,6325,-17983l51253,58694v-2129,4651,-3194,8289,-3194,10914c48059,76409,53237,79809,63593,79809v5312,,9488,-1364,12526,-4093c79158,73009,80677,69319,80677,64647r,-32370c80677,26820,79850,22572,78197,19534,76543,16474,74548,14945,72213,14945v-2150,,-4196,2253,-6140,6759c64151,26210,63190,32887,63190,41734r-15937,c47253,32887,46281,26210,44338,21704,42416,17198,40359,14945,38168,14945v,,-186,176,-558,527c37238,15823,36422,17342,35161,20030v-2646,5498,-5220,9136,-7721,10914c24939,32721,22210,33610,19255,33610v-6202,,-10966,-2800,-14294,-8402c1654,19606,,11307,,310r15441,c15441,7172,15906,11720,16836,13953v951,2232,1881,3348,2791,3348c19792,17301,20061,17136,20433,16805v393,-351,1188,-1777,2387,-4279c25260,7420,27699,4062,30138,2449,32597,816,35274,,38168,xe" fillcolor="black" stroked="f" strokeweight="0">
                        <v:stroke miterlimit="83231f" joinstyle="miter"/>
                        <v:path arrowok="t" o:connecttype="custom" o:connectlocs="382,0;552,78;722,0;902,86;971,322;971,638;879,861;637,950;406,885;324,697;387,517;512,587;481,697;636,799;761,758;807,647;807,323;782,195;722,150;661,217;632,418;472,418;443,217;382,150;376,155;352,200;274,310;193,336;50,252;0,3;154,3;168,140;196,173;204,168;228,125;301,25;382,0" o:connectangles="0,0,0,0,0,0,0,0,0,0,0,0,0,0,0,0,0,0,0,0,0,0,0,0,0,0,0,0,0,0,0,0,0,0,0,0,0" textboxrect="0,0,97110,94940"/>
                      </v:shape>
                      <v:shape id="Shape 4328" o:spid="_x0000_s1070" style="position:absolute;left:2740;top:2065;width:853;height:951;visibility:visible;mso-wrap-style:square;v-text-anchor:top" coordsize="85297,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ROcYA&#10;AADcAAAADwAAAGRycy9kb3ducmV2LnhtbESPQWvCQBSE70L/w/IKvTUb29q00VWkRfDioWkRj4/s&#10;MxvMvg3ZNUZ/vSsUPA4z8w0zWwy2ET11vnasYJykIIhLp2uuFPz9rp4/QPiArLFxTArO5GExfxjN&#10;MNfuxD/UF6ESEcI+RwUmhDaX0peGLPrEtcTR27vOYoiyq6Tu8BThtpEvafouLdYcFwy29GWoPBRH&#10;q2C7w8PGne1lZb+Xr8dJv7m47FOpp8dhOQURaAj38H97rRW8jT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GROcYAAADcAAAADwAAAAAAAAAAAAAAAACYAgAAZHJz&#10;L2Rvd25yZXYueG1sUEsFBgAAAAAEAAQA9QAAAIsDAAAAAA==&#10;" path="m24712,v9095,,14779,2594,17053,7782c43997,2594,49661,,58756,v7814,,13880,2822,18201,8465c81297,14108,83468,22004,83468,32153v,6862,-1830,13343,-5488,19441c74321,57671,69257,62157,62787,65050l54260,52462v4692,-2336,7989,-5281,9891,-8837c66073,40049,67035,36267,67035,32277v,-11555,-2760,-17332,-8279,-17332c56606,14945,54560,17198,52617,21704v-1922,4506,-2884,11183,-2884,20030l33734,41734v,-8847,-971,-15524,-2914,-20030c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8,0;770,85;835,322;780,516;628,651;543,525;642,436;670,323;588,150;526,217;497,417;337,417;308,217;247,150;164,323;207,503;318,604;520,675;642,714;742,764;853,834;738,951;486,829;158,799;52,799;52,647;107,650;49,540;0,322;65,84;247,0" o:connectangles="0,0,0,0,0,0,0,0,0,0,0,0,0,0,0,0,0,0,0,0,0,0,0,0,0,0,0,0,0,0,0,0,0" textboxrect="0,0,85297,95064"/>
                      </v:shape>
                      <v:shape id="Shape 4329" o:spid="_x0000_s1071" style="position:absolute;left:6043;top:2061;width:626;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EmsIA&#10;AADcAAAADwAAAGRycy9kb3ducmV2LnhtbERPTWuDQBC9F/IflgnkVlclbYrJJkhB2lOgJpfeRnei&#10;EnfWutto8+u7h0KPj/e9O8ymFzcaXWdZQRLFIIhrqztuFJxPxeMLCOeRNfaWScEPOTjsFw87zLSd&#10;+INupW9ECGGXoYLW+yGT0tUtGXSRHYgDd7GjQR/g2Eg94hTCTS/TOH6WBjsODS0O9NpSfS2/jYL7&#10;lPc6HZ6qr8qVn1df0eatOCq1Ws75FoSn2f+L/9zvWsE6CWvDmX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QSawgAAANwAAAAPAAAAAAAAAAAAAAAAAJgCAABkcnMvZG93&#10;bnJldi54bWxQSwUGAAAAAAQABAD1AAAAhwM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6,523;535,838;296,952;80,886;0,699;73,503;199,573;157,699;194,774;298,801;414,731;461,523;424,240;327,149;240,180;210,271;212,332;60,332;56,261;130,72;327,0" o:connectangles="0,0,0,0,0,0,0,0,0,0,0,0,0,0,0,0,0,0,0,0,0,0" textboxrect="0,0,62694,95188"/>
                      </v:shape>
                      <v:shape id="Shape 4330" o:spid="_x0000_s1072" style="position:absolute;left:3612;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iccUA&#10;AADcAAAADwAAAGRycy9kb3ducmV2LnhtbESPT2vCQBTE7wW/w/KE3nRjKKKpq/iHQA9eamtLb4/s&#10;M1nMvg3ZbRK/vVsQehxm5jfMajPYWnTUeuNYwWyagCAunDZcKvj8yCcLED4ga6wdk4IbedisR08r&#10;zLTr+Z26UyhFhLDPUEEVQpNJ6YuKLPqpa4ijd3GtxRBlW0rdYh/htpZpksylRcNxocKG9hUV19Ov&#10;VbD/3v1sjSlqys+L4+4gU7x+WaWex8P2FUSgIfyHH+03reBltoS/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aJxxQAAANwAAAAPAAAAAAAAAAAAAAAAAJgCAABkcnMv&#10;ZG93bnJldi54bWxQSwUGAAAAAAQABAD1AAAAig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31" o:spid="_x0000_s1073" style="position:absolute;left:2391;top:1810;width:93;height:202;visibility:visible;mso-wrap-style:square;v-text-anchor:top" coordsize="9302,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ilsEA&#10;AADcAAAADwAAAGRycy9kb3ducmV2LnhtbERPTYvCMBC9L/gfwgh7WTS1yK5Uo7hCQdCLrngemmlT&#10;bCalibb+e3MQ9vh436vNYBvxoM7XjhXMpgkI4sLpmisFl798sgDhA7LGxjEpeJKHzXr0scJMu55P&#10;9DiHSsQQ9hkqMCG0mZS+MGTRT11LHLnSdRZDhF0ldYd9DLeNTJPkW1qsOTYYbGlnqLid71bBLbn+&#10;9GV+OKYmT5+H3e+9nDVfSn2Oh+0SRKAh/Ivf7r1WME/j/Hg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opbBAAAA3AAAAA8AAAAAAAAAAAAAAAAAmAIAAGRycy9kb3du&#10;cmV2LnhtbFBLBQYAAAAABAAEAPUAAACGAwAAAAA=&#10;" path="m403,c3090,,5240,847,6852,2542,8485,4217,9302,6356,9302,8961v,1922,-1054,4020,-3163,6294l,20166,,203,403,xe" fillcolor="black" stroked="f" strokeweight="0">
                        <v:stroke miterlimit="83231f" joinstyle="miter"/>
                        <v:path arrowok="t" o:connecttype="custom" o:connectlocs="4,0;69,25;93,90;61,153;0,202;0,2;4,0" o:connectangles="0,0,0,0,0,0,0" textboxrect="0,0,9302,20166"/>
                      </v:shape>
                      <v:shape id="Shape 4332" o:spid="_x0000_s1074" style="position:absolute;left:6707;top:1720;width:332;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KaMUA&#10;AADcAAAADwAAAGRycy9kb3ducmV2LnhtbESPQWvCQBSE7wX/w/IKvdVNtFWJboJYLO1RE/H6zD6T&#10;0OzbkF01/ffdguBxmJlvmFU2mFZcqXeNZQXxOAJBXFrdcKWgyLevCxDOI2tsLZOCX3KQpaOnFSba&#10;3nhH172vRICwS1BB7X2XSOnKmgy6se2Ig3e2vUEfZF9J3eMtwE0rJ1E0kwYbDgs1drSpqfzZX4wC&#10;T9/x9DibF+Vh+/H+mW92p8t0UOrleVgvQXga/CN8b39pBW+TGP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poxQAAANwAAAAPAAAAAAAAAAAAAAAAAJgCAABkcnMv&#10;ZG93bnJldi54bWxQSwUGAAAAAAQABAD1AAAAigMAAAAA&#10;" path="m13922,v2645,,6232,1250,10759,3752l33238,8958r,33944l28339,47749v-3824,2791,-6769,5715,-8836,8775c17456,59583,16433,62932,16433,66570v,5126,1654,9187,4961,12185c24701,81731,28556,83220,32959,83220r279,-113l33238,98306r-279,107c23678,98413,15865,95260,9519,88956,3173,82652,,75044,,66136,,60678,1168,55883,3504,51749,5839,47594,8661,44090,11968,41238v3328,-2853,7752,-6180,13271,-9984c25838,30820,26179,30479,26262,30231v103,-269,238,-1003,403,-2202c26830,26810,26913,25456,26913,23968v,-848,-320,-1592,-961,-2233c25332,21094,24050,19741,22107,17673v889,21,1333,651,1333,1892c23440,29094,17642,35078,6046,37517,7927,27037,8868,20619,8868,18262v,-3038,-517,-6263,-1551,-9673c6904,7389,6697,6521,6697,5984,6697,1994,9105,,13922,xe" fillcolor="black" stroked="f" strokeweight="0">
                        <v:stroke miterlimit="83231f" joinstyle="miter"/>
                        <v:path arrowok="t" o:connecttype="custom" o:connectlocs="139,0;247,38;332,90;332,429;283,477;195,565;164,666;214,787;329,832;332,831;332,983;329,984;95,889;0,661;35,517;120,412;252,312;262,302;266,280;269,240;259,217;221,177;234,196;60,375;89,183;73,86;67,60;139,0" o:connectangles="0,0,0,0,0,0,0,0,0,0,0,0,0,0,0,0,0,0,0,0,0,0,0,0,0,0,0,0" textboxrect="0,0,33238,98413"/>
                      </v:shape>
                      <v:shape id="Shape 4333" o:spid="_x0000_s1075" style="position:absolute;left:5191;top:1701;width:835;height:1015;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jR8YA&#10;AADcAAAADwAAAGRycy9kb3ducmV2LnhtbESPUWvCQBCE3wv9D8cW+lYvhlYk9RQRLbagYPQHLLlt&#10;EsztxdzWxP76XqHQx2FmvmFmi8E16kpdqD0bGI8SUMSFtzWXBk7HzdMUVBBki41nMnCjAIv5/d0M&#10;M+t7PtA1l1JFCIcMDVQibaZ1KCpyGEa+JY7ep+8cSpRdqW2HfYS7RqdJMtEOa44LFba0qqg451/O&#10;wOV7n8uLrFeTU//xtt4ud7fp+86Yx4dh+QpKaJD/8F97aw08pyn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jR8YAAADcAAAADwAAAAAAAAAAAAAAAACYAgAAZHJz&#10;L2Rvd25yZXYueG1sUEsFBgAAAAAEAAQA9QAAAIs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39,0;648,100;443,243;281,332;212,383;247,364;417,442;587,364;770,449;835,686;780,880;628,1015;543,889;642,801;671,687;588,514;526,582;496,782;337,782;308,581;247,514;164,687;193,801;292,889;207,1015;55,877;0,675;37,423;135,257;252,164;385,106;475,61;539,0" o:connectangles="0,0,0,0,0,0,0,0,0,0,0,0,0,0,0,0,0,0,0,0,0,0,0,0,0,0,0,0,0,0,0,0,0" textboxrect="0,0,83592,101451"/>
                      </v:shape>
                      <v:shape id="Shape 4334" o:spid="_x0000_s1076" style="position:absolute;left:7412;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fJsYA&#10;AADcAAAADwAAAGRycy9kb3ducmV2LnhtbESPzWrDMBCE74G8g9hAb41ct5TgRAl2QqCHXpqfltwW&#10;a2uLWCtjKbb79lWhkOMwM98wq81oG9FT541jBU/zBARx6bThSsHpuH9cgPABWWPjmBT8kIfNejpZ&#10;YabdwB/UH0IlIoR9hgrqENpMSl/WZNHPXUscvW/XWQxRdpXUHQ4RbhuZJsmrtGg4LtTY0ram8nq4&#10;WQXbr+KSG1M2tD8v3oudTPH6aZV6mI35EkSgMdzD/+03reAlfY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VfJsYAAADcAAAADwAAAAAAAAAAAAAAAACYAgAAZHJz&#10;L2Rvd25yZXYueG1sUEsFBgAAAAAEAAQA9QAAAIs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35" o:spid="_x0000_s1077" style="position:absolute;left:7039;top:1809;width:332;height:894;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PxMUA&#10;AADcAAAADwAAAGRycy9kb3ducmV2LnhtbESPT2vCQBTE70K/w/IKvZmNqYhEVxFBsNAe/AOlt0f2&#10;mYRk34bd1STfvlsoeBxm5jfMejuYVjzI+dqyglmSgiAurK65VHC9HKZLED4ga2wtk4KRPGw3L5M1&#10;5tr2fKLHOZQiQtjnqKAKocul9EVFBn1iO+Lo3awzGKJ0pdQO+wg3rczSdCEN1hwXKuxoX1HRnO9G&#10;ATV9IbOvofn8aU/3ce/eR/74VurtdditQAQawjP83z5qBfNsD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0/ExQAAANwAAAAPAAAAAAAAAAAAAAAAAJgCAABkcnMv&#10;ZG93bnJldi54bWxQSwUGAAAAAAQABAD1AAAAigMAAAAA&#10;" path="m,l2449,1491c5261,3475,7235,5325,8372,7041v1157,1715,1736,4247,1736,7596l10108,17304v,2831,2873,6687,8620,11565c28401,37178,33238,46532,33238,56929v,9137,-3007,16846,-9022,23130l,89347,,74149,11565,69486v3494,-3183,5240,-7410,5240,-12681c16805,53808,15978,50769,14325,47689,12671,44589,8940,40754,3132,36186,1209,34698,475,33644,930,33024l,33944,,xe" fillcolor="black" stroked="f" strokeweight="0">
                        <v:stroke miterlimit="83231f" joinstyle="miter"/>
                        <v:path arrowok="t" o:connecttype="custom" o:connectlocs="0,0;24,15;84,70;101,146;101,173;187,289;332,570;242,801;0,894;0,742;116,695;168,568;143,477;31,362;9,330;0,340;0,0" o:connectangles="0,0,0,0,0,0,0,0,0,0,0,0,0,0,0,0,0" textboxrect="0,0,33238,89347"/>
                      </v:shape>
                    </v:group>
                  </w:pict>
                </mc:Fallback>
              </mc:AlternateContent>
            </w:r>
            <w:r w:rsidR="00750EF3" w:rsidRPr="00590DA8">
              <w:rPr>
                <w:rFonts w:ascii="Sylfaen" w:eastAsia="Arial" w:hAnsi="Sylfaen" w:cs="Arial"/>
                <w:b/>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750EF3" w:rsidRPr="00590DA8" w:rsidRDefault="008B2688" w:rsidP="00EA65B7">
            <w:pPr>
              <w:jc w:val="both"/>
              <w:rPr>
                <w:rFonts w:ascii="Sylfaen" w:eastAsia="Calibri" w:hAnsi="Sylfaen" w:cs="Calibri"/>
                <w:b/>
                <w:color w:val="000000"/>
                <w:lang w:val="ka-GE"/>
              </w:rPr>
            </w:pPr>
            <w:r w:rsidRPr="00590DA8">
              <w:rPr>
                <w:rFonts w:ascii="Sylfaen" w:eastAsia="Calibri" w:hAnsi="Sylfaen" w:cs="Calibri"/>
                <w:b/>
                <w:color w:val="000000"/>
                <w:lang w:val="ka-GE"/>
              </w:rPr>
              <w:t>287,6</w:t>
            </w:r>
          </w:p>
        </w:tc>
        <w:tc>
          <w:tcPr>
            <w:tcW w:w="1530" w:type="dxa"/>
            <w:tcBorders>
              <w:top w:val="single" w:sz="4" w:space="0" w:color="000000"/>
              <w:left w:val="single" w:sz="4" w:space="0" w:color="000000"/>
              <w:bottom w:val="single" w:sz="4" w:space="0" w:color="000000"/>
              <w:right w:val="single" w:sz="4" w:space="0" w:color="000000"/>
            </w:tcBorders>
            <w:vAlign w:val="center"/>
          </w:tcPr>
          <w:p w:rsidR="00750EF3" w:rsidRPr="008B2688" w:rsidRDefault="008B2688" w:rsidP="00EA65B7">
            <w:pPr>
              <w:ind w:left="37"/>
              <w:jc w:val="both"/>
              <w:rPr>
                <w:rFonts w:ascii="Sylfaen" w:eastAsia="Calibri" w:hAnsi="Sylfaen" w:cs="Calibri"/>
                <w:lang w:val="ka-GE"/>
              </w:rPr>
            </w:pPr>
            <w:r>
              <w:rPr>
                <w:rFonts w:ascii="Sylfaen" w:eastAsia="Calibri" w:hAnsi="Sylfaen" w:cs="Calibri"/>
                <w:lang w:val="ka-GE"/>
              </w:rPr>
              <w:t>287,6</w:t>
            </w:r>
          </w:p>
        </w:tc>
        <w:tc>
          <w:tcPr>
            <w:tcW w:w="1440" w:type="dxa"/>
            <w:tcBorders>
              <w:top w:val="single" w:sz="4" w:space="0" w:color="000000"/>
              <w:left w:val="single" w:sz="4" w:space="0" w:color="000000"/>
              <w:bottom w:val="single" w:sz="4" w:space="0" w:color="000000"/>
              <w:right w:val="single" w:sz="4" w:space="0" w:color="000000"/>
            </w:tcBorders>
            <w:vAlign w:val="center"/>
          </w:tcPr>
          <w:p w:rsidR="00750EF3" w:rsidRPr="008B2688" w:rsidRDefault="008B2688" w:rsidP="00C72F59">
            <w:pPr>
              <w:ind w:left="37"/>
              <w:jc w:val="center"/>
              <w:rPr>
                <w:rFonts w:ascii="Sylfaen" w:eastAsia="Calibri" w:hAnsi="Sylfaen" w:cs="Calibri"/>
                <w:lang w:val="ka-GE"/>
              </w:rPr>
            </w:pPr>
            <w:r>
              <w:rPr>
                <w:rFonts w:ascii="Sylfaen" w:eastAsia="Calibri" w:hAnsi="Sylfaen" w:cs="Calibri"/>
                <w:lang w:val="ka-GE"/>
              </w:rPr>
              <w:t>287,6</w:t>
            </w:r>
          </w:p>
        </w:tc>
        <w:tc>
          <w:tcPr>
            <w:tcW w:w="1620" w:type="dxa"/>
            <w:tcBorders>
              <w:top w:val="single" w:sz="4" w:space="0" w:color="000000"/>
              <w:left w:val="single" w:sz="4" w:space="0" w:color="000000"/>
              <w:bottom w:val="single" w:sz="4" w:space="0" w:color="000000"/>
              <w:right w:val="single" w:sz="4" w:space="0" w:color="000000"/>
            </w:tcBorders>
            <w:vAlign w:val="center"/>
          </w:tcPr>
          <w:p w:rsidR="00750EF3" w:rsidRPr="008B2688" w:rsidRDefault="008D4619" w:rsidP="00C72F59">
            <w:pPr>
              <w:ind w:left="37"/>
              <w:jc w:val="right"/>
              <w:rPr>
                <w:rFonts w:ascii="Sylfaen" w:eastAsia="Calibri" w:hAnsi="Sylfaen" w:cs="Calibri"/>
                <w:lang w:val="ka-GE"/>
              </w:rPr>
            </w:pPr>
            <w:r>
              <w:rPr>
                <w:rFonts w:ascii="Sylfaen" w:eastAsia="Calibri" w:hAnsi="Sylfaen" w:cs="Calibri"/>
                <w:lang w:val="ka-GE"/>
              </w:rPr>
              <w:t>287,6</w:t>
            </w:r>
          </w:p>
        </w:tc>
      </w:tr>
      <w:tr w:rsidR="00750EF3"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750EF3" w:rsidRPr="00C72F59" w:rsidRDefault="00750EF3" w:rsidP="00C72F59">
            <w:pPr>
              <w:ind w:left="58"/>
              <w:rPr>
                <w:rFonts w:ascii="Sylfaen" w:eastAsia="Calibri" w:hAnsi="Sylfaen" w:cs="Calibri"/>
                <w:color w:val="000000"/>
              </w:rPr>
            </w:pPr>
            <w:r w:rsidRPr="00C72F59">
              <w:rPr>
                <w:rFonts w:ascii="Sylfaen" w:eastAsia="Arial" w:hAnsi="Sylfaen" w:cs="Arial"/>
                <w:color w:val="000000"/>
                <w:sz w:val="20"/>
              </w:rPr>
              <w:t>2.2.2</w:t>
            </w:r>
          </w:p>
        </w:tc>
        <w:tc>
          <w:tcPr>
            <w:tcW w:w="4290" w:type="dxa"/>
            <w:tcBorders>
              <w:top w:val="single" w:sz="4" w:space="0" w:color="000000"/>
              <w:left w:val="single" w:sz="4" w:space="0" w:color="000000"/>
              <w:bottom w:val="single" w:sz="4" w:space="0" w:color="000000"/>
              <w:right w:val="single" w:sz="4" w:space="0" w:color="auto"/>
            </w:tcBorders>
          </w:tcPr>
          <w:p w:rsidR="00750EF3" w:rsidRPr="00590DA8" w:rsidRDefault="009E5D61" w:rsidP="00C72F59">
            <w:pPr>
              <w:ind w:left="58"/>
              <w:rPr>
                <w:rFonts w:ascii="Sylfaen" w:eastAsia="Calibri" w:hAnsi="Sylfaen" w:cs="Calibri"/>
                <w:b/>
                <w:color w:val="000000"/>
              </w:rPr>
            </w:pPr>
            <w:r>
              <w:rPr>
                <w:b/>
                <w:noProof/>
                <w:lang w:val="en-AU" w:eastAsia="en-AU"/>
              </w:rPr>
              <mc:AlternateContent>
                <mc:Choice Requires="wpg">
                  <w:drawing>
                    <wp:anchor distT="0" distB="0" distL="114300" distR="114300" simplePos="0" relativeHeight="251711488" behindDoc="1" locked="0" layoutInCell="1" allowOverlap="1">
                      <wp:simplePos x="0" y="0"/>
                      <wp:positionH relativeFrom="column">
                        <wp:posOffset>288925</wp:posOffset>
                      </wp:positionH>
                      <wp:positionV relativeFrom="paragraph">
                        <wp:posOffset>-5715</wp:posOffset>
                      </wp:positionV>
                      <wp:extent cx="653415" cy="130810"/>
                      <wp:effectExtent l="3175" t="3810" r="635" b="8255"/>
                      <wp:wrapNone/>
                      <wp:docPr id="358" name="Group 94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130810"/>
                                <a:chOff x="0" y="0"/>
                                <a:chExt cx="6531" cy="1308"/>
                              </a:xfrm>
                            </wpg:grpSpPr>
                            <wps:wsp>
                              <wps:cNvPr id="359" name="Shape 4341"/>
                              <wps:cNvSpPr>
                                <a:spLocks/>
                              </wps:cNvSpPr>
                              <wps:spPr bwMode="auto">
                                <a:xfrm>
                                  <a:off x="0" y="336"/>
                                  <a:ext cx="312"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0" name="Shape 4342"/>
                              <wps:cNvSpPr>
                                <a:spLocks/>
                              </wps:cNvSpPr>
                              <wps:spPr bwMode="auto">
                                <a:xfrm>
                                  <a:off x="36" y="5"/>
                                  <a:ext cx="276" cy="331"/>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1" name="Shape 4343"/>
                              <wps:cNvSpPr>
                                <a:spLocks/>
                              </wps:cNvSpPr>
                              <wps:spPr bwMode="auto">
                                <a:xfrm>
                                  <a:off x="2066" y="357"/>
                                  <a:ext cx="1177" cy="951"/>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8"/>
                                        <a:pt x="117636" y="32153"/>
                                      </a:cubicBezTo>
                                      <a:cubicBezTo>
                                        <a:pt x="117636" y="39015"/>
                                        <a:pt x="115807" y="45496"/>
                                        <a:pt x="112148" y="51594"/>
                                      </a:cubicBezTo>
                                      <a:cubicBezTo>
                                        <a:pt x="108490" y="57671"/>
                                        <a:pt x="103425" y="62157"/>
                                        <a:pt x="96955" y="65050"/>
                                      </a:cubicBezTo>
                                      <a:lnTo>
                                        <a:pt x="88429" y="52462"/>
                                      </a:lnTo>
                                      <a:cubicBezTo>
                                        <a:pt x="93121" y="50126"/>
                                        <a:pt x="96418" y="47181"/>
                                        <a:pt x="98320" y="43625"/>
                                      </a:cubicBezTo>
                                      <a:cubicBezTo>
                                        <a:pt x="100242" y="40049"/>
                                        <a:pt x="101203" y="36267"/>
                                        <a:pt x="101203" y="32277"/>
                                      </a:cubicBezTo>
                                      <a:cubicBezTo>
                                        <a:pt x="101203" y="26820"/>
                                        <a:pt x="100376" y="22572"/>
                                        <a:pt x="98723" y="19534"/>
                                      </a:cubicBezTo>
                                      <a:cubicBezTo>
                                        <a:pt x="97069" y="16474"/>
                                        <a:pt x="95095" y="14945"/>
                                        <a:pt x="92801" y="14945"/>
                                      </a:cubicBezTo>
                                      <a:cubicBezTo>
                                        <a:pt x="90651" y="14945"/>
                                        <a:pt x="88594" y="17208"/>
                                        <a:pt x="86630" y="21735"/>
                                      </a:cubicBezTo>
                                      <a:cubicBezTo>
                                        <a:pt x="84687" y="26241"/>
                                        <a:pt x="83716" y="32907"/>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2" name="Shape 4344"/>
                              <wps:cNvSpPr>
                                <a:spLocks/>
                              </wps:cNvSpPr>
                              <wps:spPr bwMode="auto">
                                <a:xfrm>
                                  <a:off x="1367" y="355"/>
                                  <a:ext cx="648" cy="950"/>
                                </a:xfrm>
                                <a:custGeom>
                                  <a:avLst/>
                                  <a:gdLst>
                                    <a:gd name="T0" fmla="*/ 32773 w 64740"/>
                                    <a:gd name="T1" fmla="*/ 0 h 95064"/>
                                    <a:gd name="T2" fmla="*/ 52648 w 64740"/>
                                    <a:gd name="T3" fmla="*/ 6852 h 95064"/>
                                    <a:gd name="T4" fmla="*/ 60151 w 64740"/>
                                    <a:gd name="T5" fmla="*/ 25394 h 95064"/>
                                    <a:gd name="T6" fmla="*/ 55811 w 64740"/>
                                    <a:gd name="T7" fmla="*/ 37951 h 95064"/>
                                    <a:gd name="T8" fmla="*/ 50323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2850 w 64740"/>
                                    <a:gd name="T35" fmla="*/ 55128 h 95064"/>
                                    <a:gd name="T36" fmla="*/ 21766 w 64740"/>
                                    <a:gd name="T37" fmla="*/ 52152 h 95064"/>
                                    <a:gd name="T38" fmla="*/ 21766 w 64740"/>
                                    <a:gd name="T39" fmla="*/ 37083 h 95064"/>
                                    <a:gd name="T40" fmla="*/ 39346 w 64740"/>
                                    <a:gd name="T41" fmla="*/ 34292 h 95064"/>
                                    <a:gd name="T42" fmla="*/ 43718 w 64740"/>
                                    <a:gd name="T43" fmla="*/ 25270 h 95064"/>
                                    <a:gd name="T44" fmla="*/ 40649 w 64740"/>
                                    <a:gd name="T45" fmla="*/ 17642 h 95064"/>
                                    <a:gd name="T46" fmla="*/ 32773 w 64740"/>
                                    <a:gd name="T47" fmla="*/ 14821 h 95064"/>
                                    <a:gd name="T48" fmla="*/ 20030 w 64740"/>
                                    <a:gd name="T49" fmla="*/ 27068 h 95064"/>
                                    <a:gd name="T50" fmla="*/ 20278 w 64740"/>
                                    <a:gd name="T51" fmla="*/ 33238 h 95064"/>
                                    <a:gd name="T52" fmla="*/ 5023 w 64740"/>
                                    <a:gd name="T53" fmla="*/ 33238 h 95064"/>
                                    <a:gd name="T54" fmla="*/ 4589 w 64740"/>
                                    <a:gd name="T55" fmla="*/ 26138 h 95064"/>
                                    <a:gd name="T56" fmla="*/ 12588 w 64740"/>
                                    <a:gd name="T57" fmla="*/ 7193 h 95064"/>
                                    <a:gd name="T58" fmla="*/ 32773 w 64740"/>
                                    <a:gd name="T59" fmla="*/ 0 h 95064"/>
                                    <a:gd name="T60" fmla="*/ 0 w 64740"/>
                                    <a:gd name="T61" fmla="*/ 0 h 95064"/>
                                    <a:gd name="T62" fmla="*/ 64740 w 64740"/>
                                    <a:gd name="T63"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740" h="95064">
                                      <a:moveTo>
                                        <a:pt x="32773" y="0"/>
                                      </a:moveTo>
                                      <a:cubicBezTo>
                                        <a:pt x="41021" y="0"/>
                                        <a:pt x="47646" y="2284"/>
                                        <a:pt x="52648" y="6852"/>
                                      </a:cubicBezTo>
                                      <a:cubicBezTo>
                                        <a:pt x="57650" y="11400"/>
                                        <a:pt x="60151" y="17580"/>
                                        <a:pt x="60151" y="25394"/>
                                      </a:cubicBezTo>
                                      <a:cubicBezTo>
                                        <a:pt x="60151" y="29900"/>
                                        <a:pt x="58704" y="34086"/>
                                        <a:pt x="55811" y="37951"/>
                                      </a:cubicBezTo>
                                      <a:cubicBezTo>
                                        <a:pt x="52917" y="41817"/>
                                        <a:pt x="51087" y="43501"/>
                                        <a:pt x="50323" y="43005"/>
                                      </a:cubicBezTo>
                                      <a:cubicBezTo>
                                        <a:pt x="52555" y="42778"/>
                                        <a:pt x="55511" y="44783"/>
                                        <a:pt x="59190" y="49020"/>
                                      </a:cubicBezTo>
                                      <a:cubicBezTo>
                                        <a:pt x="62890" y="53237"/>
                                        <a:pt x="64740" y="58177"/>
                                        <a:pt x="64740" y="63841"/>
                                      </a:cubicBezTo>
                                      <a:cubicBezTo>
                                        <a:pt x="64740" y="72916"/>
                                        <a:pt x="61640" y="80388"/>
                                        <a:pt x="55438" y="86258"/>
                                      </a:cubicBezTo>
                                      <a:cubicBezTo>
                                        <a:pt x="49258" y="92128"/>
                                        <a:pt x="41228"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306"/>
                                        <a:pt x="46488" y="57092"/>
                                        <a:pt x="42850" y="55128"/>
                                      </a:cubicBezTo>
                                      <a:cubicBezTo>
                                        <a:pt x="39233" y="53144"/>
                                        <a:pt x="32205" y="52152"/>
                                        <a:pt x="21766" y="52152"/>
                                      </a:cubicBezTo>
                                      <a:lnTo>
                                        <a:pt x="21766" y="37083"/>
                                      </a:lnTo>
                                      <a:cubicBezTo>
                                        <a:pt x="30572" y="37083"/>
                                        <a:pt x="36432" y="36153"/>
                                        <a:pt x="39346" y="34292"/>
                                      </a:cubicBezTo>
                                      <a:cubicBezTo>
                                        <a:pt x="42261" y="32432"/>
                                        <a:pt x="43718" y="29425"/>
                                        <a:pt x="43718" y="25270"/>
                                      </a:cubicBezTo>
                                      <a:cubicBezTo>
                                        <a:pt x="43718" y="22066"/>
                                        <a:pt x="42695" y="19524"/>
                                        <a:pt x="40649" y="17642"/>
                                      </a:cubicBezTo>
                                      <a:cubicBezTo>
                                        <a:pt x="38602" y="15761"/>
                                        <a:pt x="35977" y="14821"/>
                                        <a:pt x="32773" y="14821"/>
                                      </a:cubicBezTo>
                                      <a:cubicBezTo>
                                        <a:pt x="24278" y="14821"/>
                                        <a:pt x="20030" y="18903"/>
                                        <a:pt x="20030" y="27068"/>
                                      </a:cubicBezTo>
                                      <a:cubicBezTo>
                                        <a:pt x="20030" y="27399"/>
                                        <a:pt x="20113" y="29456"/>
                                        <a:pt x="20278" y="33238"/>
                                      </a:cubicBezTo>
                                      <a:lnTo>
                                        <a:pt x="5023" y="33238"/>
                                      </a:lnTo>
                                      <a:cubicBezTo>
                                        <a:pt x="4734" y="29146"/>
                                        <a:pt x="4589" y="26779"/>
                                        <a:pt x="4589" y="26138"/>
                                      </a:cubicBezTo>
                                      <a:cubicBezTo>
                                        <a:pt x="4589" y="18283"/>
                                        <a:pt x="7255" y="11968"/>
                                        <a:pt x="12588" y="7193"/>
                                      </a:cubicBezTo>
                                      <a:cubicBezTo>
                                        <a:pt x="17921" y="2398"/>
                                        <a:pt x="24650" y="0"/>
                                        <a:pt x="3277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3" name="Shape 4345"/>
                              <wps:cNvSpPr>
                                <a:spLocks/>
                              </wps:cNvSpPr>
                              <wps:spPr bwMode="auto">
                                <a:xfrm>
                                  <a:off x="3277" y="354"/>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4" name="Shape 4346"/>
                              <wps:cNvSpPr>
                                <a:spLocks/>
                              </wps:cNvSpPr>
                              <wps:spPr bwMode="auto">
                                <a:xfrm>
                                  <a:off x="700" y="354"/>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5" name="Shape 4347"/>
                              <wps:cNvSpPr>
                                <a:spLocks/>
                              </wps:cNvSpPr>
                              <wps:spPr bwMode="auto">
                                <a:xfrm>
                                  <a:off x="3990" y="11"/>
                                  <a:ext cx="314"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6" name="Shape 4348"/>
                              <wps:cNvSpPr>
                                <a:spLocks/>
                              </wps:cNvSpPr>
                              <wps:spPr bwMode="auto">
                                <a:xfrm>
                                  <a:off x="312" y="3"/>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7" name="Shape 4349"/>
                              <wps:cNvSpPr>
                                <a:spLocks/>
                              </wps:cNvSpPr>
                              <wps:spPr bwMode="auto">
                                <a:xfrm>
                                  <a:off x="4649" y="354"/>
                                  <a:ext cx="627" cy="951"/>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8" name="Shape 4350"/>
                              <wps:cNvSpPr>
                                <a:spLocks/>
                              </wps:cNvSpPr>
                              <wps:spPr bwMode="auto">
                                <a:xfrm>
                                  <a:off x="4304" y="336"/>
                                  <a:ext cx="313"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9" name="Shape 4351"/>
                              <wps:cNvSpPr>
                                <a:spLocks/>
                              </wps:cNvSpPr>
                              <wps:spPr bwMode="auto">
                                <a:xfrm>
                                  <a:off x="5313" y="12"/>
                                  <a:ext cx="333" cy="984"/>
                                </a:xfrm>
                                <a:custGeom>
                                  <a:avLst/>
                                  <a:gdLst>
                                    <a:gd name="T0" fmla="*/ 13922 w 33238"/>
                                    <a:gd name="T1" fmla="*/ 0 h 98413"/>
                                    <a:gd name="T2" fmla="*/ 24681 w 33238"/>
                                    <a:gd name="T3" fmla="*/ 3752 h 98413"/>
                                    <a:gd name="T4" fmla="*/ 33238 w 33238"/>
                                    <a:gd name="T5" fmla="*/ 8958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0"/>
                                        <a:pt x="24681" y="3752"/>
                                      </a:cubicBezTo>
                                      <a:lnTo>
                                        <a:pt x="33238" y="8958"/>
                                      </a:lnTo>
                                      <a:lnTo>
                                        <a:pt x="33238" y="42902"/>
                                      </a:lnTo>
                                      <a:lnTo>
                                        <a:pt x="28339" y="47749"/>
                                      </a:lnTo>
                                      <a:cubicBezTo>
                                        <a:pt x="24515" y="50540"/>
                                        <a:pt x="21570" y="53464"/>
                                        <a:pt x="19503" y="56524"/>
                                      </a:cubicBezTo>
                                      <a:cubicBezTo>
                                        <a:pt x="17456" y="59583"/>
                                        <a:pt x="16433" y="62932"/>
                                        <a:pt x="16433" y="66570"/>
                                      </a:cubicBezTo>
                                      <a:cubicBezTo>
                                        <a:pt x="16433" y="71696"/>
                                        <a:pt x="18087" y="75757"/>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2"/>
                                        <a:pt x="0" y="75044"/>
                                        <a:pt x="0" y="66136"/>
                                      </a:cubicBezTo>
                                      <a:cubicBezTo>
                                        <a:pt x="0" y="60678"/>
                                        <a:pt x="1168" y="55883"/>
                                        <a:pt x="3504" y="51749"/>
                                      </a:cubicBezTo>
                                      <a:cubicBezTo>
                                        <a:pt x="5839" y="47594"/>
                                        <a:pt x="8661" y="44090"/>
                                        <a:pt x="11968" y="41238"/>
                                      </a:cubicBezTo>
                                      <a:cubicBezTo>
                                        <a:pt x="15296" y="38385"/>
                                        <a:pt x="19720" y="35058"/>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1"/>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89"/>
                                        <a:pt x="6697" y="6521"/>
                                        <a:pt x="6697" y="5984"/>
                                      </a:cubicBezTo>
                                      <a:cubicBezTo>
                                        <a:pt x="6697" y="1994"/>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0" name="Shape 4352"/>
                              <wps:cNvSpPr>
                                <a:spLocks/>
                              </wps:cNvSpPr>
                              <wps:spPr bwMode="auto">
                                <a:xfrm>
                                  <a:off x="4304" y="0"/>
                                  <a:ext cx="308"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3"/>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1" name="Shape 4353"/>
                              <wps:cNvSpPr>
                                <a:spLocks/>
                              </wps:cNvSpPr>
                              <wps:spPr bwMode="auto">
                                <a:xfrm>
                                  <a:off x="6018" y="305"/>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2" name="Shape 4354"/>
                              <wps:cNvSpPr>
                                <a:spLocks/>
                              </wps:cNvSpPr>
                              <wps:spPr bwMode="auto">
                                <a:xfrm>
                                  <a:off x="5646" y="101"/>
                                  <a:ext cx="332" cy="894"/>
                                </a:xfrm>
                                <a:custGeom>
                                  <a:avLst/>
                                  <a:gdLst>
                                    <a:gd name="T0" fmla="*/ 0 w 33238"/>
                                    <a:gd name="T1" fmla="*/ 0 h 89347"/>
                                    <a:gd name="T2" fmla="*/ 2449 w 33238"/>
                                    <a:gd name="T3" fmla="*/ 1491 h 89347"/>
                                    <a:gd name="T4" fmla="*/ 8372 w 33238"/>
                                    <a:gd name="T5" fmla="*/ 7041 h 89347"/>
                                    <a:gd name="T6" fmla="*/ 10108 w 33238"/>
                                    <a:gd name="T7" fmla="*/ 14637 h 89347"/>
                                    <a:gd name="T8" fmla="*/ 10108 w 33238"/>
                                    <a:gd name="T9" fmla="*/ 17304 h 89347"/>
                                    <a:gd name="T10" fmla="*/ 18728 w 33238"/>
                                    <a:gd name="T11" fmla="*/ 28869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4 h 89347"/>
                                    <a:gd name="T30" fmla="*/ 0 w 33238"/>
                                    <a:gd name="T31" fmla="*/ 33944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1"/>
                                      </a:lnTo>
                                      <a:cubicBezTo>
                                        <a:pt x="5261" y="3475"/>
                                        <a:pt x="7235" y="5325"/>
                                        <a:pt x="8372" y="7041"/>
                                      </a:cubicBezTo>
                                      <a:cubicBezTo>
                                        <a:pt x="9529" y="8756"/>
                                        <a:pt x="10108" y="11288"/>
                                        <a:pt x="10108" y="14637"/>
                                      </a:cubicBezTo>
                                      <a:lnTo>
                                        <a:pt x="10108" y="17304"/>
                                      </a:lnTo>
                                      <a:cubicBezTo>
                                        <a:pt x="10108" y="20135"/>
                                        <a:pt x="12981" y="23991"/>
                                        <a:pt x="18728" y="28869"/>
                                      </a:cubicBezTo>
                                      <a:cubicBezTo>
                                        <a:pt x="28401" y="37178"/>
                                        <a:pt x="33238" y="46532"/>
                                        <a:pt x="33238" y="56929"/>
                                      </a:cubicBezTo>
                                      <a:cubicBezTo>
                                        <a:pt x="33238" y="66066"/>
                                        <a:pt x="30231" y="73775"/>
                                        <a:pt x="24216" y="80059"/>
                                      </a:cubicBezTo>
                                      <a:lnTo>
                                        <a:pt x="0" y="89347"/>
                                      </a:lnTo>
                                      <a:lnTo>
                                        <a:pt x="0" y="74149"/>
                                      </a:lnTo>
                                      <a:lnTo>
                                        <a:pt x="11565" y="69486"/>
                                      </a:lnTo>
                                      <a:cubicBezTo>
                                        <a:pt x="15059" y="66303"/>
                                        <a:pt x="16805" y="62076"/>
                                        <a:pt x="16805" y="56805"/>
                                      </a:cubicBezTo>
                                      <a:cubicBezTo>
                                        <a:pt x="16805" y="53808"/>
                                        <a:pt x="15978" y="50769"/>
                                        <a:pt x="14325" y="47689"/>
                                      </a:cubicBezTo>
                                      <a:cubicBezTo>
                                        <a:pt x="12671" y="44589"/>
                                        <a:pt x="8940" y="40754"/>
                                        <a:pt x="3132" y="36186"/>
                                      </a:cubicBezTo>
                                      <a:cubicBezTo>
                                        <a:pt x="1209" y="34698"/>
                                        <a:pt x="475" y="33644"/>
                                        <a:pt x="930" y="33024"/>
                                      </a:cubicBezTo>
                                      <a:lnTo>
                                        <a:pt x="0" y="3394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92C7B" id="Group 94139" o:spid="_x0000_s1026" style="position:absolute;margin-left:22.75pt;margin-top:-.45pt;width:51.45pt;height:10.3pt;z-index:-251604992" coordsize="6531,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">
                      <v:shape id="Shape 4341" o:spid="_x0000_s1027" style="position:absolute;top:336;width:312;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uOMcA&#10;AADcAAAADwAAAGRycy9kb3ducmV2LnhtbESPT2vCQBTE7wW/w/KEXopubIlo6iaIpdBDD1Vz8PjI&#10;vibB7NuQXfOnn75bKHgcZuY3zC4bTSN66lxtWcFqGYEgLqyuuVSQn98XGxDOI2tsLJOCiRxk6exh&#10;h4m2Ax+pP/lSBAi7BBVU3reJlK6oyKBb2pY4eN+2M+iD7EqpOxwC3DTyOYrW0mDNYaHClg4VFdfT&#10;zSiI9vK6zqfPp/Hn67g5xJf8bYhzpR7n4/4VhKfR38P/7Q+t4CXewt+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LjjHAAAA3AAAAA8AAAAAAAAAAAAAAAAAmAIAAGRy&#10;cy9kb3ducmV2LnhtbFBLBQYAAAAABAAEAPUAAACMAw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7;164,330;204,461;312,509;312,659;191,635;89,560;0,327;85,96;306,0" o:connectangles="0,0,0,0,0,0,0,0,0,0,0,0,0,0" textboxrect="0,0,31254,65842"/>
                      </v:shape>
                      <v:shape id="Shape 4342" o:spid="_x0000_s1028" style="position:absolute;left:36;top:5;width:276;height:331;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8bcIA&#10;AADcAAAADwAAAGRycy9kb3ducmV2LnhtbERPTU/CQBC9k/AfNkPihcAWSYFUFqImGi6aiMB57A5t&#10;oTvbdNdS/71zMPH48r7X297VqqM2VJ4NzKYJKOLc24oLA4fPl8kKVIjIFmvPZOCHAmw3w8EaM+tv&#10;/EHdPhZKQjhkaKCMscm0DnlJDsPUN8TCnX3rMApsC21bvEm4q/V9kiy0w4qlocSGnkvKr/tvZ2C+&#10;fPez9Olafb29ptgdx5xeTmzM3ah/fAAVqY//4j/3zopvIfPljBw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7xtwgAAANwAAAAPAAAAAAAAAAAAAAAAAJgCAABkcnMvZG93&#10;bnJldi54bWxQSwUGAAAAAAQABAD1AAAAhwM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7;154,269;157,331;4,331;0,260;80,71;276,0" o:connectangles="0,0,0,0,0,0,0,0,0" textboxrect="0,0,27595,33027"/>
                      </v:shape>
                      <v:shape id="Shape 4343" o:spid="_x0000_s1029" style="position:absolute;left:2066;top:357;width:1177;height:951;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dN8YA&#10;AADcAAAADwAAAGRycy9kb3ducmV2LnhtbESP0WrCQBRE3wv+w3KFvhTdpKVa0qwiorSiiI39gJvs&#10;NQlm74bsVtO/7woFH4eZOcOk89404kKdqy0riMcRCOLC6ppLBd/H9egNhPPIGhvLpOCXHMxng4cU&#10;E22v/EWXzJciQNglqKDyvk2kdEVFBt3YtsTBO9nOoA+yK6Xu8BrgppHPUTSRBmsOCxW2tKyoOGc/&#10;RsET7fl4iPP87F6nHzu5yVbbdabU47BfvIPw1Pt7+L/9qRW8TGK4nQ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UdN8YAAADcAAAADwAAAAAAAAAAAAAAAACYAgAAZHJz&#10;L2Rvd25yZXYueG1sUEsFBgAAAAAEAAQA9QAAAIsDAAAAAA==&#10;" path="m24712,v9095,,14779,2594,17053,7782c43997,2594,49661,,58756,v9095,,14759,2594,16991,7782c78021,2594,83706,,92801,v7420,,13415,2863,17983,8589c115352,14294,117636,22148,117636,32153v,6862,-1829,13343,-5488,19441c108490,57671,103425,62157,96955,65050l88429,52462v4692,-2336,7989,-5281,9891,-8837c100242,40049,101203,36267,101203,32277v,-5457,-827,-9705,-2480,-12743c97069,16474,95095,14945,92801,14945v-2150,,-4207,2263,-6171,6790c84687,26241,83716,32907,83716,41734r-15937,c67779,32887,66807,26210,64864,21704,62942,17198,60906,14945,58756,14945v-2418,,-4527,2139,-6325,6418c50633,25642,49733,32432,49733,41734r-15999,c33734,32887,32763,26210,30820,21704,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8,0;758,78;929,0;1108,86;1177,322;1122,516;970,651;885,525;984,436;1013,323;988,195;929,150;867,217;838,417;678,417;649,217;588,150;525,214;498,417;338,417;308,217;247,150;164,323;208,503;319,604;520,675;642,714;742,764;853,834;738,951;487,829;159,799;52,799;52,647;107,650;49,540;0,322;65,84;247,0" o:connectangles="0,0,0,0,0,0,0,0,0,0,0,0,0,0,0,0,0,0,0,0,0,0,0,0,0,0,0,0,0,0,0,0,0,0,0,0,0,0,0,0,0" textboxrect="0,0,117636,95064"/>
                      </v:shape>
                      <v:shape id="Shape 4344" o:spid="_x0000_s1030" style="position:absolute;left:1367;top:355;width:648;height:950;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USMYA&#10;AADcAAAADwAAAGRycy9kb3ducmV2LnhtbESPQWvCQBSE74X+h+UJ3urGWCREV5GCpe3B0uhBb4/s&#10;Mwlm38bdVVN/fbdQ6HGYmW+Y+bI3rbiS841lBeNRAoK4tLrhSsFuu37KQPiArLG1TAq+ycNy8fgw&#10;x1zbG3/RtQiViBD2OSqoQ+hyKX1Zk0E/sh1x9I7WGQxRukpqh7cIN61Mk2QqDTYcF2rs6KWm8lRc&#10;jILunN2z1ebA4Xk/+dy9u9cPWaRKDQf9agYiUB/+w3/tN61gMk3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tUSMYAAADcAAAADwAAAAAAAAAAAAAAAACYAgAAZHJz&#10;L2Rvd25yZXYueG1sUEsFBgAAAAAEAAQA9QAAAIsDAAAAAA==&#10;" path="m32773,v8248,,14873,2284,19875,6852c57650,11400,60151,17580,60151,25394v,4506,-1447,8692,-4340,12557c52917,41817,51087,43501,50323,43005v2232,-227,5188,1778,8867,6015c62890,53237,64740,58177,64740,63841v,9075,-3100,16547,-9302,22417c49258,92128,41228,95064,31347,95064v-9860,,-17549,-2150,-23068,-6449c2760,84336,,78042,,69732,,63758,2108,57764,6325,51749r12558,7069c16753,63469,15689,67107,15689,69732v,6801,5178,10201,15534,10201c36535,79933,40711,78569,43749,75840v3039,-2707,4558,-6397,4558,-11069c48307,60306,46488,57092,42850,55128,39233,53144,32205,52152,21766,52152r,-15069c30572,37083,36432,36153,39346,34292v2915,-1860,4372,-4867,4372,-9022c43718,22066,42695,19524,40649,17642,38602,15761,35977,14821,32773,14821v-8495,,-12743,4082,-12743,12247c20030,27399,20113,29456,20278,33238r-15255,c4734,29146,4589,26779,4589,26138v,-7855,2666,-14170,7999,-18945c17921,2398,24650,,32773,xe" fillcolor="black" stroked="f" strokeweight="0">
                        <v:stroke miterlimit="83231f" joinstyle="miter"/>
                        <v:path arrowok="t" o:connecttype="custom" o:connectlocs="328,0;527,68;602,254;559,379;504,430;592,490;648,638;555,862;314,950;83,886;0,697;63,517;189,588;157,697;313,799;438,758;484,647;429,551;218,521;218,371;394,343;438,253;407,176;328,148;200,270;203,332;50,332;46,261;126,72;328,0" o:connectangles="0,0,0,0,0,0,0,0,0,0,0,0,0,0,0,0,0,0,0,0,0,0,0,0,0,0,0,0,0,0" textboxrect="0,0,64740,95064"/>
                      </v:shape>
                      <v:shape id="Shape 4345" o:spid="_x0000_s1031" style="position:absolute;left:3277;top:354;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i3MUA&#10;AADcAAAADwAAAGRycy9kb3ducmV2LnhtbESPT2sCMRTE74LfIbxCb5ptFZGtUUQqtHiw/kF6fCTP&#10;3cXNS9ik6/rtjVDwOMzMb5jZorO1aKkJlWMFb8MMBLF2puJCwfGwHkxBhIhssHZMCm4UYDHv92aY&#10;G3flHbX7WIgE4ZCjgjJGn0sZdEkWw9B54uSdXWMxJtkU0jR4TXBby/csm0iLFaeFEj2tStKX/Z9V&#10;oNvxT7dd68/fk5/uNsvL9wHPXqnXl275ASJSF5/h//aXUTCajOB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2Lc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46" o:spid="_x0000_s1032" style="position:absolute;left:700;top:354;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6qMUA&#10;AADcAAAADwAAAGRycy9kb3ducmV2LnhtbESPT2sCMRTE74V+h/CE3mpWKyJbo0hRaPHgX6THR/Lc&#10;Xdy8hE26br+9EQSPw8z8hpnOO1uLlppQOVYw6GcgiLUzFRcKjofV+wREiMgGa8ek4J8CzGevL1PM&#10;jbvyjtp9LESCcMhRQRmjz6UMuiSLoe88cfLOrrEYk2wKaRq8Jrit5TDLxtJixWmhRE9fJenL/s8q&#10;0O1o221Wevl78pPdenH5OeDZK/XW6xafICJ18Rl+tL+Ngo/xC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vqo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47" o:spid="_x0000_s1033" style="position:absolute;left:3990;top:11;width:314;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sk8UA&#10;AADcAAAADwAAAGRycy9kb3ducmV2LnhtbESPUUvDMBSF3wX/Q7iCby7VbrPUZkMGY8MHp50/4NJc&#10;k2JzU5Jsq//eCIKPh3POdzjNenKDOFOIvWcF97MCBHHndc9Gwcdxe1eBiAlZ4+CZFHxThPXq+qrB&#10;WvsLv9O5TUZkCMcaFdiUxlrK2FlyGGd+JM7epw8OU5bBSB3wkuFukA9FsZQOe84LFkfaWOq+2pNT&#10;8NaeXo2d82MoTHXYvZhysTuWSt3eTM9PIBJN6T/8195rBeVyAb9n8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uyTxQAAANwAAAAPAAAAAAAAAAAAAAAAAJgCAABkcnMv&#10;ZG93bnJldi54bWxQSwUGAAAAAAQABAD1AAAAigMAAAAA&#10;" path="m14976,v2294,,6986,785,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0;183,152;166,192;166,357;314,327;314,477;166,548;201,769;311,836;314,834;314,984;307,985;80,873;0,572;0,192;35,49;150,0" o:connectangles="0,0,0,0,0,0,0,0,0,0,0,0,0,0,0,0,0,0,0,0,0" textboxrect="0,0,31409,98537"/>
                      </v:shape>
                      <v:shape id="Shape 4348" o:spid="_x0000_s1034" style="position:absolute;left:312;top:3;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Ut8YA&#10;AADcAAAADwAAAGRycy9kb3ducmV2LnhtbESPQWvCQBSE74L/YXlCb3VTS1OJrqLSanopVL14e2Sf&#10;2dDs25DdavTXu0LB4zAz3zDTeWdrcaLWV44VvAwTEMSF0xWXCva7z+cxCB+QNdaOScGFPMxn/d4U&#10;M+3O/EOnbShFhLDPUIEJocmk9IUhi37oGuLoHV1rMUTZllK3eI5wW8tRkqTSYsVxwWBDK0PF7/bP&#10;KkjXy4O+5u8fOW6+i7d6vVqar4tST4NuMQERqAuP8H871wpe0xT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aUt8YAAADcAAAADwAAAAAAAAAAAAAAAACYAgAAZHJz&#10;L2Rvd25yZXYueG1sUEsFBgAAAAAEAAQA9QAAAIsDA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349" o:spid="_x0000_s1035" style="position:absolute;left:4649;top:354;width:627;height:951;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u8MQA&#10;AADcAAAADwAAAGRycy9kb3ducmV2LnhtbESPT4vCMBTE7wt+h/AEb2uq4h+qUUQQPS1s9eLttXm2&#10;xealNtHW/fRmYWGPw8z8hlltOlOJJzWutKxgNIxAEGdWl5wrOJ/2nwsQziNrrCyTghc52Kx7HyuM&#10;tW35m56Jz0WAsItRQeF9HUvpsoIMuqGtiYN3tY1BH2STS91gG+CmkuMomkmDJYeFAmvaFZTdkodR&#10;8NNuKz2up+k9dcnl5lOaH/ZfSg363XYJwlPn/8N/7aNWMJnN4fdMO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6LvDEAAAA3AAAAA8AAAAAAAAAAAAAAAAAmAIAAGRycy9k&#10;b3ducmV2LnhtbFBLBQYAAAAABAAEAPUAAACJAw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7;297,951;81,885;0,698;73,502;200,573;157,698;195,773;298,800;415,730;462,523;425,239;327,149;240,180;210,270;213,332;60,332;56,261;131,72;327,0" o:connectangles="0,0,0,0,0,0,0,0,0,0,0,0,0,0,0,0,0,0,0,0,0,0" textboxrect="0,0,62694,95188"/>
                      </v:shape>
                      <v:shape id="Shape 4350" o:spid="_x0000_s1036" style="position:absolute;left:4304;top:336;width:313;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tU8IA&#10;AADcAAAADwAAAGRycy9kb3ducmV2LnhtbERPTWsCMRC9C/6HMEJvmtWKyNYotiDUg+Baaa/DZrqJ&#10;bibrJtXVX98cCj0+3vdi1blaXKkN1rOC8SgDQVx6bblScPzYDOcgQkTWWHsmBXcKsFr2ewvMtb9x&#10;QddDrEQK4ZCjAhNjk0sZSkMOw8g3xIn79q3DmGBbSd3iLYW7Wk6ybCYdWk4NBht6M1SeDz9OwVdh&#10;p5uHzfbF54MvW/063ZmTV+pp0K1fQETq4r/4z/2uFTzP0tp0Jh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21TwgAAANwAAAAPAAAAAAAAAAAAAAAAAJgCAABkcnMvZG93&#10;bnJldi54bWxQSwUGAAAAAAQABAD1AAAAhwM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60;122,635;0,659;0,509;108,462;149,330;110,197;6,149;0,152;0,1;6,0" o:connectangles="0,0,0,0,0,0,0,0,0,0,0,0,0,0" textboxrect="0,0,31285,65847"/>
                      </v:shape>
                      <v:shape id="Shape 4351" o:spid="_x0000_s1037" style="position:absolute;left:5313;top:12;width:333;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yy8QA&#10;AADcAAAADwAAAGRycy9kb3ducmV2LnhtbESPT4vCMBTE74LfITzBm6Za7GrXKKIo69F/eH3bvG3L&#10;Ni+liVq/vVkQ9jjMzG+Y+bI1lbhT40rLCkbDCARxZnXJuYLzaTuYgnAeWWNlmRQ8ycFy0e3MMdX2&#10;wQe6H30uAoRdigoK7+tUSpcVZNANbU0cvB/bGPRBNrnUDT4C3FRyHEWJNFhyWCiwpnVB2e/xZhR4&#10;2o/ia/Jxzi7bzWR3Wh++b3GrVL/Xrj5BeGr9f/jd/tIK4mQGf2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MsvEAAAA3AAAAA8AAAAAAAAAAAAAAAAAmAIAAGRycy9k&#10;b3ducmV2LnhtbFBLBQYAAAAABAAEAPUAAACJAwAAAAA=&#10;" path="m13922,v2645,,6232,1250,10759,3752l33238,8958r,33944l28339,47749v-3824,2791,-6769,5715,-8836,8775c17456,59583,16433,62932,16433,66570v,5126,1654,9187,4961,12185c24701,81731,28556,83220,32959,83220r279,-113l33238,98306r-279,107c23678,98413,15865,95260,9519,88956,3173,82652,,75044,,66136,,60678,1168,55883,3504,51749,5839,47594,8661,44090,11968,41238v3328,-2853,7752,-6180,13271,-9984c25838,30820,26179,30479,26262,30231v103,-269,238,-1003,403,-2202c26830,26810,26913,25456,26913,23968v,-848,-320,-1592,-961,-2233c25332,21094,24050,19741,22107,17673v889,21,1333,651,1333,1892c23440,29094,17642,35078,6046,37517,7927,27037,8868,20619,8868,18262v,-3038,-517,-6263,-1551,-9673c6904,7389,6697,6521,6697,5984,6697,1994,9105,,13922,xe" fillcolor="black" stroked="f" strokeweight="0">
                        <v:stroke miterlimit="83231f" joinstyle="miter"/>
                        <v:path arrowok="t" o:connecttype="custom" o:connectlocs="139,0;247,38;333,90;333,429;284,477;195,565;165,666;214,787;330,832;333,831;333,983;330,984;95,889;0,661;35,517;120,412;253,312;263,302;267,280;270,240;260,217;221,177;235,196;61,375;89,183;73,86;67,60;139,0" o:connectangles="0,0,0,0,0,0,0,0,0,0,0,0,0,0,0,0,0,0,0,0,0,0,0,0,0,0,0,0" textboxrect="0,0,33238,98413"/>
                      </v:shape>
                      <v:shape id="Shape 4352" o:spid="_x0000_s1038" style="position:absolute;left:4304;width:308;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ir0A&#10;AADcAAAADwAAAGRycy9kb3ducmV2LnhtbERPyQrCMBC9C/5DGMGLaOqClWoUEQWvLgePQzNdsJmU&#10;Jtr69+YgeHy8fbPrTCXe1LjSsoLpJAJBnFpdcq7gfjuNVyCcR9ZYWSYFH3Kw2/Z7G0y0bflC76vP&#10;RQhhl6CCwvs6kdKlBRl0E1sTBy6zjUEfYJNL3WAbwk0lZ1G0lAZLDg0F1nQoKH1eX0bBPsdFvIgP&#10;0bk93ih7POWonWVKDQfdfg3CU+f/4p/7rBXM4zA/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Fir0AAADcAAAADwAAAAAAAAAAAAAAAACYAgAAZHJzL2Rvd25yZXYu&#10;eG1sUEsFBgAAAAAEAAQA9QAAAIIDAAAAAA==&#10;" path="m23999,r6790,12867c23079,18055,15834,20650,9054,20650l,18941,,3883,9054,5457c12630,5457,17611,3638,23999,xe" fillcolor="black" stroked="f" strokeweight="0">
                        <v:stroke miterlimit="83231f" joinstyle="miter"/>
                        <v:path arrowok="t" o:connecttype="custom" o:connectlocs="240,0;308,128;91,206;0,189;0,39;91,54;240,0" o:connectangles="0,0,0,0,0,0,0" textboxrect="0,0,30789,20650"/>
                      </v:shape>
                      <v:shape id="Shape 4353" o:spid="_x0000_s1039" style="position:absolute;left:6018;top:305;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GssYA&#10;AADcAAAADwAAAGRycy9kb3ducmV2LnhtbESPzWrDMBCE74G+g9hCb4mcFBLjRgn5wdBDLnXSlt4W&#10;a2uLWCtjKbb79lWhkOMwM98w6+1oG9FT541jBfNZAoK4dNpwpeByzqcpCB+QNTaOScEPedhuHiZr&#10;zLQb+I36IlQiQthnqKAOoc2k9GVNFv3MtcTR+3adxRBlV0nd4RDhtpGLJFlKi4bjQo0tHWoqr8XN&#10;Kjh87r92xpQN5e/paX+UC7x+WKWeHsfdC4hAY7iH/9uvWsHzag5/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KGssYAAADcAAAADwAAAAAAAAAAAAAAAACYAgAAZHJz&#10;L2Rvd25yZXYueG1sUEsFBgAAAAAEAAQA9QAAAIs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354" o:spid="_x0000_s1040" style="position:absolute;left:5646;top:101;width:332;height:894;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QU8QA&#10;AADcAAAADwAAAGRycy9kb3ducmV2LnhtbESPQWvCQBSE74X+h+UVvNWNEbREVxGhUKEe1IJ4e2Sf&#10;SUj2bdhdTfLvu4LgcZiZb5jlujeNuJPzlWUFk3ECgji3uuJCwd/p+/MLhA/IGhvLpGAgD+vV+9sS&#10;M207PtD9GAoRIewzVFCG0GZS+rwkg35sW+LoXa0zGKJ0hdQOuwg3jUyTZCYNVhwXSmxpW1JeH29G&#10;AdVdLtN9X/9emsNt2LrpwLuzUqOPfrMAEagPr/Cz/aMVTOcp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kFPEAAAA3AAAAA8AAAAAAAAAAAAAAAAAmAIAAGRycy9k&#10;b3ducmV2LnhtbFBLBQYAAAAABAAEAPUAAACJAwAAAAA=&#10;" path="m,l2449,1491c5261,3475,7235,5325,8372,7041v1157,1715,1736,4247,1736,7596l10108,17304v,2831,2873,6687,8620,11565c28401,37178,33238,46532,33238,56929v,9137,-3007,16846,-9022,23130l,89347,,74149,11565,69486v3494,-3183,5240,-7410,5240,-12681c16805,53808,15978,50769,14325,47689,12671,44589,8940,40754,3132,36186,1209,34698,475,33644,930,33024l,33944,,xe" fillcolor="black" stroked="f" strokeweight="0">
                        <v:stroke miterlimit="83231f" joinstyle="miter"/>
                        <v:path arrowok="t" o:connecttype="custom" o:connectlocs="0,0;24,15;84,70;101,146;101,173;187,289;332,570;242,801;0,894;0,742;116,695;168,568;143,477;31,362;9,330;0,340;0,0" o:connectangles="0,0,0,0,0,0,0,0,0,0,0,0,0,0,0,0,0" textboxrect="0,0,33238,89347"/>
                      </v:shape>
                    </v:group>
                  </w:pict>
                </mc:Fallback>
              </mc:AlternateContent>
            </w:r>
            <w:r w:rsidR="00750EF3" w:rsidRPr="00590DA8">
              <w:rPr>
                <w:rFonts w:ascii="Sylfaen" w:eastAsia="Arial" w:hAnsi="Sylfaen" w:cs="Arial"/>
                <w:b/>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750EF3" w:rsidRPr="00590DA8" w:rsidRDefault="00590DA8" w:rsidP="00EA65B7">
            <w:pPr>
              <w:jc w:val="both"/>
              <w:rPr>
                <w:rFonts w:ascii="Sylfaen" w:eastAsia="Calibri" w:hAnsi="Sylfaen" w:cs="Calibri"/>
                <w:b/>
                <w:color w:val="000000"/>
                <w:lang w:val="ka-GE"/>
              </w:rPr>
            </w:pPr>
            <w:r>
              <w:rPr>
                <w:rFonts w:ascii="Sylfaen" w:eastAsia="Calibri" w:hAnsi="Sylfaen" w:cs="Calibri"/>
                <w:b/>
                <w:color w:val="000000"/>
                <w:lang w:val="ka-GE"/>
              </w:rPr>
              <w:t>0,0</w:t>
            </w:r>
          </w:p>
        </w:tc>
        <w:tc>
          <w:tcPr>
            <w:tcW w:w="1530" w:type="dxa"/>
            <w:tcBorders>
              <w:top w:val="single" w:sz="4" w:space="0" w:color="000000"/>
              <w:left w:val="single" w:sz="4" w:space="0" w:color="000000"/>
              <w:bottom w:val="single" w:sz="4" w:space="0" w:color="000000"/>
              <w:right w:val="single" w:sz="4" w:space="0" w:color="000000"/>
            </w:tcBorders>
          </w:tcPr>
          <w:p w:rsidR="00750EF3" w:rsidRPr="00EA65B7" w:rsidRDefault="00750EF3" w:rsidP="00EA65B7">
            <w:pPr>
              <w:ind w:left="37"/>
              <w:jc w:val="both"/>
              <w:rPr>
                <w:rFonts w:ascii="Sylfaen" w:eastAsia="Calibri" w:hAnsi="Sylfaen" w:cs="Calibri"/>
              </w:rPr>
            </w:pPr>
          </w:p>
        </w:tc>
        <w:tc>
          <w:tcPr>
            <w:tcW w:w="1440" w:type="dxa"/>
            <w:tcBorders>
              <w:top w:val="single" w:sz="4" w:space="0" w:color="000000"/>
              <w:left w:val="single" w:sz="4" w:space="0" w:color="000000"/>
              <w:bottom w:val="single" w:sz="4" w:space="0" w:color="000000"/>
              <w:right w:val="single" w:sz="4" w:space="0" w:color="000000"/>
            </w:tcBorders>
          </w:tcPr>
          <w:p w:rsidR="00750EF3" w:rsidRPr="00EA65B7" w:rsidRDefault="00750EF3" w:rsidP="00C72F59">
            <w:pPr>
              <w:ind w:left="37"/>
              <w:jc w:val="center"/>
              <w:rPr>
                <w:rFonts w:ascii="Sylfaen" w:eastAsia="Calibri" w:hAnsi="Sylfaen" w:cs="Calibri"/>
              </w:rPr>
            </w:pPr>
          </w:p>
        </w:tc>
        <w:tc>
          <w:tcPr>
            <w:tcW w:w="1620" w:type="dxa"/>
            <w:tcBorders>
              <w:top w:val="single" w:sz="4" w:space="0" w:color="000000"/>
              <w:left w:val="single" w:sz="4" w:space="0" w:color="000000"/>
              <w:bottom w:val="single" w:sz="4" w:space="0" w:color="000000"/>
              <w:right w:val="single" w:sz="4" w:space="0" w:color="000000"/>
            </w:tcBorders>
          </w:tcPr>
          <w:p w:rsidR="00750EF3" w:rsidRPr="006928E9" w:rsidRDefault="00750EF3" w:rsidP="00C72F59">
            <w:pPr>
              <w:jc w:val="right"/>
              <w:rPr>
                <w:rFonts w:ascii="Sylfaen" w:eastAsia="Calibri" w:hAnsi="Sylfaen" w:cs="Calibri"/>
              </w:rPr>
            </w:pPr>
          </w:p>
        </w:tc>
      </w:tr>
      <w:tr w:rsidR="00750EF3"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750EF3" w:rsidRPr="00C72F59" w:rsidRDefault="00750EF3" w:rsidP="00C72F59">
            <w:pPr>
              <w:ind w:left="58"/>
              <w:rPr>
                <w:rFonts w:ascii="Sylfaen" w:eastAsia="Calibri" w:hAnsi="Sylfaen" w:cs="Calibri"/>
                <w:color w:val="000000"/>
              </w:rPr>
            </w:pPr>
            <w:r w:rsidRPr="00C72F59">
              <w:rPr>
                <w:rFonts w:ascii="Sylfaen" w:eastAsia="Arial" w:hAnsi="Sylfaen" w:cs="Arial"/>
                <w:color w:val="000000"/>
                <w:sz w:val="20"/>
              </w:rPr>
              <w:t>2.2.3</w:t>
            </w:r>
          </w:p>
        </w:tc>
        <w:tc>
          <w:tcPr>
            <w:tcW w:w="4290" w:type="dxa"/>
            <w:tcBorders>
              <w:top w:val="single" w:sz="4" w:space="0" w:color="000000"/>
              <w:left w:val="single" w:sz="4" w:space="0" w:color="000000"/>
              <w:bottom w:val="single" w:sz="4" w:space="0" w:color="000000"/>
              <w:right w:val="single" w:sz="4" w:space="0" w:color="auto"/>
            </w:tcBorders>
          </w:tcPr>
          <w:p w:rsidR="00750EF3" w:rsidRPr="00590DA8" w:rsidRDefault="009E5D61" w:rsidP="00C72F59">
            <w:pPr>
              <w:ind w:left="58"/>
              <w:rPr>
                <w:rFonts w:ascii="Sylfaen" w:eastAsia="Calibri" w:hAnsi="Sylfaen" w:cs="Calibri"/>
                <w:b/>
                <w:color w:val="000000"/>
              </w:rPr>
            </w:pPr>
            <w:r>
              <w:rPr>
                <w:b/>
                <w:noProof/>
                <w:lang w:val="en-AU" w:eastAsia="en-AU"/>
              </w:rPr>
              <mc:AlternateContent>
                <mc:Choice Requires="wpg">
                  <w:drawing>
                    <wp:anchor distT="0" distB="0" distL="114300" distR="114300" simplePos="0" relativeHeight="251713536" behindDoc="1" locked="0" layoutInCell="1" allowOverlap="1">
                      <wp:simplePos x="0" y="0"/>
                      <wp:positionH relativeFrom="column">
                        <wp:posOffset>288925</wp:posOffset>
                      </wp:positionH>
                      <wp:positionV relativeFrom="paragraph">
                        <wp:posOffset>-6350</wp:posOffset>
                      </wp:positionV>
                      <wp:extent cx="869950" cy="131445"/>
                      <wp:effectExtent l="3175" t="3175" r="3175" b="8255"/>
                      <wp:wrapNone/>
                      <wp:docPr id="343" name="Group 94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131445"/>
                                <a:chOff x="0" y="0"/>
                                <a:chExt cx="8699" cy="1312"/>
                              </a:xfrm>
                            </wpg:grpSpPr>
                            <wps:wsp>
                              <wps:cNvPr id="344" name="Shape 4360"/>
                              <wps:cNvSpPr>
                                <a:spLocks/>
                              </wps:cNvSpPr>
                              <wps:spPr bwMode="auto">
                                <a:xfrm>
                                  <a:off x="0" y="364"/>
                                  <a:ext cx="898"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5" name="Shape 4361"/>
                              <wps:cNvSpPr>
                                <a:spLocks/>
                              </wps:cNvSpPr>
                              <wps:spPr bwMode="auto">
                                <a:xfrm>
                                  <a:off x="904" y="361"/>
                                  <a:ext cx="256" cy="519"/>
                                </a:xfrm>
                                <a:custGeom>
                                  <a:avLst/>
                                  <a:gdLst>
                                    <a:gd name="T0" fmla="*/ 25673 w 25673"/>
                                    <a:gd name="T1" fmla="*/ 0 h 51892"/>
                                    <a:gd name="T2" fmla="*/ 25673 w 25673"/>
                                    <a:gd name="T3" fmla="*/ 14896 h 51892"/>
                                    <a:gd name="T4" fmla="*/ 25456 w 25673"/>
                                    <a:gd name="T5" fmla="*/ 14809 h 51892"/>
                                    <a:gd name="T6" fmla="*/ 18231 w 25673"/>
                                    <a:gd name="T7" fmla="*/ 17631 h 51892"/>
                                    <a:gd name="T8" fmla="*/ 15565 w 25673"/>
                                    <a:gd name="T9" fmla="*/ 26002 h 51892"/>
                                    <a:gd name="T10" fmla="*/ 18417 w 25673"/>
                                    <a:gd name="T11" fmla="*/ 34064 h 51892"/>
                                    <a:gd name="T12" fmla="*/ 25673 w 25673"/>
                                    <a:gd name="T13" fmla="*/ 37058 h 51892"/>
                                    <a:gd name="T14" fmla="*/ 25673 w 25673"/>
                                    <a:gd name="T15" fmla="*/ 51857 h 51892"/>
                                    <a:gd name="T16" fmla="*/ 25580 w 25673"/>
                                    <a:gd name="T17" fmla="*/ 51892 h 51892"/>
                                    <a:gd name="T18" fmla="*/ 7069 w 25673"/>
                                    <a:gd name="T19" fmla="*/ 44792 h 51892"/>
                                    <a:gd name="T20" fmla="*/ 0 w 25673"/>
                                    <a:gd name="T21" fmla="*/ 26002 h 51892"/>
                                    <a:gd name="T22" fmla="*/ 7224 w 25673"/>
                                    <a:gd name="T23" fmla="*/ 6996 h 51892"/>
                                    <a:gd name="T24" fmla="*/ 25673 w 25673"/>
                                    <a:gd name="T25" fmla="*/ 0 h 51892"/>
                                    <a:gd name="T26" fmla="*/ 0 w 25673"/>
                                    <a:gd name="T27" fmla="*/ 0 h 51892"/>
                                    <a:gd name="T28" fmla="*/ 25673 w 25673"/>
                                    <a:gd name="T29" fmla="*/ 51892 h 5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5673" h="51892">
                                      <a:moveTo>
                                        <a:pt x="25673" y="0"/>
                                      </a:moveTo>
                                      <a:lnTo>
                                        <a:pt x="25673" y="14896"/>
                                      </a:lnTo>
                                      <a:lnTo>
                                        <a:pt x="25456" y="14809"/>
                                      </a:lnTo>
                                      <a:cubicBezTo>
                                        <a:pt x="22438" y="14809"/>
                                        <a:pt x="20030" y="15749"/>
                                        <a:pt x="18231" y="17631"/>
                                      </a:cubicBezTo>
                                      <a:cubicBezTo>
                                        <a:pt x="16454" y="19491"/>
                                        <a:pt x="15565" y="22282"/>
                                        <a:pt x="15565" y="26002"/>
                                      </a:cubicBezTo>
                                      <a:cubicBezTo>
                                        <a:pt x="15565" y="29351"/>
                                        <a:pt x="16516" y="32038"/>
                                        <a:pt x="18417" y="34064"/>
                                      </a:cubicBezTo>
                                      <a:lnTo>
                                        <a:pt x="25673" y="37058"/>
                                      </a:lnTo>
                                      <a:lnTo>
                                        <a:pt x="25673" y="51857"/>
                                      </a:lnTo>
                                      <a:lnTo>
                                        <a:pt x="25580" y="51892"/>
                                      </a:lnTo>
                                      <a:cubicBezTo>
                                        <a:pt x="17952" y="51892"/>
                                        <a:pt x="11782" y="49526"/>
                                        <a:pt x="7069" y="44792"/>
                                      </a:cubicBezTo>
                                      <a:cubicBezTo>
                                        <a:pt x="2356" y="40058"/>
                                        <a:pt x="0" y="33795"/>
                                        <a:pt x="0" y="26002"/>
                                      </a:cubicBezTo>
                                      <a:cubicBezTo>
                                        <a:pt x="0" y="17982"/>
                                        <a:pt x="2408" y="11647"/>
                                        <a:pt x="7224" y="6996"/>
                                      </a:cubicBezTo>
                                      <a:lnTo>
                                        <a:pt x="2567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6" name="Shape 4362"/>
                              <wps:cNvSpPr>
                                <a:spLocks/>
                              </wps:cNvSpPr>
                              <wps:spPr bwMode="auto">
                                <a:xfrm>
                                  <a:off x="1160" y="361"/>
                                  <a:ext cx="697" cy="951"/>
                                </a:xfrm>
                                <a:custGeom>
                                  <a:avLst/>
                                  <a:gdLst>
                                    <a:gd name="T0" fmla="*/ 31 w 69639"/>
                                    <a:gd name="T1" fmla="*/ 0 h 95064"/>
                                    <a:gd name="T2" fmla="*/ 18200 w 69639"/>
                                    <a:gd name="T3" fmla="*/ 6480 h 95064"/>
                                    <a:gd name="T4" fmla="*/ 25580 w 69639"/>
                                    <a:gd name="T5" fmla="*/ 2356 h 95064"/>
                                    <a:gd name="T6" fmla="*/ 37672 w 69639"/>
                                    <a:gd name="T7" fmla="*/ 0 h 95064"/>
                                    <a:gd name="T8" fmla="*/ 57547 w 69639"/>
                                    <a:gd name="T9" fmla="*/ 6852 h 95064"/>
                                    <a:gd name="T10" fmla="*/ 65050 w 69639"/>
                                    <a:gd name="T11" fmla="*/ 25394 h 95064"/>
                                    <a:gd name="T12" fmla="*/ 60709 w 69639"/>
                                    <a:gd name="T13" fmla="*/ 37951 h 95064"/>
                                    <a:gd name="T14" fmla="*/ 55221 w 69639"/>
                                    <a:gd name="T15" fmla="*/ 43005 h 95064"/>
                                    <a:gd name="T16" fmla="*/ 64058 w 69639"/>
                                    <a:gd name="T17" fmla="*/ 49020 h 95064"/>
                                    <a:gd name="T18" fmla="*/ 69639 w 69639"/>
                                    <a:gd name="T19" fmla="*/ 63841 h 95064"/>
                                    <a:gd name="T20" fmla="*/ 60337 w 69639"/>
                                    <a:gd name="T21" fmla="*/ 86258 h 95064"/>
                                    <a:gd name="T22" fmla="*/ 36246 w 69639"/>
                                    <a:gd name="T23" fmla="*/ 95064 h 95064"/>
                                    <a:gd name="T24" fmla="*/ 13146 w 69639"/>
                                    <a:gd name="T25" fmla="*/ 88615 h 95064"/>
                                    <a:gd name="T26" fmla="*/ 4899 w 69639"/>
                                    <a:gd name="T27" fmla="*/ 69732 h 95064"/>
                                    <a:gd name="T28" fmla="*/ 11224 w 69639"/>
                                    <a:gd name="T29" fmla="*/ 51749 h 95064"/>
                                    <a:gd name="T30" fmla="*/ 23781 w 69639"/>
                                    <a:gd name="T31" fmla="*/ 58818 h 95064"/>
                                    <a:gd name="T32" fmla="*/ 20588 w 69639"/>
                                    <a:gd name="T33" fmla="*/ 69732 h 95064"/>
                                    <a:gd name="T34" fmla="*/ 36122 w 69639"/>
                                    <a:gd name="T35" fmla="*/ 79933 h 95064"/>
                                    <a:gd name="T36" fmla="*/ 48586 w 69639"/>
                                    <a:gd name="T37" fmla="*/ 75840 h 95064"/>
                                    <a:gd name="T38" fmla="*/ 53144 w 69639"/>
                                    <a:gd name="T39" fmla="*/ 64771 h 95064"/>
                                    <a:gd name="T40" fmla="*/ 47873 w 69639"/>
                                    <a:gd name="T41" fmla="*/ 55190 h 95064"/>
                                    <a:gd name="T42" fmla="*/ 26603 w 69639"/>
                                    <a:gd name="T43" fmla="*/ 52152 h 95064"/>
                                    <a:gd name="T44" fmla="*/ 26603 w 69639"/>
                                    <a:gd name="T45" fmla="*/ 37083 h 95064"/>
                                    <a:gd name="T46" fmla="*/ 44214 w 69639"/>
                                    <a:gd name="T47" fmla="*/ 34292 h 95064"/>
                                    <a:gd name="T48" fmla="*/ 48617 w 69639"/>
                                    <a:gd name="T49" fmla="*/ 25270 h 95064"/>
                                    <a:gd name="T50" fmla="*/ 45548 w 69639"/>
                                    <a:gd name="T51" fmla="*/ 17642 h 95064"/>
                                    <a:gd name="T52" fmla="*/ 37672 w 69639"/>
                                    <a:gd name="T53" fmla="*/ 14821 h 95064"/>
                                    <a:gd name="T54" fmla="*/ 25518 w 69639"/>
                                    <a:gd name="T55" fmla="*/ 21549 h 95064"/>
                                    <a:gd name="T56" fmla="*/ 25797 w 69639"/>
                                    <a:gd name="T57" fmla="*/ 26138 h 95064"/>
                                    <a:gd name="T58" fmla="*/ 18479 w 69639"/>
                                    <a:gd name="T59" fmla="*/ 44741 h 95064"/>
                                    <a:gd name="T60" fmla="*/ 0 w 69639"/>
                                    <a:gd name="T61" fmla="*/ 51868 h 95064"/>
                                    <a:gd name="T62" fmla="*/ 0 w 69639"/>
                                    <a:gd name="T63" fmla="*/ 37070 h 95064"/>
                                    <a:gd name="T64" fmla="*/ 31 w 69639"/>
                                    <a:gd name="T65" fmla="*/ 37083 h 95064"/>
                                    <a:gd name="T66" fmla="*/ 7410 w 69639"/>
                                    <a:gd name="T67" fmla="*/ 34230 h 95064"/>
                                    <a:gd name="T68" fmla="*/ 10108 w 69639"/>
                                    <a:gd name="T69" fmla="*/ 26138 h 95064"/>
                                    <a:gd name="T70" fmla="*/ 7317 w 69639"/>
                                    <a:gd name="T71" fmla="*/ 17828 h 95064"/>
                                    <a:gd name="T72" fmla="*/ 0 w 69639"/>
                                    <a:gd name="T73" fmla="*/ 14908 h 95064"/>
                                    <a:gd name="T74" fmla="*/ 0 w 69639"/>
                                    <a:gd name="T75" fmla="*/ 12 h 95064"/>
                                    <a:gd name="T76" fmla="*/ 31 w 69639"/>
                                    <a:gd name="T77" fmla="*/ 0 h 95064"/>
                                    <a:gd name="T78" fmla="*/ 0 w 69639"/>
                                    <a:gd name="T79" fmla="*/ 0 h 95064"/>
                                    <a:gd name="T80" fmla="*/ 69639 w 69639"/>
                                    <a:gd name="T81"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69639" h="95064">
                                      <a:moveTo>
                                        <a:pt x="31" y="0"/>
                                      </a:moveTo>
                                      <a:cubicBezTo>
                                        <a:pt x="8589" y="0"/>
                                        <a:pt x="14645" y="2160"/>
                                        <a:pt x="18200" y="6480"/>
                                      </a:cubicBezTo>
                                      <a:cubicBezTo>
                                        <a:pt x="19275" y="5281"/>
                                        <a:pt x="21735" y="3907"/>
                                        <a:pt x="25580" y="2356"/>
                                      </a:cubicBezTo>
                                      <a:cubicBezTo>
                                        <a:pt x="29445" y="785"/>
                                        <a:pt x="33476" y="0"/>
                                        <a:pt x="37672" y="0"/>
                                      </a:cubicBezTo>
                                      <a:cubicBezTo>
                                        <a:pt x="45920" y="0"/>
                                        <a:pt x="52545" y="2284"/>
                                        <a:pt x="57547" y="6852"/>
                                      </a:cubicBezTo>
                                      <a:cubicBezTo>
                                        <a:pt x="62549" y="11400"/>
                                        <a:pt x="65050" y="17580"/>
                                        <a:pt x="65050" y="25394"/>
                                      </a:cubicBezTo>
                                      <a:cubicBezTo>
                                        <a:pt x="65050" y="29900"/>
                                        <a:pt x="63603" y="34086"/>
                                        <a:pt x="60709" y="37951"/>
                                      </a:cubicBezTo>
                                      <a:cubicBezTo>
                                        <a:pt x="57816" y="41817"/>
                                        <a:pt x="55986" y="43501"/>
                                        <a:pt x="55221" y="43005"/>
                                      </a:cubicBezTo>
                                      <a:cubicBezTo>
                                        <a:pt x="57413" y="42778"/>
                                        <a:pt x="60358" y="44783"/>
                                        <a:pt x="64058" y="49020"/>
                                      </a:cubicBezTo>
                                      <a:cubicBezTo>
                                        <a:pt x="67779" y="53237"/>
                                        <a:pt x="69639" y="58177"/>
                                        <a:pt x="69639" y="63841"/>
                                      </a:cubicBezTo>
                                      <a:cubicBezTo>
                                        <a:pt x="69639" y="72916"/>
                                        <a:pt x="66539" y="80388"/>
                                        <a:pt x="60337" y="86258"/>
                                      </a:cubicBezTo>
                                      <a:cubicBezTo>
                                        <a:pt x="54157" y="92128"/>
                                        <a:pt x="46126" y="95064"/>
                                        <a:pt x="36246" y="95064"/>
                                      </a:cubicBezTo>
                                      <a:cubicBezTo>
                                        <a:pt x="26345" y="95064"/>
                                        <a:pt x="18645" y="92914"/>
                                        <a:pt x="13146" y="88615"/>
                                      </a:cubicBezTo>
                                      <a:cubicBezTo>
                                        <a:pt x="7648" y="84315"/>
                                        <a:pt x="4899" y="78021"/>
                                        <a:pt x="4899" y="69732"/>
                                      </a:cubicBezTo>
                                      <a:cubicBezTo>
                                        <a:pt x="4899" y="63758"/>
                                        <a:pt x="7007" y="57764"/>
                                        <a:pt x="11224" y="51749"/>
                                      </a:cubicBezTo>
                                      <a:lnTo>
                                        <a:pt x="23781" y="58818"/>
                                      </a:lnTo>
                                      <a:cubicBezTo>
                                        <a:pt x="21652" y="63469"/>
                                        <a:pt x="20588" y="67107"/>
                                        <a:pt x="20588" y="69732"/>
                                      </a:cubicBezTo>
                                      <a:cubicBezTo>
                                        <a:pt x="20588" y="76533"/>
                                        <a:pt x="25766" y="79933"/>
                                        <a:pt x="36122" y="79933"/>
                                      </a:cubicBezTo>
                                      <a:cubicBezTo>
                                        <a:pt x="41393" y="79933"/>
                                        <a:pt x="45548" y="78569"/>
                                        <a:pt x="48586" y="75840"/>
                                      </a:cubicBezTo>
                                      <a:cubicBezTo>
                                        <a:pt x="51625" y="73133"/>
                                        <a:pt x="53144" y="69443"/>
                                        <a:pt x="53144" y="64771"/>
                                      </a:cubicBezTo>
                                      <a:cubicBezTo>
                                        <a:pt x="53144" y="60409"/>
                                        <a:pt x="51387" y="57216"/>
                                        <a:pt x="47873" y="55190"/>
                                      </a:cubicBezTo>
                                      <a:cubicBezTo>
                                        <a:pt x="44359" y="53165"/>
                                        <a:pt x="37269" y="52152"/>
                                        <a:pt x="26603" y="52152"/>
                                      </a:cubicBezTo>
                                      <a:lnTo>
                                        <a:pt x="26603" y="37083"/>
                                      </a:lnTo>
                                      <a:cubicBezTo>
                                        <a:pt x="35409" y="37083"/>
                                        <a:pt x="41279" y="36153"/>
                                        <a:pt x="44214" y="34292"/>
                                      </a:cubicBezTo>
                                      <a:cubicBezTo>
                                        <a:pt x="47150" y="32432"/>
                                        <a:pt x="48617" y="29425"/>
                                        <a:pt x="48617" y="25270"/>
                                      </a:cubicBezTo>
                                      <a:cubicBezTo>
                                        <a:pt x="48617" y="22066"/>
                                        <a:pt x="47594" y="19524"/>
                                        <a:pt x="45548" y="17642"/>
                                      </a:cubicBezTo>
                                      <a:cubicBezTo>
                                        <a:pt x="43501" y="15761"/>
                                        <a:pt x="40876" y="14821"/>
                                        <a:pt x="37672" y="14821"/>
                                      </a:cubicBezTo>
                                      <a:cubicBezTo>
                                        <a:pt x="32050" y="14821"/>
                                        <a:pt x="27998" y="17063"/>
                                        <a:pt x="25518" y="21549"/>
                                      </a:cubicBezTo>
                                      <a:cubicBezTo>
                                        <a:pt x="25704" y="22686"/>
                                        <a:pt x="25797" y="24216"/>
                                        <a:pt x="25797" y="26138"/>
                                      </a:cubicBezTo>
                                      <a:cubicBezTo>
                                        <a:pt x="25797" y="33744"/>
                                        <a:pt x="23358" y="39946"/>
                                        <a:pt x="18479" y="44741"/>
                                      </a:cubicBezTo>
                                      <a:lnTo>
                                        <a:pt x="0" y="51868"/>
                                      </a:lnTo>
                                      <a:lnTo>
                                        <a:pt x="0" y="37070"/>
                                      </a:lnTo>
                                      <a:lnTo>
                                        <a:pt x="31" y="37083"/>
                                      </a:lnTo>
                                      <a:cubicBezTo>
                                        <a:pt x="3152" y="37083"/>
                                        <a:pt x="5612" y="36132"/>
                                        <a:pt x="7410" y="34230"/>
                                      </a:cubicBezTo>
                                      <a:cubicBezTo>
                                        <a:pt x="9209" y="32308"/>
                                        <a:pt x="10108" y="29611"/>
                                        <a:pt x="10108" y="26138"/>
                                      </a:cubicBezTo>
                                      <a:cubicBezTo>
                                        <a:pt x="10108" y="22603"/>
                                        <a:pt x="9178" y="19834"/>
                                        <a:pt x="7317" y="17828"/>
                                      </a:cubicBezTo>
                                      <a:lnTo>
                                        <a:pt x="0" y="14908"/>
                                      </a:lnTo>
                                      <a:lnTo>
                                        <a:pt x="0" y="12"/>
                                      </a:lnTo>
                                      <a:lnTo>
                                        <a:pt x="3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7" name="Shape 4363"/>
                              <wps:cNvSpPr>
                                <a:spLocks/>
                              </wps:cNvSpPr>
                              <wps:spPr bwMode="auto">
                                <a:xfrm>
                                  <a:off x="3267"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8" name="Shape 4364"/>
                              <wps:cNvSpPr>
                                <a:spLocks/>
                              </wps:cNvSpPr>
                              <wps:spPr bwMode="auto">
                                <a:xfrm>
                                  <a:off x="1890"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9" name="Shape 4365"/>
                              <wps:cNvSpPr>
                                <a:spLocks/>
                              </wps:cNvSpPr>
                              <wps:spPr bwMode="auto">
                                <a:xfrm>
                                  <a:off x="5037" y="25"/>
                                  <a:ext cx="314" cy="977"/>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49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5"/>
                                        <a:pt x="24807" y="12686"/>
                                        <a:pt x="26704" y="10961"/>
                                      </a:cubicBezTo>
                                      <a:lnTo>
                                        <a:pt x="31409" y="8590"/>
                                      </a:lnTo>
                                      <a:lnTo>
                                        <a:pt x="31409" y="28549"/>
                                      </a:lnTo>
                                      <a:lnTo>
                                        <a:pt x="24867" y="33796"/>
                                      </a:lnTo>
                                      <a:lnTo>
                                        <a:pt x="19243" y="38140"/>
                                      </a:lnTo>
                                      <a:lnTo>
                                        <a:pt x="31409" y="34461"/>
                                      </a:lnTo>
                                      <a:lnTo>
                                        <a:pt x="31409" y="49443"/>
                                      </a:lnTo>
                                      <a:lnTo>
                                        <a:pt x="16557" y="56586"/>
                                      </a:lnTo>
                                      <a:cubicBezTo>
                                        <a:pt x="16557" y="65660"/>
                                        <a:pt x="17684" y="72296"/>
                                        <a:pt x="19937" y="76491"/>
                                      </a:cubicBezTo>
                                      <a:cubicBezTo>
                                        <a:pt x="22190" y="80687"/>
                                        <a:pt x="25911" y="82786"/>
                                        <a:pt x="31099" y="82786"/>
                                      </a:cubicBezTo>
                                      <a:lnTo>
                                        <a:pt x="31409" y="82665"/>
                                      </a:lnTo>
                                      <a:lnTo>
                                        <a:pt x="31409" y="97449"/>
                                      </a:lnTo>
                                      <a:lnTo>
                                        <a:pt x="30727" y="97730"/>
                                      </a:lnTo>
                                      <a:cubicBezTo>
                                        <a:pt x="20929" y="97730"/>
                                        <a:pt x="13353" y="94010"/>
                                        <a:pt x="8000" y="86568"/>
                                      </a:cubicBezTo>
                                      <a:cubicBezTo>
                                        <a:pt x="2667" y="79127"/>
                                        <a:pt x="0" y="69091"/>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0" name="Shape 4366"/>
                              <wps:cNvSpPr>
                                <a:spLocks/>
                              </wps:cNvSpPr>
                              <wps:spPr bwMode="auto">
                                <a:xfrm>
                                  <a:off x="3980"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1" name="Shape 4367"/>
                              <wps:cNvSpPr>
                                <a:spLocks/>
                              </wps:cNvSpPr>
                              <wps:spPr bwMode="auto">
                                <a:xfrm>
                                  <a:off x="2603"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2" name="Shape 4368"/>
                              <wps:cNvSpPr>
                                <a:spLocks/>
                              </wps:cNvSpPr>
                              <wps:spPr bwMode="auto">
                                <a:xfrm>
                                  <a:off x="5351" y="368"/>
                                  <a:ext cx="313" cy="631"/>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7"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3"/>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3" name="Shape 4369"/>
                              <wps:cNvSpPr>
                                <a:spLocks/>
                              </wps:cNvSpPr>
                              <wps:spPr bwMode="auto">
                                <a:xfrm>
                                  <a:off x="7107" y="362"/>
                                  <a:ext cx="1001" cy="927"/>
                                </a:xfrm>
                                <a:custGeom>
                                  <a:avLst/>
                                  <a:gdLst>
                                    <a:gd name="T0" fmla="*/ 73980 w 100118"/>
                                    <a:gd name="T1" fmla="*/ 0 h 92646"/>
                                    <a:gd name="T2" fmla="*/ 85793 w 100118"/>
                                    <a:gd name="T3" fmla="*/ 5116 h 92646"/>
                                    <a:gd name="T4" fmla="*/ 90320 w 100118"/>
                                    <a:gd name="T5" fmla="*/ 17394 h 92646"/>
                                    <a:gd name="T6" fmla="*/ 88491 w 100118"/>
                                    <a:gd name="T7" fmla="*/ 25704 h 92646"/>
                                    <a:gd name="T8" fmla="*/ 81855 w 100118"/>
                                    <a:gd name="T9" fmla="*/ 32401 h 92646"/>
                                    <a:gd name="T10" fmla="*/ 60368 w 100118"/>
                                    <a:gd name="T11" fmla="*/ 46199 h 92646"/>
                                    <a:gd name="T12" fmla="*/ 73143 w 100118"/>
                                    <a:gd name="T13" fmla="*/ 64182 h 92646"/>
                                    <a:gd name="T14" fmla="*/ 81545 w 100118"/>
                                    <a:gd name="T15" fmla="*/ 75902 h 92646"/>
                                    <a:gd name="T16" fmla="*/ 82631 w 100118"/>
                                    <a:gd name="T17" fmla="*/ 76864 h 92646"/>
                                    <a:gd name="T18" fmla="*/ 83654 w 100118"/>
                                    <a:gd name="T19" fmla="*/ 77267 h 92646"/>
                                    <a:gd name="T20" fmla="*/ 84305 w 100118"/>
                                    <a:gd name="T21" fmla="*/ 76181 h 92646"/>
                                    <a:gd name="T22" fmla="*/ 77453 w 100118"/>
                                    <a:gd name="T23" fmla="*/ 64740 h 92646"/>
                                    <a:gd name="T24" fmla="*/ 89793 w 100118"/>
                                    <a:gd name="T25" fmla="*/ 56307 h 92646"/>
                                    <a:gd name="T26" fmla="*/ 97637 w 100118"/>
                                    <a:gd name="T27" fmla="*/ 67407 h 92646"/>
                                    <a:gd name="T28" fmla="*/ 100118 w 100118"/>
                                    <a:gd name="T29" fmla="*/ 76057 h 92646"/>
                                    <a:gd name="T30" fmla="*/ 95002 w 100118"/>
                                    <a:gd name="T31" fmla="*/ 87871 h 92646"/>
                                    <a:gd name="T32" fmla="*/ 82724 w 100118"/>
                                    <a:gd name="T33" fmla="*/ 92397 h 92646"/>
                                    <a:gd name="T34" fmla="*/ 68244 w 100118"/>
                                    <a:gd name="T35" fmla="*/ 84956 h 92646"/>
                                    <a:gd name="T36" fmla="*/ 46912 w 100118"/>
                                    <a:gd name="T37" fmla="*/ 55159 h 92646"/>
                                    <a:gd name="T38" fmla="*/ 30789 w 100118"/>
                                    <a:gd name="T39" fmla="*/ 65856 h 92646"/>
                                    <a:gd name="T40" fmla="*/ 34323 w 100118"/>
                                    <a:gd name="T41" fmla="*/ 75933 h 92646"/>
                                    <a:gd name="T42" fmla="*/ 29394 w 100118"/>
                                    <a:gd name="T43" fmla="*/ 87747 h 92646"/>
                                    <a:gd name="T44" fmla="*/ 17735 w 100118"/>
                                    <a:gd name="T45" fmla="*/ 92646 h 92646"/>
                                    <a:gd name="T46" fmla="*/ 0 w 100118"/>
                                    <a:gd name="T47" fmla="*/ 85235 h 92646"/>
                                    <a:gd name="T48" fmla="*/ 8403 w 100118"/>
                                    <a:gd name="T49" fmla="*/ 72926 h 92646"/>
                                    <a:gd name="T50" fmla="*/ 17611 w 100118"/>
                                    <a:gd name="T51" fmla="*/ 77515 h 92646"/>
                                    <a:gd name="T52" fmla="*/ 18169 w 100118"/>
                                    <a:gd name="T53" fmla="*/ 77112 h 92646"/>
                                    <a:gd name="T54" fmla="*/ 18510 w 100118"/>
                                    <a:gd name="T55" fmla="*/ 76057 h 92646"/>
                                    <a:gd name="T56" fmla="*/ 17611 w 100118"/>
                                    <a:gd name="T57" fmla="*/ 74042 h 92646"/>
                                    <a:gd name="T58" fmla="*/ 15007 w 100118"/>
                                    <a:gd name="T59" fmla="*/ 71624 h 92646"/>
                                    <a:gd name="T60" fmla="*/ 3845 w 100118"/>
                                    <a:gd name="T61" fmla="*/ 64399 h 92646"/>
                                    <a:gd name="T62" fmla="*/ 37641 w 100118"/>
                                    <a:gd name="T63" fmla="*/ 42230 h 92646"/>
                                    <a:gd name="T64" fmla="*/ 21301 w 100118"/>
                                    <a:gd name="T65" fmla="*/ 19317 h 92646"/>
                                    <a:gd name="T66" fmla="*/ 18666 w 100118"/>
                                    <a:gd name="T67" fmla="*/ 15999 h 92646"/>
                                    <a:gd name="T68" fmla="*/ 17735 w 100118"/>
                                    <a:gd name="T69" fmla="*/ 15689 h 92646"/>
                                    <a:gd name="T70" fmla="*/ 17301 w 100118"/>
                                    <a:gd name="T71" fmla="*/ 15968 h 92646"/>
                                    <a:gd name="T72" fmla="*/ 17084 w 100118"/>
                                    <a:gd name="T73" fmla="*/ 16774 h 92646"/>
                                    <a:gd name="T74" fmla="*/ 23937 w 100118"/>
                                    <a:gd name="T75" fmla="*/ 28215 h 92646"/>
                                    <a:gd name="T76" fmla="*/ 11596 w 100118"/>
                                    <a:gd name="T77" fmla="*/ 36649 h 92646"/>
                                    <a:gd name="T78" fmla="*/ 3752 w 100118"/>
                                    <a:gd name="T79" fmla="*/ 25549 h 92646"/>
                                    <a:gd name="T80" fmla="*/ 1271 w 100118"/>
                                    <a:gd name="T81" fmla="*/ 16898 h 92646"/>
                                    <a:gd name="T82" fmla="*/ 6325 w 100118"/>
                                    <a:gd name="T83" fmla="*/ 5085 h 92646"/>
                                    <a:gd name="T84" fmla="*/ 18604 w 100118"/>
                                    <a:gd name="T85" fmla="*/ 558 h 92646"/>
                                    <a:gd name="T86" fmla="*/ 32835 w 100118"/>
                                    <a:gd name="T87" fmla="*/ 7720 h 92646"/>
                                    <a:gd name="T88" fmla="*/ 51036 w 100118"/>
                                    <a:gd name="T89" fmla="*/ 33331 h 92646"/>
                                    <a:gd name="T90" fmla="*/ 67655 w 100118"/>
                                    <a:gd name="T91" fmla="*/ 22572 h 92646"/>
                                    <a:gd name="T92" fmla="*/ 74724 w 100118"/>
                                    <a:gd name="T93" fmla="*/ 17642 h 92646"/>
                                    <a:gd name="T94" fmla="*/ 75189 w 100118"/>
                                    <a:gd name="T95" fmla="*/ 16526 h 92646"/>
                                    <a:gd name="T96" fmla="*/ 74941 w 100118"/>
                                    <a:gd name="T97" fmla="*/ 16030 h 92646"/>
                                    <a:gd name="T98" fmla="*/ 74104 w 100118"/>
                                    <a:gd name="T99" fmla="*/ 15813 h 92646"/>
                                    <a:gd name="T100" fmla="*/ 62663 w 100118"/>
                                    <a:gd name="T101" fmla="*/ 22665 h 92646"/>
                                    <a:gd name="T102" fmla="*/ 54229 w 100118"/>
                                    <a:gd name="T103" fmla="*/ 10325 h 92646"/>
                                    <a:gd name="T104" fmla="*/ 65298 w 100118"/>
                                    <a:gd name="T105" fmla="*/ 2480 h 92646"/>
                                    <a:gd name="T106" fmla="*/ 73980 w 100118"/>
                                    <a:gd name="T107" fmla="*/ 0 h 92646"/>
                                    <a:gd name="T108" fmla="*/ 0 w 100118"/>
                                    <a:gd name="T109" fmla="*/ 0 h 92646"/>
                                    <a:gd name="T110" fmla="*/ 100118 w 100118"/>
                                    <a:gd name="T111" fmla="*/ 92646 h 92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100118" h="92646">
                                      <a:moveTo>
                                        <a:pt x="73980" y="0"/>
                                      </a:moveTo>
                                      <a:cubicBezTo>
                                        <a:pt x="78858" y="0"/>
                                        <a:pt x="82796" y="1705"/>
                                        <a:pt x="85793" y="5116"/>
                                      </a:cubicBezTo>
                                      <a:cubicBezTo>
                                        <a:pt x="88811" y="8506"/>
                                        <a:pt x="90320" y="12598"/>
                                        <a:pt x="90320" y="17394"/>
                                      </a:cubicBezTo>
                                      <a:cubicBezTo>
                                        <a:pt x="90320" y="20495"/>
                                        <a:pt x="89710" y="23264"/>
                                        <a:pt x="88491" y="25704"/>
                                      </a:cubicBezTo>
                                      <a:cubicBezTo>
                                        <a:pt x="87271" y="28122"/>
                                        <a:pt x="85059" y="30355"/>
                                        <a:pt x="81855" y="32401"/>
                                      </a:cubicBezTo>
                                      <a:lnTo>
                                        <a:pt x="60368" y="46199"/>
                                      </a:lnTo>
                                      <a:lnTo>
                                        <a:pt x="73143" y="64182"/>
                                      </a:lnTo>
                                      <a:cubicBezTo>
                                        <a:pt x="78435" y="71644"/>
                                        <a:pt x="81235" y="75551"/>
                                        <a:pt x="81545" y="75902"/>
                                      </a:cubicBezTo>
                                      <a:cubicBezTo>
                                        <a:pt x="81855" y="76274"/>
                                        <a:pt x="82217" y="76595"/>
                                        <a:pt x="82631" y="76864"/>
                                      </a:cubicBezTo>
                                      <a:cubicBezTo>
                                        <a:pt x="83065" y="77133"/>
                                        <a:pt x="83406" y="77267"/>
                                        <a:pt x="83654" y="77267"/>
                                      </a:cubicBezTo>
                                      <a:cubicBezTo>
                                        <a:pt x="84088" y="77267"/>
                                        <a:pt x="84305" y="76905"/>
                                        <a:pt x="84305" y="76181"/>
                                      </a:cubicBezTo>
                                      <a:cubicBezTo>
                                        <a:pt x="84305" y="73970"/>
                                        <a:pt x="82021" y="70156"/>
                                        <a:pt x="77453" y="64740"/>
                                      </a:cubicBezTo>
                                      <a:lnTo>
                                        <a:pt x="89793" y="56307"/>
                                      </a:lnTo>
                                      <a:cubicBezTo>
                                        <a:pt x="93369" y="60378"/>
                                        <a:pt x="95984" y="64079"/>
                                        <a:pt x="97637" y="67407"/>
                                      </a:cubicBezTo>
                                      <a:cubicBezTo>
                                        <a:pt x="99291" y="70734"/>
                                        <a:pt x="100118" y="73618"/>
                                        <a:pt x="100118" y="76057"/>
                                      </a:cubicBezTo>
                                      <a:cubicBezTo>
                                        <a:pt x="100118" y="80935"/>
                                        <a:pt x="98413" y="84873"/>
                                        <a:pt x="95002" y="87871"/>
                                      </a:cubicBezTo>
                                      <a:cubicBezTo>
                                        <a:pt x="91612" y="90888"/>
                                        <a:pt x="87519" y="92397"/>
                                        <a:pt x="82724" y="92397"/>
                                      </a:cubicBezTo>
                                      <a:cubicBezTo>
                                        <a:pt x="76605" y="92397"/>
                                        <a:pt x="71779" y="89917"/>
                                        <a:pt x="68244" y="84956"/>
                                      </a:cubicBezTo>
                                      <a:lnTo>
                                        <a:pt x="46912" y="55159"/>
                                      </a:lnTo>
                                      <a:lnTo>
                                        <a:pt x="30789" y="65856"/>
                                      </a:lnTo>
                                      <a:cubicBezTo>
                                        <a:pt x="33145" y="67779"/>
                                        <a:pt x="34323" y="71138"/>
                                        <a:pt x="34323" y="75933"/>
                                      </a:cubicBezTo>
                                      <a:cubicBezTo>
                                        <a:pt x="34323" y="80543"/>
                                        <a:pt x="32680" y="84481"/>
                                        <a:pt x="29394" y="87747"/>
                                      </a:cubicBezTo>
                                      <a:cubicBezTo>
                                        <a:pt x="26107" y="91012"/>
                                        <a:pt x="22221" y="92646"/>
                                        <a:pt x="17735" y="92646"/>
                                      </a:cubicBezTo>
                                      <a:cubicBezTo>
                                        <a:pt x="13146" y="92646"/>
                                        <a:pt x="7235" y="90175"/>
                                        <a:pt x="0" y="85235"/>
                                      </a:cubicBezTo>
                                      <a:lnTo>
                                        <a:pt x="8403" y="72926"/>
                                      </a:lnTo>
                                      <a:cubicBezTo>
                                        <a:pt x="13033" y="75985"/>
                                        <a:pt x="16102" y="77515"/>
                                        <a:pt x="17611" y="77515"/>
                                      </a:cubicBezTo>
                                      <a:cubicBezTo>
                                        <a:pt x="17756" y="77515"/>
                                        <a:pt x="17942" y="77381"/>
                                        <a:pt x="18169" y="77112"/>
                                      </a:cubicBezTo>
                                      <a:cubicBezTo>
                                        <a:pt x="18397" y="76843"/>
                                        <a:pt x="18510" y="76491"/>
                                        <a:pt x="18510" y="76057"/>
                                      </a:cubicBezTo>
                                      <a:cubicBezTo>
                                        <a:pt x="18510" y="75582"/>
                                        <a:pt x="18211" y="74910"/>
                                        <a:pt x="17611" y="74042"/>
                                      </a:cubicBezTo>
                                      <a:cubicBezTo>
                                        <a:pt x="17032" y="73195"/>
                                        <a:pt x="16164" y="72389"/>
                                        <a:pt x="15007" y="71624"/>
                                      </a:cubicBezTo>
                                      <a:lnTo>
                                        <a:pt x="3845" y="64399"/>
                                      </a:lnTo>
                                      <a:lnTo>
                                        <a:pt x="37641" y="42230"/>
                                      </a:lnTo>
                                      <a:lnTo>
                                        <a:pt x="21301" y="19317"/>
                                      </a:lnTo>
                                      <a:cubicBezTo>
                                        <a:pt x="19833" y="17291"/>
                                        <a:pt x="18955" y="16185"/>
                                        <a:pt x="18666" y="15999"/>
                                      </a:cubicBezTo>
                                      <a:cubicBezTo>
                                        <a:pt x="18376" y="15792"/>
                                        <a:pt x="18066" y="15689"/>
                                        <a:pt x="17735" y="15689"/>
                                      </a:cubicBezTo>
                                      <a:cubicBezTo>
                                        <a:pt x="17591" y="15689"/>
                                        <a:pt x="17446" y="15782"/>
                                        <a:pt x="17301" y="15968"/>
                                      </a:cubicBezTo>
                                      <a:cubicBezTo>
                                        <a:pt x="17157" y="16154"/>
                                        <a:pt x="17084" y="16423"/>
                                        <a:pt x="17084" y="16774"/>
                                      </a:cubicBezTo>
                                      <a:cubicBezTo>
                                        <a:pt x="17084" y="18986"/>
                                        <a:pt x="19368" y="22799"/>
                                        <a:pt x="23937" y="28215"/>
                                      </a:cubicBezTo>
                                      <a:lnTo>
                                        <a:pt x="11596" y="36649"/>
                                      </a:lnTo>
                                      <a:cubicBezTo>
                                        <a:pt x="8020" y="32577"/>
                                        <a:pt x="5405" y="28877"/>
                                        <a:pt x="3752" y="25549"/>
                                      </a:cubicBezTo>
                                      <a:cubicBezTo>
                                        <a:pt x="2098" y="22221"/>
                                        <a:pt x="1271" y="19338"/>
                                        <a:pt x="1271" y="16898"/>
                                      </a:cubicBezTo>
                                      <a:cubicBezTo>
                                        <a:pt x="1271" y="12020"/>
                                        <a:pt x="2956" y="8082"/>
                                        <a:pt x="6325" y="5085"/>
                                      </a:cubicBezTo>
                                      <a:cubicBezTo>
                                        <a:pt x="9715" y="2067"/>
                                        <a:pt x="13808" y="558"/>
                                        <a:pt x="18604" y="558"/>
                                      </a:cubicBezTo>
                                      <a:cubicBezTo>
                                        <a:pt x="24619" y="558"/>
                                        <a:pt x="29363" y="2946"/>
                                        <a:pt x="32835" y="7720"/>
                                      </a:cubicBezTo>
                                      <a:lnTo>
                                        <a:pt x="51036" y="33331"/>
                                      </a:lnTo>
                                      <a:lnTo>
                                        <a:pt x="67655" y="22572"/>
                                      </a:lnTo>
                                      <a:cubicBezTo>
                                        <a:pt x="72078" y="19658"/>
                                        <a:pt x="74435" y="18014"/>
                                        <a:pt x="74724" y="17642"/>
                                      </a:cubicBezTo>
                                      <a:cubicBezTo>
                                        <a:pt x="75034" y="17270"/>
                                        <a:pt x="75189" y="16898"/>
                                        <a:pt x="75189" y="16526"/>
                                      </a:cubicBezTo>
                                      <a:cubicBezTo>
                                        <a:pt x="75189" y="16340"/>
                                        <a:pt x="75106" y="16175"/>
                                        <a:pt x="74941" y="16030"/>
                                      </a:cubicBezTo>
                                      <a:cubicBezTo>
                                        <a:pt x="74776" y="15885"/>
                                        <a:pt x="74497" y="15813"/>
                                        <a:pt x="74104" y="15813"/>
                                      </a:cubicBezTo>
                                      <a:cubicBezTo>
                                        <a:pt x="71892" y="15813"/>
                                        <a:pt x="68079" y="18097"/>
                                        <a:pt x="62663" y="22665"/>
                                      </a:cubicBezTo>
                                      <a:lnTo>
                                        <a:pt x="54229" y="10325"/>
                                      </a:lnTo>
                                      <a:cubicBezTo>
                                        <a:pt x="58301" y="6749"/>
                                        <a:pt x="61991" y="4134"/>
                                        <a:pt x="65298" y="2480"/>
                                      </a:cubicBezTo>
                                      <a:cubicBezTo>
                                        <a:pt x="68606" y="827"/>
                                        <a:pt x="71500" y="0"/>
                                        <a:pt x="739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4" name="Shape 4370"/>
                              <wps:cNvSpPr>
                                <a:spLocks/>
                              </wps:cNvSpPr>
                              <wps:spPr bwMode="auto">
                                <a:xfrm>
                                  <a:off x="8061"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 name="Shape 4371"/>
                              <wps:cNvSpPr>
                                <a:spLocks/>
                              </wps:cNvSpPr>
                              <wps:spPr bwMode="auto">
                                <a:xfrm>
                                  <a:off x="5700"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6" name="Shape 4372"/>
                              <wps:cNvSpPr>
                                <a:spLocks/>
                              </wps:cNvSpPr>
                              <wps:spPr bwMode="auto">
                                <a:xfrm>
                                  <a:off x="5351" y="109"/>
                                  <a:ext cx="93" cy="201"/>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7"/>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7" name="Shape 4373"/>
                              <wps:cNvSpPr>
                                <a:spLocks/>
                              </wps:cNvSpPr>
                              <wps:spPr bwMode="auto">
                                <a:xfrm>
                                  <a:off x="6250"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61C40" id="Group 94197" o:spid="_x0000_s1026" style="position:absolute;margin-left:22.75pt;margin-top:-.5pt;width:68.5pt;height:10.35pt;z-index:-251602944" coordsize="869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">
                      <v:shape id="Shape 4360" o:spid="_x0000_s1027" style="position:absolute;top:364;width:898;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BxcQA&#10;AADcAAAADwAAAGRycy9kb3ducmV2LnhtbESPQWvCQBSE7wX/w/IKvdVNWxEbXUWLgoGCqL14e2Rf&#10;s6HZtyH71Pjvu4WCx2FmvmFmi9436kJdrAMbeBlmoIjLYGuuDHwdN88TUFGQLTaBycCNIizmg4cZ&#10;5jZceU+Xg1QqQTjmaMCJtLnWsXTkMQ5DS5y879B5lCS7StsOrwnuG/2aZWPtsea04LClD0flz+Hs&#10;DZxo7XZcFBLftyu/L1efUownxjw99sspKKFe7uH/9tYaeBuN4O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wcXEAAAA3AAAAA8AAAAAAAAAAAAAAAAAmAIAAGRycy9k&#10;b3ducmV2LnhtbFBLBQYAAAAABAAEAPUAAACJAw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7,0;768,85;834,321;806,443;898,432;898,582;672,674;548,586;670,322;587,149;526,217;496,417;337,417;308,217;247,149;164,322;193,436;292,524;207,650;55,515;0,321;65,85;247,0" o:connectangles="0,0,0,0,0,0,0,0,0,0,0,0,0,0,0,0,0,0,0,0,0,0,0,0,0" textboxrect="0,0,89855,67469"/>
                      </v:shape>
                      <v:shape id="Shape 4361" o:spid="_x0000_s1028" style="position:absolute;left:904;top:361;width:256;height:519;visibility:visible;mso-wrap-style:square;v-text-anchor:top" coordsize="25673,5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L3sYA&#10;AADcAAAADwAAAGRycy9kb3ducmV2LnhtbESPS4sCMRCE74L/IbSwF1kzrg/W0Sgi7OLBg49lwVsz&#10;6XngpDMkWZ3990YQPBZV9RW1WLWmFldyvrKsYDhIQBBnVldcKPg5fb1/gvABWWNtmRT8k4fVsttZ&#10;YKrtjQ90PYZCRAj7FBWUITSplD4ryaAf2IY4erl1BkOUrpDa4S3CTS0/kmQqDVYcF0psaFNSdjn+&#10;GQX293t4yE/m7DazbD/Sbf+yy/tKvfXa9RxEoDa8ws/2VisYjSfwOB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L3sYAAADcAAAADwAAAAAAAAAAAAAAAACYAgAAZHJz&#10;L2Rvd25yZXYueG1sUEsFBgAAAAAEAAQA9QAAAIsDAAAAAA==&#10;" path="m25673,r,14896l25456,14809v-3018,,-5426,940,-7225,2822c16454,19491,15565,22282,15565,26002v,3349,951,6036,2852,8062l25673,37058r,14799l25580,51892v-7628,,-13798,-2366,-18511,-7100c2356,40058,,33795,,26002,,17982,2408,11647,7224,6996l25673,xe" fillcolor="black" stroked="f" strokeweight="0">
                        <v:stroke miterlimit="83231f" joinstyle="miter"/>
                        <v:path arrowok="t" o:connecttype="custom" o:connectlocs="256,0;256,149;254,148;182,176;155,260;184,341;256,371;256,519;255,519;70,448;0,260;72,70;256,0" o:connectangles="0,0,0,0,0,0,0,0,0,0,0,0,0" textboxrect="0,0,25673,51892"/>
                      </v:shape>
                      <v:shape id="Shape 4362" o:spid="_x0000_s1029" style="position:absolute;left:1160;top:361;width:697;height:951;visibility:visible;mso-wrap-style:square;v-text-anchor:top" coordsize="69639,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XrMUA&#10;AADcAAAADwAAAGRycy9kb3ducmV2LnhtbESPT2sCMRDF7wW/Qxiht5rVqpXVKCII4kX8Q+lx2Ew3&#10;q5vJuom6+umNUOjx8eb93rzJrLGluFLtC8cKup0EBHHmdMG5gsN++TEC4QOyxtIxKbiTh9m09TbB&#10;VLsbb+m6C7mIEPYpKjAhVKmUPjNk0XdcRRy9X1dbDFHWudQ13iLclrKXJENpseDYYLCihaHstLvY&#10;+Mbj+G2257D++RokG73ujjbeeaXe2818DCJQE/6P/9IrreCzP4TXmEg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lesxQAAANwAAAAPAAAAAAAAAAAAAAAAAJgCAABkcnMv&#10;ZG93bnJldi54bWxQSwUGAAAAAAQABAD1AAAAigMAAAAA&#10;" path="m31,c8589,,14645,2160,18200,6480,19275,5281,21735,3907,25580,2356,29445,785,33476,,37672,v8248,,14873,2284,19875,6852c62549,11400,65050,17580,65050,25394v,4506,-1447,8692,-4341,12557c57816,41817,55986,43501,55221,43005v2192,-227,5137,1778,8837,6015c67779,53237,69639,58177,69639,63841v,9075,-3100,16547,-9302,22417c54157,92128,46126,95064,36246,95064v-9901,,-17601,-2150,-23100,-6449c7648,84315,4899,78021,4899,69732v,-5974,2108,-11968,6325,-17983l23781,58818v-2129,4651,-3193,8289,-3193,10914c20588,76533,25766,79933,36122,79933v5271,,9426,-1364,12464,-4093c51625,73133,53144,69443,53144,64771v,-4362,-1757,-7555,-5271,-9581c44359,53165,37269,52152,26603,52152r,-15069c35409,37083,41279,36153,44214,34292v2936,-1860,4403,-4867,4403,-9022c48617,22066,47594,19524,45548,17642,43501,15761,40876,14821,37672,14821v-5622,,-9674,2242,-12154,6728c25704,22686,25797,24216,25797,26138v,7606,-2439,13808,-7318,18603l,51868,,37070r31,13c3152,37083,5612,36132,7410,34230v1799,-1922,2698,-4619,2698,-8092c10108,22603,9178,19834,7317,17828l,14908,,12,31,xe" fillcolor="black" stroked="f" strokeweight="0">
                        <v:stroke miterlimit="83231f" joinstyle="miter"/>
                        <v:path arrowok="t" o:connecttype="custom" o:connectlocs="0,0;182,65;256,24;377,0;576,69;651,254;608,380;553,430;641,490;697,639;604,863;363,951;132,886;49,698;112,518;238,588;206,698;362,800;486,759;532,648;479,552;266,522;266,371;443,343;487,253;456,176;377,148;255,216;258,261;185,448;0,519;0,371;0,371;74,342;101,261;73,178;0,149;0,0;0,0" o:connectangles="0,0,0,0,0,0,0,0,0,0,0,0,0,0,0,0,0,0,0,0,0,0,0,0,0,0,0,0,0,0,0,0,0,0,0,0,0,0,0" textboxrect="0,0,69639,95064"/>
                      </v:shape>
                      <v:shape id="Shape 4363" o:spid="_x0000_s1030" style="position:absolute;left:3267;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4v8YA&#10;AADcAAAADwAAAGRycy9kb3ducmV2LnhtbESPT2sCMRTE74LfIbyCN822SiurUUQqtPRg/YN4fCTP&#10;3cXNS9ik6/bbN0LB4zAzv2Hmy87WoqUmVI4VPI8yEMTamYoLBcfDZjgFESKywdoxKfilAMtFvzfH&#10;3Lgb76jdx0IkCIccFZQx+lzKoEuyGEbOEyfv4hqLMcmmkKbBW4LbWr5k2au0WHFaKNHTuiR93f9Y&#10;BbqdfHfbjX4/n/x097W6fh7w4pUaPHWrGYhIXXyE/9sfRsF48gb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U4v8YAAADcAAAADwAAAAAAAAAAAAAAAACYAgAAZHJz&#10;L2Rvd25yZXYueG1sUEsFBgAAAAAEAAQA9QAAAIsDA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64" o:spid="_x0000_s1031" style="position:absolute;left:1890;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szcIA&#10;AADcAAAADwAAAGRycy9kb3ducmV2LnhtbERPy2oCMRTdF/yHcIXuasYHRUajiChYumh9IC4vyXVm&#10;cHITJnGc/n2zEFweznu+7GwtWmpC5VjBcJCBINbOVFwoOB23H1MQISIbrB2Tgj8KsFz03uaYG/fg&#10;PbWHWIgUwiFHBWWMPpcy6JIshoHzxIm7usZiTLAppGnwkcJtLUdZ9iktVpwaSvS0LknfDnerQLeT&#10;3+5nqzeXs5/uv1e3ryNevVLv/W41AxGpiy/x070zCsaTtDadS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qzNwgAAANwAAAAPAAAAAAAAAAAAAAAAAJgCAABkcnMvZG93&#10;bnJldi54bWxQSwUGAAAAAAQABAD1AAAAhw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65" o:spid="_x0000_s1032" style="position:absolute;left:5037;top:25;width:314;height:977;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KlcUA&#10;AADcAAAADwAAAGRycy9kb3ducmV2LnhtbESPQUsDMRSE74L/ITzBm5u1FbHbpqUtFEUEce2lt8fm&#10;uVncvMRN3E3/vREEj8PMfMOsNsn2YqQhdI4V3BYlCOLG6Y5bBcf3w80DiBCRNfaOScGZAmzWlxcr&#10;rLSb+I3GOrYiQzhUqMDE6CspQ2PIYiicJ87ehxssxiyHVuoBpwy3vZyV5b202HFeMOhpb6j5rL+t&#10;gpf5NNudzWPyadf57elrrPXzq1LXV2m7BBEpxf/wX/tJK5jfLeD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4qVxQAAANwAAAAPAAAAAAAAAAAAAAAAAJgCAABkcnMv&#10;ZG93bnJldi54bWxQSwUGAAAAAAQABAD1AAAAigMAAAAA&#10;" path="m,l16557,r,24557l20464,18728v2263,-3453,4343,-6042,6240,-7767l31409,8590r,19959l24867,33796r-5624,4344l31409,34461r,14982l16557,56586v,9074,1127,15710,3380,19905c22190,80687,25911,82786,31099,82786r310,-121l31409,97449r-682,281c20929,97730,13353,94010,8000,86568,2667,79127,,69091,,56462l,xe" fillcolor="black" stroked="f" strokeweight="0">
                        <v:stroke miterlimit="83231f" joinstyle="miter"/>
                        <v:path arrowok="t" o:connecttype="custom" o:connectlocs="0,0;166,0;166,245;205,187;267,110;314,86;314,285;249,338;192,381;314,345;314,494;166,566;199,765;311,828;314,826;314,974;307,977;80,865;0,564;0,0" o:connectangles="0,0,0,0,0,0,0,0,0,0,0,0,0,0,0,0,0,0,0,0" textboxrect="0,0,31409,97730"/>
                      </v:shape>
                      <v:shape id="Shape 4366" o:spid="_x0000_s1033" style="position:absolute;left:3980;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zYcIA&#10;AADcAAAADwAAAGRycy9kb3ducmV2LnhtbERPTWsCMRC9F/wPYQQvpSYq1rIaxQor7UWoFnodNmN2&#10;cTNZklTXf28OhR4f73u16V0rrhRi41nDZKxAEFfeNGw1fJ/KlzcQMSEbbD2ThjtF2KwHTyssjL/x&#10;F12PyYocwrFADXVKXSFlrGpyGMe+I87c2QeHKcNgpQl4y+GulVOlXqXDhnNDjR3taqoux1+nYW/V&#10;9DPM4v79MC8Xpdry88H+aD0a9tsliER9+hf/uT+Mhtk8z89n8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fNhwgAAANwAAAAPAAAAAAAAAAAAAAAAAJgCAABkcnMvZG93&#10;bnJldi54bWxQSwUGAAAAAAQABAD1AAAAhwM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367" o:spid="_x0000_s1034" style="position:absolute;left:2603;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W+sUA&#10;AADcAAAADwAAAGRycy9kb3ducmV2LnhtbESPQWsCMRSE70L/Q3iFXkQTFausRrGFlfYi1ApeH5vX&#10;7NLNy5Kkuv57Uyj0OMzMN8x627tWXCjExrOGyViBIK68adhqOH2WoyWImJANtp5Jw40ibDcPgzUW&#10;xl/5gy7HZEWGcCxQQ51SV0gZq5ocxrHviLP35YPDlGWw0gS8Zrhr5VSpZ+mw4bxQY0evNVXfxx+n&#10;YW/V9D3M4v7lMC8Xpdrx8GDPWj899rsViER9+g//td+Mhtl8Ar9n8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Vb6xQAAANwAAAAPAAAAAAAAAAAAAAAAAJgCAABkcnMv&#10;ZG93bnJldi54bWxQSwUGAAAAAAQABAD1AAAAigM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368" o:spid="_x0000_s1035" style="position:absolute;left:5351;top:368;width:313;height:631;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H3sYA&#10;AADcAAAADwAAAGRycy9kb3ducmV2LnhtbESPQWvCQBSE70L/w/IEL6KbWmwlugliEYqHQtJevD2y&#10;z2ww+zZktxr767tCweMwM98wm3ywrbhQ7xvHCp7nCQjiyumGawXfX/vZCoQPyBpbx6TgRh7y7Gm0&#10;wVS7Kxd0KUMtIoR9igpMCF0qpa8MWfRz1xFH7+R6iyHKvpa6x2uE21YukuRVWmw4LhjsaGeoOpc/&#10;VoFLpv5ttSzK3fb983cvO3Noj4VSk/GwXYMINIRH+L/9oRW8LBdw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1H3sYAAADcAAAADwAAAAAAAAAAAAAAAACYAgAAZHJz&#10;L2Rvd25yZXYueG1sUEsFBgAAAAAEAAQA9QAAAIsDAAAAAA==&#10;" path="m558,c9757,,17177,3008,22820,9023v5643,5994,8465,13456,8465,22386c31285,40070,28329,47573,22417,53919l,63157,,48372,10883,44121v2646,-2914,3969,-7048,3969,-12402c14852,26179,13612,21993,11131,19162,8651,16309,5126,14883,558,14883l,15151,,169,558,xe" fillcolor="black" stroked="f" strokeweight="0">
                        <v:stroke miterlimit="83231f" joinstyle="miter"/>
                        <v:path arrowok="t" o:connecttype="custom" o:connectlocs="6,0;228,90;313,314;224,539;0,631;0,483;109,441;149,317;111,191;6,149;0,151;0,2;6,0" o:connectangles="0,0,0,0,0,0,0,0,0,0,0,0,0" textboxrect="0,0,31285,63157"/>
                      </v:shape>
                      <v:shape id="Shape 4369" o:spid="_x0000_s1036" style="position:absolute;left:7107;top:362;width:1001;height:927;visibility:visible;mso-wrap-style:square;v-text-anchor:top" coordsize="100118,9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MNcYA&#10;AADcAAAADwAAAGRycy9kb3ducmV2LnhtbESPT2vCQBTE74LfYXlCb7qpYpHoKuIfKL3YaqF4e2af&#10;SWj2bcxuk+ind4WCx2FmfsPMFq0pRE2Vyy0reB1EIIgTq3NOFXwftv0JCOeRNRaWScGVHCzm3c4M&#10;Y20b/qJ671MRIOxiVJB5X8ZSuiQjg25gS+LgnW1l0AdZpVJX2AS4KeQwit6kwZzDQoYlrTJKfvd/&#10;RsEYh5Ob3e7Wl+OO6s2PaT4+T0ulXnrtcgrCU+uf4f/2u1YwGo/g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MNcYAAADcAAAADwAAAAAAAAAAAAAAAACYAgAAZHJz&#10;L2Rvd25yZXYueG1sUEsFBgAAAAAEAAQA9QAAAIsDAAAAAA==&#10;" path="m73980,v4878,,8816,1705,11813,5116c88811,8506,90320,12598,90320,17394v,3101,-610,5870,-1829,8310c87271,28122,85059,30355,81855,32401l60368,46199,73143,64182v5292,7462,8092,11369,8402,11720c81855,76274,82217,76595,82631,76864v434,269,775,403,1023,403c84088,77267,84305,76905,84305,76181v,-2211,-2284,-6025,-6852,-11441l89793,56307v3576,4071,6191,7772,7844,11100c99291,70734,100118,73618,100118,76057v,4878,-1705,8816,-5116,11814c91612,90888,87519,92397,82724,92397v-6119,,-10945,-2480,-14480,-7441l46912,55159,30789,65856v2356,1923,3534,5282,3534,10077c34323,80543,32680,84481,29394,87747v-3287,3265,-7173,4899,-11659,4899c13146,92646,7235,90175,,85235l8403,72926v4630,3059,7699,4589,9208,4589c17756,77515,17942,77381,18169,77112v228,-269,341,-621,341,-1055c18510,75582,18211,74910,17611,74042v-579,-847,-1447,-1653,-2604,-2418l3845,64399,37641,42230,21301,19317c19833,17291,18955,16185,18666,15999v-290,-207,-600,-310,-931,-310c17591,15689,17446,15782,17301,15968v-144,186,-217,455,-217,806c17084,18986,19368,22799,23937,28215l11596,36649c8020,32577,5405,28877,3752,25549,2098,22221,1271,19338,1271,16898v,-4878,1685,-8816,5054,-11813c9715,2067,13808,558,18604,558v6015,,10759,2388,14231,7162l51036,33331,67655,22572v4423,-2914,6780,-4558,7069,-4930c75034,17270,75189,16898,75189,16526v,-186,-83,-351,-248,-496c74776,15885,74497,15813,74104,15813v-2212,,-6025,2284,-11441,6852l54229,10325c58301,6749,61991,4134,65298,2480,68606,827,71500,,73980,xe" fillcolor="black" stroked="f" strokeweight="0">
                        <v:stroke miterlimit="83231f" joinstyle="miter"/>
                        <v:path arrowok="t" o:connecttype="custom" o:connectlocs="740,0;858,51;903,174;885,257;818,324;604,462;731,642;815,759;826,769;836,773;843,762;774,648;898,563;976,674;1001,761;950,879;827,925;682,850;469,552;308,659;343,760;294,878;177,927;0,853;84,730;176,776;182,772;185,761;176,741;150,717;38,644;376,423;213,193;187,160;177,157;173,160;171,168;239,282;116,367;38,256;13,169;63,51;186,6;328,77;510,334;676,226;747,177;752,165;749,160;741,158;627,227;542,103;653,25;740,0" o:connectangles="0,0,0,0,0,0,0,0,0,0,0,0,0,0,0,0,0,0,0,0,0,0,0,0,0,0,0,0,0,0,0,0,0,0,0,0,0,0,0,0,0,0,0,0,0,0,0,0,0,0,0,0,0,0" textboxrect="0,0,100118,92646"/>
                      </v:shape>
                      <v:shape id="Shape 4370" o:spid="_x0000_s1037" style="position:absolute;left:8061;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wFcYA&#10;AADcAAAADwAAAGRycy9kb3ducmV2LnhtbESPT2sCMRTE74LfIbyCN8222iKrUUQqtPRg/YN4fCTP&#10;3cXNS9ik6/bbN0LB4zAzv2Hmy87WoqUmVI4VPI8yEMTamYoLBcfDZjgFESKywdoxKfilAMtFvzfH&#10;3Lgb76jdx0IkCIccFZQx+lzKoEuyGEbOEyfv4hqLMcmmkKbBW4LbWr5k2Zu0WHFaKNHTuiR93f9Y&#10;BbqdfHfbjX4/n/x097W6fh7w4pUaPHWrGYhIXXyE/9sfRsH4dQL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4wFcYAAADcAAAADwAAAAAAAAAAAAAAAACYAgAAZHJz&#10;L2Rvd25yZXYueG1sUEsFBgAAAAAEAAQA9QAAAIsDA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71" o:spid="_x0000_s1038" style="position:absolute;left:5700;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c0cUA&#10;AADcAAAADwAAAGRycy9kb3ducmV2LnhtbESPT2vCQBTE7wW/w/KE3urGiEVSV/EPgR681FZLb4/s&#10;a7KYfRuyaxK/fVcQehxm5jfMcj3YWnTUeuNYwXSSgCAunDZcKvj6zF8WIHxA1lg7JgU38rBejZ6W&#10;mGnX8wd1x1CKCGGfoYIqhCaT0hcVWfQT1xBH79e1FkOUbSl1i32E21qmSfIqLRqOCxU2tKuouByv&#10;VsHue/uzMaaoKT8tDtu9TPFytko9j4fNG4hAQ/gPP9rvWsFsPof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NzRxQAAANwAAAAPAAAAAAAAAAAAAAAAAJgCAABkcnMv&#10;ZG93bnJldi54bWxQSwUGAAAAAAQABAD1AAAAig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72" o:spid="_x0000_s1039" style="position:absolute;left:5351;top:109;width:93;height:201;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AJMMA&#10;AADcAAAADwAAAGRycy9kb3ducmV2LnhtbESPT4vCMBTE7wt+h/AEb2tq7RapRhFR8LTgP9Dbo3m2&#10;xealNFHrtzcLwh6HmfkNM1t0phYPal1lWcFoGIEgzq2uuFBwPGy+JyCcR9ZYWyYFL3KwmPe+Zphp&#10;++QdPfa+EAHCLkMFpfdNJqXLSzLohrYhDt7VtgZ9kG0hdYvPADe1jKMolQYrDgslNrQqKb/t70ZB&#10;IpPJevR7j/ESbzeHxCapPp2VGvS75RSEp87/hz/trVYw/knh7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fAJMMAAADcAAAADwAAAAAAAAAAAAAAAACYAgAAZHJzL2Rv&#10;d25yZXYueG1sUEsFBgAAAAAEAAQA9QAAAIgDAAAAAA==&#10;" path="m434,c3121,,5271,847,6883,2542,8516,4217,9333,6356,9333,8961v,1943,-1065,4041,-3194,6294l,20178,,219,434,xe" fillcolor="black" stroked="f" strokeweight="0">
                        <v:stroke miterlimit="83231f" joinstyle="miter"/>
                        <v:path arrowok="t" o:connecttype="custom" o:connectlocs="4,0;69,25;93,89;61,152;0,201;0,2;4,0" o:connectangles="0,0,0,0,0,0,0" textboxrect="0,0,9333,20178"/>
                      </v:shape>
                      <v:shape id="Shape 4373" o:spid="_x0000_s1040" style="position:absolute;left:6250;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x8YA&#10;AADcAAAADwAAAGRycy9kb3ducmV2LnhtbESPUWvCQBCE34X+h2MLvtVLK1qJniJiiy1YaPQHLLk1&#10;Ceb20tzWxP76XqHg4zAz3zCLVe9qdaE2VJ4NPI4SUMS5txUXBo6Hl4cZqCDIFmvPZOBKAVbLu8EC&#10;U+s7/qRLJoWKEA4pGihFmlTrkJfkMIx8Qxy9k28dSpRtoW2LXYS7Wj8lyVQ7rDgulNjQpqT8nH07&#10;A18/H5lMZLuZHrv31+1uvb/O3vbGDO/79RyUUC+38H97Zw2MJ8/wdyYe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d+x8YAAADcAAAADwAAAAAAAAAAAAAAAACYAgAAZHJz&#10;L2Rvd25yZXYueG1sUEsFBgAAAAAEAAQA9QAAAIs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group>
                  </w:pict>
                </mc:Fallback>
              </mc:AlternateContent>
            </w:r>
            <w:r w:rsidR="00750EF3" w:rsidRPr="00590DA8">
              <w:rPr>
                <w:rFonts w:ascii="Sylfaen" w:eastAsia="Arial" w:hAnsi="Sylfaen" w:cs="Arial"/>
                <w:b/>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750EF3" w:rsidRPr="00590DA8" w:rsidRDefault="008D4619" w:rsidP="00EA65B7">
            <w:pPr>
              <w:jc w:val="both"/>
              <w:rPr>
                <w:rFonts w:ascii="Sylfaen" w:eastAsia="Calibri" w:hAnsi="Sylfaen" w:cs="Calibri"/>
                <w:b/>
                <w:color w:val="000000"/>
                <w:lang w:val="ka-GE"/>
              </w:rPr>
            </w:pPr>
            <w:r w:rsidRPr="00590DA8">
              <w:rPr>
                <w:rFonts w:ascii="Sylfaen" w:eastAsia="Calibri" w:hAnsi="Sylfaen" w:cs="Calibri"/>
                <w:b/>
                <w:color w:val="000000"/>
                <w:lang w:val="ka-GE"/>
              </w:rPr>
              <w:t>107,2</w:t>
            </w:r>
          </w:p>
        </w:tc>
        <w:tc>
          <w:tcPr>
            <w:tcW w:w="1530" w:type="dxa"/>
            <w:tcBorders>
              <w:top w:val="single" w:sz="4" w:space="0" w:color="000000"/>
              <w:left w:val="single" w:sz="4" w:space="0" w:color="000000"/>
              <w:bottom w:val="single" w:sz="4" w:space="0" w:color="000000"/>
              <w:right w:val="single" w:sz="4" w:space="0" w:color="000000"/>
            </w:tcBorders>
          </w:tcPr>
          <w:p w:rsidR="00750EF3" w:rsidRPr="008D4619" w:rsidRDefault="008D4619" w:rsidP="00EA65B7">
            <w:pPr>
              <w:ind w:left="37"/>
              <w:jc w:val="both"/>
              <w:rPr>
                <w:rFonts w:ascii="Sylfaen" w:eastAsia="Calibri" w:hAnsi="Sylfaen" w:cs="Calibri"/>
                <w:lang w:val="ka-GE"/>
              </w:rPr>
            </w:pPr>
            <w:r>
              <w:rPr>
                <w:rFonts w:ascii="Sylfaen" w:eastAsia="Calibri" w:hAnsi="Sylfaen" w:cs="Calibri"/>
                <w:lang w:val="ka-GE"/>
              </w:rPr>
              <w:t>107,2</w:t>
            </w:r>
          </w:p>
        </w:tc>
        <w:tc>
          <w:tcPr>
            <w:tcW w:w="1440" w:type="dxa"/>
            <w:tcBorders>
              <w:top w:val="single" w:sz="4" w:space="0" w:color="000000"/>
              <w:left w:val="single" w:sz="4" w:space="0" w:color="000000"/>
              <w:bottom w:val="single" w:sz="4" w:space="0" w:color="000000"/>
              <w:right w:val="single" w:sz="4" w:space="0" w:color="000000"/>
            </w:tcBorders>
          </w:tcPr>
          <w:p w:rsidR="00750EF3" w:rsidRPr="008D4619" w:rsidRDefault="008D4619" w:rsidP="00C72F59">
            <w:pPr>
              <w:ind w:left="37"/>
              <w:jc w:val="center"/>
              <w:rPr>
                <w:rFonts w:ascii="Sylfaen" w:eastAsia="Calibri" w:hAnsi="Sylfaen" w:cs="Calibri"/>
                <w:lang w:val="ka-GE"/>
              </w:rPr>
            </w:pPr>
            <w:r>
              <w:rPr>
                <w:rFonts w:ascii="Sylfaen" w:eastAsia="Calibri" w:hAnsi="Sylfaen" w:cs="Calibri"/>
                <w:lang w:val="ka-GE"/>
              </w:rPr>
              <w:t>107,2</w:t>
            </w:r>
          </w:p>
        </w:tc>
        <w:tc>
          <w:tcPr>
            <w:tcW w:w="1620" w:type="dxa"/>
            <w:tcBorders>
              <w:top w:val="single" w:sz="4" w:space="0" w:color="000000"/>
              <w:left w:val="single" w:sz="4" w:space="0" w:color="000000"/>
              <w:bottom w:val="single" w:sz="4" w:space="0" w:color="000000"/>
              <w:right w:val="single" w:sz="4" w:space="0" w:color="000000"/>
            </w:tcBorders>
          </w:tcPr>
          <w:p w:rsidR="00750EF3" w:rsidRPr="008D4619" w:rsidRDefault="008D4619" w:rsidP="00C72F59">
            <w:pPr>
              <w:ind w:left="37"/>
              <w:jc w:val="right"/>
              <w:rPr>
                <w:rFonts w:ascii="Sylfaen" w:eastAsia="Calibri" w:hAnsi="Sylfaen" w:cs="Calibri"/>
                <w:lang w:val="ka-GE"/>
              </w:rPr>
            </w:pPr>
            <w:r>
              <w:rPr>
                <w:rFonts w:ascii="Sylfaen" w:eastAsia="Calibri" w:hAnsi="Sylfaen" w:cs="Calibri"/>
                <w:lang w:val="ka-GE"/>
              </w:rPr>
              <w:t>107,2</w:t>
            </w:r>
          </w:p>
        </w:tc>
      </w:tr>
      <w:tr w:rsidR="008D4619"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8D4619" w:rsidRPr="00C72F59" w:rsidRDefault="008D4619" w:rsidP="00C72F59">
            <w:pPr>
              <w:ind w:left="58"/>
              <w:rPr>
                <w:rFonts w:ascii="Sylfaen" w:eastAsia="Arial" w:hAnsi="Sylfaen" w:cs="Arial"/>
                <w:color w:val="000000"/>
                <w:sz w:val="20"/>
              </w:rPr>
            </w:pPr>
          </w:p>
        </w:tc>
        <w:tc>
          <w:tcPr>
            <w:tcW w:w="4290" w:type="dxa"/>
            <w:tcBorders>
              <w:top w:val="single" w:sz="4" w:space="0" w:color="000000"/>
              <w:left w:val="single" w:sz="4" w:space="0" w:color="000000"/>
              <w:bottom w:val="single" w:sz="4" w:space="0" w:color="000000"/>
              <w:right w:val="single" w:sz="4" w:space="0" w:color="auto"/>
            </w:tcBorders>
          </w:tcPr>
          <w:p w:rsidR="008D4619" w:rsidRPr="00590DA8" w:rsidRDefault="008D4619" w:rsidP="00C72F59">
            <w:pPr>
              <w:ind w:left="58"/>
              <w:rPr>
                <w:rFonts w:ascii="Sylfaen" w:hAnsi="Sylfaen"/>
                <w:b/>
                <w:noProof/>
                <w:sz w:val="20"/>
                <w:szCs w:val="20"/>
                <w:lang w:val="ka-GE"/>
              </w:rPr>
            </w:pPr>
            <w:r w:rsidRPr="00590DA8">
              <w:rPr>
                <w:rFonts w:ascii="Sylfaen" w:hAnsi="Sylfaen"/>
                <w:b/>
                <w:noProof/>
                <w:sz w:val="20"/>
                <w:szCs w:val="20"/>
                <w:lang w:val="ka-GE"/>
              </w:rPr>
              <w:t>წარმომადგენლობითი ხარჯი</w:t>
            </w:r>
          </w:p>
        </w:tc>
        <w:tc>
          <w:tcPr>
            <w:tcW w:w="1560" w:type="dxa"/>
            <w:gridSpan w:val="2"/>
            <w:tcBorders>
              <w:top w:val="single" w:sz="4" w:space="0" w:color="000000"/>
              <w:left w:val="single" w:sz="4" w:space="0" w:color="auto"/>
              <w:bottom w:val="single" w:sz="4" w:space="0" w:color="000000"/>
              <w:right w:val="single" w:sz="4" w:space="0" w:color="000000"/>
            </w:tcBorders>
          </w:tcPr>
          <w:p w:rsidR="008D4619" w:rsidRPr="00590DA8" w:rsidRDefault="008D4619" w:rsidP="00EA65B7">
            <w:pPr>
              <w:jc w:val="both"/>
              <w:rPr>
                <w:rFonts w:ascii="Sylfaen" w:eastAsia="Calibri" w:hAnsi="Sylfaen" w:cs="Calibri"/>
                <w:b/>
                <w:color w:val="000000"/>
                <w:lang w:val="ka-GE"/>
              </w:rPr>
            </w:pPr>
            <w:r w:rsidRPr="00590DA8">
              <w:rPr>
                <w:rFonts w:ascii="Sylfaen" w:eastAsia="Calibri" w:hAnsi="Sylfaen" w:cs="Calibri"/>
                <w:b/>
                <w:color w:val="000000"/>
                <w:lang w:val="ka-GE"/>
              </w:rPr>
              <w:t>25,0</w:t>
            </w:r>
          </w:p>
        </w:tc>
        <w:tc>
          <w:tcPr>
            <w:tcW w:w="1530" w:type="dxa"/>
            <w:tcBorders>
              <w:top w:val="single" w:sz="4" w:space="0" w:color="000000"/>
              <w:left w:val="single" w:sz="4" w:space="0" w:color="000000"/>
              <w:bottom w:val="single" w:sz="4" w:space="0" w:color="000000"/>
              <w:right w:val="single" w:sz="4" w:space="0" w:color="000000"/>
            </w:tcBorders>
          </w:tcPr>
          <w:p w:rsidR="008D4619" w:rsidRDefault="008D4619" w:rsidP="00EA65B7">
            <w:pPr>
              <w:ind w:left="37"/>
              <w:jc w:val="both"/>
              <w:rPr>
                <w:rFonts w:ascii="Sylfaen" w:eastAsia="Calibri" w:hAnsi="Sylfaen" w:cs="Calibri"/>
                <w:lang w:val="ka-GE"/>
              </w:rPr>
            </w:pPr>
            <w:r>
              <w:rPr>
                <w:rFonts w:ascii="Sylfaen" w:eastAsia="Calibri" w:hAnsi="Sylfaen" w:cs="Calibri"/>
                <w:lang w:val="ka-GE"/>
              </w:rPr>
              <w:t>25,0</w:t>
            </w:r>
          </w:p>
        </w:tc>
        <w:tc>
          <w:tcPr>
            <w:tcW w:w="1440" w:type="dxa"/>
            <w:tcBorders>
              <w:top w:val="single" w:sz="4" w:space="0" w:color="000000"/>
              <w:left w:val="single" w:sz="4" w:space="0" w:color="000000"/>
              <w:bottom w:val="single" w:sz="4" w:space="0" w:color="000000"/>
              <w:right w:val="single" w:sz="4" w:space="0" w:color="000000"/>
            </w:tcBorders>
          </w:tcPr>
          <w:p w:rsidR="008D4619" w:rsidRDefault="008D4619" w:rsidP="00C72F59">
            <w:pPr>
              <w:ind w:left="37"/>
              <w:jc w:val="center"/>
              <w:rPr>
                <w:rFonts w:ascii="Sylfaen" w:eastAsia="Calibri" w:hAnsi="Sylfaen" w:cs="Calibri"/>
                <w:lang w:val="ka-GE"/>
              </w:rPr>
            </w:pPr>
            <w:r>
              <w:rPr>
                <w:rFonts w:ascii="Sylfaen" w:eastAsia="Calibri" w:hAnsi="Sylfaen" w:cs="Calibri"/>
                <w:lang w:val="ka-GE"/>
              </w:rPr>
              <w:t>25,0</w:t>
            </w:r>
          </w:p>
        </w:tc>
        <w:tc>
          <w:tcPr>
            <w:tcW w:w="1620" w:type="dxa"/>
            <w:tcBorders>
              <w:top w:val="single" w:sz="4" w:space="0" w:color="000000"/>
              <w:left w:val="single" w:sz="4" w:space="0" w:color="000000"/>
              <w:bottom w:val="single" w:sz="4" w:space="0" w:color="000000"/>
              <w:right w:val="single" w:sz="4" w:space="0" w:color="000000"/>
            </w:tcBorders>
          </w:tcPr>
          <w:p w:rsidR="008D4619" w:rsidRDefault="008D4619" w:rsidP="00C72F59">
            <w:pPr>
              <w:ind w:left="37"/>
              <w:jc w:val="right"/>
              <w:rPr>
                <w:rFonts w:ascii="Sylfaen" w:eastAsia="Calibri" w:hAnsi="Sylfaen" w:cs="Calibri"/>
                <w:lang w:val="ka-GE"/>
              </w:rPr>
            </w:pPr>
            <w:r>
              <w:rPr>
                <w:rFonts w:ascii="Sylfaen" w:eastAsia="Calibri" w:hAnsi="Sylfaen" w:cs="Calibri"/>
                <w:lang w:val="ka-GE"/>
              </w:rPr>
              <w:t>25,0</w:t>
            </w:r>
          </w:p>
        </w:tc>
      </w:tr>
      <w:tr w:rsidR="008D4619"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8D4619" w:rsidRPr="00C72F59" w:rsidRDefault="008D4619" w:rsidP="00C72F59">
            <w:pPr>
              <w:ind w:left="58"/>
              <w:rPr>
                <w:rFonts w:ascii="Sylfaen" w:eastAsia="Arial" w:hAnsi="Sylfaen" w:cs="Arial"/>
                <w:color w:val="000000"/>
                <w:sz w:val="20"/>
              </w:rPr>
            </w:pPr>
          </w:p>
        </w:tc>
        <w:tc>
          <w:tcPr>
            <w:tcW w:w="4290" w:type="dxa"/>
            <w:tcBorders>
              <w:top w:val="single" w:sz="4" w:space="0" w:color="000000"/>
              <w:left w:val="single" w:sz="4" w:space="0" w:color="000000"/>
              <w:bottom w:val="single" w:sz="4" w:space="0" w:color="000000"/>
              <w:right w:val="single" w:sz="4" w:space="0" w:color="auto"/>
            </w:tcBorders>
          </w:tcPr>
          <w:p w:rsidR="008D4619" w:rsidRPr="00590DA8" w:rsidRDefault="008D4619" w:rsidP="00C72F59">
            <w:pPr>
              <w:ind w:left="58"/>
              <w:rPr>
                <w:rFonts w:ascii="Sylfaen" w:hAnsi="Sylfaen"/>
                <w:b/>
                <w:noProof/>
                <w:sz w:val="20"/>
                <w:szCs w:val="20"/>
                <w:lang w:val="ka-GE"/>
              </w:rPr>
            </w:pPr>
            <w:r w:rsidRPr="00590DA8">
              <w:rPr>
                <w:rFonts w:ascii="Sylfaen" w:hAnsi="Sylfaen"/>
                <w:b/>
                <w:noProof/>
                <w:sz w:val="20"/>
                <w:szCs w:val="20"/>
                <w:lang w:val="ka-GE"/>
              </w:rPr>
              <w:t>კვების ხარჯები</w:t>
            </w:r>
          </w:p>
        </w:tc>
        <w:tc>
          <w:tcPr>
            <w:tcW w:w="1560" w:type="dxa"/>
            <w:gridSpan w:val="2"/>
            <w:tcBorders>
              <w:top w:val="single" w:sz="4" w:space="0" w:color="000000"/>
              <w:left w:val="single" w:sz="4" w:space="0" w:color="auto"/>
              <w:bottom w:val="single" w:sz="4" w:space="0" w:color="000000"/>
              <w:right w:val="single" w:sz="4" w:space="0" w:color="000000"/>
            </w:tcBorders>
          </w:tcPr>
          <w:p w:rsidR="008D4619" w:rsidRPr="00590DA8" w:rsidRDefault="00590DA8" w:rsidP="00590DA8">
            <w:pPr>
              <w:jc w:val="both"/>
              <w:rPr>
                <w:rFonts w:ascii="Sylfaen" w:eastAsia="Calibri" w:hAnsi="Sylfaen" w:cs="Calibri"/>
                <w:b/>
                <w:color w:val="000000"/>
                <w:lang w:val="ka-GE"/>
              </w:rPr>
            </w:pPr>
            <w:r w:rsidRPr="00590DA8">
              <w:rPr>
                <w:rFonts w:ascii="Sylfaen" w:eastAsia="Calibri" w:hAnsi="Sylfaen" w:cs="Calibri"/>
                <w:b/>
                <w:color w:val="000000"/>
                <w:lang w:val="ka-GE"/>
              </w:rPr>
              <w:t>44,0</w:t>
            </w:r>
          </w:p>
        </w:tc>
        <w:tc>
          <w:tcPr>
            <w:tcW w:w="1530" w:type="dxa"/>
            <w:tcBorders>
              <w:top w:val="single" w:sz="4" w:space="0" w:color="000000"/>
              <w:left w:val="single" w:sz="4" w:space="0" w:color="000000"/>
              <w:bottom w:val="single" w:sz="4" w:space="0" w:color="000000"/>
              <w:right w:val="single" w:sz="4" w:space="0" w:color="000000"/>
            </w:tcBorders>
          </w:tcPr>
          <w:p w:rsidR="008D4619" w:rsidRDefault="00590DA8" w:rsidP="00EA65B7">
            <w:pPr>
              <w:ind w:left="37"/>
              <w:jc w:val="both"/>
              <w:rPr>
                <w:rFonts w:ascii="Sylfaen" w:eastAsia="Calibri" w:hAnsi="Sylfaen" w:cs="Calibri"/>
                <w:lang w:val="ka-GE"/>
              </w:rPr>
            </w:pPr>
            <w:r>
              <w:rPr>
                <w:rFonts w:ascii="Sylfaen" w:eastAsia="Calibri" w:hAnsi="Sylfaen" w:cs="Calibri"/>
                <w:lang w:val="ka-GE"/>
              </w:rPr>
              <w:t>44,0</w:t>
            </w:r>
          </w:p>
        </w:tc>
        <w:tc>
          <w:tcPr>
            <w:tcW w:w="1440" w:type="dxa"/>
            <w:tcBorders>
              <w:top w:val="single" w:sz="4" w:space="0" w:color="000000"/>
              <w:left w:val="single" w:sz="4" w:space="0" w:color="000000"/>
              <w:bottom w:val="single" w:sz="4" w:space="0" w:color="000000"/>
              <w:right w:val="single" w:sz="4" w:space="0" w:color="000000"/>
            </w:tcBorders>
          </w:tcPr>
          <w:p w:rsidR="008D4619" w:rsidRDefault="00590DA8" w:rsidP="00C72F59">
            <w:pPr>
              <w:ind w:left="37"/>
              <w:jc w:val="center"/>
              <w:rPr>
                <w:rFonts w:ascii="Sylfaen" w:eastAsia="Calibri" w:hAnsi="Sylfaen" w:cs="Calibri"/>
                <w:lang w:val="ka-GE"/>
              </w:rPr>
            </w:pPr>
            <w:r>
              <w:rPr>
                <w:rFonts w:ascii="Sylfaen" w:eastAsia="Calibri" w:hAnsi="Sylfaen" w:cs="Calibri"/>
                <w:lang w:val="ka-GE"/>
              </w:rPr>
              <w:t>44,0</w:t>
            </w:r>
          </w:p>
        </w:tc>
        <w:tc>
          <w:tcPr>
            <w:tcW w:w="1620" w:type="dxa"/>
            <w:tcBorders>
              <w:top w:val="single" w:sz="4" w:space="0" w:color="000000"/>
              <w:left w:val="single" w:sz="4" w:space="0" w:color="000000"/>
              <w:bottom w:val="single" w:sz="4" w:space="0" w:color="000000"/>
              <w:right w:val="single" w:sz="4" w:space="0" w:color="000000"/>
            </w:tcBorders>
          </w:tcPr>
          <w:p w:rsidR="008D4619" w:rsidRDefault="00590DA8" w:rsidP="00C72F59">
            <w:pPr>
              <w:ind w:left="37"/>
              <w:jc w:val="right"/>
              <w:rPr>
                <w:rFonts w:ascii="Sylfaen" w:eastAsia="Calibri" w:hAnsi="Sylfaen" w:cs="Calibri"/>
                <w:lang w:val="ka-GE"/>
              </w:rPr>
            </w:pPr>
            <w:r>
              <w:rPr>
                <w:rFonts w:ascii="Sylfaen" w:eastAsia="Calibri" w:hAnsi="Sylfaen" w:cs="Calibri"/>
                <w:lang w:val="ka-GE"/>
              </w:rPr>
              <w:t>44,0</w:t>
            </w:r>
          </w:p>
        </w:tc>
      </w:tr>
      <w:tr w:rsidR="008D4619"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8D4619" w:rsidRPr="00C72F59" w:rsidRDefault="008D4619" w:rsidP="00C72F59">
            <w:pPr>
              <w:ind w:left="58"/>
              <w:rPr>
                <w:rFonts w:ascii="Sylfaen" w:eastAsia="Arial" w:hAnsi="Sylfaen" w:cs="Arial"/>
                <w:color w:val="000000"/>
                <w:sz w:val="20"/>
              </w:rPr>
            </w:pPr>
          </w:p>
        </w:tc>
        <w:tc>
          <w:tcPr>
            <w:tcW w:w="4290" w:type="dxa"/>
            <w:tcBorders>
              <w:top w:val="single" w:sz="4" w:space="0" w:color="000000"/>
              <w:left w:val="single" w:sz="4" w:space="0" w:color="000000"/>
              <w:bottom w:val="single" w:sz="4" w:space="0" w:color="000000"/>
              <w:right w:val="single" w:sz="4" w:space="0" w:color="auto"/>
            </w:tcBorders>
          </w:tcPr>
          <w:p w:rsidR="008D4619" w:rsidRPr="00590DA8" w:rsidRDefault="008D4619" w:rsidP="00C72F59">
            <w:pPr>
              <w:ind w:left="58"/>
              <w:rPr>
                <w:rFonts w:ascii="Sylfaen" w:hAnsi="Sylfaen"/>
                <w:b/>
                <w:noProof/>
                <w:sz w:val="20"/>
                <w:szCs w:val="20"/>
                <w:lang w:val="ka-GE"/>
              </w:rPr>
            </w:pPr>
            <w:r w:rsidRPr="00590DA8">
              <w:rPr>
                <w:rFonts w:ascii="Sylfaen" w:hAnsi="Sylfaen"/>
                <w:b/>
                <w:noProof/>
                <w:sz w:val="20"/>
                <w:szCs w:val="20"/>
                <w:lang w:val="ka-GE"/>
              </w:rPr>
              <w:t>სამედიცინო ხარჯები</w:t>
            </w:r>
          </w:p>
        </w:tc>
        <w:tc>
          <w:tcPr>
            <w:tcW w:w="1560" w:type="dxa"/>
            <w:gridSpan w:val="2"/>
            <w:tcBorders>
              <w:top w:val="single" w:sz="4" w:space="0" w:color="000000"/>
              <w:left w:val="single" w:sz="4" w:space="0" w:color="auto"/>
              <w:bottom w:val="single" w:sz="4" w:space="0" w:color="000000"/>
              <w:right w:val="single" w:sz="4" w:space="0" w:color="000000"/>
            </w:tcBorders>
          </w:tcPr>
          <w:p w:rsidR="008D4619" w:rsidRPr="00590DA8" w:rsidRDefault="00590DA8" w:rsidP="00EA65B7">
            <w:pPr>
              <w:jc w:val="both"/>
              <w:rPr>
                <w:rFonts w:ascii="Sylfaen" w:eastAsia="Calibri" w:hAnsi="Sylfaen" w:cs="Calibri"/>
                <w:b/>
                <w:color w:val="000000"/>
                <w:lang w:val="ka-GE"/>
              </w:rPr>
            </w:pPr>
            <w:r w:rsidRPr="00590DA8">
              <w:rPr>
                <w:rFonts w:ascii="Sylfaen" w:eastAsia="Calibri" w:hAnsi="Sylfaen" w:cs="Calibri"/>
                <w:b/>
                <w:color w:val="000000"/>
                <w:lang w:val="ka-GE"/>
              </w:rPr>
              <w:t>9,5</w:t>
            </w:r>
          </w:p>
        </w:tc>
        <w:tc>
          <w:tcPr>
            <w:tcW w:w="1530" w:type="dxa"/>
            <w:tcBorders>
              <w:top w:val="single" w:sz="4" w:space="0" w:color="000000"/>
              <w:left w:val="single" w:sz="4" w:space="0" w:color="000000"/>
              <w:bottom w:val="single" w:sz="4" w:space="0" w:color="000000"/>
              <w:right w:val="single" w:sz="4" w:space="0" w:color="000000"/>
            </w:tcBorders>
          </w:tcPr>
          <w:p w:rsidR="008D4619" w:rsidRDefault="00590DA8" w:rsidP="00EA65B7">
            <w:pPr>
              <w:ind w:left="37"/>
              <w:jc w:val="both"/>
              <w:rPr>
                <w:rFonts w:ascii="Sylfaen" w:eastAsia="Calibri" w:hAnsi="Sylfaen" w:cs="Calibri"/>
                <w:lang w:val="ka-GE"/>
              </w:rPr>
            </w:pPr>
            <w:r>
              <w:rPr>
                <w:rFonts w:ascii="Sylfaen" w:eastAsia="Calibri" w:hAnsi="Sylfaen" w:cs="Calibri"/>
                <w:lang w:val="ka-GE"/>
              </w:rPr>
              <w:t>9,5</w:t>
            </w:r>
          </w:p>
        </w:tc>
        <w:tc>
          <w:tcPr>
            <w:tcW w:w="1440" w:type="dxa"/>
            <w:tcBorders>
              <w:top w:val="single" w:sz="4" w:space="0" w:color="000000"/>
              <w:left w:val="single" w:sz="4" w:space="0" w:color="000000"/>
              <w:bottom w:val="single" w:sz="4" w:space="0" w:color="000000"/>
              <w:right w:val="single" w:sz="4" w:space="0" w:color="000000"/>
            </w:tcBorders>
          </w:tcPr>
          <w:p w:rsidR="008D4619" w:rsidRDefault="00590DA8" w:rsidP="00C72F59">
            <w:pPr>
              <w:ind w:left="37"/>
              <w:jc w:val="center"/>
              <w:rPr>
                <w:rFonts w:ascii="Sylfaen" w:eastAsia="Calibri" w:hAnsi="Sylfaen" w:cs="Calibri"/>
                <w:lang w:val="ka-GE"/>
              </w:rPr>
            </w:pPr>
            <w:r>
              <w:rPr>
                <w:rFonts w:ascii="Sylfaen" w:eastAsia="Calibri" w:hAnsi="Sylfaen" w:cs="Calibri"/>
                <w:lang w:val="ka-GE"/>
              </w:rPr>
              <w:t>9,5</w:t>
            </w:r>
          </w:p>
        </w:tc>
        <w:tc>
          <w:tcPr>
            <w:tcW w:w="1620" w:type="dxa"/>
            <w:tcBorders>
              <w:top w:val="single" w:sz="4" w:space="0" w:color="000000"/>
              <w:left w:val="single" w:sz="4" w:space="0" w:color="000000"/>
              <w:bottom w:val="single" w:sz="4" w:space="0" w:color="000000"/>
              <w:right w:val="single" w:sz="4" w:space="0" w:color="000000"/>
            </w:tcBorders>
          </w:tcPr>
          <w:p w:rsidR="008D4619" w:rsidRDefault="00590DA8" w:rsidP="00C72F59">
            <w:pPr>
              <w:ind w:left="37"/>
              <w:jc w:val="right"/>
              <w:rPr>
                <w:rFonts w:ascii="Sylfaen" w:eastAsia="Calibri" w:hAnsi="Sylfaen" w:cs="Calibri"/>
                <w:lang w:val="ka-GE"/>
              </w:rPr>
            </w:pPr>
            <w:r>
              <w:rPr>
                <w:rFonts w:ascii="Sylfaen" w:eastAsia="Calibri" w:hAnsi="Sylfaen" w:cs="Calibri"/>
                <w:lang w:val="ka-GE"/>
              </w:rPr>
              <w:t>9,5</w:t>
            </w:r>
          </w:p>
        </w:tc>
      </w:tr>
      <w:tr w:rsidR="008D4619"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8D4619" w:rsidRPr="00590DA8" w:rsidRDefault="00590DA8" w:rsidP="00C72F59">
            <w:pPr>
              <w:ind w:left="58"/>
              <w:rPr>
                <w:rFonts w:ascii="Sylfaen" w:eastAsia="Arial" w:hAnsi="Sylfaen" w:cs="Arial"/>
                <w:color w:val="000000"/>
                <w:sz w:val="20"/>
                <w:lang w:val="ka-GE"/>
              </w:rPr>
            </w:pPr>
            <w:r>
              <w:rPr>
                <w:rFonts w:ascii="Sylfaen" w:eastAsia="Arial" w:hAnsi="Sylfaen" w:cs="Arial"/>
                <w:color w:val="000000"/>
                <w:sz w:val="20"/>
                <w:lang w:val="ka-GE"/>
              </w:rPr>
              <w:t>9,5</w:t>
            </w:r>
          </w:p>
        </w:tc>
        <w:tc>
          <w:tcPr>
            <w:tcW w:w="4290" w:type="dxa"/>
            <w:tcBorders>
              <w:top w:val="single" w:sz="4" w:space="0" w:color="000000"/>
              <w:left w:val="single" w:sz="4" w:space="0" w:color="000000"/>
              <w:bottom w:val="single" w:sz="4" w:space="0" w:color="000000"/>
              <w:right w:val="single" w:sz="4" w:space="0" w:color="auto"/>
            </w:tcBorders>
          </w:tcPr>
          <w:p w:rsidR="008D4619" w:rsidRPr="00590DA8" w:rsidRDefault="008D4619" w:rsidP="00C72F59">
            <w:pPr>
              <w:ind w:left="58"/>
              <w:rPr>
                <w:rFonts w:ascii="Sylfaen" w:hAnsi="Sylfaen"/>
                <w:b/>
                <w:noProof/>
                <w:sz w:val="20"/>
                <w:szCs w:val="20"/>
                <w:lang w:val="ka-GE"/>
              </w:rPr>
            </w:pPr>
            <w:r w:rsidRPr="00590DA8">
              <w:rPr>
                <w:rFonts w:ascii="Sylfaen" w:hAnsi="Sylfaen"/>
                <w:b/>
                <w:noProof/>
                <w:sz w:val="20"/>
                <w:szCs w:val="20"/>
                <w:lang w:val="ka-GE"/>
              </w:rPr>
              <w:t xml:space="preserve">რბილი ინვენტარისა და </w:t>
            </w:r>
            <w:r w:rsidR="00590DA8" w:rsidRPr="00590DA8">
              <w:rPr>
                <w:rFonts w:ascii="Sylfaen" w:hAnsi="Sylfaen"/>
                <w:b/>
                <w:noProof/>
                <w:sz w:val="20"/>
                <w:szCs w:val="20"/>
                <w:lang w:val="ka-GE"/>
              </w:rPr>
              <w:t>უნიფორმის შეზენის და პირად ჰიგიენასთან დაკავშირებული ხარჯები</w:t>
            </w:r>
          </w:p>
        </w:tc>
        <w:tc>
          <w:tcPr>
            <w:tcW w:w="1560" w:type="dxa"/>
            <w:gridSpan w:val="2"/>
            <w:tcBorders>
              <w:top w:val="single" w:sz="4" w:space="0" w:color="000000"/>
              <w:left w:val="single" w:sz="4" w:space="0" w:color="auto"/>
              <w:bottom w:val="single" w:sz="4" w:space="0" w:color="000000"/>
              <w:right w:val="single" w:sz="4" w:space="0" w:color="000000"/>
            </w:tcBorders>
          </w:tcPr>
          <w:p w:rsidR="008D4619" w:rsidRPr="00590DA8" w:rsidRDefault="00590DA8" w:rsidP="00EA65B7">
            <w:pPr>
              <w:jc w:val="both"/>
              <w:rPr>
                <w:rFonts w:ascii="Sylfaen" w:eastAsia="Calibri" w:hAnsi="Sylfaen" w:cs="Calibri"/>
                <w:b/>
                <w:color w:val="000000"/>
                <w:lang w:val="ka-GE"/>
              </w:rPr>
            </w:pPr>
            <w:r w:rsidRPr="00590DA8">
              <w:rPr>
                <w:rFonts w:ascii="Sylfaen" w:eastAsia="Calibri" w:hAnsi="Sylfaen" w:cs="Calibri"/>
                <w:b/>
                <w:color w:val="000000"/>
                <w:lang w:val="ka-GE"/>
              </w:rPr>
              <w:t>39,0</w:t>
            </w:r>
          </w:p>
        </w:tc>
        <w:tc>
          <w:tcPr>
            <w:tcW w:w="1530" w:type="dxa"/>
            <w:tcBorders>
              <w:top w:val="single" w:sz="4" w:space="0" w:color="000000"/>
              <w:left w:val="single" w:sz="4" w:space="0" w:color="000000"/>
              <w:bottom w:val="single" w:sz="4" w:space="0" w:color="000000"/>
              <w:right w:val="single" w:sz="4" w:space="0" w:color="000000"/>
            </w:tcBorders>
          </w:tcPr>
          <w:p w:rsidR="008D4619" w:rsidRDefault="00590DA8" w:rsidP="00EA65B7">
            <w:pPr>
              <w:ind w:left="37"/>
              <w:jc w:val="both"/>
              <w:rPr>
                <w:rFonts w:ascii="Sylfaen" w:eastAsia="Calibri" w:hAnsi="Sylfaen" w:cs="Calibri"/>
                <w:lang w:val="ka-GE"/>
              </w:rPr>
            </w:pPr>
            <w:r>
              <w:rPr>
                <w:rFonts w:ascii="Sylfaen" w:eastAsia="Calibri" w:hAnsi="Sylfaen" w:cs="Calibri"/>
                <w:lang w:val="ka-GE"/>
              </w:rPr>
              <w:t>39,0</w:t>
            </w:r>
          </w:p>
        </w:tc>
        <w:tc>
          <w:tcPr>
            <w:tcW w:w="1440" w:type="dxa"/>
            <w:tcBorders>
              <w:top w:val="single" w:sz="4" w:space="0" w:color="000000"/>
              <w:left w:val="single" w:sz="4" w:space="0" w:color="000000"/>
              <w:bottom w:val="single" w:sz="4" w:space="0" w:color="000000"/>
              <w:right w:val="single" w:sz="4" w:space="0" w:color="000000"/>
            </w:tcBorders>
          </w:tcPr>
          <w:p w:rsidR="008D4619" w:rsidRDefault="00590DA8" w:rsidP="00C72F59">
            <w:pPr>
              <w:ind w:left="37"/>
              <w:jc w:val="center"/>
              <w:rPr>
                <w:rFonts w:ascii="Sylfaen" w:eastAsia="Calibri" w:hAnsi="Sylfaen" w:cs="Calibri"/>
                <w:lang w:val="ka-GE"/>
              </w:rPr>
            </w:pPr>
            <w:r>
              <w:rPr>
                <w:rFonts w:ascii="Sylfaen" w:eastAsia="Calibri" w:hAnsi="Sylfaen" w:cs="Calibri"/>
                <w:lang w:val="ka-GE"/>
              </w:rPr>
              <w:t>39,0</w:t>
            </w:r>
          </w:p>
        </w:tc>
        <w:tc>
          <w:tcPr>
            <w:tcW w:w="1620" w:type="dxa"/>
            <w:tcBorders>
              <w:top w:val="single" w:sz="4" w:space="0" w:color="000000"/>
              <w:left w:val="single" w:sz="4" w:space="0" w:color="000000"/>
              <w:bottom w:val="single" w:sz="4" w:space="0" w:color="000000"/>
              <w:right w:val="single" w:sz="4" w:space="0" w:color="000000"/>
            </w:tcBorders>
          </w:tcPr>
          <w:p w:rsidR="008D4619" w:rsidRDefault="00590DA8" w:rsidP="00C72F59">
            <w:pPr>
              <w:ind w:left="37"/>
              <w:jc w:val="right"/>
              <w:rPr>
                <w:rFonts w:ascii="Sylfaen" w:eastAsia="Calibri" w:hAnsi="Sylfaen" w:cs="Calibri"/>
                <w:lang w:val="ka-GE"/>
              </w:rPr>
            </w:pPr>
            <w:r>
              <w:rPr>
                <w:rFonts w:ascii="Sylfaen" w:eastAsia="Calibri" w:hAnsi="Sylfaen" w:cs="Calibri"/>
                <w:lang w:val="ka-GE"/>
              </w:rPr>
              <w:t>39,0</w:t>
            </w:r>
          </w:p>
        </w:tc>
      </w:tr>
      <w:tr w:rsidR="00750EF3" w:rsidRPr="00C72F59" w:rsidTr="008D4619">
        <w:trPr>
          <w:trHeight w:val="696"/>
        </w:trPr>
        <w:tc>
          <w:tcPr>
            <w:tcW w:w="709" w:type="dxa"/>
            <w:tcBorders>
              <w:top w:val="single" w:sz="4" w:space="0" w:color="000000"/>
              <w:left w:val="single" w:sz="4" w:space="0" w:color="000000"/>
              <w:bottom w:val="single" w:sz="4" w:space="0" w:color="000000"/>
              <w:right w:val="single" w:sz="4" w:space="0" w:color="000000"/>
            </w:tcBorders>
          </w:tcPr>
          <w:p w:rsidR="00750EF3" w:rsidRPr="00C72F59" w:rsidRDefault="00750EF3" w:rsidP="00C72F59">
            <w:pPr>
              <w:ind w:left="58"/>
              <w:rPr>
                <w:rFonts w:ascii="Sylfaen" w:eastAsia="Calibri" w:hAnsi="Sylfaen" w:cs="Calibri"/>
                <w:color w:val="000000"/>
              </w:rPr>
            </w:pPr>
            <w:r w:rsidRPr="00C72F59">
              <w:rPr>
                <w:rFonts w:ascii="Sylfaen" w:eastAsia="Arial" w:hAnsi="Sylfaen" w:cs="Arial"/>
                <w:color w:val="000000"/>
                <w:sz w:val="20"/>
              </w:rPr>
              <w:t>2.2.8</w:t>
            </w:r>
          </w:p>
        </w:tc>
        <w:tc>
          <w:tcPr>
            <w:tcW w:w="4305" w:type="dxa"/>
            <w:gridSpan w:val="2"/>
            <w:tcBorders>
              <w:top w:val="single" w:sz="4" w:space="0" w:color="000000"/>
              <w:left w:val="single" w:sz="4" w:space="0" w:color="000000"/>
              <w:bottom w:val="single" w:sz="4" w:space="0" w:color="000000"/>
              <w:right w:val="single" w:sz="4" w:space="0" w:color="auto"/>
            </w:tcBorders>
          </w:tcPr>
          <w:p w:rsidR="00750EF3" w:rsidRPr="00590DA8" w:rsidRDefault="009E5D61" w:rsidP="00EA65B7">
            <w:pPr>
              <w:ind w:left="58"/>
              <w:jc w:val="both"/>
              <w:rPr>
                <w:rFonts w:ascii="Sylfaen" w:eastAsia="Calibri" w:hAnsi="Sylfaen" w:cs="Calibri"/>
                <w:b/>
                <w:color w:val="000000"/>
              </w:rPr>
            </w:pPr>
            <w:r>
              <w:rPr>
                <w:b/>
                <w:noProof/>
                <w:lang w:val="en-AU" w:eastAsia="en-AU"/>
              </w:rPr>
              <mc:AlternateContent>
                <mc:Choice Requires="wpg">
                  <w:drawing>
                    <wp:anchor distT="0" distB="0" distL="114300" distR="114300" simplePos="0" relativeHeight="251715584" behindDoc="1" locked="0" layoutInCell="1" allowOverlap="1">
                      <wp:simplePos x="0" y="0"/>
                      <wp:positionH relativeFrom="column">
                        <wp:posOffset>77470</wp:posOffset>
                      </wp:positionH>
                      <wp:positionV relativeFrom="paragraph">
                        <wp:posOffset>-6350</wp:posOffset>
                      </wp:positionV>
                      <wp:extent cx="1746885" cy="471805"/>
                      <wp:effectExtent l="1270" t="3175" r="4445" b="1270"/>
                      <wp:wrapNone/>
                      <wp:docPr id="258" name="Group 94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471805"/>
                                <a:chOff x="0" y="0"/>
                                <a:chExt cx="17468" cy="4717"/>
                              </a:xfrm>
                            </wpg:grpSpPr>
                            <wps:wsp>
                              <wps:cNvPr id="259" name="Shape 4407"/>
                              <wps:cNvSpPr>
                                <a:spLocks/>
                              </wps:cNvSpPr>
                              <wps:spPr bwMode="auto">
                                <a:xfrm>
                                  <a:off x="2114" y="145"/>
                                  <a:ext cx="495" cy="1166"/>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8"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4408"/>
                              <wps:cNvSpPr>
                                <a:spLocks/>
                              </wps:cNvSpPr>
                              <wps:spPr bwMode="auto">
                                <a:xfrm>
                                  <a:off x="4010"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 name="Shape 4409"/>
                              <wps:cNvSpPr>
                                <a:spLocks/>
                              </wps:cNvSpPr>
                              <wps:spPr bwMode="auto">
                                <a:xfrm>
                                  <a:off x="2609"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9" y="116892"/>
                                        <a:pt x="217" y="116892"/>
                                      </a:cubicBezTo>
                                      <a:lnTo>
                                        <a:pt x="0" y="116856"/>
                                      </a:lnTo>
                                      <a:lnTo>
                                        <a:pt x="0" y="101682"/>
                                      </a:lnTo>
                                      <a:lnTo>
                                        <a:pt x="217" y="101761"/>
                                      </a:lnTo>
                                      <a:cubicBezTo>
                                        <a:pt x="10284" y="101761"/>
                                        <a:pt x="18273" y="98837"/>
                                        <a:pt x="24185" y="92987"/>
                                      </a:cubicBezTo>
                                      <a:cubicBezTo>
                                        <a:pt x="30096" y="87137"/>
                                        <a:pt x="33052" y="79406"/>
                                        <a:pt x="33052" y="69794"/>
                                      </a:cubicBezTo>
                                      <a:cubicBezTo>
                                        <a:pt x="33052" y="60596"/>
                                        <a:pt x="31120" y="53072"/>
                                        <a:pt x="27254" y="47222"/>
                                      </a:cubicBezTo>
                                      <a:cubicBezTo>
                                        <a:pt x="23389" y="41372"/>
                                        <a:pt x="20082"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3"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1"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4410"/>
                              <wps:cNvSpPr>
                                <a:spLocks/>
                              </wps:cNvSpPr>
                              <wps:spPr bwMode="auto">
                                <a:xfrm>
                                  <a:off x="4601" y="17"/>
                                  <a:ext cx="314"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4411"/>
                              <wps:cNvSpPr>
                                <a:spLocks/>
                              </wps:cNvSpPr>
                              <wps:spPr bwMode="auto">
                                <a:xfrm>
                                  <a:off x="3138"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 name="Shape 4412"/>
                              <wps:cNvSpPr>
                                <a:spLocks/>
                              </wps:cNvSpPr>
                              <wps:spPr bwMode="auto">
                                <a:xfrm>
                                  <a:off x="6676"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 name="Shape 4413"/>
                              <wps:cNvSpPr>
                                <a:spLocks/>
                              </wps:cNvSpPr>
                              <wps:spPr bwMode="auto">
                                <a:xfrm>
                                  <a:off x="4915" y="342"/>
                                  <a:ext cx="313"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 name="Shape 4414"/>
                              <wps:cNvSpPr>
                                <a:spLocks/>
                              </wps:cNvSpPr>
                              <wps:spPr bwMode="auto">
                                <a:xfrm>
                                  <a:off x="8450" y="145"/>
                                  <a:ext cx="495" cy="1166"/>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8"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 name="Shape 4415"/>
                              <wps:cNvSpPr>
                                <a:spLocks/>
                              </wps:cNvSpPr>
                              <wps:spPr bwMode="auto">
                                <a:xfrm>
                                  <a:off x="5318"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4416"/>
                              <wps:cNvSpPr>
                                <a:spLocks/>
                              </wps:cNvSpPr>
                              <wps:spPr bwMode="auto">
                                <a:xfrm>
                                  <a:off x="4915" y="6"/>
                                  <a:ext cx="308"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3"/>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 name="Shape 4417"/>
                              <wps:cNvSpPr>
                                <a:spLocks/>
                              </wps:cNvSpPr>
                              <wps:spPr bwMode="auto">
                                <a:xfrm>
                                  <a:off x="5982" y="0"/>
                                  <a:ext cx="647" cy="1002"/>
                                </a:xfrm>
                                <a:custGeom>
                                  <a:avLst/>
                                  <a:gdLst>
                                    <a:gd name="T0" fmla="*/ 15069 w 64678"/>
                                    <a:gd name="T1" fmla="*/ 0 h 100242"/>
                                    <a:gd name="T2" fmla="*/ 23378 w 64678"/>
                                    <a:gd name="T3" fmla="*/ 7193 h 100242"/>
                                    <a:gd name="T4" fmla="*/ 37331 w 64678"/>
                                    <a:gd name="T5" fmla="*/ 11689 h 100242"/>
                                    <a:gd name="T6" fmla="*/ 48400 w 64678"/>
                                    <a:gd name="T7" fmla="*/ 14852 h 100242"/>
                                    <a:gd name="T8" fmla="*/ 55749 w 64678"/>
                                    <a:gd name="T9" fmla="*/ 19906 h 100242"/>
                                    <a:gd name="T10" fmla="*/ 58849 w 64678"/>
                                    <a:gd name="T11" fmla="*/ 29270 h 100242"/>
                                    <a:gd name="T12" fmla="*/ 52276 w 64678"/>
                                    <a:gd name="T13" fmla="*/ 42974 h 100242"/>
                                    <a:gd name="T14" fmla="*/ 59872 w 64678"/>
                                    <a:gd name="T15" fmla="*/ 51625 h 100242"/>
                                    <a:gd name="T16" fmla="*/ 64678 w 64678"/>
                                    <a:gd name="T17" fmla="*/ 69019 h 100242"/>
                                    <a:gd name="T18" fmla="*/ 55376 w 64678"/>
                                    <a:gd name="T19" fmla="*/ 91405 h 100242"/>
                                    <a:gd name="T20" fmla="*/ 31285 w 64678"/>
                                    <a:gd name="T21" fmla="*/ 100242 h 100242"/>
                                    <a:gd name="T22" fmla="*/ 8248 w 64678"/>
                                    <a:gd name="T23" fmla="*/ 93762 h 100242"/>
                                    <a:gd name="T24" fmla="*/ 0 w 64678"/>
                                    <a:gd name="T25" fmla="*/ 74848 h 100242"/>
                                    <a:gd name="T26" fmla="*/ 6232 w 64678"/>
                                    <a:gd name="T27" fmla="*/ 56927 h 100242"/>
                                    <a:gd name="T28" fmla="*/ 18790 w 64678"/>
                                    <a:gd name="T29" fmla="*/ 63903 h 100242"/>
                                    <a:gd name="T30" fmla="*/ 15689 w 64678"/>
                                    <a:gd name="T31" fmla="*/ 74848 h 100242"/>
                                    <a:gd name="T32" fmla="*/ 31161 w 64678"/>
                                    <a:gd name="T33" fmla="*/ 85049 h 100242"/>
                                    <a:gd name="T34" fmla="*/ 43687 w 64678"/>
                                    <a:gd name="T35" fmla="*/ 80987 h 100242"/>
                                    <a:gd name="T36" fmla="*/ 48245 w 64678"/>
                                    <a:gd name="T37" fmla="*/ 69887 h 100242"/>
                                    <a:gd name="T38" fmla="*/ 42881 w 64678"/>
                                    <a:gd name="T39" fmla="*/ 56245 h 100242"/>
                                    <a:gd name="T40" fmla="*/ 20836 w 64678"/>
                                    <a:gd name="T41" fmla="*/ 51439 h 100242"/>
                                    <a:gd name="T42" fmla="*/ 20836 w 64678"/>
                                    <a:gd name="T43" fmla="*/ 36680 h 100242"/>
                                    <a:gd name="T44" fmla="*/ 37052 w 64678"/>
                                    <a:gd name="T45" fmla="*/ 34541 h 100242"/>
                                    <a:gd name="T46" fmla="*/ 41734 w 64678"/>
                                    <a:gd name="T47" fmla="*/ 29270 h 100242"/>
                                    <a:gd name="T48" fmla="*/ 40277 w 64678"/>
                                    <a:gd name="T49" fmla="*/ 27719 h 100242"/>
                                    <a:gd name="T50" fmla="*/ 30727 w 64678"/>
                                    <a:gd name="T51" fmla="*/ 25301 h 100242"/>
                                    <a:gd name="T52" fmla="*/ 22231 w 64678"/>
                                    <a:gd name="T53" fmla="*/ 23347 h 100242"/>
                                    <a:gd name="T54" fmla="*/ 14852 w 64678"/>
                                    <a:gd name="T55" fmla="*/ 19813 h 100242"/>
                                    <a:gd name="T56" fmla="*/ 8775 w 64678"/>
                                    <a:gd name="T57" fmla="*/ 15007 h 100242"/>
                                    <a:gd name="T58" fmla="*/ 4434 w 64678"/>
                                    <a:gd name="T59" fmla="*/ 9767 h 100242"/>
                                    <a:gd name="T60" fmla="*/ 15069 w 64678"/>
                                    <a:gd name="T61" fmla="*/ 0 h 100242"/>
                                    <a:gd name="T62" fmla="*/ 0 w 64678"/>
                                    <a:gd name="T63" fmla="*/ 0 h 100242"/>
                                    <a:gd name="T64" fmla="*/ 64678 w 64678"/>
                                    <a:gd name="T65" fmla="*/ 100242 h 100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64678" h="100242">
                                      <a:moveTo>
                                        <a:pt x="15069" y="0"/>
                                      </a:moveTo>
                                      <a:cubicBezTo>
                                        <a:pt x="18190" y="3411"/>
                                        <a:pt x="20960" y="5808"/>
                                        <a:pt x="23378" y="7193"/>
                                      </a:cubicBezTo>
                                      <a:cubicBezTo>
                                        <a:pt x="25818" y="8558"/>
                                        <a:pt x="30468" y="10056"/>
                                        <a:pt x="37331" y="11689"/>
                                      </a:cubicBezTo>
                                      <a:cubicBezTo>
                                        <a:pt x="41899" y="12743"/>
                                        <a:pt x="45589" y="13798"/>
                                        <a:pt x="48400" y="14852"/>
                                      </a:cubicBezTo>
                                      <a:cubicBezTo>
                                        <a:pt x="51232" y="15906"/>
                                        <a:pt x="53681" y="17590"/>
                                        <a:pt x="55749" y="19906"/>
                                      </a:cubicBezTo>
                                      <a:cubicBezTo>
                                        <a:pt x="57816" y="22221"/>
                                        <a:pt x="58849" y="25342"/>
                                        <a:pt x="58849" y="29270"/>
                                      </a:cubicBezTo>
                                      <a:cubicBezTo>
                                        <a:pt x="58849" y="36339"/>
                                        <a:pt x="56658" y="40907"/>
                                        <a:pt x="52276" y="42974"/>
                                      </a:cubicBezTo>
                                      <a:cubicBezTo>
                                        <a:pt x="54157" y="43615"/>
                                        <a:pt x="56689" y="46499"/>
                                        <a:pt x="59872" y="51625"/>
                                      </a:cubicBezTo>
                                      <a:cubicBezTo>
                                        <a:pt x="63076" y="56731"/>
                                        <a:pt x="64678" y="62529"/>
                                        <a:pt x="64678" y="69019"/>
                                      </a:cubicBezTo>
                                      <a:cubicBezTo>
                                        <a:pt x="64678" y="78032"/>
                                        <a:pt x="61578" y="85493"/>
                                        <a:pt x="55376" y="91405"/>
                                      </a:cubicBezTo>
                                      <a:cubicBezTo>
                                        <a:pt x="49196" y="97296"/>
                                        <a:pt x="41166" y="100242"/>
                                        <a:pt x="31285" y="100242"/>
                                      </a:cubicBezTo>
                                      <a:cubicBezTo>
                                        <a:pt x="21425" y="100242"/>
                                        <a:pt x="13746" y="98082"/>
                                        <a:pt x="8248" y="93762"/>
                                      </a:cubicBezTo>
                                      <a:cubicBezTo>
                                        <a:pt x="2749" y="89442"/>
                                        <a:pt x="0" y="83137"/>
                                        <a:pt x="0" y="74848"/>
                                      </a:cubicBezTo>
                                      <a:cubicBezTo>
                                        <a:pt x="0" y="68874"/>
                                        <a:pt x="2077" y="62901"/>
                                        <a:pt x="6232" y="56927"/>
                                      </a:cubicBezTo>
                                      <a:lnTo>
                                        <a:pt x="18790" y="63903"/>
                                      </a:lnTo>
                                      <a:cubicBezTo>
                                        <a:pt x="16722" y="68595"/>
                                        <a:pt x="15689" y="72244"/>
                                        <a:pt x="15689" y="74848"/>
                                      </a:cubicBezTo>
                                      <a:cubicBezTo>
                                        <a:pt x="15689" y="81649"/>
                                        <a:pt x="20846" y="85049"/>
                                        <a:pt x="31161" y="85049"/>
                                      </a:cubicBezTo>
                                      <a:cubicBezTo>
                                        <a:pt x="36473" y="85049"/>
                                        <a:pt x="40649" y="83695"/>
                                        <a:pt x="43687" y="80987"/>
                                      </a:cubicBezTo>
                                      <a:cubicBezTo>
                                        <a:pt x="46726" y="78259"/>
                                        <a:pt x="48245" y="74559"/>
                                        <a:pt x="48245" y="69887"/>
                                      </a:cubicBezTo>
                                      <a:cubicBezTo>
                                        <a:pt x="48245" y="63975"/>
                                        <a:pt x="46457" y="59428"/>
                                        <a:pt x="42881" y="56245"/>
                                      </a:cubicBezTo>
                                      <a:cubicBezTo>
                                        <a:pt x="39326" y="53041"/>
                                        <a:pt x="31977" y="51439"/>
                                        <a:pt x="20836" y="51439"/>
                                      </a:cubicBezTo>
                                      <a:lnTo>
                                        <a:pt x="20836" y="36680"/>
                                      </a:lnTo>
                                      <a:cubicBezTo>
                                        <a:pt x="28525" y="36680"/>
                                        <a:pt x="33931" y="35967"/>
                                        <a:pt x="37052" y="34541"/>
                                      </a:cubicBezTo>
                                      <a:cubicBezTo>
                                        <a:pt x="40173" y="33093"/>
                                        <a:pt x="41734" y="31337"/>
                                        <a:pt x="41734" y="29270"/>
                                      </a:cubicBezTo>
                                      <a:cubicBezTo>
                                        <a:pt x="41734" y="28856"/>
                                        <a:pt x="41248" y="28339"/>
                                        <a:pt x="40277" y="27719"/>
                                      </a:cubicBezTo>
                                      <a:cubicBezTo>
                                        <a:pt x="39326" y="27099"/>
                                        <a:pt x="36143" y="26293"/>
                                        <a:pt x="30727" y="25301"/>
                                      </a:cubicBezTo>
                                      <a:cubicBezTo>
                                        <a:pt x="27378" y="24660"/>
                                        <a:pt x="24546" y="24009"/>
                                        <a:pt x="22231" y="23347"/>
                                      </a:cubicBezTo>
                                      <a:cubicBezTo>
                                        <a:pt x="19937" y="22665"/>
                                        <a:pt x="17477" y="21487"/>
                                        <a:pt x="14852" y="19813"/>
                                      </a:cubicBezTo>
                                      <a:cubicBezTo>
                                        <a:pt x="12227" y="18138"/>
                                        <a:pt x="10201" y="16536"/>
                                        <a:pt x="8775" y="15007"/>
                                      </a:cubicBezTo>
                                      <a:cubicBezTo>
                                        <a:pt x="7348" y="13477"/>
                                        <a:pt x="5901" y="11730"/>
                                        <a:pt x="4434" y="9767"/>
                                      </a:cubicBezTo>
                                      <a:lnTo>
                                        <a:pt x="1506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 name="Shape 4418"/>
                              <wps:cNvSpPr>
                                <a:spLocks/>
                              </wps:cNvSpPr>
                              <wps:spPr bwMode="auto">
                                <a:xfrm>
                                  <a:off x="7580"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4420"/>
                              <wps:cNvSpPr>
                                <a:spLocks/>
                              </wps:cNvSpPr>
                              <wps:spPr bwMode="auto">
                                <a:xfrm>
                                  <a:off x="9474"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 name="Shape 4421"/>
                              <wps:cNvSpPr>
                                <a:spLocks/>
                              </wps:cNvSpPr>
                              <wps:spPr bwMode="auto">
                                <a:xfrm>
                                  <a:off x="11557" y="145"/>
                                  <a:ext cx="494" cy="1166"/>
                                </a:xfrm>
                                <a:custGeom>
                                  <a:avLst/>
                                  <a:gdLst>
                                    <a:gd name="T0" fmla="*/ 49486 w 49486"/>
                                    <a:gd name="T1" fmla="*/ 0 h 116668"/>
                                    <a:gd name="T2" fmla="*/ 49486 w 49486"/>
                                    <a:gd name="T3" fmla="*/ 14200 h 116668"/>
                                    <a:gd name="T4" fmla="*/ 47315 w 49486"/>
                                    <a:gd name="T5" fmla="*/ 14602 h 116668"/>
                                    <a:gd name="T6" fmla="*/ 46509 w 49486"/>
                                    <a:gd name="T7" fmla="*/ 15160 h 116668"/>
                                    <a:gd name="T8" fmla="*/ 49486 w 49486"/>
                                    <a:gd name="T9" fmla="*/ 19838 h 116668"/>
                                    <a:gd name="T10" fmla="*/ 49486 w 49486"/>
                                    <a:gd name="T11" fmla="*/ 36837 h 116668"/>
                                    <a:gd name="T12" fmla="*/ 46385 w 49486"/>
                                    <a:gd name="T13" fmla="*/ 42197 h 116668"/>
                                    <a:gd name="T14" fmla="*/ 47346 w 49486"/>
                                    <a:gd name="T15" fmla="*/ 43686 h 116668"/>
                                    <a:gd name="T16" fmla="*/ 49486 w 49486"/>
                                    <a:gd name="T17" fmla="*/ 44301 h 116668"/>
                                    <a:gd name="T18" fmla="*/ 49486 w 49486"/>
                                    <a:gd name="T19" fmla="*/ 58536 h 116668"/>
                                    <a:gd name="T20" fmla="*/ 37052 w 49486"/>
                                    <a:gd name="T21" fmla="*/ 53949 h 116668"/>
                                    <a:gd name="T22" fmla="*/ 31750 w 49486"/>
                                    <a:gd name="T23" fmla="*/ 42818 h 116668"/>
                                    <a:gd name="T24" fmla="*/ 32711 w 49486"/>
                                    <a:gd name="T25" fmla="*/ 37795 h 116668"/>
                                    <a:gd name="T26" fmla="*/ 22541 w 49486"/>
                                    <a:gd name="T27" fmla="*/ 48058 h 116668"/>
                                    <a:gd name="T28" fmla="*/ 16433 w 49486"/>
                                    <a:gd name="T29" fmla="*/ 69793 h 116668"/>
                                    <a:gd name="T30" fmla="*/ 25456 w 49486"/>
                                    <a:gd name="T31" fmla="*/ 92768 h 116668"/>
                                    <a:gd name="T32" fmla="*/ 49486 w 49486"/>
                                    <a:gd name="T33" fmla="*/ 101495 h 116668"/>
                                    <a:gd name="T34" fmla="*/ 49486 w 49486"/>
                                    <a:gd name="T35" fmla="*/ 116668 h 116668"/>
                                    <a:gd name="T36" fmla="*/ 29688 w 49486"/>
                                    <a:gd name="T37" fmla="*/ 113364 h 116668"/>
                                    <a:gd name="T38" fmla="*/ 13798 w 49486"/>
                                    <a:gd name="T39" fmla="*/ 103341 h 116668"/>
                                    <a:gd name="T40" fmla="*/ 0 w 49486"/>
                                    <a:gd name="T41" fmla="*/ 69607 h 116668"/>
                                    <a:gd name="T42" fmla="*/ 10418 w 49486"/>
                                    <a:gd name="T43" fmla="*/ 38136 h 116668"/>
                                    <a:gd name="T44" fmla="*/ 34200 w 49486"/>
                                    <a:gd name="T45" fmla="*/ 22788 h 116668"/>
                                    <a:gd name="T46" fmla="*/ 31750 w 49486"/>
                                    <a:gd name="T47" fmla="*/ 15160 h 116668"/>
                                    <a:gd name="T48" fmla="*/ 37207 w 49486"/>
                                    <a:gd name="T49" fmla="*/ 4370 h 116668"/>
                                    <a:gd name="T50" fmla="*/ 49486 w 49486"/>
                                    <a:gd name="T51" fmla="*/ 0 h 116668"/>
                                    <a:gd name="T52" fmla="*/ 0 w 49486"/>
                                    <a:gd name="T53" fmla="*/ 0 h 116668"/>
                                    <a:gd name="T54" fmla="*/ 49486 w 49486"/>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6" h="116668">
                                      <a:moveTo>
                                        <a:pt x="49486" y="0"/>
                                      </a:moveTo>
                                      <a:lnTo>
                                        <a:pt x="49486" y="14200"/>
                                      </a:lnTo>
                                      <a:lnTo>
                                        <a:pt x="47315" y="14602"/>
                                      </a:lnTo>
                                      <a:cubicBezTo>
                                        <a:pt x="46778" y="14891"/>
                                        <a:pt x="46509" y="15077"/>
                                        <a:pt x="46509" y="15160"/>
                                      </a:cubicBezTo>
                                      <a:lnTo>
                                        <a:pt x="49486" y="19838"/>
                                      </a:lnTo>
                                      <a:lnTo>
                                        <a:pt x="49486" y="36837"/>
                                      </a:lnTo>
                                      <a:lnTo>
                                        <a:pt x="46385" y="42197"/>
                                      </a:lnTo>
                                      <a:cubicBezTo>
                                        <a:pt x="46385" y="42694"/>
                                        <a:pt x="46705" y="43190"/>
                                        <a:pt x="47346" y="43686"/>
                                      </a:cubicBezTo>
                                      <a:lnTo>
                                        <a:pt x="49486" y="44301"/>
                                      </a:lnTo>
                                      <a:lnTo>
                                        <a:pt x="49486" y="58536"/>
                                      </a:lnTo>
                                      <a:lnTo>
                                        <a:pt x="37052" y="53949"/>
                                      </a:lnTo>
                                      <a:cubicBezTo>
                                        <a:pt x="33518"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6" y="101495"/>
                                      </a:lnTo>
                                      <a:lnTo>
                                        <a:pt x="49486"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200" y="22788"/>
                                      </a:cubicBezTo>
                                      <a:cubicBezTo>
                                        <a:pt x="32566" y="21279"/>
                                        <a:pt x="31750" y="18736"/>
                                        <a:pt x="31750" y="15160"/>
                                      </a:cubicBezTo>
                                      <a:cubicBezTo>
                                        <a:pt x="31750" y="10985"/>
                                        <a:pt x="33569" y="7388"/>
                                        <a:pt x="37207" y="4370"/>
                                      </a:cubicBezTo>
                                      <a:lnTo>
                                        <a:pt x="4948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 name="Shape 4422"/>
                              <wps:cNvSpPr>
                                <a:spLocks/>
                              </wps:cNvSpPr>
                              <wps:spPr bwMode="auto">
                                <a:xfrm>
                                  <a:off x="8945"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9" y="116892"/>
                                        <a:pt x="217" y="116892"/>
                                      </a:cubicBezTo>
                                      <a:lnTo>
                                        <a:pt x="0" y="116856"/>
                                      </a:lnTo>
                                      <a:lnTo>
                                        <a:pt x="0" y="101682"/>
                                      </a:lnTo>
                                      <a:lnTo>
                                        <a:pt x="217" y="101761"/>
                                      </a:lnTo>
                                      <a:cubicBezTo>
                                        <a:pt x="10284" y="101761"/>
                                        <a:pt x="18273" y="98837"/>
                                        <a:pt x="24185" y="92987"/>
                                      </a:cubicBezTo>
                                      <a:cubicBezTo>
                                        <a:pt x="30096" y="87137"/>
                                        <a:pt x="33052" y="79406"/>
                                        <a:pt x="33052" y="69794"/>
                                      </a:cubicBezTo>
                                      <a:cubicBezTo>
                                        <a:pt x="33052" y="60596"/>
                                        <a:pt x="31120" y="53072"/>
                                        <a:pt x="27254" y="47222"/>
                                      </a:cubicBezTo>
                                      <a:cubicBezTo>
                                        <a:pt x="23389" y="41372"/>
                                        <a:pt x="20082"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3"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1"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4423"/>
                              <wps:cNvSpPr>
                                <a:spLocks/>
                              </wps:cNvSpPr>
                              <wps:spPr bwMode="auto">
                                <a:xfrm>
                                  <a:off x="10187"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 name="Shape 4424"/>
                              <wps:cNvSpPr>
                                <a:spLocks/>
                              </wps:cNvSpPr>
                              <wps:spPr bwMode="auto">
                                <a:xfrm>
                                  <a:off x="12562"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699"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3"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5"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6" name="Shape 4425"/>
                              <wps:cNvSpPr>
                                <a:spLocks/>
                              </wps:cNvSpPr>
                              <wps:spPr bwMode="auto">
                                <a:xfrm>
                                  <a:off x="12051"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8" y="116892"/>
                                        <a:pt x="217" y="116892"/>
                                      </a:cubicBezTo>
                                      <a:lnTo>
                                        <a:pt x="0" y="116856"/>
                                      </a:lnTo>
                                      <a:lnTo>
                                        <a:pt x="0" y="101682"/>
                                      </a:lnTo>
                                      <a:lnTo>
                                        <a:pt x="217" y="101761"/>
                                      </a:lnTo>
                                      <a:cubicBezTo>
                                        <a:pt x="10283" y="101761"/>
                                        <a:pt x="18273" y="98837"/>
                                        <a:pt x="24185" y="92987"/>
                                      </a:cubicBezTo>
                                      <a:cubicBezTo>
                                        <a:pt x="30096" y="87137"/>
                                        <a:pt x="33052" y="79406"/>
                                        <a:pt x="33052" y="69794"/>
                                      </a:cubicBezTo>
                                      <a:cubicBezTo>
                                        <a:pt x="33052" y="60596"/>
                                        <a:pt x="31119" y="53072"/>
                                        <a:pt x="27254" y="47222"/>
                                      </a:cubicBezTo>
                                      <a:cubicBezTo>
                                        <a:pt x="23388" y="41372"/>
                                        <a:pt x="20081"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2"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0"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4426"/>
                              <wps:cNvSpPr>
                                <a:spLocks/>
                              </wps:cNvSpPr>
                              <wps:spPr bwMode="auto">
                                <a:xfrm>
                                  <a:off x="13223" y="25"/>
                                  <a:ext cx="563" cy="1288"/>
                                </a:xfrm>
                                <a:custGeom>
                                  <a:avLst/>
                                  <a:gdLst>
                                    <a:gd name="T0" fmla="*/ 43346 w 56307"/>
                                    <a:gd name="T1" fmla="*/ 0 h 128798"/>
                                    <a:gd name="T2" fmla="*/ 56307 w 56307"/>
                                    <a:gd name="T3" fmla="*/ 0 h 128798"/>
                                    <a:gd name="T4" fmla="*/ 56307 w 56307"/>
                                    <a:gd name="T5" fmla="*/ 103963 h 128798"/>
                                    <a:gd name="T6" fmla="*/ 48338 w 56307"/>
                                    <a:gd name="T7" fmla="*/ 122101 h 128798"/>
                                    <a:gd name="T8" fmla="*/ 28246 w 56307"/>
                                    <a:gd name="T9" fmla="*/ 128798 h 128798"/>
                                    <a:gd name="T10" fmla="*/ 7906 w 56307"/>
                                    <a:gd name="T11" fmla="*/ 121543 h 128798"/>
                                    <a:gd name="T12" fmla="*/ 0 w 56307"/>
                                    <a:gd name="T13" fmla="*/ 103715 h 128798"/>
                                    <a:gd name="T14" fmla="*/ 3690 w 56307"/>
                                    <a:gd name="T15" fmla="*/ 89793 h 128798"/>
                                    <a:gd name="T16" fmla="*/ 18759 w 56307"/>
                                    <a:gd name="T17" fmla="*/ 92987 h 128798"/>
                                    <a:gd name="T18" fmla="*/ 16309 w 56307"/>
                                    <a:gd name="T19" fmla="*/ 104087 h 128798"/>
                                    <a:gd name="T20" fmla="*/ 19658 w 56307"/>
                                    <a:gd name="T21" fmla="*/ 111001 h 128798"/>
                                    <a:gd name="T22" fmla="*/ 28246 w 56307"/>
                                    <a:gd name="T23" fmla="*/ 113792 h 128798"/>
                                    <a:gd name="T24" fmla="*/ 36897 w 56307"/>
                                    <a:gd name="T25" fmla="*/ 111280 h 128798"/>
                                    <a:gd name="T26" fmla="*/ 39874 w 56307"/>
                                    <a:gd name="T27" fmla="*/ 103963 h 128798"/>
                                    <a:gd name="T28" fmla="*/ 39874 w 56307"/>
                                    <a:gd name="T29" fmla="*/ 74104 h 128798"/>
                                    <a:gd name="T30" fmla="*/ 27967 w 56307"/>
                                    <a:gd name="T31" fmla="*/ 74104 h 128798"/>
                                    <a:gd name="T32" fmla="*/ 27967 w 56307"/>
                                    <a:gd name="T33" fmla="*/ 81421 h 128798"/>
                                    <a:gd name="T34" fmla="*/ 13084 w 56307"/>
                                    <a:gd name="T35" fmla="*/ 81421 h 128798"/>
                                    <a:gd name="T36" fmla="*/ 13084 w 56307"/>
                                    <a:gd name="T37" fmla="*/ 59531 h 128798"/>
                                    <a:gd name="T38" fmla="*/ 39874 w 56307"/>
                                    <a:gd name="T39" fmla="*/ 59531 h 128798"/>
                                    <a:gd name="T40" fmla="*/ 39874 w 56307"/>
                                    <a:gd name="T41" fmla="*/ 27223 h 128798"/>
                                    <a:gd name="T42" fmla="*/ 27192 w 56307"/>
                                    <a:gd name="T43" fmla="*/ 40990 h 128798"/>
                                    <a:gd name="T44" fmla="*/ 15255 w 56307"/>
                                    <a:gd name="T45" fmla="*/ 30355 h 128798"/>
                                    <a:gd name="T46" fmla="*/ 43346 w 56307"/>
                                    <a:gd name="T47" fmla="*/ 0 h 128798"/>
                                    <a:gd name="T48" fmla="*/ 0 w 56307"/>
                                    <a:gd name="T49" fmla="*/ 0 h 128798"/>
                                    <a:gd name="T50" fmla="*/ 56307 w 56307"/>
                                    <a:gd name="T51" fmla="*/ 128798 h 12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6307" h="128798">
                                      <a:moveTo>
                                        <a:pt x="43346" y="0"/>
                                      </a:moveTo>
                                      <a:lnTo>
                                        <a:pt x="56307" y="0"/>
                                      </a:lnTo>
                                      <a:lnTo>
                                        <a:pt x="56307" y="103963"/>
                                      </a:lnTo>
                                      <a:cubicBezTo>
                                        <a:pt x="56307" y="111611"/>
                                        <a:pt x="53650" y="117657"/>
                                        <a:pt x="48338" y="122101"/>
                                      </a:cubicBezTo>
                                      <a:cubicBezTo>
                                        <a:pt x="43026" y="126566"/>
                                        <a:pt x="36328" y="128798"/>
                                        <a:pt x="28246" y="128798"/>
                                      </a:cubicBezTo>
                                      <a:cubicBezTo>
                                        <a:pt x="19957" y="128798"/>
                                        <a:pt x="13177" y="126380"/>
                                        <a:pt x="7906" y="121543"/>
                                      </a:cubicBezTo>
                                      <a:cubicBezTo>
                                        <a:pt x="2635" y="116706"/>
                                        <a:pt x="0" y="110763"/>
                                        <a:pt x="0" y="103715"/>
                                      </a:cubicBezTo>
                                      <a:cubicBezTo>
                                        <a:pt x="0" y="99684"/>
                                        <a:pt x="1230" y="95043"/>
                                        <a:pt x="3690" y="89793"/>
                                      </a:cubicBezTo>
                                      <a:lnTo>
                                        <a:pt x="18759" y="92987"/>
                                      </a:lnTo>
                                      <a:cubicBezTo>
                                        <a:pt x="17125" y="98444"/>
                                        <a:pt x="16309" y="102143"/>
                                        <a:pt x="16309" y="104087"/>
                                      </a:cubicBezTo>
                                      <a:cubicBezTo>
                                        <a:pt x="16309" y="106856"/>
                                        <a:pt x="17425" y="109162"/>
                                        <a:pt x="19658" y="111001"/>
                                      </a:cubicBezTo>
                                      <a:cubicBezTo>
                                        <a:pt x="21911" y="112861"/>
                                        <a:pt x="24774" y="113792"/>
                                        <a:pt x="28246" y="113792"/>
                                      </a:cubicBezTo>
                                      <a:cubicBezTo>
                                        <a:pt x="32029" y="113792"/>
                                        <a:pt x="34913" y="112954"/>
                                        <a:pt x="36897" y="111280"/>
                                      </a:cubicBezTo>
                                      <a:cubicBezTo>
                                        <a:pt x="38881" y="109627"/>
                                        <a:pt x="39874" y="107187"/>
                                        <a:pt x="39874" y="103963"/>
                                      </a:cubicBezTo>
                                      <a:lnTo>
                                        <a:pt x="39874" y="74104"/>
                                      </a:lnTo>
                                      <a:lnTo>
                                        <a:pt x="27967" y="74104"/>
                                      </a:lnTo>
                                      <a:lnTo>
                                        <a:pt x="27967" y="81421"/>
                                      </a:lnTo>
                                      <a:lnTo>
                                        <a:pt x="13084" y="81421"/>
                                      </a:lnTo>
                                      <a:lnTo>
                                        <a:pt x="13084" y="59531"/>
                                      </a:lnTo>
                                      <a:lnTo>
                                        <a:pt x="39874" y="59531"/>
                                      </a:lnTo>
                                      <a:lnTo>
                                        <a:pt x="39874" y="27223"/>
                                      </a:lnTo>
                                      <a:lnTo>
                                        <a:pt x="27192" y="40990"/>
                                      </a:lnTo>
                                      <a:lnTo>
                                        <a:pt x="15255" y="30355"/>
                                      </a:lnTo>
                                      <a:lnTo>
                                        <a:pt x="4334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4427"/>
                              <wps:cNvSpPr>
                                <a:spLocks/>
                              </wps:cNvSpPr>
                              <wps:spPr bwMode="auto">
                                <a:xfrm>
                                  <a:off x="13901" y="17"/>
                                  <a:ext cx="314"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5" y="15193"/>
                                        <a:pt x="16557" y="16526"/>
                                        <a:pt x="16557" y="19193"/>
                                      </a:cubicBezTo>
                                      <a:lnTo>
                                        <a:pt x="16557" y="35719"/>
                                      </a:lnTo>
                                      <a:lnTo>
                                        <a:pt x="31409" y="32671"/>
                                      </a:lnTo>
                                      <a:lnTo>
                                        <a:pt x="31409" y="47707"/>
                                      </a:lnTo>
                                      <a:lnTo>
                                        <a:pt x="16557" y="54849"/>
                                      </a:lnTo>
                                      <a:cubicBezTo>
                                        <a:pt x="16557" y="65164"/>
                                        <a:pt x="17745" y="72533"/>
                                        <a:pt x="20123" y="76957"/>
                                      </a:cubicBezTo>
                                      <a:cubicBezTo>
                                        <a:pt x="22500" y="81380"/>
                                        <a:pt x="26158"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 name="Shape 4428"/>
                              <wps:cNvSpPr>
                                <a:spLocks/>
                              </wps:cNvSpPr>
                              <wps:spPr bwMode="auto">
                                <a:xfrm>
                                  <a:off x="15245" y="361"/>
                                  <a:ext cx="647" cy="951"/>
                                </a:xfrm>
                                <a:custGeom>
                                  <a:avLst/>
                                  <a:gdLst>
                                    <a:gd name="T0" fmla="*/ 32680 w 64740"/>
                                    <a:gd name="T1" fmla="*/ 0 h 95064"/>
                                    <a:gd name="T2" fmla="*/ 52369 w 64740"/>
                                    <a:gd name="T3" fmla="*/ 4279 h 95064"/>
                                    <a:gd name="T4" fmla="*/ 58911 w 64740"/>
                                    <a:gd name="T5" fmla="*/ 16805 h 95064"/>
                                    <a:gd name="T6" fmla="*/ 60151 w 64740"/>
                                    <a:gd name="T7" fmla="*/ 28928 h 95064"/>
                                    <a:gd name="T8" fmla="*/ 52710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3997 w 64740"/>
                                    <a:gd name="T35" fmla="*/ 55252 h 95064"/>
                                    <a:gd name="T36" fmla="*/ 31347 w 64740"/>
                                    <a:gd name="T37" fmla="*/ 51780 h 95064"/>
                                    <a:gd name="T38" fmla="*/ 21766 w 64740"/>
                                    <a:gd name="T39" fmla="*/ 52369 h 95064"/>
                                    <a:gd name="T40" fmla="*/ 21766 w 64740"/>
                                    <a:gd name="T41" fmla="*/ 37331 h 95064"/>
                                    <a:gd name="T42" fmla="*/ 39781 w 64740"/>
                                    <a:gd name="T43" fmla="*/ 34479 h 95064"/>
                                    <a:gd name="T44" fmla="*/ 43718 w 64740"/>
                                    <a:gd name="T45" fmla="*/ 28804 h 95064"/>
                                    <a:gd name="T46" fmla="*/ 42912 w 64740"/>
                                    <a:gd name="T47" fmla="*/ 20278 h 95064"/>
                                    <a:gd name="T48" fmla="*/ 40370 w 64740"/>
                                    <a:gd name="T49" fmla="*/ 15813 h 95064"/>
                                    <a:gd name="T50" fmla="*/ 32680 w 64740"/>
                                    <a:gd name="T51" fmla="*/ 14821 h 95064"/>
                                    <a:gd name="T52" fmla="*/ 32680 w 64740"/>
                                    <a:gd name="T53" fmla="*/ 0 h 95064"/>
                                    <a:gd name="T54" fmla="*/ 0 w 64740"/>
                                    <a:gd name="T55" fmla="*/ 0 h 95064"/>
                                    <a:gd name="T56" fmla="*/ 64740 w 64740"/>
                                    <a:gd name="T57"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64740" h="95064">
                                      <a:moveTo>
                                        <a:pt x="32680" y="0"/>
                                      </a:moveTo>
                                      <a:cubicBezTo>
                                        <a:pt x="42292" y="0"/>
                                        <a:pt x="48855" y="1426"/>
                                        <a:pt x="52369" y="4279"/>
                                      </a:cubicBezTo>
                                      <a:cubicBezTo>
                                        <a:pt x="55904" y="7131"/>
                                        <a:pt x="58084" y="11307"/>
                                        <a:pt x="58911" y="16805"/>
                                      </a:cubicBezTo>
                                      <a:cubicBezTo>
                                        <a:pt x="59738" y="22283"/>
                                        <a:pt x="60151" y="26324"/>
                                        <a:pt x="60151" y="28928"/>
                                      </a:cubicBezTo>
                                      <a:cubicBezTo>
                                        <a:pt x="60151" y="37403"/>
                                        <a:pt x="57671" y="42096"/>
                                        <a:pt x="52710" y="43005"/>
                                      </a:cubicBezTo>
                                      <a:cubicBezTo>
                                        <a:pt x="53351" y="42778"/>
                                        <a:pt x="55511" y="44783"/>
                                        <a:pt x="59190" y="49020"/>
                                      </a:cubicBezTo>
                                      <a:cubicBezTo>
                                        <a:pt x="62890" y="53237"/>
                                        <a:pt x="64740" y="58177"/>
                                        <a:pt x="64740" y="63841"/>
                                      </a:cubicBezTo>
                                      <a:cubicBezTo>
                                        <a:pt x="64740" y="72916"/>
                                        <a:pt x="61640" y="80388"/>
                                        <a:pt x="55438" y="86258"/>
                                      </a:cubicBezTo>
                                      <a:cubicBezTo>
                                        <a:pt x="49258" y="92128"/>
                                        <a:pt x="41227"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740"/>
                                        <a:pt x="46870" y="57568"/>
                                        <a:pt x="43997" y="55252"/>
                                      </a:cubicBezTo>
                                      <a:cubicBezTo>
                                        <a:pt x="41145" y="52937"/>
                                        <a:pt x="36928" y="51780"/>
                                        <a:pt x="31347" y="51780"/>
                                      </a:cubicBezTo>
                                      <a:cubicBezTo>
                                        <a:pt x="29776" y="51780"/>
                                        <a:pt x="26582" y="51976"/>
                                        <a:pt x="21766" y="52369"/>
                                      </a:cubicBezTo>
                                      <a:lnTo>
                                        <a:pt x="21766" y="37331"/>
                                      </a:lnTo>
                                      <a:cubicBezTo>
                                        <a:pt x="31171" y="36856"/>
                                        <a:pt x="37176" y="35905"/>
                                        <a:pt x="39781" y="34479"/>
                                      </a:cubicBezTo>
                                      <a:cubicBezTo>
                                        <a:pt x="42406" y="33052"/>
                                        <a:pt x="43718" y="31161"/>
                                        <a:pt x="43718" y="28804"/>
                                      </a:cubicBezTo>
                                      <a:cubicBezTo>
                                        <a:pt x="43718" y="25415"/>
                                        <a:pt x="43449" y="22572"/>
                                        <a:pt x="42912" y="20278"/>
                                      </a:cubicBezTo>
                                      <a:cubicBezTo>
                                        <a:pt x="42395" y="17962"/>
                                        <a:pt x="41548" y="16474"/>
                                        <a:pt x="40370" y="15813"/>
                                      </a:cubicBezTo>
                                      <a:cubicBezTo>
                                        <a:pt x="39212" y="15152"/>
                                        <a:pt x="36649" y="14821"/>
                                        <a:pt x="32680" y="14821"/>
                                      </a:cubicBezTo>
                                      <a:lnTo>
                                        <a:pt x="326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4429"/>
                              <wps:cNvSpPr>
                                <a:spLocks/>
                              </wps:cNvSpPr>
                              <wps:spPr bwMode="auto">
                                <a:xfrm>
                                  <a:off x="15927"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1" name="Shape 4430"/>
                              <wps:cNvSpPr>
                                <a:spLocks/>
                              </wps:cNvSpPr>
                              <wps:spPr bwMode="auto">
                                <a:xfrm>
                                  <a:off x="14578"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 name="Shape 4431"/>
                              <wps:cNvSpPr>
                                <a:spLocks/>
                              </wps:cNvSpPr>
                              <wps:spPr bwMode="auto">
                                <a:xfrm>
                                  <a:off x="14215" y="342"/>
                                  <a:ext cx="313"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4" y="0"/>
                                        <a:pt x="17094" y="3194"/>
                                        <a:pt x="22758" y="9581"/>
                                      </a:cubicBezTo>
                                      <a:cubicBezTo>
                                        <a:pt x="28442"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 name="Shape 4432"/>
                              <wps:cNvSpPr>
                                <a:spLocks/>
                              </wps:cNvSpPr>
                              <wps:spPr bwMode="auto">
                                <a:xfrm>
                                  <a:off x="16640" y="25"/>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0" y="73050"/>
                                        <a:pt x="20588" y="76957"/>
                                      </a:cubicBezTo>
                                      <a:cubicBezTo>
                                        <a:pt x="23275" y="80842"/>
                                        <a:pt x="26655" y="82786"/>
                                        <a:pt x="30727" y="82786"/>
                                      </a:cubicBezTo>
                                      <a:cubicBezTo>
                                        <a:pt x="35295" y="82786"/>
                                        <a:pt x="38891" y="81163"/>
                                        <a:pt x="41517" y="77918"/>
                                      </a:cubicBezTo>
                                      <a:cubicBezTo>
                                        <a:pt x="44142" y="74652"/>
                                        <a:pt x="45455" y="70083"/>
                                        <a:pt x="45455" y="64213"/>
                                      </a:cubicBezTo>
                                      <a:cubicBezTo>
                                        <a:pt x="45455" y="62374"/>
                                        <a:pt x="44845" y="59087"/>
                                        <a:pt x="43625" y="54353"/>
                                      </a:cubicBezTo>
                                      <a:cubicBezTo>
                                        <a:pt x="41537" y="46561"/>
                                        <a:pt x="40494" y="39346"/>
                                        <a:pt x="40494" y="32711"/>
                                      </a:cubicBezTo>
                                      <a:lnTo>
                                        <a:pt x="56493" y="30572"/>
                                      </a:lnTo>
                                      <a:cubicBezTo>
                                        <a:pt x="56493" y="36711"/>
                                        <a:pt x="57474"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 name="Shape 4433"/>
                              <wps:cNvSpPr>
                                <a:spLocks/>
                              </wps:cNvSpPr>
                              <wps:spPr bwMode="auto">
                                <a:xfrm>
                                  <a:off x="14215" y="6"/>
                                  <a:ext cx="308"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8" y="18055"/>
                                        <a:pt x="15834" y="20650"/>
                                        <a:pt x="9054" y="20650"/>
                                      </a:cubicBezTo>
                                      <a:lnTo>
                                        <a:pt x="0" y="18941"/>
                                      </a:lnTo>
                                      <a:lnTo>
                                        <a:pt x="0" y="3883"/>
                                      </a:lnTo>
                                      <a:lnTo>
                                        <a:pt x="9054" y="5457"/>
                                      </a:lnTo>
                                      <a:cubicBezTo>
                                        <a:pt x="12629"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 name="Shape 4435"/>
                              <wps:cNvSpPr>
                                <a:spLocks/>
                              </wps:cNvSpPr>
                              <wps:spPr bwMode="auto">
                                <a:xfrm>
                                  <a:off x="0" y="2059"/>
                                  <a:ext cx="747" cy="957"/>
                                </a:xfrm>
                                <a:custGeom>
                                  <a:avLst/>
                                  <a:gdLst>
                                    <a:gd name="T0" fmla="*/ 74755 w 74755"/>
                                    <a:gd name="T1" fmla="*/ 0 h 95657"/>
                                    <a:gd name="T2" fmla="*/ 74755 w 74755"/>
                                    <a:gd name="T3" fmla="*/ 15264 h 95657"/>
                                    <a:gd name="T4" fmla="*/ 63407 w 74755"/>
                                    <a:gd name="T5" fmla="*/ 19786 h 95657"/>
                                    <a:gd name="T6" fmla="*/ 59097 w 74755"/>
                                    <a:gd name="T7" fmla="*/ 32436 h 95657"/>
                                    <a:gd name="T8" fmla="*/ 63283 w 74755"/>
                                    <a:gd name="T9" fmla="*/ 44869 h 95657"/>
                                    <a:gd name="T10" fmla="*/ 74631 w 74755"/>
                                    <a:gd name="T11" fmla="*/ 49272 h 95657"/>
                                    <a:gd name="T12" fmla="*/ 74755 w 74755"/>
                                    <a:gd name="T13" fmla="*/ 49220 h 95657"/>
                                    <a:gd name="T14" fmla="*/ 74755 w 74755"/>
                                    <a:gd name="T15" fmla="*/ 64465 h 95657"/>
                                    <a:gd name="T16" fmla="*/ 51594 w 74755"/>
                                    <a:gd name="T17" fmla="*/ 55597 h 95657"/>
                                    <a:gd name="T18" fmla="*/ 42540 w 74755"/>
                                    <a:gd name="T19" fmla="*/ 32436 h 95657"/>
                                    <a:gd name="T20" fmla="*/ 43811 w 74755"/>
                                    <a:gd name="T21" fmla="*/ 22638 h 95657"/>
                                    <a:gd name="T22" fmla="*/ 38974 w 74755"/>
                                    <a:gd name="T23" fmla="*/ 17584 h 95657"/>
                                    <a:gd name="T24" fmla="*/ 31719 w 74755"/>
                                    <a:gd name="T25" fmla="*/ 15414 h 95657"/>
                                    <a:gd name="T26" fmla="*/ 20712 w 74755"/>
                                    <a:gd name="T27" fmla="*/ 20499 h 95657"/>
                                    <a:gd name="T28" fmla="*/ 16433 w 74755"/>
                                    <a:gd name="T29" fmla="*/ 35537 h 95657"/>
                                    <a:gd name="T30" fmla="*/ 20743 w 74755"/>
                                    <a:gd name="T31" fmla="*/ 51443 h 95657"/>
                                    <a:gd name="T32" fmla="*/ 31781 w 74755"/>
                                    <a:gd name="T33" fmla="*/ 60930 h 95657"/>
                                    <a:gd name="T34" fmla="*/ 51997 w 74755"/>
                                    <a:gd name="T35" fmla="*/ 68093 h 95657"/>
                                    <a:gd name="T36" fmla="*/ 64182 w 74755"/>
                                    <a:gd name="T37" fmla="*/ 71999 h 95657"/>
                                    <a:gd name="T38" fmla="*/ 74197 w 74755"/>
                                    <a:gd name="T39" fmla="*/ 76960 h 95657"/>
                                    <a:gd name="T40" fmla="*/ 74755 w 74755"/>
                                    <a:gd name="T41" fmla="*/ 77315 h 95657"/>
                                    <a:gd name="T42" fmla="*/ 74755 w 74755"/>
                                    <a:gd name="T43" fmla="*/ 94654 h 95657"/>
                                    <a:gd name="T44" fmla="*/ 73763 w 74755"/>
                                    <a:gd name="T45" fmla="*/ 95657 h 95657"/>
                                    <a:gd name="T46" fmla="*/ 48648 w 74755"/>
                                    <a:gd name="T47" fmla="*/ 83441 h 95657"/>
                                    <a:gd name="T48" fmla="*/ 15844 w 74755"/>
                                    <a:gd name="T49" fmla="*/ 80464 h 95657"/>
                                    <a:gd name="T50" fmla="*/ 5209 w 74755"/>
                                    <a:gd name="T51" fmla="*/ 80464 h 95657"/>
                                    <a:gd name="T52" fmla="*/ 5209 w 74755"/>
                                    <a:gd name="T53" fmla="*/ 65271 h 95657"/>
                                    <a:gd name="T54" fmla="*/ 10449 w 74755"/>
                                    <a:gd name="T55" fmla="*/ 65457 h 95657"/>
                                    <a:gd name="T56" fmla="*/ 4837 w 74755"/>
                                    <a:gd name="T57" fmla="*/ 55690 h 95657"/>
                                    <a:gd name="T58" fmla="*/ 0 w 74755"/>
                                    <a:gd name="T59" fmla="*/ 35289 h 95657"/>
                                    <a:gd name="T60" fmla="*/ 8558 w 74755"/>
                                    <a:gd name="T61" fmla="*/ 9771 h 95657"/>
                                    <a:gd name="T62" fmla="*/ 31843 w 74755"/>
                                    <a:gd name="T63" fmla="*/ 221 h 95657"/>
                                    <a:gd name="T64" fmla="*/ 44586 w 74755"/>
                                    <a:gd name="T65" fmla="*/ 3197 h 95657"/>
                                    <a:gd name="T66" fmla="*/ 52338 w 74755"/>
                                    <a:gd name="T67" fmla="*/ 8220 h 95657"/>
                                    <a:gd name="T68" fmla="*/ 60523 w 74755"/>
                                    <a:gd name="T69" fmla="*/ 3073 h 95657"/>
                                    <a:gd name="T70" fmla="*/ 74755 w 74755"/>
                                    <a:gd name="T71" fmla="*/ 0 h 95657"/>
                                    <a:gd name="T72" fmla="*/ 0 w 74755"/>
                                    <a:gd name="T73" fmla="*/ 0 h 95657"/>
                                    <a:gd name="T74" fmla="*/ 74755 w 74755"/>
                                    <a:gd name="T75" fmla="*/ 95657 h 95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4755" h="95657">
                                      <a:moveTo>
                                        <a:pt x="74755" y="0"/>
                                      </a:moveTo>
                                      <a:lnTo>
                                        <a:pt x="74755" y="15264"/>
                                      </a:lnTo>
                                      <a:lnTo>
                                        <a:pt x="63407" y="19786"/>
                                      </a:lnTo>
                                      <a:cubicBezTo>
                                        <a:pt x="60534" y="22845"/>
                                        <a:pt x="59097" y="27062"/>
                                        <a:pt x="59097" y="32436"/>
                                      </a:cubicBezTo>
                                      <a:cubicBezTo>
                                        <a:pt x="59097" y="37769"/>
                                        <a:pt x="60492" y="41914"/>
                                        <a:pt x="63283" y="44869"/>
                                      </a:cubicBezTo>
                                      <a:cubicBezTo>
                                        <a:pt x="66073" y="47805"/>
                                        <a:pt x="69856" y="49272"/>
                                        <a:pt x="74631" y="49272"/>
                                      </a:cubicBezTo>
                                      <a:lnTo>
                                        <a:pt x="74755" y="49220"/>
                                      </a:lnTo>
                                      <a:lnTo>
                                        <a:pt x="74755" y="64465"/>
                                      </a:lnTo>
                                      <a:cubicBezTo>
                                        <a:pt x="65350" y="64465"/>
                                        <a:pt x="57630" y="61509"/>
                                        <a:pt x="51594" y="55597"/>
                                      </a:cubicBezTo>
                                      <a:cubicBezTo>
                                        <a:pt x="45558" y="49665"/>
                                        <a:pt x="42540" y="41945"/>
                                        <a:pt x="42540" y="32436"/>
                                      </a:cubicBezTo>
                                      <a:cubicBezTo>
                                        <a:pt x="42540" y="28467"/>
                                        <a:pt x="42964" y="25202"/>
                                        <a:pt x="43811" y="22638"/>
                                      </a:cubicBezTo>
                                      <a:cubicBezTo>
                                        <a:pt x="42902" y="20716"/>
                                        <a:pt x="41290" y="19031"/>
                                        <a:pt x="38974" y="17584"/>
                                      </a:cubicBezTo>
                                      <a:cubicBezTo>
                                        <a:pt x="36659" y="16137"/>
                                        <a:pt x="34241" y="15414"/>
                                        <a:pt x="31719" y="15414"/>
                                      </a:cubicBezTo>
                                      <a:cubicBezTo>
                                        <a:pt x="27254" y="15414"/>
                                        <a:pt x="23585" y="17109"/>
                                        <a:pt x="20712" y="20499"/>
                                      </a:cubicBezTo>
                                      <a:cubicBezTo>
                                        <a:pt x="17859" y="23888"/>
                                        <a:pt x="16433" y="28901"/>
                                        <a:pt x="16433" y="35537"/>
                                      </a:cubicBezTo>
                                      <a:cubicBezTo>
                                        <a:pt x="16433" y="42007"/>
                                        <a:pt x="17870" y="47309"/>
                                        <a:pt x="20743" y="51443"/>
                                      </a:cubicBezTo>
                                      <a:cubicBezTo>
                                        <a:pt x="23616" y="55576"/>
                                        <a:pt x="27295" y="58739"/>
                                        <a:pt x="31781" y="60930"/>
                                      </a:cubicBezTo>
                                      <a:cubicBezTo>
                                        <a:pt x="36267" y="63101"/>
                                        <a:pt x="43005" y="65488"/>
                                        <a:pt x="51997" y="68093"/>
                                      </a:cubicBezTo>
                                      <a:cubicBezTo>
                                        <a:pt x="57227" y="69602"/>
                                        <a:pt x="61288" y="70904"/>
                                        <a:pt x="64182" y="71999"/>
                                      </a:cubicBezTo>
                                      <a:cubicBezTo>
                                        <a:pt x="67076" y="73095"/>
                                        <a:pt x="70414" y="74749"/>
                                        <a:pt x="74197" y="76960"/>
                                      </a:cubicBezTo>
                                      <a:lnTo>
                                        <a:pt x="74755" y="77315"/>
                                      </a:lnTo>
                                      <a:lnTo>
                                        <a:pt x="74755" y="94654"/>
                                      </a:lnTo>
                                      <a:lnTo>
                                        <a:pt x="73763" y="95657"/>
                                      </a:lnTo>
                                      <a:cubicBezTo>
                                        <a:pt x="65681" y="89497"/>
                                        <a:pt x="57309" y="85425"/>
                                        <a:pt x="48648" y="83441"/>
                                      </a:cubicBezTo>
                                      <a:cubicBezTo>
                                        <a:pt x="40008" y="81456"/>
                                        <a:pt x="29073" y="80464"/>
                                        <a:pt x="15844" y="80464"/>
                                      </a:cubicBezTo>
                                      <a:lnTo>
                                        <a:pt x="5209" y="80464"/>
                                      </a:lnTo>
                                      <a:lnTo>
                                        <a:pt x="5209" y="65271"/>
                                      </a:lnTo>
                                      <a:lnTo>
                                        <a:pt x="10449" y="65457"/>
                                      </a:lnTo>
                                      <a:cubicBezTo>
                                        <a:pt x="9953" y="65292"/>
                                        <a:pt x="8082" y="62037"/>
                                        <a:pt x="4837" y="55690"/>
                                      </a:cubicBezTo>
                                      <a:cubicBezTo>
                                        <a:pt x="1612" y="49324"/>
                                        <a:pt x="0" y="42523"/>
                                        <a:pt x="0" y="35289"/>
                                      </a:cubicBezTo>
                                      <a:cubicBezTo>
                                        <a:pt x="0" y="24643"/>
                                        <a:pt x="2853" y="16137"/>
                                        <a:pt x="8558" y="9771"/>
                                      </a:cubicBezTo>
                                      <a:cubicBezTo>
                                        <a:pt x="14283" y="3404"/>
                                        <a:pt x="22045" y="221"/>
                                        <a:pt x="31843" y="221"/>
                                      </a:cubicBezTo>
                                      <a:cubicBezTo>
                                        <a:pt x="36122" y="221"/>
                                        <a:pt x="40370" y="1213"/>
                                        <a:pt x="44586" y="3197"/>
                                      </a:cubicBezTo>
                                      <a:cubicBezTo>
                                        <a:pt x="48803" y="5182"/>
                                        <a:pt x="51387" y="6856"/>
                                        <a:pt x="52338" y="8220"/>
                                      </a:cubicBezTo>
                                      <a:cubicBezTo>
                                        <a:pt x="53371" y="6835"/>
                                        <a:pt x="56100" y="5120"/>
                                        <a:pt x="60523" y="3073"/>
                                      </a:cubicBezTo>
                                      <a:lnTo>
                                        <a:pt x="7475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 name="Shape 4436"/>
                              <wps:cNvSpPr>
                                <a:spLocks/>
                              </wps:cNvSpPr>
                              <wps:spPr bwMode="auto">
                                <a:xfrm>
                                  <a:off x="747" y="2832"/>
                                  <a:ext cx="105" cy="174"/>
                                </a:xfrm>
                                <a:custGeom>
                                  <a:avLst/>
                                  <a:gdLst>
                                    <a:gd name="T0" fmla="*/ 0 w 10542"/>
                                    <a:gd name="T1" fmla="*/ 0 h 17339"/>
                                    <a:gd name="T2" fmla="*/ 10542 w 10542"/>
                                    <a:gd name="T3" fmla="*/ 6684 h 17339"/>
                                    <a:gd name="T4" fmla="*/ 0 w 10542"/>
                                    <a:gd name="T5" fmla="*/ 17339 h 17339"/>
                                    <a:gd name="T6" fmla="*/ 0 w 10542"/>
                                    <a:gd name="T7" fmla="*/ 0 h 17339"/>
                                    <a:gd name="T8" fmla="*/ 0 w 10542"/>
                                    <a:gd name="T9" fmla="*/ 0 h 17339"/>
                                    <a:gd name="T10" fmla="*/ 10542 w 10542"/>
                                    <a:gd name="T11" fmla="*/ 17339 h 17339"/>
                                  </a:gdLst>
                                  <a:ahLst/>
                                  <a:cxnLst>
                                    <a:cxn ang="0">
                                      <a:pos x="T0" y="T1"/>
                                    </a:cxn>
                                    <a:cxn ang="0">
                                      <a:pos x="T2" y="T3"/>
                                    </a:cxn>
                                    <a:cxn ang="0">
                                      <a:pos x="T4" y="T5"/>
                                    </a:cxn>
                                    <a:cxn ang="0">
                                      <a:pos x="T6" y="T7"/>
                                    </a:cxn>
                                  </a:cxnLst>
                                  <a:rect l="T8" t="T9" r="T10" b="T11"/>
                                  <a:pathLst>
                                    <a:path w="10542" h="17339">
                                      <a:moveTo>
                                        <a:pt x="0" y="0"/>
                                      </a:moveTo>
                                      <a:lnTo>
                                        <a:pt x="10542" y="6684"/>
                                      </a:lnTo>
                                      <a:lnTo>
                                        <a:pt x="0" y="1733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 name="Shape 4437"/>
                              <wps:cNvSpPr>
                                <a:spLocks/>
                              </wps:cNvSpPr>
                              <wps:spPr bwMode="auto">
                                <a:xfrm>
                                  <a:off x="11150" y="2065"/>
                                  <a:ext cx="898" cy="675"/>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50 w 89855"/>
                                    <a:gd name="T19" fmla="*/ 58694 h 67469"/>
                                    <a:gd name="T20" fmla="*/ 67035 w 89855"/>
                                    <a:gd name="T21" fmla="*/ 32277 h 67469"/>
                                    <a:gd name="T22" fmla="*/ 58756 w 89855"/>
                                    <a:gd name="T23" fmla="*/ 14945 h 67469"/>
                                    <a:gd name="T24" fmla="*/ 52586 w 89855"/>
                                    <a:gd name="T25" fmla="*/ 21735 h 67469"/>
                                    <a:gd name="T26" fmla="*/ 49672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50"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2" y="32907"/>
                                        <a:pt x="49672"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 name="Shape 4438"/>
                              <wps:cNvSpPr>
                                <a:spLocks/>
                              </wps:cNvSpPr>
                              <wps:spPr bwMode="auto">
                                <a:xfrm>
                                  <a:off x="9939" y="2065"/>
                                  <a:ext cx="1177" cy="951"/>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8"/>
                                        <a:pt x="117636" y="32153"/>
                                      </a:cubicBezTo>
                                      <a:cubicBezTo>
                                        <a:pt x="117636" y="39015"/>
                                        <a:pt x="115807" y="45496"/>
                                        <a:pt x="112148" y="51594"/>
                                      </a:cubicBezTo>
                                      <a:cubicBezTo>
                                        <a:pt x="108490" y="57671"/>
                                        <a:pt x="103425" y="62157"/>
                                        <a:pt x="96955" y="65050"/>
                                      </a:cubicBezTo>
                                      <a:lnTo>
                                        <a:pt x="88429" y="52462"/>
                                      </a:lnTo>
                                      <a:cubicBezTo>
                                        <a:pt x="93121" y="50126"/>
                                        <a:pt x="96418" y="47181"/>
                                        <a:pt x="98320" y="43625"/>
                                      </a:cubicBezTo>
                                      <a:cubicBezTo>
                                        <a:pt x="100242" y="40049"/>
                                        <a:pt x="101203" y="36267"/>
                                        <a:pt x="101203" y="32277"/>
                                      </a:cubicBezTo>
                                      <a:cubicBezTo>
                                        <a:pt x="101203" y="26820"/>
                                        <a:pt x="100376" y="22572"/>
                                        <a:pt x="98723" y="19534"/>
                                      </a:cubicBezTo>
                                      <a:cubicBezTo>
                                        <a:pt x="97069" y="16474"/>
                                        <a:pt x="95095" y="14945"/>
                                        <a:pt x="92801" y="14945"/>
                                      </a:cubicBezTo>
                                      <a:cubicBezTo>
                                        <a:pt x="90651" y="14945"/>
                                        <a:pt x="88594" y="17208"/>
                                        <a:pt x="86630" y="21735"/>
                                      </a:cubicBezTo>
                                      <a:cubicBezTo>
                                        <a:pt x="84687" y="26241"/>
                                        <a:pt x="83716" y="32907"/>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 name="Shape 4439"/>
                              <wps:cNvSpPr>
                                <a:spLocks/>
                              </wps:cNvSpPr>
                              <wps:spPr bwMode="auto">
                                <a:xfrm>
                                  <a:off x="4660" y="2065"/>
                                  <a:ext cx="853" cy="951"/>
                                </a:xfrm>
                                <a:custGeom>
                                  <a:avLst/>
                                  <a:gdLst>
                                    <a:gd name="T0" fmla="*/ 24712 w 85297"/>
                                    <a:gd name="T1" fmla="*/ 0 h 95064"/>
                                    <a:gd name="T2" fmla="*/ 41765 w 85297"/>
                                    <a:gd name="T3" fmla="*/ 7782 h 95064"/>
                                    <a:gd name="T4" fmla="*/ 58756 w 85297"/>
                                    <a:gd name="T5" fmla="*/ 0 h 95064"/>
                                    <a:gd name="T6" fmla="*/ 76957 w 85297"/>
                                    <a:gd name="T7" fmla="*/ 8465 h 95064"/>
                                    <a:gd name="T8" fmla="*/ 83468 w 85297"/>
                                    <a:gd name="T9" fmla="*/ 32153 h 95064"/>
                                    <a:gd name="T10" fmla="*/ 77980 w 85297"/>
                                    <a:gd name="T11" fmla="*/ 51594 h 95064"/>
                                    <a:gd name="T12" fmla="*/ 62787 w 85297"/>
                                    <a:gd name="T13" fmla="*/ 65050 h 95064"/>
                                    <a:gd name="T14" fmla="*/ 54260 w 85297"/>
                                    <a:gd name="T15" fmla="*/ 52462 h 95064"/>
                                    <a:gd name="T16" fmla="*/ 64151 w 85297"/>
                                    <a:gd name="T17" fmla="*/ 43625 h 95064"/>
                                    <a:gd name="T18" fmla="*/ 67035 w 85297"/>
                                    <a:gd name="T19" fmla="*/ 32277 h 95064"/>
                                    <a:gd name="T20" fmla="*/ 58756 w 85297"/>
                                    <a:gd name="T21" fmla="*/ 14945 h 95064"/>
                                    <a:gd name="T22" fmla="*/ 52617 w 85297"/>
                                    <a:gd name="T23" fmla="*/ 21704 h 95064"/>
                                    <a:gd name="T24" fmla="*/ 49733 w 85297"/>
                                    <a:gd name="T25" fmla="*/ 41734 h 95064"/>
                                    <a:gd name="T26" fmla="*/ 33734 w 85297"/>
                                    <a:gd name="T27" fmla="*/ 41734 h 95064"/>
                                    <a:gd name="T28" fmla="*/ 30820 w 85297"/>
                                    <a:gd name="T29" fmla="*/ 21704 h 95064"/>
                                    <a:gd name="T30" fmla="*/ 24712 w 85297"/>
                                    <a:gd name="T31" fmla="*/ 14945 h 95064"/>
                                    <a:gd name="T32" fmla="*/ 16433 w 85297"/>
                                    <a:gd name="T33" fmla="*/ 32277 h 95064"/>
                                    <a:gd name="T34" fmla="*/ 20743 w 85297"/>
                                    <a:gd name="T35" fmla="*/ 50261 h 95064"/>
                                    <a:gd name="T36" fmla="*/ 31843 w 85297"/>
                                    <a:gd name="T37" fmla="*/ 60368 h 95064"/>
                                    <a:gd name="T38" fmla="*/ 51997 w 85297"/>
                                    <a:gd name="T39" fmla="*/ 67500 h 95064"/>
                                    <a:gd name="T40" fmla="*/ 64182 w 85297"/>
                                    <a:gd name="T41" fmla="*/ 71406 h 95064"/>
                                    <a:gd name="T42" fmla="*/ 74197 w 85297"/>
                                    <a:gd name="T43" fmla="*/ 76367 h 95064"/>
                                    <a:gd name="T44" fmla="*/ 85297 w 85297"/>
                                    <a:gd name="T45" fmla="*/ 83406 h 95064"/>
                                    <a:gd name="T46" fmla="*/ 73763 w 85297"/>
                                    <a:gd name="T47" fmla="*/ 95064 h 95064"/>
                                    <a:gd name="T48" fmla="*/ 48648 w 85297"/>
                                    <a:gd name="T49" fmla="*/ 82848 h 95064"/>
                                    <a:gd name="T50" fmla="*/ 15844 w 85297"/>
                                    <a:gd name="T51" fmla="*/ 79871 h 95064"/>
                                    <a:gd name="T52" fmla="*/ 5209 w 85297"/>
                                    <a:gd name="T53" fmla="*/ 79871 h 95064"/>
                                    <a:gd name="T54" fmla="*/ 5209 w 85297"/>
                                    <a:gd name="T55" fmla="*/ 64678 h 95064"/>
                                    <a:gd name="T56" fmla="*/ 10666 w 85297"/>
                                    <a:gd name="T57" fmla="*/ 64926 h 95064"/>
                                    <a:gd name="T58" fmla="*/ 4899 w 85297"/>
                                    <a:gd name="T59" fmla="*/ 54012 h 95064"/>
                                    <a:gd name="T60" fmla="*/ 0 w 85297"/>
                                    <a:gd name="T61" fmla="*/ 32153 h 95064"/>
                                    <a:gd name="T62" fmla="*/ 6511 w 85297"/>
                                    <a:gd name="T63" fmla="*/ 8434 h 95064"/>
                                    <a:gd name="T64" fmla="*/ 24712 w 85297"/>
                                    <a:gd name="T65" fmla="*/ 0 h 95064"/>
                                    <a:gd name="T66" fmla="*/ 0 w 85297"/>
                                    <a:gd name="T67" fmla="*/ 0 h 95064"/>
                                    <a:gd name="T68" fmla="*/ 85297 w 85297"/>
                                    <a:gd name="T69"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5297" h="95064">
                                      <a:moveTo>
                                        <a:pt x="24712" y="0"/>
                                      </a:moveTo>
                                      <a:cubicBezTo>
                                        <a:pt x="33807" y="0"/>
                                        <a:pt x="39491" y="2594"/>
                                        <a:pt x="41765" y="7782"/>
                                      </a:cubicBezTo>
                                      <a:cubicBezTo>
                                        <a:pt x="43997" y="2594"/>
                                        <a:pt x="49661" y="0"/>
                                        <a:pt x="58756" y="0"/>
                                      </a:cubicBezTo>
                                      <a:cubicBezTo>
                                        <a:pt x="66570" y="0"/>
                                        <a:pt x="72636" y="2822"/>
                                        <a:pt x="76957" y="8465"/>
                                      </a:cubicBezTo>
                                      <a:cubicBezTo>
                                        <a:pt x="81297" y="14108"/>
                                        <a:pt x="83468" y="22004"/>
                                        <a:pt x="83468" y="32153"/>
                                      </a:cubicBezTo>
                                      <a:cubicBezTo>
                                        <a:pt x="83468" y="39015"/>
                                        <a:pt x="81638" y="45496"/>
                                        <a:pt x="77980" y="51594"/>
                                      </a:cubicBezTo>
                                      <a:cubicBezTo>
                                        <a:pt x="74321" y="57671"/>
                                        <a:pt x="69257" y="62157"/>
                                        <a:pt x="62787" y="65050"/>
                                      </a:cubicBezTo>
                                      <a:lnTo>
                                        <a:pt x="54260" y="52462"/>
                                      </a:lnTo>
                                      <a:cubicBezTo>
                                        <a:pt x="58952" y="50126"/>
                                        <a:pt x="62249" y="47181"/>
                                        <a:pt x="64151" y="43625"/>
                                      </a:cubicBezTo>
                                      <a:cubicBezTo>
                                        <a:pt x="66073" y="40049"/>
                                        <a:pt x="67035" y="36267"/>
                                        <a:pt x="67035" y="32277"/>
                                      </a:cubicBezTo>
                                      <a:cubicBezTo>
                                        <a:pt x="67035" y="20722"/>
                                        <a:pt x="64275" y="14945"/>
                                        <a:pt x="58756" y="14945"/>
                                      </a:cubicBezTo>
                                      <a:cubicBezTo>
                                        <a:pt x="56606" y="14945"/>
                                        <a:pt x="54560" y="17198"/>
                                        <a:pt x="52617" y="21704"/>
                                      </a:cubicBezTo>
                                      <a:cubicBezTo>
                                        <a:pt x="50695" y="26210"/>
                                        <a:pt x="49733" y="32887"/>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 name="Shape 4440"/>
                              <wps:cNvSpPr>
                                <a:spLocks/>
                              </wps:cNvSpPr>
                              <wps:spPr bwMode="auto">
                                <a:xfrm>
                                  <a:off x="7241" y="2061"/>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1" name="Shape 4441"/>
                              <wps:cNvSpPr>
                                <a:spLocks/>
                              </wps:cNvSpPr>
                              <wps:spPr bwMode="auto">
                                <a:xfrm>
                                  <a:off x="5529" y="2061"/>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 name="Shape 4442"/>
                              <wps:cNvSpPr>
                                <a:spLocks/>
                              </wps:cNvSpPr>
                              <wps:spPr bwMode="auto">
                                <a:xfrm>
                                  <a:off x="2010" y="2061"/>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3" name="Shape 4443"/>
                              <wps:cNvSpPr>
                                <a:spLocks/>
                              </wps:cNvSpPr>
                              <wps:spPr bwMode="auto">
                                <a:xfrm>
                                  <a:off x="747" y="2059"/>
                                  <a:ext cx="321" cy="645"/>
                                </a:xfrm>
                                <a:custGeom>
                                  <a:avLst/>
                                  <a:gdLst>
                                    <a:gd name="T0" fmla="*/ 124 w 32091"/>
                                    <a:gd name="T1" fmla="*/ 0 h 64492"/>
                                    <a:gd name="T2" fmla="*/ 23223 w 32091"/>
                                    <a:gd name="T3" fmla="*/ 8806 h 64492"/>
                                    <a:gd name="T4" fmla="*/ 32091 w 32091"/>
                                    <a:gd name="T5" fmla="*/ 32339 h 64492"/>
                                    <a:gd name="T6" fmla="*/ 23192 w 32091"/>
                                    <a:gd name="T7" fmla="*/ 55656 h 64492"/>
                                    <a:gd name="T8" fmla="*/ 0 w 32091"/>
                                    <a:gd name="T9" fmla="*/ 64492 h 64492"/>
                                    <a:gd name="T10" fmla="*/ 0 w 32091"/>
                                    <a:gd name="T11" fmla="*/ 49247 h 64492"/>
                                    <a:gd name="T12" fmla="*/ 11131 w 32091"/>
                                    <a:gd name="T13" fmla="*/ 44617 h 64492"/>
                                    <a:gd name="T14" fmla="*/ 15658 w 32091"/>
                                    <a:gd name="T15" fmla="*/ 32339 h 64492"/>
                                    <a:gd name="T16" fmla="*/ 11379 w 32091"/>
                                    <a:gd name="T17" fmla="*/ 19596 h 64492"/>
                                    <a:gd name="T18" fmla="*/ 248 w 32091"/>
                                    <a:gd name="T19" fmla="*/ 15193 h 64492"/>
                                    <a:gd name="T20" fmla="*/ 0 w 32091"/>
                                    <a:gd name="T21" fmla="*/ 15291 h 64492"/>
                                    <a:gd name="T22" fmla="*/ 0 w 32091"/>
                                    <a:gd name="T23" fmla="*/ 27 h 64492"/>
                                    <a:gd name="T24" fmla="*/ 124 w 32091"/>
                                    <a:gd name="T25" fmla="*/ 0 h 64492"/>
                                    <a:gd name="T26" fmla="*/ 0 w 32091"/>
                                    <a:gd name="T27" fmla="*/ 0 h 64492"/>
                                    <a:gd name="T28" fmla="*/ 32091 w 32091"/>
                                    <a:gd name="T29" fmla="*/ 64492 h 64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91" h="64492">
                                      <a:moveTo>
                                        <a:pt x="124" y="0"/>
                                      </a:moveTo>
                                      <a:cubicBezTo>
                                        <a:pt x="9612" y="0"/>
                                        <a:pt x="17312" y="2935"/>
                                        <a:pt x="23223" y="8806"/>
                                      </a:cubicBezTo>
                                      <a:cubicBezTo>
                                        <a:pt x="29135" y="14676"/>
                                        <a:pt x="32091" y="22520"/>
                                        <a:pt x="32091" y="32339"/>
                                      </a:cubicBezTo>
                                      <a:cubicBezTo>
                                        <a:pt x="32091" y="41992"/>
                                        <a:pt x="29125" y="49764"/>
                                        <a:pt x="23192" y="55656"/>
                                      </a:cubicBezTo>
                                      <a:cubicBezTo>
                                        <a:pt x="17260" y="61547"/>
                                        <a:pt x="9529" y="64492"/>
                                        <a:pt x="0" y="64492"/>
                                      </a:cubicBezTo>
                                      <a:lnTo>
                                        <a:pt x="0" y="49247"/>
                                      </a:lnTo>
                                      <a:lnTo>
                                        <a:pt x="11131" y="44617"/>
                                      </a:lnTo>
                                      <a:cubicBezTo>
                                        <a:pt x="14149" y="41476"/>
                                        <a:pt x="15658" y="37383"/>
                                        <a:pt x="15658" y="32339"/>
                                      </a:cubicBezTo>
                                      <a:cubicBezTo>
                                        <a:pt x="15658" y="26758"/>
                                        <a:pt x="14232" y="22510"/>
                                        <a:pt x="11379" y="19596"/>
                                      </a:cubicBezTo>
                                      <a:cubicBezTo>
                                        <a:pt x="8547" y="16660"/>
                                        <a:pt x="4837" y="15193"/>
                                        <a:pt x="248" y="15193"/>
                                      </a:cubicBezTo>
                                      <a:lnTo>
                                        <a:pt x="0" y="15291"/>
                                      </a:lnTo>
                                      <a:lnTo>
                                        <a:pt x="0" y="2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4" name="Shape 4444"/>
                              <wps:cNvSpPr>
                                <a:spLocks/>
                              </wps:cNvSpPr>
                              <wps:spPr bwMode="auto">
                                <a:xfrm>
                                  <a:off x="12056" y="2013"/>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 name="Shape 4445"/>
                              <wps:cNvSpPr>
                                <a:spLocks/>
                              </wps:cNvSpPr>
                              <wps:spPr bwMode="auto">
                                <a:xfrm>
                                  <a:off x="4108"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6" name="Shape 4446"/>
                              <wps:cNvSpPr>
                                <a:spLocks/>
                              </wps:cNvSpPr>
                              <wps:spPr bwMode="auto">
                                <a:xfrm>
                                  <a:off x="2685"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7" name="Shape 4447"/>
                              <wps:cNvSpPr>
                                <a:spLocks/>
                              </wps:cNvSpPr>
                              <wps:spPr bwMode="auto">
                                <a:xfrm>
                                  <a:off x="1107"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 name="Shape 4448"/>
                              <wps:cNvSpPr>
                                <a:spLocks/>
                              </wps:cNvSpPr>
                              <wps:spPr bwMode="auto">
                                <a:xfrm>
                                  <a:off x="12606" y="1846"/>
                                  <a:ext cx="495" cy="1167"/>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7"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 name="Shape 4449"/>
                              <wps:cNvSpPr>
                                <a:spLocks/>
                              </wps:cNvSpPr>
                              <wps:spPr bwMode="auto">
                                <a:xfrm>
                                  <a:off x="8579" y="1727"/>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 name="Shape 4450"/>
                              <wps:cNvSpPr>
                                <a:spLocks/>
                              </wps:cNvSpPr>
                              <wps:spPr bwMode="auto">
                                <a:xfrm>
                                  <a:off x="7901" y="1727"/>
                                  <a:ext cx="563" cy="1288"/>
                                </a:xfrm>
                                <a:custGeom>
                                  <a:avLst/>
                                  <a:gdLst>
                                    <a:gd name="T0" fmla="*/ 43346 w 56307"/>
                                    <a:gd name="T1" fmla="*/ 0 h 128798"/>
                                    <a:gd name="T2" fmla="*/ 56307 w 56307"/>
                                    <a:gd name="T3" fmla="*/ 0 h 128798"/>
                                    <a:gd name="T4" fmla="*/ 56307 w 56307"/>
                                    <a:gd name="T5" fmla="*/ 103963 h 128798"/>
                                    <a:gd name="T6" fmla="*/ 48338 w 56307"/>
                                    <a:gd name="T7" fmla="*/ 122101 h 128798"/>
                                    <a:gd name="T8" fmla="*/ 28246 w 56307"/>
                                    <a:gd name="T9" fmla="*/ 128798 h 128798"/>
                                    <a:gd name="T10" fmla="*/ 7906 w 56307"/>
                                    <a:gd name="T11" fmla="*/ 121543 h 128798"/>
                                    <a:gd name="T12" fmla="*/ 0 w 56307"/>
                                    <a:gd name="T13" fmla="*/ 103715 h 128798"/>
                                    <a:gd name="T14" fmla="*/ 3690 w 56307"/>
                                    <a:gd name="T15" fmla="*/ 89793 h 128798"/>
                                    <a:gd name="T16" fmla="*/ 18759 w 56307"/>
                                    <a:gd name="T17" fmla="*/ 92987 h 128798"/>
                                    <a:gd name="T18" fmla="*/ 16309 w 56307"/>
                                    <a:gd name="T19" fmla="*/ 104087 h 128798"/>
                                    <a:gd name="T20" fmla="*/ 19658 w 56307"/>
                                    <a:gd name="T21" fmla="*/ 111001 h 128798"/>
                                    <a:gd name="T22" fmla="*/ 28246 w 56307"/>
                                    <a:gd name="T23" fmla="*/ 113792 h 128798"/>
                                    <a:gd name="T24" fmla="*/ 36897 w 56307"/>
                                    <a:gd name="T25" fmla="*/ 111280 h 128798"/>
                                    <a:gd name="T26" fmla="*/ 39874 w 56307"/>
                                    <a:gd name="T27" fmla="*/ 103963 h 128798"/>
                                    <a:gd name="T28" fmla="*/ 39874 w 56307"/>
                                    <a:gd name="T29" fmla="*/ 74104 h 128798"/>
                                    <a:gd name="T30" fmla="*/ 27967 w 56307"/>
                                    <a:gd name="T31" fmla="*/ 74104 h 128798"/>
                                    <a:gd name="T32" fmla="*/ 27967 w 56307"/>
                                    <a:gd name="T33" fmla="*/ 81421 h 128798"/>
                                    <a:gd name="T34" fmla="*/ 13084 w 56307"/>
                                    <a:gd name="T35" fmla="*/ 81421 h 128798"/>
                                    <a:gd name="T36" fmla="*/ 13084 w 56307"/>
                                    <a:gd name="T37" fmla="*/ 59531 h 128798"/>
                                    <a:gd name="T38" fmla="*/ 39874 w 56307"/>
                                    <a:gd name="T39" fmla="*/ 59531 h 128798"/>
                                    <a:gd name="T40" fmla="*/ 39874 w 56307"/>
                                    <a:gd name="T41" fmla="*/ 27223 h 128798"/>
                                    <a:gd name="T42" fmla="*/ 27192 w 56307"/>
                                    <a:gd name="T43" fmla="*/ 40990 h 128798"/>
                                    <a:gd name="T44" fmla="*/ 15255 w 56307"/>
                                    <a:gd name="T45" fmla="*/ 30355 h 128798"/>
                                    <a:gd name="T46" fmla="*/ 43346 w 56307"/>
                                    <a:gd name="T47" fmla="*/ 0 h 128798"/>
                                    <a:gd name="T48" fmla="*/ 0 w 56307"/>
                                    <a:gd name="T49" fmla="*/ 0 h 128798"/>
                                    <a:gd name="T50" fmla="*/ 56307 w 56307"/>
                                    <a:gd name="T51" fmla="*/ 128798 h 12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6307" h="128798">
                                      <a:moveTo>
                                        <a:pt x="43346" y="0"/>
                                      </a:moveTo>
                                      <a:lnTo>
                                        <a:pt x="56307" y="0"/>
                                      </a:lnTo>
                                      <a:lnTo>
                                        <a:pt x="56307" y="103963"/>
                                      </a:lnTo>
                                      <a:cubicBezTo>
                                        <a:pt x="56307" y="111611"/>
                                        <a:pt x="53650" y="117657"/>
                                        <a:pt x="48338" y="122101"/>
                                      </a:cubicBezTo>
                                      <a:cubicBezTo>
                                        <a:pt x="43026" y="126566"/>
                                        <a:pt x="36329" y="128798"/>
                                        <a:pt x="28246" y="128798"/>
                                      </a:cubicBezTo>
                                      <a:cubicBezTo>
                                        <a:pt x="19958" y="128798"/>
                                        <a:pt x="13177" y="126380"/>
                                        <a:pt x="7906" y="121543"/>
                                      </a:cubicBezTo>
                                      <a:cubicBezTo>
                                        <a:pt x="2635" y="116706"/>
                                        <a:pt x="0" y="110763"/>
                                        <a:pt x="0" y="103715"/>
                                      </a:cubicBezTo>
                                      <a:cubicBezTo>
                                        <a:pt x="0" y="99684"/>
                                        <a:pt x="1230" y="95043"/>
                                        <a:pt x="3690" y="89793"/>
                                      </a:cubicBezTo>
                                      <a:lnTo>
                                        <a:pt x="18759" y="92987"/>
                                      </a:lnTo>
                                      <a:cubicBezTo>
                                        <a:pt x="17126" y="98444"/>
                                        <a:pt x="16309" y="102143"/>
                                        <a:pt x="16309" y="104087"/>
                                      </a:cubicBezTo>
                                      <a:cubicBezTo>
                                        <a:pt x="16309" y="106856"/>
                                        <a:pt x="17425" y="109162"/>
                                        <a:pt x="19658" y="111001"/>
                                      </a:cubicBezTo>
                                      <a:cubicBezTo>
                                        <a:pt x="21911" y="112861"/>
                                        <a:pt x="24774" y="113792"/>
                                        <a:pt x="28246" y="113792"/>
                                      </a:cubicBezTo>
                                      <a:cubicBezTo>
                                        <a:pt x="32029" y="113792"/>
                                        <a:pt x="34913" y="112954"/>
                                        <a:pt x="36897" y="111280"/>
                                      </a:cubicBezTo>
                                      <a:cubicBezTo>
                                        <a:pt x="38881" y="109627"/>
                                        <a:pt x="39874" y="107187"/>
                                        <a:pt x="39874" y="103963"/>
                                      </a:cubicBezTo>
                                      <a:lnTo>
                                        <a:pt x="39874" y="74104"/>
                                      </a:lnTo>
                                      <a:lnTo>
                                        <a:pt x="27967" y="74104"/>
                                      </a:lnTo>
                                      <a:lnTo>
                                        <a:pt x="27967" y="81421"/>
                                      </a:lnTo>
                                      <a:lnTo>
                                        <a:pt x="13084" y="81421"/>
                                      </a:lnTo>
                                      <a:lnTo>
                                        <a:pt x="13084" y="59531"/>
                                      </a:lnTo>
                                      <a:lnTo>
                                        <a:pt x="39874" y="59531"/>
                                      </a:lnTo>
                                      <a:lnTo>
                                        <a:pt x="39874" y="27223"/>
                                      </a:lnTo>
                                      <a:lnTo>
                                        <a:pt x="27192" y="40990"/>
                                      </a:lnTo>
                                      <a:lnTo>
                                        <a:pt x="15255" y="30355"/>
                                      </a:lnTo>
                                      <a:lnTo>
                                        <a:pt x="4334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1" name="Shape 4451"/>
                              <wps:cNvSpPr>
                                <a:spLocks/>
                              </wps:cNvSpPr>
                              <wps:spPr bwMode="auto">
                                <a:xfrm>
                                  <a:off x="6242" y="1727"/>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2" name="Shape 4452"/>
                              <wps:cNvSpPr>
                                <a:spLocks/>
                              </wps:cNvSpPr>
                              <wps:spPr bwMode="auto">
                                <a:xfrm>
                                  <a:off x="9242" y="1701"/>
                                  <a:ext cx="647" cy="1003"/>
                                </a:xfrm>
                                <a:custGeom>
                                  <a:avLst/>
                                  <a:gdLst>
                                    <a:gd name="T0" fmla="*/ 15069 w 64678"/>
                                    <a:gd name="T1" fmla="*/ 0 h 100242"/>
                                    <a:gd name="T2" fmla="*/ 23378 w 64678"/>
                                    <a:gd name="T3" fmla="*/ 7193 h 100242"/>
                                    <a:gd name="T4" fmla="*/ 37331 w 64678"/>
                                    <a:gd name="T5" fmla="*/ 11689 h 100242"/>
                                    <a:gd name="T6" fmla="*/ 48400 w 64678"/>
                                    <a:gd name="T7" fmla="*/ 14852 h 100242"/>
                                    <a:gd name="T8" fmla="*/ 55749 w 64678"/>
                                    <a:gd name="T9" fmla="*/ 19906 h 100242"/>
                                    <a:gd name="T10" fmla="*/ 58849 w 64678"/>
                                    <a:gd name="T11" fmla="*/ 29270 h 100242"/>
                                    <a:gd name="T12" fmla="*/ 52276 w 64678"/>
                                    <a:gd name="T13" fmla="*/ 42974 h 100242"/>
                                    <a:gd name="T14" fmla="*/ 59872 w 64678"/>
                                    <a:gd name="T15" fmla="*/ 51625 h 100242"/>
                                    <a:gd name="T16" fmla="*/ 64678 w 64678"/>
                                    <a:gd name="T17" fmla="*/ 69019 h 100242"/>
                                    <a:gd name="T18" fmla="*/ 55376 w 64678"/>
                                    <a:gd name="T19" fmla="*/ 91405 h 100242"/>
                                    <a:gd name="T20" fmla="*/ 31285 w 64678"/>
                                    <a:gd name="T21" fmla="*/ 100242 h 100242"/>
                                    <a:gd name="T22" fmla="*/ 8248 w 64678"/>
                                    <a:gd name="T23" fmla="*/ 93762 h 100242"/>
                                    <a:gd name="T24" fmla="*/ 0 w 64678"/>
                                    <a:gd name="T25" fmla="*/ 74848 h 100242"/>
                                    <a:gd name="T26" fmla="*/ 6232 w 64678"/>
                                    <a:gd name="T27" fmla="*/ 56927 h 100242"/>
                                    <a:gd name="T28" fmla="*/ 18790 w 64678"/>
                                    <a:gd name="T29" fmla="*/ 63903 h 100242"/>
                                    <a:gd name="T30" fmla="*/ 15689 w 64678"/>
                                    <a:gd name="T31" fmla="*/ 74848 h 100242"/>
                                    <a:gd name="T32" fmla="*/ 31161 w 64678"/>
                                    <a:gd name="T33" fmla="*/ 85049 h 100242"/>
                                    <a:gd name="T34" fmla="*/ 43687 w 64678"/>
                                    <a:gd name="T35" fmla="*/ 80987 h 100242"/>
                                    <a:gd name="T36" fmla="*/ 48245 w 64678"/>
                                    <a:gd name="T37" fmla="*/ 69887 h 100242"/>
                                    <a:gd name="T38" fmla="*/ 42881 w 64678"/>
                                    <a:gd name="T39" fmla="*/ 56245 h 100242"/>
                                    <a:gd name="T40" fmla="*/ 20836 w 64678"/>
                                    <a:gd name="T41" fmla="*/ 51439 h 100242"/>
                                    <a:gd name="T42" fmla="*/ 20836 w 64678"/>
                                    <a:gd name="T43" fmla="*/ 36680 h 100242"/>
                                    <a:gd name="T44" fmla="*/ 37052 w 64678"/>
                                    <a:gd name="T45" fmla="*/ 34541 h 100242"/>
                                    <a:gd name="T46" fmla="*/ 41734 w 64678"/>
                                    <a:gd name="T47" fmla="*/ 29270 h 100242"/>
                                    <a:gd name="T48" fmla="*/ 40277 w 64678"/>
                                    <a:gd name="T49" fmla="*/ 27719 h 100242"/>
                                    <a:gd name="T50" fmla="*/ 30727 w 64678"/>
                                    <a:gd name="T51" fmla="*/ 25301 h 100242"/>
                                    <a:gd name="T52" fmla="*/ 22231 w 64678"/>
                                    <a:gd name="T53" fmla="*/ 23347 h 100242"/>
                                    <a:gd name="T54" fmla="*/ 14852 w 64678"/>
                                    <a:gd name="T55" fmla="*/ 19813 h 100242"/>
                                    <a:gd name="T56" fmla="*/ 8775 w 64678"/>
                                    <a:gd name="T57" fmla="*/ 15007 h 100242"/>
                                    <a:gd name="T58" fmla="*/ 4434 w 64678"/>
                                    <a:gd name="T59" fmla="*/ 9767 h 100242"/>
                                    <a:gd name="T60" fmla="*/ 15069 w 64678"/>
                                    <a:gd name="T61" fmla="*/ 0 h 100242"/>
                                    <a:gd name="T62" fmla="*/ 0 w 64678"/>
                                    <a:gd name="T63" fmla="*/ 0 h 100242"/>
                                    <a:gd name="T64" fmla="*/ 64678 w 64678"/>
                                    <a:gd name="T65" fmla="*/ 100242 h 100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64678" h="100242">
                                      <a:moveTo>
                                        <a:pt x="15069" y="0"/>
                                      </a:moveTo>
                                      <a:cubicBezTo>
                                        <a:pt x="18190" y="3411"/>
                                        <a:pt x="20960" y="5808"/>
                                        <a:pt x="23378" y="7193"/>
                                      </a:cubicBezTo>
                                      <a:cubicBezTo>
                                        <a:pt x="25818" y="8558"/>
                                        <a:pt x="30468" y="10056"/>
                                        <a:pt x="37331" y="11689"/>
                                      </a:cubicBezTo>
                                      <a:cubicBezTo>
                                        <a:pt x="41899" y="12743"/>
                                        <a:pt x="45589" y="13798"/>
                                        <a:pt x="48400" y="14852"/>
                                      </a:cubicBezTo>
                                      <a:cubicBezTo>
                                        <a:pt x="51232" y="15906"/>
                                        <a:pt x="53681" y="17590"/>
                                        <a:pt x="55749" y="19906"/>
                                      </a:cubicBezTo>
                                      <a:cubicBezTo>
                                        <a:pt x="57816" y="22221"/>
                                        <a:pt x="58849" y="25342"/>
                                        <a:pt x="58849" y="29270"/>
                                      </a:cubicBezTo>
                                      <a:cubicBezTo>
                                        <a:pt x="58849" y="36339"/>
                                        <a:pt x="56658" y="40907"/>
                                        <a:pt x="52276" y="42974"/>
                                      </a:cubicBezTo>
                                      <a:cubicBezTo>
                                        <a:pt x="54157" y="43615"/>
                                        <a:pt x="56689" y="46499"/>
                                        <a:pt x="59872" y="51625"/>
                                      </a:cubicBezTo>
                                      <a:cubicBezTo>
                                        <a:pt x="63076" y="56731"/>
                                        <a:pt x="64678" y="62529"/>
                                        <a:pt x="64678" y="69019"/>
                                      </a:cubicBezTo>
                                      <a:cubicBezTo>
                                        <a:pt x="64678" y="78032"/>
                                        <a:pt x="61578" y="85493"/>
                                        <a:pt x="55376" y="91405"/>
                                      </a:cubicBezTo>
                                      <a:cubicBezTo>
                                        <a:pt x="49196" y="97296"/>
                                        <a:pt x="41166" y="100242"/>
                                        <a:pt x="31285" y="100242"/>
                                      </a:cubicBezTo>
                                      <a:cubicBezTo>
                                        <a:pt x="21425" y="100242"/>
                                        <a:pt x="13746" y="98082"/>
                                        <a:pt x="8248" y="93762"/>
                                      </a:cubicBezTo>
                                      <a:cubicBezTo>
                                        <a:pt x="2749" y="89442"/>
                                        <a:pt x="0" y="83137"/>
                                        <a:pt x="0" y="74848"/>
                                      </a:cubicBezTo>
                                      <a:cubicBezTo>
                                        <a:pt x="0" y="68874"/>
                                        <a:pt x="2077" y="62901"/>
                                        <a:pt x="6232" y="56927"/>
                                      </a:cubicBezTo>
                                      <a:lnTo>
                                        <a:pt x="18790" y="63903"/>
                                      </a:lnTo>
                                      <a:cubicBezTo>
                                        <a:pt x="16722" y="68595"/>
                                        <a:pt x="15689" y="72244"/>
                                        <a:pt x="15689" y="74848"/>
                                      </a:cubicBezTo>
                                      <a:cubicBezTo>
                                        <a:pt x="15689" y="81649"/>
                                        <a:pt x="20846" y="85049"/>
                                        <a:pt x="31161" y="85049"/>
                                      </a:cubicBezTo>
                                      <a:cubicBezTo>
                                        <a:pt x="36473" y="85049"/>
                                        <a:pt x="40649" y="83695"/>
                                        <a:pt x="43687" y="80987"/>
                                      </a:cubicBezTo>
                                      <a:cubicBezTo>
                                        <a:pt x="46726" y="78259"/>
                                        <a:pt x="48245" y="74559"/>
                                        <a:pt x="48245" y="69887"/>
                                      </a:cubicBezTo>
                                      <a:cubicBezTo>
                                        <a:pt x="48245" y="63975"/>
                                        <a:pt x="46457" y="59428"/>
                                        <a:pt x="42881" y="56245"/>
                                      </a:cubicBezTo>
                                      <a:cubicBezTo>
                                        <a:pt x="39326" y="53041"/>
                                        <a:pt x="31977" y="51439"/>
                                        <a:pt x="20836" y="51439"/>
                                      </a:cubicBezTo>
                                      <a:lnTo>
                                        <a:pt x="20836" y="36680"/>
                                      </a:lnTo>
                                      <a:cubicBezTo>
                                        <a:pt x="28525" y="36680"/>
                                        <a:pt x="33931" y="35967"/>
                                        <a:pt x="37052" y="34541"/>
                                      </a:cubicBezTo>
                                      <a:cubicBezTo>
                                        <a:pt x="40173" y="33093"/>
                                        <a:pt x="41734" y="31337"/>
                                        <a:pt x="41734" y="29270"/>
                                      </a:cubicBezTo>
                                      <a:cubicBezTo>
                                        <a:pt x="41734" y="28856"/>
                                        <a:pt x="41248" y="28339"/>
                                        <a:pt x="40277" y="27719"/>
                                      </a:cubicBezTo>
                                      <a:cubicBezTo>
                                        <a:pt x="39326" y="27099"/>
                                        <a:pt x="36143" y="26293"/>
                                        <a:pt x="30727" y="25301"/>
                                      </a:cubicBezTo>
                                      <a:cubicBezTo>
                                        <a:pt x="27378" y="24660"/>
                                        <a:pt x="24546" y="24009"/>
                                        <a:pt x="22231" y="23347"/>
                                      </a:cubicBezTo>
                                      <a:cubicBezTo>
                                        <a:pt x="19937" y="22665"/>
                                        <a:pt x="17477" y="21487"/>
                                        <a:pt x="14852" y="19813"/>
                                      </a:cubicBezTo>
                                      <a:cubicBezTo>
                                        <a:pt x="12227" y="18138"/>
                                        <a:pt x="10201" y="16536"/>
                                        <a:pt x="8775" y="15007"/>
                                      </a:cubicBezTo>
                                      <a:cubicBezTo>
                                        <a:pt x="7348" y="13477"/>
                                        <a:pt x="5901" y="11730"/>
                                        <a:pt x="4434" y="9767"/>
                                      </a:cubicBezTo>
                                      <a:lnTo>
                                        <a:pt x="1506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 name="Shape 4453"/>
                              <wps:cNvSpPr>
                                <a:spLocks/>
                              </wps:cNvSpPr>
                              <wps:spPr bwMode="auto">
                                <a:xfrm>
                                  <a:off x="3235" y="1701"/>
                                  <a:ext cx="836" cy="1015"/>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4" name="Shape 4454"/>
                              <wps:cNvSpPr>
                                <a:spLocks/>
                              </wps:cNvSpPr>
                              <wps:spPr bwMode="auto">
                                <a:xfrm>
                                  <a:off x="15577" y="2061"/>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5" name="Shape 4455"/>
                              <wps:cNvSpPr>
                                <a:spLocks/>
                              </wps:cNvSpPr>
                              <wps:spPr bwMode="auto">
                                <a:xfrm>
                                  <a:off x="14904" y="2061"/>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6" name="Shape 4456"/>
                              <wps:cNvSpPr>
                                <a:spLocks/>
                              </wps:cNvSpPr>
                              <wps:spPr bwMode="auto">
                                <a:xfrm>
                                  <a:off x="14196" y="2055"/>
                                  <a:ext cx="675" cy="958"/>
                                </a:xfrm>
                                <a:custGeom>
                                  <a:avLst/>
                                  <a:gdLst>
                                    <a:gd name="T0" fmla="*/ 14883 w 67407"/>
                                    <a:gd name="T1" fmla="*/ 0 h 95808"/>
                                    <a:gd name="T2" fmla="*/ 29518 w 67407"/>
                                    <a:gd name="T3" fmla="*/ 5426 h 95808"/>
                                    <a:gd name="T4" fmla="*/ 16433 w 67407"/>
                                    <a:gd name="T5" fmla="*/ 51811 h 95808"/>
                                    <a:gd name="T6" fmla="*/ 34758 w 67407"/>
                                    <a:gd name="T7" fmla="*/ 80677 h 95808"/>
                                    <a:gd name="T8" fmla="*/ 46571 w 67407"/>
                                    <a:gd name="T9" fmla="*/ 77081 h 95808"/>
                                    <a:gd name="T10" fmla="*/ 50912 w 67407"/>
                                    <a:gd name="T11" fmla="*/ 67934 h 95808"/>
                                    <a:gd name="T12" fmla="*/ 47470 w 67407"/>
                                    <a:gd name="T13" fmla="*/ 59035 h 95808"/>
                                    <a:gd name="T14" fmla="*/ 39284 w 67407"/>
                                    <a:gd name="T15" fmla="*/ 54477 h 95808"/>
                                    <a:gd name="T16" fmla="*/ 27285 w 67407"/>
                                    <a:gd name="T17" fmla="*/ 53268 h 95808"/>
                                    <a:gd name="T18" fmla="*/ 27285 w 67407"/>
                                    <a:gd name="T19" fmla="*/ 37827 h 95808"/>
                                    <a:gd name="T20" fmla="*/ 45145 w 67407"/>
                                    <a:gd name="T21" fmla="*/ 36246 h 95808"/>
                                    <a:gd name="T22" fmla="*/ 49051 w 67407"/>
                                    <a:gd name="T23" fmla="*/ 31967 h 95808"/>
                                    <a:gd name="T24" fmla="*/ 47625 w 67407"/>
                                    <a:gd name="T25" fmla="*/ 28401 h 95808"/>
                                    <a:gd name="T26" fmla="*/ 40029 w 67407"/>
                                    <a:gd name="T27" fmla="*/ 22913 h 95808"/>
                                    <a:gd name="T28" fmla="*/ 30014 w 67407"/>
                                    <a:gd name="T29" fmla="*/ 9302 h 95808"/>
                                    <a:gd name="T30" fmla="*/ 42261 w 67407"/>
                                    <a:gd name="T31" fmla="*/ 155 h 95808"/>
                                    <a:gd name="T32" fmla="*/ 50292 w 67407"/>
                                    <a:gd name="T33" fmla="*/ 10821 h 95808"/>
                                    <a:gd name="T34" fmla="*/ 62043 w 67407"/>
                                    <a:gd name="T35" fmla="*/ 20898 h 95808"/>
                                    <a:gd name="T36" fmla="*/ 65484 w 67407"/>
                                    <a:gd name="T37" fmla="*/ 30851 h 95808"/>
                                    <a:gd name="T38" fmla="*/ 57082 w 67407"/>
                                    <a:gd name="T39" fmla="*/ 46478 h 95808"/>
                                    <a:gd name="T40" fmla="*/ 63097 w 67407"/>
                                    <a:gd name="T41" fmla="*/ 53764 h 95808"/>
                                    <a:gd name="T42" fmla="*/ 67407 w 67407"/>
                                    <a:gd name="T43" fmla="*/ 68306 h 95808"/>
                                    <a:gd name="T44" fmla="*/ 58260 w 67407"/>
                                    <a:gd name="T45" fmla="*/ 88336 h 95808"/>
                                    <a:gd name="T46" fmla="*/ 34386 w 67407"/>
                                    <a:gd name="T47" fmla="*/ 95808 h 95808"/>
                                    <a:gd name="T48" fmla="*/ 8713 w 67407"/>
                                    <a:gd name="T49" fmla="*/ 84429 h 95808"/>
                                    <a:gd name="T50" fmla="*/ 0 w 67407"/>
                                    <a:gd name="T51" fmla="*/ 51687 h 95808"/>
                                    <a:gd name="T52" fmla="*/ 14883 w 67407"/>
                                    <a:gd name="T53" fmla="*/ 0 h 95808"/>
                                    <a:gd name="T54" fmla="*/ 0 w 67407"/>
                                    <a:gd name="T55" fmla="*/ 0 h 95808"/>
                                    <a:gd name="T56" fmla="*/ 67407 w 67407"/>
                                    <a:gd name="T57" fmla="*/ 95808 h 95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67407" h="95808">
                                      <a:moveTo>
                                        <a:pt x="14883" y="0"/>
                                      </a:moveTo>
                                      <a:lnTo>
                                        <a:pt x="29518" y="5426"/>
                                      </a:lnTo>
                                      <a:cubicBezTo>
                                        <a:pt x="20794" y="21694"/>
                                        <a:pt x="16433" y="37155"/>
                                        <a:pt x="16433" y="51811"/>
                                      </a:cubicBezTo>
                                      <a:cubicBezTo>
                                        <a:pt x="16433" y="71055"/>
                                        <a:pt x="22541" y="80677"/>
                                        <a:pt x="34758" y="80677"/>
                                      </a:cubicBezTo>
                                      <a:cubicBezTo>
                                        <a:pt x="39739" y="80677"/>
                                        <a:pt x="43677" y="79478"/>
                                        <a:pt x="46571" y="77081"/>
                                      </a:cubicBezTo>
                                      <a:cubicBezTo>
                                        <a:pt x="49464" y="74703"/>
                                        <a:pt x="50912" y="71655"/>
                                        <a:pt x="50912" y="67934"/>
                                      </a:cubicBezTo>
                                      <a:cubicBezTo>
                                        <a:pt x="50912" y="64213"/>
                                        <a:pt x="49764" y="61247"/>
                                        <a:pt x="47470" y="59035"/>
                                      </a:cubicBezTo>
                                      <a:cubicBezTo>
                                        <a:pt x="45176" y="56803"/>
                                        <a:pt x="42447" y="55283"/>
                                        <a:pt x="39284" y="54477"/>
                                      </a:cubicBezTo>
                                      <a:cubicBezTo>
                                        <a:pt x="36122" y="53671"/>
                                        <a:pt x="32122" y="53268"/>
                                        <a:pt x="27285" y="53268"/>
                                      </a:cubicBezTo>
                                      <a:lnTo>
                                        <a:pt x="27285" y="37827"/>
                                      </a:lnTo>
                                      <a:cubicBezTo>
                                        <a:pt x="36587" y="37827"/>
                                        <a:pt x="42540" y="37300"/>
                                        <a:pt x="45145" y="36246"/>
                                      </a:cubicBezTo>
                                      <a:cubicBezTo>
                                        <a:pt x="47749" y="35192"/>
                                        <a:pt x="49051" y="33765"/>
                                        <a:pt x="49051" y="31967"/>
                                      </a:cubicBezTo>
                                      <a:cubicBezTo>
                                        <a:pt x="49051" y="30851"/>
                                        <a:pt x="48576" y="29663"/>
                                        <a:pt x="47625" y="28401"/>
                                      </a:cubicBezTo>
                                      <a:cubicBezTo>
                                        <a:pt x="46695" y="27120"/>
                                        <a:pt x="44162" y="25291"/>
                                        <a:pt x="40029" y="22913"/>
                                      </a:cubicBezTo>
                                      <a:cubicBezTo>
                                        <a:pt x="35708" y="20433"/>
                                        <a:pt x="32370" y="15896"/>
                                        <a:pt x="30014" y="9302"/>
                                      </a:cubicBezTo>
                                      <a:lnTo>
                                        <a:pt x="42261" y="155"/>
                                      </a:lnTo>
                                      <a:cubicBezTo>
                                        <a:pt x="44824" y="5550"/>
                                        <a:pt x="47501" y="9106"/>
                                        <a:pt x="50292" y="10821"/>
                                      </a:cubicBezTo>
                                      <a:cubicBezTo>
                                        <a:pt x="55852" y="14315"/>
                                        <a:pt x="59769" y="17673"/>
                                        <a:pt x="62043" y="20898"/>
                                      </a:cubicBezTo>
                                      <a:cubicBezTo>
                                        <a:pt x="64337" y="24123"/>
                                        <a:pt x="65484" y="27440"/>
                                        <a:pt x="65484" y="30851"/>
                                      </a:cubicBezTo>
                                      <a:cubicBezTo>
                                        <a:pt x="65484" y="38974"/>
                                        <a:pt x="62683" y="44183"/>
                                        <a:pt x="57082" y="46478"/>
                                      </a:cubicBezTo>
                                      <a:cubicBezTo>
                                        <a:pt x="58219" y="46995"/>
                                        <a:pt x="60223" y="49423"/>
                                        <a:pt x="63097" y="53764"/>
                                      </a:cubicBezTo>
                                      <a:cubicBezTo>
                                        <a:pt x="65970" y="58084"/>
                                        <a:pt x="67407" y="62932"/>
                                        <a:pt x="67407" y="68306"/>
                                      </a:cubicBezTo>
                                      <a:cubicBezTo>
                                        <a:pt x="67407" y="76698"/>
                                        <a:pt x="64358" y="83375"/>
                                        <a:pt x="58260" y="88336"/>
                                      </a:cubicBezTo>
                                      <a:cubicBezTo>
                                        <a:pt x="52183" y="93318"/>
                                        <a:pt x="44224" y="95808"/>
                                        <a:pt x="34386" y="95808"/>
                                      </a:cubicBezTo>
                                      <a:cubicBezTo>
                                        <a:pt x="23099" y="95808"/>
                                        <a:pt x="14542" y="92015"/>
                                        <a:pt x="8713" y="84429"/>
                                      </a:cubicBezTo>
                                      <a:cubicBezTo>
                                        <a:pt x="2904" y="76843"/>
                                        <a:pt x="0" y="65929"/>
                                        <a:pt x="0" y="51687"/>
                                      </a:cubicBezTo>
                                      <a:cubicBezTo>
                                        <a:pt x="0" y="34985"/>
                                        <a:pt x="4961" y="17756"/>
                                        <a:pt x="1488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7" name="Shape 4457"/>
                              <wps:cNvSpPr>
                                <a:spLocks/>
                              </wps:cNvSpPr>
                              <wps:spPr bwMode="auto">
                                <a:xfrm>
                                  <a:off x="16956"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8" name="Shape 4458"/>
                              <wps:cNvSpPr>
                                <a:spLocks/>
                              </wps:cNvSpPr>
                              <wps:spPr bwMode="auto">
                                <a:xfrm>
                                  <a:off x="13633"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9" name="Shape 4459"/>
                              <wps:cNvSpPr>
                                <a:spLocks/>
                              </wps:cNvSpPr>
                              <wps:spPr bwMode="auto">
                                <a:xfrm>
                                  <a:off x="13101" y="1844"/>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8" y="116892"/>
                                        <a:pt x="217" y="116892"/>
                                      </a:cubicBezTo>
                                      <a:lnTo>
                                        <a:pt x="0" y="116856"/>
                                      </a:lnTo>
                                      <a:lnTo>
                                        <a:pt x="0" y="101682"/>
                                      </a:lnTo>
                                      <a:lnTo>
                                        <a:pt x="217" y="101761"/>
                                      </a:lnTo>
                                      <a:cubicBezTo>
                                        <a:pt x="10283" y="101761"/>
                                        <a:pt x="18273" y="98837"/>
                                        <a:pt x="24185" y="92987"/>
                                      </a:cubicBezTo>
                                      <a:cubicBezTo>
                                        <a:pt x="30096" y="87137"/>
                                        <a:pt x="33052" y="79406"/>
                                        <a:pt x="33052" y="69794"/>
                                      </a:cubicBezTo>
                                      <a:cubicBezTo>
                                        <a:pt x="33052" y="60596"/>
                                        <a:pt x="31119" y="53072"/>
                                        <a:pt x="27254" y="47222"/>
                                      </a:cubicBezTo>
                                      <a:cubicBezTo>
                                        <a:pt x="23388" y="41372"/>
                                        <a:pt x="20081"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2"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0"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0" name="Shape 4460"/>
                              <wps:cNvSpPr>
                                <a:spLocks/>
                              </wps:cNvSpPr>
                              <wps:spPr bwMode="auto">
                                <a:xfrm>
                                  <a:off x="16290" y="1727"/>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0" y="73050"/>
                                        <a:pt x="20588" y="76957"/>
                                      </a:cubicBezTo>
                                      <a:cubicBezTo>
                                        <a:pt x="23275" y="80842"/>
                                        <a:pt x="26655" y="82786"/>
                                        <a:pt x="30727" y="82786"/>
                                      </a:cubicBezTo>
                                      <a:cubicBezTo>
                                        <a:pt x="35295" y="82786"/>
                                        <a:pt x="38891" y="81163"/>
                                        <a:pt x="41517" y="77918"/>
                                      </a:cubicBezTo>
                                      <a:cubicBezTo>
                                        <a:pt x="44142" y="74652"/>
                                        <a:pt x="45455" y="70083"/>
                                        <a:pt x="45455" y="64213"/>
                                      </a:cubicBezTo>
                                      <a:cubicBezTo>
                                        <a:pt x="45455" y="62374"/>
                                        <a:pt x="44845" y="59087"/>
                                        <a:pt x="43625" y="54353"/>
                                      </a:cubicBezTo>
                                      <a:cubicBezTo>
                                        <a:pt x="41537" y="46561"/>
                                        <a:pt x="40494" y="39346"/>
                                        <a:pt x="40494" y="32711"/>
                                      </a:cubicBezTo>
                                      <a:lnTo>
                                        <a:pt x="56493" y="30572"/>
                                      </a:lnTo>
                                      <a:cubicBezTo>
                                        <a:pt x="56493" y="36711"/>
                                        <a:pt x="57474"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1" name="Shape 4462"/>
                              <wps:cNvSpPr>
                                <a:spLocks/>
                              </wps:cNvSpPr>
                              <wps:spPr bwMode="auto">
                                <a:xfrm>
                                  <a:off x="0" y="3761"/>
                                  <a:ext cx="747" cy="956"/>
                                </a:xfrm>
                                <a:custGeom>
                                  <a:avLst/>
                                  <a:gdLst>
                                    <a:gd name="T0" fmla="*/ 74755 w 74755"/>
                                    <a:gd name="T1" fmla="*/ 0 h 95657"/>
                                    <a:gd name="T2" fmla="*/ 74755 w 74755"/>
                                    <a:gd name="T3" fmla="*/ 15264 h 95657"/>
                                    <a:gd name="T4" fmla="*/ 63407 w 74755"/>
                                    <a:gd name="T5" fmla="*/ 19786 h 95657"/>
                                    <a:gd name="T6" fmla="*/ 59097 w 74755"/>
                                    <a:gd name="T7" fmla="*/ 32436 h 95657"/>
                                    <a:gd name="T8" fmla="*/ 63283 w 74755"/>
                                    <a:gd name="T9" fmla="*/ 44869 h 95657"/>
                                    <a:gd name="T10" fmla="*/ 74631 w 74755"/>
                                    <a:gd name="T11" fmla="*/ 49272 h 95657"/>
                                    <a:gd name="T12" fmla="*/ 74755 w 74755"/>
                                    <a:gd name="T13" fmla="*/ 49220 h 95657"/>
                                    <a:gd name="T14" fmla="*/ 74755 w 74755"/>
                                    <a:gd name="T15" fmla="*/ 64465 h 95657"/>
                                    <a:gd name="T16" fmla="*/ 51594 w 74755"/>
                                    <a:gd name="T17" fmla="*/ 55597 h 95657"/>
                                    <a:gd name="T18" fmla="*/ 42540 w 74755"/>
                                    <a:gd name="T19" fmla="*/ 32436 h 95657"/>
                                    <a:gd name="T20" fmla="*/ 43811 w 74755"/>
                                    <a:gd name="T21" fmla="*/ 22638 h 95657"/>
                                    <a:gd name="T22" fmla="*/ 38974 w 74755"/>
                                    <a:gd name="T23" fmla="*/ 17584 h 95657"/>
                                    <a:gd name="T24" fmla="*/ 31719 w 74755"/>
                                    <a:gd name="T25" fmla="*/ 15414 h 95657"/>
                                    <a:gd name="T26" fmla="*/ 20712 w 74755"/>
                                    <a:gd name="T27" fmla="*/ 20499 h 95657"/>
                                    <a:gd name="T28" fmla="*/ 16433 w 74755"/>
                                    <a:gd name="T29" fmla="*/ 35537 h 95657"/>
                                    <a:gd name="T30" fmla="*/ 20743 w 74755"/>
                                    <a:gd name="T31" fmla="*/ 51443 h 95657"/>
                                    <a:gd name="T32" fmla="*/ 31781 w 74755"/>
                                    <a:gd name="T33" fmla="*/ 60930 h 95657"/>
                                    <a:gd name="T34" fmla="*/ 51997 w 74755"/>
                                    <a:gd name="T35" fmla="*/ 68093 h 95657"/>
                                    <a:gd name="T36" fmla="*/ 64182 w 74755"/>
                                    <a:gd name="T37" fmla="*/ 71999 h 95657"/>
                                    <a:gd name="T38" fmla="*/ 74197 w 74755"/>
                                    <a:gd name="T39" fmla="*/ 76960 h 95657"/>
                                    <a:gd name="T40" fmla="*/ 74755 w 74755"/>
                                    <a:gd name="T41" fmla="*/ 77315 h 95657"/>
                                    <a:gd name="T42" fmla="*/ 74755 w 74755"/>
                                    <a:gd name="T43" fmla="*/ 94654 h 95657"/>
                                    <a:gd name="T44" fmla="*/ 73763 w 74755"/>
                                    <a:gd name="T45" fmla="*/ 95657 h 95657"/>
                                    <a:gd name="T46" fmla="*/ 48648 w 74755"/>
                                    <a:gd name="T47" fmla="*/ 83441 h 95657"/>
                                    <a:gd name="T48" fmla="*/ 15844 w 74755"/>
                                    <a:gd name="T49" fmla="*/ 80464 h 95657"/>
                                    <a:gd name="T50" fmla="*/ 5209 w 74755"/>
                                    <a:gd name="T51" fmla="*/ 80464 h 95657"/>
                                    <a:gd name="T52" fmla="*/ 5209 w 74755"/>
                                    <a:gd name="T53" fmla="*/ 65271 h 95657"/>
                                    <a:gd name="T54" fmla="*/ 10449 w 74755"/>
                                    <a:gd name="T55" fmla="*/ 65457 h 95657"/>
                                    <a:gd name="T56" fmla="*/ 4837 w 74755"/>
                                    <a:gd name="T57" fmla="*/ 55690 h 95657"/>
                                    <a:gd name="T58" fmla="*/ 0 w 74755"/>
                                    <a:gd name="T59" fmla="*/ 35289 h 95657"/>
                                    <a:gd name="T60" fmla="*/ 8558 w 74755"/>
                                    <a:gd name="T61" fmla="*/ 9771 h 95657"/>
                                    <a:gd name="T62" fmla="*/ 31843 w 74755"/>
                                    <a:gd name="T63" fmla="*/ 221 h 95657"/>
                                    <a:gd name="T64" fmla="*/ 44586 w 74755"/>
                                    <a:gd name="T65" fmla="*/ 3197 h 95657"/>
                                    <a:gd name="T66" fmla="*/ 52338 w 74755"/>
                                    <a:gd name="T67" fmla="*/ 8220 h 95657"/>
                                    <a:gd name="T68" fmla="*/ 60523 w 74755"/>
                                    <a:gd name="T69" fmla="*/ 3073 h 95657"/>
                                    <a:gd name="T70" fmla="*/ 74755 w 74755"/>
                                    <a:gd name="T71" fmla="*/ 0 h 95657"/>
                                    <a:gd name="T72" fmla="*/ 0 w 74755"/>
                                    <a:gd name="T73" fmla="*/ 0 h 95657"/>
                                    <a:gd name="T74" fmla="*/ 74755 w 74755"/>
                                    <a:gd name="T75" fmla="*/ 95657 h 95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4755" h="95657">
                                      <a:moveTo>
                                        <a:pt x="74755" y="0"/>
                                      </a:moveTo>
                                      <a:lnTo>
                                        <a:pt x="74755" y="15264"/>
                                      </a:lnTo>
                                      <a:lnTo>
                                        <a:pt x="63407" y="19786"/>
                                      </a:lnTo>
                                      <a:cubicBezTo>
                                        <a:pt x="60534" y="22845"/>
                                        <a:pt x="59097" y="27062"/>
                                        <a:pt x="59097" y="32436"/>
                                      </a:cubicBezTo>
                                      <a:cubicBezTo>
                                        <a:pt x="59097" y="37769"/>
                                        <a:pt x="60492" y="41914"/>
                                        <a:pt x="63283" y="44869"/>
                                      </a:cubicBezTo>
                                      <a:cubicBezTo>
                                        <a:pt x="66073" y="47805"/>
                                        <a:pt x="69856" y="49272"/>
                                        <a:pt x="74631" y="49272"/>
                                      </a:cubicBezTo>
                                      <a:lnTo>
                                        <a:pt x="74755" y="49220"/>
                                      </a:lnTo>
                                      <a:lnTo>
                                        <a:pt x="74755" y="64465"/>
                                      </a:lnTo>
                                      <a:cubicBezTo>
                                        <a:pt x="65350" y="64465"/>
                                        <a:pt x="57630" y="61509"/>
                                        <a:pt x="51594" y="55597"/>
                                      </a:cubicBezTo>
                                      <a:cubicBezTo>
                                        <a:pt x="45558" y="49665"/>
                                        <a:pt x="42540" y="41945"/>
                                        <a:pt x="42540" y="32436"/>
                                      </a:cubicBezTo>
                                      <a:cubicBezTo>
                                        <a:pt x="42540" y="28467"/>
                                        <a:pt x="42964" y="25202"/>
                                        <a:pt x="43811" y="22638"/>
                                      </a:cubicBezTo>
                                      <a:cubicBezTo>
                                        <a:pt x="42902" y="20716"/>
                                        <a:pt x="41290" y="19031"/>
                                        <a:pt x="38974" y="17584"/>
                                      </a:cubicBezTo>
                                      <a:cubicBezTo>
                                        <a:pt x="36659" y="16137"/>
                                        <a:pt x="34241" y="15414"/>
                                        <a:pt x="31719" y="15414"/>
                                      </a:cubicBezTo>
                                      <a:cubicBezTo>
                                        <a:pt x="27254" y="15414"/>
                                        <a:pt x="23585" y="17109"/>
                                        <a:pt x="20712" y="20499"/>
                                      </a:cubicBezTo>
                                      <a:cubicBezTo>
                                        <a:pt x="17859" y="23888"/>
                                        <a:pt x="16433" y="28901"/>
                                        <a:pt x="16433" y="35537"/>
                                      </a:cubicBezTo>
                                      <a:cubicBezTo>
                                        <a:pt x="16433" y="42007"/>
                                        <a:pt x="17870" y="47309"/>
                                        <a:pt x="20743" y="51443"/>
                                      </a:cubicBezTo>
                                      <a:cubicBezTo>
                                        <a:pt x="23616" y="55576"/>
                                        <a:pt x="27295" y="58739"/>
                                        <a:pt x="31781" y="60930"/>
                                      </a:cubicBezTo>
                                      <a:cubicBezTo>
                                        <a:pt x="36267" y="63101"/>
                                        <a:pt x="43005" y="65488"/>
                                        <a:pt x="51997" y="68093"/>
                                      </a:cubicBezTo>
                                      <a:cubicBezTo>
                                        <a:pt x="57227" y="69602"/>
                                        <a:pt x="61288" y="70904"/>
                                        <a:pt x="64182" y="71999"/>
                                      </a:cubicBezTo>
                                      <a:cubicBezTo>
                                        <a:pt x="67076" y="73095"/>
                                        <a:pt x="70414" y="74749"/>
                                        <a:pt x="74197" y="76960"/>
                                      </a:cubicBezTo>
                                      <a:lnTo>
                                        <a:pt x="74755" y="77315"/>
                                      </a:lnTo>
                                      <a:lnTo>
                                        <a:pt x="74755" y="94654"/>
                                      </a:lnTo>
                                      <a:lnTo>
                                        <a:pt x="73763" y="95657"/>
                                      </a:lnTo>
                                      <a:cubicBezTo>
                                        <a:pt x="65681" y="89497"/>
                                        <a:pt x="57309" y="85425"/>
                                        <a:pt x="48648" y="83441"/>
                                      </a:cubicBezTo>
                                      <a:cubicBezTo>
                                        <a:pt x="40008" y="81456"/>
                                        <a:pt x="29073" y="80464"/>
                                        <a:pt x="15844" y="80464"/>
                                      </a:cubicBezTo>
                                      <a:lnTo>
                                        <a:pt x="5209" y="80464"/>
                                      </a:lnTo>
                                      <a:lnTo>
                                        <a:pt x="5209" y="65271"/>
                                      </a:lnTo>
                                      <a:lnTo>
                                        <a:pt x="10449" y="65457"/>
                                      </a:lnTo>
                                      <a:cubicBezTo>
                                        <a:pt x="9953" y="65292"/>
                                        <a:pt x="8082" y="62037"/>
                                        <a:pt x="4837" y="55690"/>
                                      </a:cubicBezTo>
                                      <a:cubicBezTo>
                                        <a:pt x="1612" y="49324"/>
                                        <a:pt x="0" y="42523"/>
                                        <a:pt x="0" y="35289"/>
                                      </a:cubicBezTo>
                                      <a:cubicBezTo>
                                        <a:pt x="0" y="24643"/>
                                        <a:pt x="2853" y="16137"/>
                                        <a:pt x="8558" y="9771"/>
                                      </a:cubicBezTo>
                                      <a:cubicBezTo>
                                        <a:pt x="14283" y="3404"/>
                                        <a:pt x="22045" y="221"/>
                                        <a:pt x="31843" y="221"/>
                                      </a:cubicBezTo>
                                      <a:cubicBezTo>
                                        <a:pt x="36122" y="221"/>
                                        <a:pt x="40370" y="1213"/>
                                        <a:pt x="44586" y="3197"/>
                                      </a:cubicBezTo>
                                      <a:cubicBezTo>
                                        <a:pt x="48803" y="5182"/>
                                        <a:pt x="51387" y="6856"/>
                                        <a:pt x="52338" y="8220"/>
                                      </a:cubicBezTo>
                                      <a:cubicBezTo>
                                        <a:pt x="53371" y="6835"/>
                                        <a:pt x="56100" y="5120"/>
                                        <a:pt x="60523" y="3073"/>
                                      </a:cubicBezTo>
                                      <a:lnTo>
                                        <a:pt x="7475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2" name="Shape 4463"/>
                              <wps:cNvSpPr>
                                <a:spLocks/>
                              </wps:cNvSpPr>
                              <wps:spPr bwMode="auto">
                                <a:xfrm>
                                  <a:off x="747" y="4534"/>
                                  <a:ext cx="105" cy="173"/>
                                </a:xfrm>
                                <a:custGeom>
                                  <a:avLst/>
                                  <a:gdLst>
                                    <a:gd name="T0" fmla="*/ 0 w 10542"/>
                                    <a:gd name="T1" fmla="*/ 0 h 17339"/>
                                    <a:gd name="T2" fmla="*/ 10542 w 10542"/>
                                    <a:gd name="T3" fmla="*/ 6684 h 17339"/>
                                    <a:gd name="T4" fmla="*/ 0 w 10542"/>
                                    <a:gd name="T5" fmla="*/ 17339 h 17339"/>
                                    <a:gd name="T6" fmla="*/ 0 w 10542"/>
                                    <a:gd name="T7" fmla="*/ 0 h 17339"/>
                                    <a:gd name="T8" fmla="*/ 0 w 10542"/>
                                    <a:gd name="T9" fmla="*/ 0 h 17339"/>
                                    <a:gd name="T10" fmla="*/ 10542 w 10542"/>
                                    <a:gd name="T11" fmla="*/ 17339 h 17339"/>
                                  </a:gdLst>
                                  <a:ahLst/>
                                  <a:cxnLst>
                                    <a:cxn ang="0">
                                      <a:pos x="T0" y="T1"/>
                                    </a:cxn>
                                    <a:cxn ang="0">
                                      <a:pos x="T2" y="T3"/>
                                    </a:cxn>
                                    <a:cxn ang="0">
                                      <a:pos x="T4" y="T5"/>
                                    </a:cxn>
                                    <a:cxn ang="0">
                                      <a:pos x="T6" y="T7"/>
                                    </a:cxn>
                                  </a:cxnLst>
                                  <a:rect l="T8" t="T9" r="T10" b="T11"/>
                                  <a:pathLst>
                                    <a:path w="10542" h="17339">
                                      <a:moveTo>
                                        <a:pt x="0" y="0"/>
                                      </a:moveTo>
                                      <a:lnTo>
                                        <a:pt x="10542" y="6684"/>
                                      </a:lnTo>
                                      <a:lnTo>
                                        <a:pt x="0" y="1733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3" name="Shape 4464"/>
                              <wps:cNvSpPr>
                                <a:spLocks/>
                              </wps:cNvSpPr>
                              <wps:spPr bwMode="auto">
                                <a:xfrm>
                                  <a:off x="747" y="3761"/>
                                  <a:ext cx="321" cy="644"/>
                                </a:xfrm>
                                <a:custGeom>
                                  <a:avLst/>
                                  <a:gdLst>
                                    <a:gd name="T0" fmla="*/ 124 w 32091"/>
                                    <a:gd name="T1" fmla="*/ 0 h 64492"/>
                                    <a:gd name="T2" fmla="*/ 23223 w 32091"/>
                                    <a:gd name="T3" fmla="*/ 8806 h 64492"/>
                                    <a:gd name="T4" fmla="*/ 32091 w 32091"/>
                                    <a:gd name="T5" fmla="*/ 32339 h 64492"/>
                                    <a:gd name="T6" fmla="*/ 23192 w 32091"/>
                                    <a:gd name="T7" fmla="*/ 55656 h 64492"/>
                                    <a:gd name="T8" fmla="*/ 0 w 32091"/>
                                    <a:gd name="T9" fmla="*/ 64492 h 64492"/>
                                    <a:gd name="T10" fmla="*/ 0 w 32091"/>
                                    <a:gd name="T11" fmla="*/ 49247 h 64492"/>
                                    <a:gd name="T12" fmla="*/ 11131 w 32091"/>
                                    <a:gd name="T13" fmla="*/ 44617 h 64492"/>
                                    <a:gd name="T14" fmla="*/ 15658 w 32091"/>
                                    <a:gd name="T15" fmla="*/ 32339 h 64492"/>
                                    <a:gd name="T16" fmla="*/ 11379 w 32091"/>
                                    <a:gd name="T17" fmla="*/ 19596 h 64492"/>
                                    <a:gd name="T18" fmla="*/ 248 w 32091"/>
                                    <a:gd name="T19" fmla="*/ 15193 h 64492"/>
                                    <a:gd name="T20" fmla="*/ 0 w 32091"/>
                                    <a:gd name="T21" fmla="*/ 15291 h 64492"/>
                                    <a:gd name="T22" fmla="*/ 0 w 32091"/>
                                    <a:gd name="T23" fmla="*/ 27 h 64492"/>
                                    <a:gd name="T24" fmla="*/ 124 w 32091"/>
                                    <a:gd name="T25" fmla="*/ 0 h 64492"/>
                                    <a:gd name="T26" fmla="*/ 0 w 32091"/>
                                    <a:gd name="T27" fmla="*/ 0 h 64492"/>
                                    <a:gd name="T28" fmla="*/ 32091 w 32091"/>
                                    <a:gd name="T29" fmla="*/ 64492 h 64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91" h="64492">
                                      <a:moveTo>
                                        <a:pt x="124" y="0"/>
                                      </a:moveTo>
                                      <a:cubicBezTo>
                                        <a:pt x="9612" y="0"/>
                                        <a:pt x="17312" y="2935"/>
                                        <a:pt x="23223" y="8806"/>
                                      </a:cubicBezTo>
                                      <a:cubicBezTo>
                                        <a:pt x="29135" y="14676"/>
                                        <a:pt x="32091" y="22520"/>
                                        <a:pt x="32091" y="32339"/>
                                      </a:cubicBezTo>
                                      <a:cubicBezTo>
                                        <a:pt x="32091" y="41992"/>
                                        <a:pt x="29125" y="49764"/>
                                        <a:pt x="23192" y="55656"/>
                                      </a:cubicBezTo>
                                      <a:cubicBezTo>
                                        <a:pt x="17260" y="61547"/>
                                        <a:pt x="9529" y="64492"/>
                                        <a:pt x="0" y="64492"/>
                                      </a:cubicBezTo>
                                      <a:lnTo>
                                        <a:pt x="0" y="49247"/>
                                      </a:lnTo>
                                      <a:lnTo>
                                        <a:pt x="11131" y="44617"/>
                                      </a:lnTo>
                                      <a:cubicBezTo>
                                        <a:pt x="14149" y="41476"/>
                                        <a:pt x="15658" y="37383"/>
                                        <a:pt x="15658" y="32339"/>
                                      </a:cubicBezTo>
                                      <a:cubicBezTo>
                                        <a:pt x="15658" y="26758"/>
                                        <a:pt x="14232" y="22510"/>
                                        <a:pt x="11379" y="19596"/>
                                      </a:cubicBezTo>
                                      <a:cubicBezTo>
                                        <a:pt x="8547" y="16660"/>
                                        <a:pt x="4837" y="15193"/>
                                        <a:pt x="248" y="15193"/>
                                      </a:cubicBezTo>
                                      <a:lnTo>
                                        <a:pt x="0" y="15291"/>
                                      </a:lnTo>
                                      <a:lnTo>
                                        <a:pt x="0" y="2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4" name="Shape 4465"/>
                              <wps:cNvSpPr>
                                <a:spLocks/>
                              </wps:cNvSpPr>
                              <wps:spPr bwMode="auto">
                                <a:xfrm>
                                  <a:off x="2010" y="3746"/>
                                  <a:ext cx="312" cy="658"/>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5" name="Shape 4466"/>
                              <wps:cNvSpPr>
                                <a:spLocks/>
                              </wps:cNvSpPr>
                              <wps:spPr bwMode="auto">
                                <a:xfrm>
                                  <a:off x="1107" y="3715"/>
                                  <a:ext cx="512" cy="690"/>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6" name="Shape 4467"/>
                              <wps:cNvSpPr>
                                <a:spLocks/>
                              </wps:cNvSpPr>
                              <wps:spPr bwMode="auto">
                                <a:xfrm>
                                  <a:off x="2047" y="3415"/>
                                  <a:ext cx="275"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7" name="Shape 4469"/>
                              <wps:cNvSpPr>
                                <a:spLocks/>
                              </wps:cNvSpPr>
                              <wps:spPr bwMode="auto">
                                <a:xfrm>
                                  <a:off x="4308" y="3767"/>
                                  <a:ext cx="1176" cy="950"/>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8"/>
                                        <a:pt x="117636" y="32153"/>
                                      </a:cubicBezTo>
                                      <a:cubicBezTo>
                                        <a:pt x="117636" y="39015"/>
                                        <a:pt x="115807" y="45496"/>
                                        <a:pt x="112148" y="51594"/>
                                      </a:cubicBezTo>
                                      <a:cubicBezTo>
                                        <a:pt x="108490" y="57671"/>
                                        <a:pt x="103425" y="62157"/>
                                        <a:pt x="96955" y="65050"/>
                                      </a:cubicBezTo>
                                      <a:lnTo>
                                        <a:pt x="88429" y="52462"/>
                                      </a:lnTo>
                                      <a:cubicBezTo>
                                        <a:pt x="93121" y="50126"/>
                                        <a:pt x="96418" y="47181"/>
                                        <a:pt x="98320" y="43625"/>
                                      </a:cubicBezTo>
                                      <a:cubicBezTo>
                                        <a:pt x="100242" y="40049"/>
                                        <a:pt x="101203" y="36267"/>
                                        <a:pt x="101203" y="32277"/>
                                      </a:cubicBezTo>
                                      <a:cubicBezTo>
                                        <a:pt x="101203" y="26820"/>
                                        <a:pt x="100376" y="22572"/>
                                        <a:pt x="98723" y="19534"/>
                                      </a:cubicBezTo>
                                      <a:cubicBezTo>
                                        <a:pt x="97069" y="16474"/>
                                        <a:pt x="95095" y="14945"/>
                                        <a:pt x="92801" y="14945"/>
                                      </a:cubicBezTo>
                                      <a:cubicBezTo>
                                        <a:pt x="90651" y="14945"/>
                                        <a:pt x="88594" y="17208"/>
                                        <a:pt x="86630" y="21735"/>
                                      </a:cubicBezTo>
                                      <a:cubicBezTo>
                                        <a:pt x="84687" y="26241"/>
                                        <a:pt x="83716" y="32907"/>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8" name="Shape 4470"/>
                              <wps:cNvSpPr>
                                <a:spLocks/>
                              </wps:cNvSpPr>
                              <wps:spPr bwMode="auto">
                                <a:xfrm>
                                  <a:off x="2711" y="3767"/>
                                  <a:ext cx="898"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9" name="Shape 4471"/>
                              <wps:cNvSpPr>
                                <a:spLocks/>
                              </wps:cNvSpPr>
                              <wps:spPr bwMode="auto">
                                <a:xfrm>
                                  <a:off x="3609" y="3764"/>
                                  <a:ext cx="648" cy="951"/>
                                </a:xfrm>
                                <a:custGeom>
                                  <a:avLst/>
                                  <a:gdLst>
                                    <a:gd name="T0" fmla="*/ 32773 w 64740"/>
                                    <a:gd name="T1" fmla="*/ 0 h 95064"/>
                                    <a:gd name="T2" fmla="*/ 52648 w 64740"/>
                                    <a:gd name="T3" fmla="*/ 6852 h 95064"/>
                                    <a:gd name="T4" fmla="*/ 60151 w 64740"/>
                                    <a:gd name="T5" fmla="*/ 25394 h 95064"/>
                                    <a:gd name="T6" fmla="*/ 55811 w 64740"/>
                                    <a:gd name="T7" fmla="*/ 37951 h 95064"/>
                                    <a:gd name="T8" fmla="*/ 50323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2850 w 64740"/>
                                    <a:gd name="T35" fmla="*/ 55128 h 95064"/>
                                    <a:gd name="T36" fmla="*/ 21766 w 64740"/>
                                    <a:gd name="T37" fmla="*/ 52152 h 95064"/>
                                    <a:gd name="T38" fmla="*/ 21766 w 64740"/>
                                    <a:gd name="T39" fmla="*/ 37083 h 95064"/>
                                    <a:gd name="T40" fmla="*/ 39346 w 64740"/>
                                    <a:gd name="T41" fmla="*/ 34292 h 95064"/>
                                    <a:gd name="T42" fmla="*/ 43718 w 64740"/>
                                    <a:gd name="T43" fmla="*/ 25270 h 95064"/>
                                    <a:gd name="T44" fmla="*/ 40649 w 64740"/>
                                    <a:gd name="T45" fmla="*/ 17642 h 95064"/>
                                    <a:gd name="T46" fmla="*/ 32773 w 64740"/>
                                    <a:gd name="T47" fmla="*/ 14821 h 95064"/>
                                    <a:gd name="T48" fmla="*/ 20030 w 64740"/>
                                    <a:gd name="T49" fmla="*/ 27068 h 95064"/>
                                    <a:gd name="T50" fmla="*/ 20278 w 64740"/>
                                    <a:gd name="T51" fmla="*/ 33238 h 95064"/>
                                    <a:gd name="T52" fmla="*/ 5023 w 64740"/>
                                    <a:gd name="T53" fmla="*/ 33238 h 95064"/>
                                    <a:gd name="T54" fmla="*/ 4589 w 64740"/>
                                    <a:gd name="T55" fmla="*/ 26138 h 95064"/>
                                    <a:gd name="T56" fmla="*/ 12588 w 64740"/>
                                    <a:gd name="T57" fmla="*/ 7193 h 95064"/>
                                    <a:gd name="T58" fmla="*/ 32773 w 64740"/>
                                    <a:gd name="T59" fmla="*/ 0 h 95064"/>
                                    <a:gd name="T60" fmla="*/ 0 w 64740"/>
                                    <a:gd name="T61" fmla="*/ 0 h 95064"/>
                                    <a:gd name="T62" fmla="*/ 64740 w 64740"/>
                                    <a:gd name="T63"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740" h="95064">
                                      <a:moveTo>
                                        <a:pt x="32773" y="0"/>
                                      </a:moveTo>
                                      <a:cubicBezTo>
                                        <a:pt x="41021" y="0"/>
                                        <a:pt x="47646" y="2284"/>
                                        <a:pt x="52648" y="6852"/>
                                      </a:cubicBezTo>
                                      <a:cubicBezTo>
                                        <a:pt x="57650" y="11400"/>
                                        <a:pt x="60151" y="17580"/>
                                        <a:pt x="60151" y="25394"/>
                                      </a:cubicBezTo>
                                      <a:cubicBezTo>
                                        <a:pt x="60151" y="29900"/>
                                        <a:pt x="58704" y="34086"/>
                                        <a:pt x="55811" y="37951"/>
                                      </a:cubicBezTo>
                                      <a:cubicBezTo>
                                        <a:pt x="52917" y="41817"/>
                                        <a:pt x="51087" y="43501"/>
                                        <a:pt x="50323" y="43005"/>
                                      </a:cubicBezTo>
                                      <a:cubicBezTo>
                                        <a:pt x="52555" y="42778"/>
                                        <a:pt x="55511" y="44783"/>
                                        <a:pt x="59190" y="49020"/>
                                      </a:cubicBezTo>
                                      <a:cubicBezTo>
                                        <a:pt x="62890" y="53237"/>
                                        <a:pt x="64740" y="58177"/>
                                        <a:pt x="64740" y="63841"/>
                                      </a:cubicBezTo>
                                      <a:cubicBezTo>
                                        <a:pt x="64740" y="72916"/>
                                        <a:pt x="61640" y="80388"/>
                                        <a:pt x="55438" y="86258"/>
                                      </a:cubicBezTo>
                                      <a:cubicBezTo>
                                        <a:pt x="49258" y="92128"/>
                                        <a:pt x="41228"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306"/>
                                        <a:pt x="46488" y="57092"/>
                                        <a:pt x="42850" y="55128"/>
                                      </a:cubicBezTo>
                                      <a:cubicBezTo>
                                        <a:pt x="39233" y="53144"/>
                                        <a:pt x="32205" y="52152"/>
                                        <a:pt x="21766" y="52152"/>
                                      </a:cubicBezTo>
                                      <a:lnTo>
                                        <a:pt x="21766" y="37083"/>
                                      </a:lnTo>
                                      <a:cubicBezTo>
                                        <a:pt x="30572" y="37083"/>
                                        <a:pt x="36432" y="36153"/>
                                        <a:pt x="39346" y="34292"/>
                                      </a:cubicBezTo>
                                      <a:cubicBezTo>
                                        <a:pt x="42261" y="32432"/>
                                        <a:pt x="43718" y="29425"/>
                                        <a:pt x="43718" y="25270"/>
                                      </a:cubicBezTo>
                                      <a:cubicBezTo>
                                        <a:pt x="43718" y="22066"/>
                                        <a:pt x="42695" y="19524"/>
                                        <a:pt x="40649" y="17642"/>
                                      </a:cubicBezTo>
                                      <a:cubicBezTo>
                                        <a:pt x="38602" y="15761"/>
                                        <a:pt x="35977" y="14821"/>
                                        <a:pt x="32773" y="14821"/>
                                      </a:cubicBezTo>
                                      <a:cubicBezTo>
                                        <a:pt x="24278" y="14821"/>
                                        <a:pt x="20030" y="18903"/>
                                        <a:pt x="20030" y="27068"/>
                                      </a:cubicBezTo>
                                      <a:cubicBezTo>
                                        <a:pt x="20030" y="27399"/>
                                        <a:pt x="20113" y="29456"/>
                                        <a:pt x="20278" y="33238"/>
                                      </a:cubicBezTo>
                                      <a:lnTo>
                                        <a:pt x="5023" y="33238"/>
                                      </a:lnTo>
                                      <a:cubicBezTo>
                                        <a:pt x="4734" y="29146"/>
                                        <a:pt x="4589" y="26779"/>
                                        <a:pt x="4589" y="26138"/>
                                      </a:cubicBezTo>
                                      <a:cubicBezTo>
                                        <a:pt x="4589" y="18283"/>
                                        <a:pt x="7255" y="11968"/>
                                        <a:pt x="12588" y="7193"/>
                                      </a:cubicBezTo>
                                      <a:cubicBezTo>
                                        <a:pt x="17921" y="2398"/>
                                        <a:pt x="24650" y="0"/>
                                        <a:pt x="3277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0" name="Shape 4472"/>
                              <wps:cNvSpPr>
                                <a:spLocks/>
                              </wps:cNvSpPr>
                              <wps:spPr bwMode="auto">
                                <a:xfrm>
                                  <a:off x="7200" y="3746"/>
                                  <a:ext cx="312" cy="658"/>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1" name="Shape 4473"/>
                              <wps:cNvSpPr>
                                <a:spLocks/>
                              </wps:cNvSpPr>
                              <wps:spPr bwMode="auto">
                                <a:xfrm>
                                  <a:off x="5521" y="3715"/>
                                  <a:ext cx="512" cy="690"/>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2" name="Shape 4474"/>
                              <wps:cNvSpPr>
                                <a:spLocks/>
                              </wps:cNvSpPr>
                              <wps:spPr bwMode="auto">
                                <a:xfrm>
                                  <a:off x="2322" y="3413"/>
                                  <a:ext cx="314" cy="992"/>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3" name="Shape 4475"/>
                              <wps:cNvSpPr>
                                <a:spLocks/>
                              </wps:cNvSpPr>
                              <wps:spPr bwMode="auto">
                                <a:xfrm>
                                  <a:off x="7202" y="3406"/>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3" y="15193"/>
                                        <a:pt x="19999" y="15193"/>
                                      </a:cubicBezTo>
                                      <a:cubicBezTo>
                                        <a:pt x="18965" y="15193"/>
                                        <a:pt x="18107" y="15555"/>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8"/>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4" name="Shape 4476"/>
                              <wps:cNvSpPr>
                                <a:spLocks/>
                              </wps:cNvSpPr>
                              <wps:spPr bwMode="auto">
                                <a:xfrm>
                                  <a:off x="7882" y="3763"/>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5" name="Shape 4477"/>
                              <wps:cNvSpPr>
                                <a:spLocks/>
                              </wps:cNvSpPr>
                              <wps:spPr bwMode="auto">
                                <a:xfrm>
                                  <a:off x="8583" y="3420"/>
                                  <a:ext cx="314"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 name="Shape 4478"/>
                              <wps:cNvSpPr>
                                <a:spLocks/>
                              </wps:cNvSpPr>
                              <wps:spPr bwMode="auto">
                                <a:xfrm>
                                  <a:off x="7512" y="3405"/>
                                  <a:ext cx="314"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0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39"/>
                                        <a:pt x="25952" y="5519"/>
                                      </a:cubicBezTo>
                                      <a:cubicBezTo>
                                        <a:pt x="29569" y="9199"/>
                                        <a:pt x="31378" y="14377"/>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9"/>
                                        <a:pt x="11286" y="78445"/>
                                      </a:cubicBezTo>
                                      <a:cubicBezTo>
                                        <a:pt x="13643" y="74021"/>
                                        <a:pt x="14821" y="66653"/>
                                        <a:pt x="14821" y="56338"/>
                                      </a:cubicBezTo>
                                      <a:lnTo>
                                        <a:pt x="0" y="49210"/>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7" name="Shape 4479"/>
                              <wps:cNvSpPr>
                                <a:spLocks/>
                              </wps:cNvSpPr>
                              <wps:spPr bwMode="auto">
                                <a:xfrm>
                                  <a:off x="8897" y="3746"/>
                                  <a:ext cx="313" cy="658"/>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8" name="Shape 4480"/>
                              <wps:cNvSpPr>
                                <a:spLocks/>
                              </wps:cNvSpPr>
                              <wps:spPr bwMode="auto">
                                <a:xfrm>
                                  <a:off x="9263" y="3715"/>
                                  <a:ext cx="512" cy="690"/>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9" name="Shape 4481"/>
                              <wps:cNvSpPr>
                                <a:spLocks/>
                              </wps:cNvSpPr>
                              <wps:spPr bwMode="auto">
                                <a:xfrm>
                                  <a:off x="9853" y="3428"/>
                                  <a:ext cx="314" cy="977"/>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49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5"/>
                                        <a:pt x="24807" y="12686"/>
                                        <a:pt x="26704" y="10961"/>
                                      </a:cubicBezTo>
                                      <a:lnTo>
                                        <a:pt x="31409" y="8590"/>
                                      </a:lnTo>
                                      <a:lnTo>
                                        <a:pt x="31409" y="28549"/>
                                      </a:lnTo>
                                      <a:lnTo>
                                        <a:pt x="24867" y="33796"/>
                                      </a:lnTo>
                                      <a:lnTo>
                                        <a:pt x="19243" y="38140"/>
                                      </a:lnTo>
                                      <a:lnTo>
                                        <a:pt x="31409" y="34461"/>
                                      </a:lnTo>
                                      <a:lnTo>
                                        <a:pt x="31409" y="49443"/>
                                      </a:lnTo>
                                      <a:lnTo>
                                        <a:pt x="16557" y="56586"/>
                                      </a:lnTo>
                                      <a:cubicBezTo>
                                        <a:pt x="16557" y="65660"/>
                                        <a:pt x="17684" y="72296"/>
                                        <a:pt x="19937" y="76491"/>
                                      </a:cubicBezTo>
                                      <a:cubicBezTo>
                                        <a:pt x="22190" y="80687"/>
                                        <a:pt x="25911" y="82786"/>
                                        <a:pt x="31099" y="82786"/>
                                      </a:cubicBezTo>
                                      <a:lnTo>
                                        <a:pt x="31409" y="82665"/>
                                      </a:lnTo>
                                      <a:lnTo>
                                        <a:pt x="31409" y="97449"/>
                                      </a:lnTo>
                                      <a:lnTo>
                                        <a:pt x="30727" y="97730"/>
                                      </a:lnTo>
                                      <a:cubicBezTo>
                                        <a:pt x="20929" y="97730"/>
                                        <a:pt x="13353" y="94010"/>
                                        <a:pt x="8000" y="86568"/>
                                      </a:cubicBezTo>
                                      <a:cubicBezTo>
                                        <a:pt x="2667" y="79127"/>
                                        <a:pt x="0" y="69091"/>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0" name="Shape 4482"/>
                              <wps:cNvSpPr>
                                <a:spLocks/>
                              </wps:cNvSpPr>
                              <wps:spPr bwMode="auto">
                                <a:xfrm>
                                  <a:off x="8897" y="3409"/>
                                  <a:ext cx="308"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3"/>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1" name="Shape 4483"/>
                              <wps:cNvSpPr>
                                <a:spLocks/>
                              </wps:cNvSpPr>
                              <wps:spPr bwMode="auto">
                                <a:xfrm>
                                  <a:off x="10167" y="3771"/>
                                  <a:ext cx="313" cy="632"/>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7"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3"/>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2" name="Shape 4484"/>
                              <wps:cNvSpPr>
                                <a:spLocks/>
                              </wps:cNvSpPr>
                              <wps:spPr bwMode="auto">
                                <a:xfrm>
                                  <a:off x="10508" y="3764"/>
                                  <a:ext cx="647" cy="951"/>
                                </a:xfrm>
                                <a:custGeom>
                                  <a:avLst/>
                                  <a:gdLst>
                                    <a:gd name="T0" fmla="*/ 32773 w 64740"/>
                                    <a:gd name="T1" fmla="*/ 0 h 95064"/>
                                    <a:gd name="T2" fmla="*/ 52648 w 64740"/>
                                    <a:gd name="T3" fmla="*/ 6852 h 95064"/>
                                    <a:gd name="T4" fmla="*/ 60151 w 64740"/>
                                    <a:gd name="T5" fmla="*/ 25394 h 95064"/>
                                    <a:gd name="T6" fmla="*/ 55811 w 64740"/>
                                    <a:gd name="T7" fmla="*/ 37951 h 95064"/>
                                    <a:gd name="T8" fmla="*/ 50323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2850 w 64740"/>
                                    <a:gd name="T35" fmla="*/ 55128 h 95064"/>
                                    <a:gd name="T36" fmla="*/ 21766 w 64740"/>
                                    <a:gd name="T37" fmla="*/ 52152 h 95064"/>
                                    <a:gd name="T38" fmla="*/ 21766 w 64740"/>
                                    <a:gd name="T39" fmla="*/ 37083 h 95064"/>
                                    <a:gd name="T40" fmla="*/ 39346 w 64740"/>
                                    <a:gd name="T41" fmla="*/ 34292 h 95064"/>
                                    <a:gd name="T42" fmla="*/ 43718 w 64740"/>
                                    <a:gd name="T43" fmla="*/ 25270 h 95064"/>
                                    <a:gd name="T44" fmla="*/ 40649 w 64740"/>
                                    <a:gd name="T45" fmla="*/ 17642 h 95064"/>
                                    <a:gd name="T46" fmla="*/ 32773 w 64740"/>
                                    <a:gd name="T47" fmla="*/ 14821 h 95064"/>
                                    <a:gd name="T48" fmla="*/ 20030 w 64740"/>
                                    <a:gd name="T49" fmla="*/ 27068 h 95064"/>
                                    <a:gd name="T50" fmla="*/ 20278 w 64740"/>
                                    <a:gd name="T51" fmla="*/ 33238 h 95064"/>
                                    <a:gd name="T52" fmla="*/ 5023 w 64740"/>
                                    <a:gd name="T53" fmla="*/ 33238 h 95064"/>
                                    <a:gd name="T54" fmla="*/ 4589 w 64740"/>
                                    <a:gd name="T55" fmla="*/ 26138 h 95064"/>
                                    <a:gd name="T56" fmla="*/ 12588 w 64740"/>
                                    <a:gd name="T57" fmla="*/ 7193 h 95064"/>
                                    <a:gd name="T58" fmla="*/ 32773 w 64740"/>
                                    <a:gd name="T59" fmla="*/ 0 h 95064"/>
                                    <a:gd name="T60" fmla="*/ 0 w 64740"/>
                                    <a:gd name="T61" fmla="*/ 0 h 95064"/>
                                    <a:gd name="T62" fmla="*/ 64740 w 64740"/>
                                    <a:gd name="T63"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740" h="95064">
                                      <a:moveTo>
                                        <a:pt x="32773" y="0"/>
                                      </a:moveTo>
                                      <a:cubicBezTo>
                                        <a:pt x="41021" y="0"/>
                                        <a:pt x="47646" y="2284"/>
                                        <a:pt x="52648" y="6852"/>
                                      </a:cubicBezTo>
                                      <a:cubicBezTo>
                                        <a:pt x="57650" y="11400"/>
                                        <a:pt x="60151" y="17580"/>
                                        <a:pt x="60151" y="25394"/>
                                      </a:cubicBezTo>
                                      <a:cubicBezTo>
                                        <a:pt x="60151" y="29900"/>
                                        <a:pt x="58704" y="34086"/>
                                        <a:pt x="55811" y="37951"/>
                                      </a:cubicBezTo>
                                      <a:cubicBezTo>
                                        <a:pt x="52917" y="41817"/>
                                        <a:pt x="51087" y="43501"/>
                                        <a:pt x="50323" y="43005"/>
                                      </a:cubicBezTo>
                                      <a:cubicBezTo>
                                        <a:pt x="52555" y="42778"/>
                                        <a:pt x="55511" y="44783"/>
                                        <a:pt x="59190" y="49020"/>
                                      </a:cubicBezTo>
                                      <a:cubicBezTo>
                                        <a:pt x="62890" y="53237"/>
                                        <a:pt x="64740" y="58177"/>
                                        <a:pt x="64740" y="63841"/>
                                      </a:cubicBezTo>
                                      <a:cubicBezTo>
                                        <a:pt x="64740" y="72916"/>
                                        <a:pt x="61640" y="80388"/>
                                        <a:pt x="55438" y="86258"/>
                                      </a:cubicBezTo>
                                      <a:cubicBezTo>
                                        <a:pt x="49258" y="92128"/>
                                        <a:pt x="41228"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306"/>
                                        <a:pt x="46488" y="57092"/>
                                        <a:pt x="42850" y="55128"/>
                                      </a:cubicBezTo>
                                      <a:cubicBezTo>
                                        <a:pt x="39233" y="53144"/>
                                        <a:pt x="32205" y="52152"/>
                                        <a:pt x="21766" y="52152"/>
                                      </a:cubicBezTo>
                                      <a:lnTo>
                                        <a:pt x="21766" y="37083"/>
                                      </a:lnTo>
                                      <a:cubicBezTo>
                                        <a:pt x="30572" y="37083"/>
                                        <a:pt x="36432" y="36153"/>
                                        <a:pt x="39346" y="34292"/>
                                      </a:cubicBezTo>
                                      <a:cubicBezTo>
                                        <a:pt x="42261" y="32432"/>
                                        <a:pt x="43718" y="29425"/>
                                        <a:pt x="43718" y="25270"/>
                                      </a:cubicBezTo>
                                      <a:cubicBezTo>
                                        <a:pt x="43718" y="22066"/>
                                        <a:pt x="42695" y="19524"/>
                                        <a:pt x="40649" y="17642"/>
                                      </a:cubicBezTo>
                                      <a:cubicBezTo>
                                        <a:pt x="38602" y="15761"/>
                                        <a:pt x="35977" y="14821"/>
                                        <a:pt x="32773" y="14821"/>
                                      </a:cubicBezTo>
                                      <a:cubicBezTo>
                                        <a:pt x="24278" y="14821"/>
                                        <a:pt x="20030" y="18903"/>
                                        <a:pt x="20030" y="27068"/>
                                      </a:cubicBezTo>
                                      <a:cubicBezTo>
                                        <a:pt x="20030" y="27399"/>
                                        <a:pt x="20113" y="29456"/>
                                        <a:pt x="20278" y="33238"/>
                                      </a:cubicBezTo>
                                      <a:lnTo>
                                        <a:pt x="5023" y="33238"/>
                                      </a:lnTo>
                                      <a:cubicBezTo>
                                        <a:pt x="4734" y="29146"/>
                                        <a:pt x="4589" y="26779"/>
                                        <a:pt x="4589" y="26138"/>
                                      </a:cubicBezTo>
                                      <a:cubicBezTo>
                                        <a:pt x="4589" y="18283"/>
                                        <a:pt x="7255" y="11968"/>
                                        <a:pt x="12588" y="7193"/>
                                      </a:cubicBezTo>
                                      <a:cubicBezTo>
                                        <a:pt x="17921" y="2398"/>
                                        <a:pt x="24650" y="0"/>
                                        <a:pt x="3277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3" name="Shape 4485"/>
                              <wps:cNvSpPr>
                                <a:spLocks/>
                              </wps:cNvSpPr>
                              <wps:spPr bwMode="auto">
                                <a:xfrm>
                                  <a:off x="11204" y="3763"/>
                                  <a:ext cx="639" cy="654"/>
                                </a:xfrm>
                                <a:custGeom>
                                  <a:avLst/>
                                  <a:gdLst>
                                    <a:gd name="T0" fmla="*/ 31595 w 63810"/>
                                    <a:gd name="T1" fmla="*/ 0 h 65360"/>
                                    <a:gd name="T2" fmla="*/ 54602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2" y="9364"/>
                                      </a:cubicBezTo>
                                      <a:cubicBezTo>
                                        <a:pt x="60741" y="15606"/>
                                        <a:pt x="63810" y="23182"/>
                                        <a:pt x="63810" y="32091"/>
                                      </a:cubicBezTo>
                                      <a:cubicBezTo>
                                        <a:pt x="63810" y="39946"/>
                                        <a:pt x="62063" y="46685"/>
                                        <a:pt x="58570" y="52307"/>
                                      </a:cubicBezTo>
                                      <a:cubicBezTo>
                                        <a:pt x="55098" y="57929"/>
                                        <a:pt x="49579"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4" name="Shape 4486"/>
                              <wps:cNvSpPr>
                                <a:spLocks/>
                              </wps:cNvSpPr>
                              <wps:spPr bwMode="auto">
                                <a:xfrm>
                                  <a:off x="10167" y="3512"/>
                                  <a:ext cx="94" cy="202"/>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7"/>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 name="Shape 4487"/>
                              <wps:cNvSpPr>
                                <a:spLocks/>
                              </wps:cNvSpPr>
                              <wps:spPr bwMode="auto">
                                <a:xfrm>
                                  <a:off x="12974" y="3428"/>
                                  <a:ext cx="314" cy="977"/>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49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5"/>
                                        <a:pt x="24807" y="12686"/>
                                        <a:pt x="26704" y="10961"/>
                                      </a:cubicBezTo>
                                      <a:lnTo>
                                        <a:pt x="31409" y="8590"/>
                                      </a:lnTo>
                                      <a:lnTo>
                                        <a:pt x="31409" y="28549"/>
                                      </a:lnTo>
                                      <a:lnTo>
                                        <a:pt x="24867" y="33796"/>
                                      </a:lnTo>
                                      <a:lnTo>
                                        <a:pt x="19243" y="38140"/>
                                      </a:lnTo>
                                      <a:lnTo>
                                        <a:pt x="31409" y="34461"/>
                                      </a:lnTo>
                                      <a:lnTo>
                                        <a:pt x="31409" y="49443"/>
                                      </a:lnTo>
                                      <a:lnTo>
                                        <a:pt x="16557" y="56586"/>
                                      </a:lnTo>
                                      <a:cubicBezTo>
                                        <a:pt x="16557" y="65660"/>
                                        <a:pt x="17683" y="72296"/>
                                        <a:pt x="19937" y="76491"/>
                                      </a:cubicBezTo>
                                      <a:cubicBezTo>
                                        <a:pt x="22190" y="80687"/>
                                        <a:pt x="25910" y="82786"/>
                                        <a:pt x="31099" y="82786"/>
                                      </a:cubicBezTo>
                                      <a:lnTo>
                                        <a:pt x="31409" y="82665"/>
                                      </a:lnTo>
                                      <a:lnTo>
                                        <a:pt x="31409" y="97449"/>
                                      </a:lnTo>
                                      <a:lnTo>
                                        <a:pt x="30727" y="97730"/>
                                      </a:lnTo>
                                      <a:cubicBezTo>
                                        <a:pt x="20929" y="97730"/>
                                        <a:pt x="13353" y="94010"/>
                                        <a:pt x="8000" y="86568"/>
                                      </a:cubicBezTo>
                                      <a:cubicBezTo>
                                        <a:pt x="2667" y="79127"/>
                                        <a:pt x="0" y="69091"/>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6" name="Shape 4488"/>
                              <wps:cNvSpPr>
                                <a:spLocks/>
                              </wps:cNvSpPr>
                              <wps:spPr bwMode="auto">
                                <a:xfrm>
                                  <a:off x="11918" y="3428"/>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0" y="73050"/>
                                        <a:pt x="20588" y="76957"/>
                                      </a:cubicBezTo>
                                      <a:cubicBezTo>
                                        <a:pt x="23275" y="80842"/>
                                        <a:pt x="26655" y="82786"/>
                                        <a:pt x="30727" y="82786"/>
                                      </a:cubicBezTo>
                                      <a:cubicBezTo>
                                        <a:pt x="35295" y="82786"/>
                                        <a:pt x="38891" y="81163"/>
                                        <a:pt x="41517" y="77918"/>
                                      </a:cubicBezTo>
                                      <a:cubicBezTo>
                                        <a:pt x="44142" y="74652"/>
                                        <a:pt x="45455" y="70083"/>
                                        <a:pt x="45455" y="64213"/>
                                      </a:cubicBezTo>
                                      <a:cubicBezTo>
                                        <a:pt x="45455" y="62374"/>
                                        <a:pt x="44845" y="59087"/>
                                        <a:pt x="43625" y="54353"/>
                                      </a:cubicBezTo>
                                      <a:cubicBezTo>
                                        <a:pt x="41537" y="46561"/>
                                        <a:pt x="40494" y="39346"/>
                                        <a:pt x="40494" y="32711"/>
                                      </a:cubicBezTo>
                                      <a:lnTo>
                                        <a:pt x="56493" y="30572"/>
                                      </a:lnTo>
                                      <a:cubicBezTo>
                                        <a:pt x="56493" y="36711"/>
                                        <a:pt x="57474"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7" name="Shape 4489"/>
                              <wps:cNvSpPr>
                                <a:spLocks/>
                              </wps:cNvSpPr>
                              <wps:spPr bwMode="auto">
                                <a:xfrm>
                                  <a:off x="13288" y="3771"/>
                                  <a:ext cx="313" cy="632"/>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6"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3"/>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8" name="Shape 4490"/>
                              <wps:cNvSpPr>
                                <a:spLocks/>
                              </wps:cNvSpPr>
                              <wps:spPr bwMode="auto">
                                <a:xfrm>
                                  <a:off x="15044" y="3765"/>
                                  <a:ext cx="1002" cy="927"/>
                                </a:xfrm>
                                <a:custGeom>
                                  <a:avLst/>
                                  <a:gdLst>
                                    <a:gd name="T0" fmla="*/ 73980 w 100118"/>
                                    <a:gd name="T1" fmla="*/ 0 h 92646"/>
                                    <a:gd name="T2" fmla="*/ 85793 w 100118"/>
                                    <a:gd name="T3" fmla="*/ 5116 h 92646"/>
                                    <a:gd name="T4" fmla="*/ 90320 w 100118"/>
                                    <a:gd name="T5" fmla="*/ 17394 h 92646"/>
                                    <a:gd name="T6" fmla="*/ 88491 w 100118"/>
                                    <a:gd name="T7" fmla="*/ 25704 h 92646"/>
                                    <a:gd name="T8" fmla="*/ 81855 w 100118"/>
                                    <a:gd name="T9" fmla="*/ 32401 h 92646"/>
                                    <a:gd name="T10" fmla="*/ 60368 w 100118"/>
                                    <a:gd name="T11" fmla="*/ 46199 h 92646"/>
                                    <a:gd name="T12" fmla="*/ 73143 w 100118"/>
                                    <a:gd name="T13" fmla="*/ 64182 h 92646"/>
                                    <a:gd name="T14" fmla="*/ 81545 w 100118"/>
                                    <a:gd name="T15" fmla="*/ 75902 h 92646"/>
                                    <a:gd name="T16" fmla="*/ 82631 w 100118"/>
                                    <a:gd name="T17" fmla="*/ 76864 h 92646"/>
                                    <a:gd name="T18" fmla="*/ 83654 w 100118"/>
                                    <a:gd name="T19" fmla="*/ 77267 h 92646"/>
                                    <a:gd name="T20" fmla="*/ 84305 w 100118"/>
                                    <a:gd name="T21" fmla="*/ 76181 h 92646"/>
                                    <a:gd name="T22" fmla="*/ 77453 w 100118"/>
                                    <a:gd name="T23" fmla="*/ 64740 h 92646"/>
                                    <a:gd name="T24" fmla="*/ 89793 w 100118"/>
                                    <a:gd name="T25" fmla="*/ 56307 h 92646"/>
                                    <a:gd name="T26" fmla="*/ 97637 w 100118"/>
                                    <a:gd name="T27" fmla="*/ 67407 h 92646"/>
                                    <a:gd name="T28" fmla="*/ 100118 w 100118"/>
                                    <a:gd name="T29" fmla="*/ 76057 h 92646"/>
                                    <a:gd name="T30" fmla="*/ 95002 w 100118"/>
                                    <a:gd name="T31" fmla="*/ 87871 h 92646"/>
                                    <a:gd name="T32" fmla="*/ 82724 w 100118"/>
                                    <a:gd name="T33" fmla="*/ 92397 h 92646"/>
                                    <a:gd name="T34" fmla="*/ 68244 w 100118"/>
                                    <a:gd name="T35" fmla="*/ 84956 h 92646"/>
                                    <a:gd name="T36" fmla="*/ 46912 w 100118"/>
                                    <a:gd name="T37" fmla="*/ 55159 h 92646"/>
                                    <a:gd name="T38" fmla="*/ 30789 w 100118"/>
                                    <a:gd name="T39" fmla="*/ 65856 h 92646"/>
                                    <a:gd name="T40" fmla="*/ 34323 w 100118"/>
                                    <a:gd name="T41" fmla="*/ 75933 h 92646"/>
                                    <a:gd name="T42" fmla="*/ 29394 w 100118"/>
                                    <a:gd name="T43" fmla="*/ 87747 h 92646"/>
                                    <a:gd name="T44" fmla="*/ 17735 w 100118"/>
                                    <a:gd name="T45" fmla="*/ 92646 h 92646"/>
                                    <a:gd name="T46" fmla="*/ 0 w 100118"/>
                                    <a:gd name="T47" fmla="*/ 85235 h 92646"/>
                                    <a:gd name="T48" fmla="*/ 8403 w 100118"/>
                                    <a:gd name="T49" fmla="*/ 72926 h 92646"/>
                                    <a:gd name="T50" fmla="*/ 17611 w 100118"/>
                                    <a:gd name="T51" fmla="*/ 77515 h 92646"/>
                                    <a:gd name="T52" fmla="*/ 18169 w 100118"/>
                                    <a:gd name="T53" fmla="*/ 77112 h 92646"/>
                                    <a:gd name="T54" fmla="*/ 18510 w 100118"/>
                                    <a:gd name="T55" fmla="*/ 76057 h 92646"/>
                                    <a:gd name="T56" fmla="*/ 17611 w 100118"/>
                                    <a:gd name="T57" fmla="*/ 74042 h 92646"/>
                                    <a:gd name="T58" fmla="*/ 15007 w 100118"/>
                                    <a:gd name="T59" fmla="*/ 71624 h 92646"/>
                                    <a:gd name="T60" fmla="*/ 3845 w 100118"/>
                                    <a:gd name="T61" fmla="*/ 64399 h 92646"/>
                                    <a:gd name="T62" fmla="*/ 37641 w 100118"/>
                                    <a:gd name="T63" fmla="*/ 42230 h 92646"/>
                                    <a:gd name="T64" fmla="*/ 21301 w 100118"/>
                                    <a:gd name="T65" fmla="*/ 19317 h 92646"/>
                                    <a:gd name="T66" fmla="*/ 18666 w 100118"/>
                                    <a:gd name="T67" fmla="*/ 15999 h 92646"/>
                                    <a:gd name="T68" fmla="*/ 17735 w 100118"/>
                                    <a:gd name="T69" fmla="*/ 15689 h 92646"/>
                                    <a:gd name="T70" fmla="*/ 17301 w 100118"/>
                                    <a:gd name="T71" fmla="*/ 15968 h 92646"/>
                                    <a:gd name="T72" fmla="*/ 17084 w 100118"/>
                                    <a:gd name="T73" fmla="*/ 16774 h 92646"/>
                                    <a:gd name="T74" fmla="*/ 23937 w 100118"/>
                                    <a:gd name="T75" fmla="*/ 28215 h 92646"/>
                                    <a:gd name="T76" fmla="*/ 11596 w 100118"/>
                                    <a:gd name="T77" fmla="*/ 36649 h 92646"/>
                                    <a:gd name="T78" fmla="*/ 3752 w 100118"/>
                                    <a:gd name="T79" fmla="*/ 25549 h 92646"/>
                                    <a:gd name="T80" fmla="*/ 1271 w 100118"/>
                                    <a:gd name="T81" fmla="*/ 16898 h 92646"/>
                                    <a:gd name="T82" fmla="*/ 6325 w 100118"/>
                                    <a:gd name="T83" fmla="*/ 5085 h 92646"/>
                                    <a:gd name="T84" fmla="*/ 18604 w 100118"/>
                                    <a:gd name="T85" fmla="*/ 558 h 92646"/>
                                    <a:gd name="T86" fmla="*/ 32835 w 100118"/>
                                    <a:gd name="T87" fmla="*/ 7720 h 92646"/>
                                    <a:gd name="T88" fmla="*/ 51036 w 100118"/>
                                    <a:gd name="T89" fmla="*/ 33331 h 92646"/>
                                    <a:gd name="T90" fmla="*/ 67655 w 100118"/>
                                    <a:gd name="T91" fmla="*/ 22572 h 92646"/>
                                    <a:gd name="T92" fmla="*/ 74724 w 100118"/>
                                    <a:gd name="T93" fmla="*/ 17642 h 92646"/>
                                    <a:gd name="T94" fmla="*/ 75189 w 100118"/>
                                    <a:gd name="T95" fmla="*/ 16526 h 92646"/>
                                    <a:gd name="T96" fmla="*/ 74941 w 100118"/>
                                    <a:gd name="T97" fmla="*/ 16030 h 92646"/>
                                    <a:gd name="T98" fmla="*/ 74104 w 100118"/>
                                    <a:gd name="T99" fmla="*/ 15813 h 92646"/>
                                    <a:gd name="T100" fmla="*/ 62663 w 100118"/>
                                    <a:gd name="T101" fmla="*/ 22665 h 92646"/>
                                    <a:gd name="T102" fmla="*/ 54229 w 100118"/>
                                    <a:gd name="T103" fmla="*/ 10325 h 92646"/>
                                    <a:gd name="T104" fmla="*/ 65298 w 100118"/>
                                    <a:gd name="T105" fmla="*/ 2480 h 92646"/>
                                    <a:gd name="T106" fmla="*/ 73980 w 100118"/>
                                    <a:gd name="T107" fmla="*/ 0 h 92646"/>
                                    <a:gd name="T108" fmla="*/ 0 w 100118"/>
                                    <a:gd name="T109" fmla="*/ 0 h 92646"/>
                                    <a:gd name="T110" fmla="*/ 100118 w 100118"/>
                                    <a:gd name="T111" fmla="*/ 92646 h 92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100118" h="92646">
                                      <a:moveTo>
                                        <a:pt x="73980" y="0"/>
                                      </a:moveTo>
                                      <a:cubicBezTo>
                                        <a:pt x="78858" y="0"/>
                                        <a:pt x="82796" y="1705"/>
                                        <a:pt x="85793" y="5116"/>
                                      </a:cubicBezTo>
                                      <a:cubicBezTo>
                                        <a:pt x="88811" y="8506"/>
                                        <a:pt x="90320" y="12598"/>
                                        <a:pt x="90320" y="17394"/>
                                      </a:cubicBezTo>
                                      <a:cubicBezTo>
                                        <a:pt x="90320" y="20495"/>
                                        <a:pt x="89710" y="23264"/>
                                        <a:pt x="88491" y="25704"/>
                                      </a:cubicBezTo>
                                      <a:cubicBezTo>
                                        <a:pt x="87271" y="28122"/>
                                        <a:pt x="85059" y="30355"/>
                                        <a:pt x="81855" y="32401"/>
                                      </a:cubicBezTo>
                                      <a:lnTo>
                                        <a:pt x="60368" y="46199"/>
                                      </a:lnTo>
                                      <a:lnTo>
                                        <a:pt x="73143" y="64182"/>
                                      </a:lnTo>
                                      <a:cubicBezTo>
                                        <a:pt x="78434" y="71644"/>
                                        <a:pt x="81235" y="75551"/>
                                        <a:pt x="81545" y="75902"/>
                                      </a:cubicBezTo>
                                      <a:cubicBezTo>
                                        <a:pt x="81855" y="76274"/>
                                        <a:pt x="82217" y="76595"/>
                                        <a:pt x="82631" y="76864"/>
                                      </a:cubicBezTo>
                                      <a:cubicBezTo>
                                        <a:pt x="83065" y="77133"/>
                                        <a:pt x="83406" y="77267"/>
                                        <a:pt x="83654" y="77267"/>
                                      </a:cubicBezTo>
                                      <a:cubicBezTo>
                                        <a:pt x="84088" y="77267"/>
                                        <a:pt x="84305" y="76905"/>
                                        <a:pt x="84305" y="76181"/>
                                      </a:cubicBezTo>
                                      <a:cubicBezTo>
                                        <a:pt x="84305" y="73970"/>
                                        <a:pt x="82021" y="70156"/>
                                        <a:pt x="77453" y="64740"/>
                                      </a:cubicBezTo>
                                      <a:lnTo>
                                        <a:pt x="89793" y="56307"/>
                                      </a:lnTo>
                                      <a:cubicBezTo>
                                        <a:pt x="93369" y="60378"/>
                                        <a:pt x="95984" y="64079"/>
                                        <a:pt x="97637" y="67407"/>
                                      </a:cubicBezTo>
                                      <a:cubicBezTo>
                                        <a:pt x="99291" y="70734"/>
                                        <a:pt x="100118" y="73618"/>
                                        <a:pt x="100118" y="76057"/>
                                      </a:cubicBezTo>
                                      <a:cubicBezTo>
                                        <a:pt x="100118" y="80935"/>
                                        <a:pt x="98413" y="84873"/>
                                        <a:pt x="95002" y="87871"/>
                                      </a:cubicBezTo>
                                      <a:cubicBezTo>
                                        <a:pt x="91612" y="90888"/>
                                        <a:pt x="87519" y="92397"/>
                                        <a:pt x="82724" y="92397"/>
                                      </a:cubicBezTo>
                                      <a:cubicBezTo>
                                        <a:pt x="76605" y="92397"/>
                                        <a:pt x="71779" y="89917"/>
                                        <a:pt x="68244" y="84956"/>
                                      </a:cubicBezTo>
                                      <a:lnTo>
                                        <a:pt x="46912" y="55159"/>
                                      </a:lnTo>
                                      <a:lnTo>
                                        <a:pt x="30789" y="65856"/>
                                      </a:lnTo>
                                      <a:cubicBezTo>
                                        <a:pt x="33145" y="67779"/>
                                        <a:pt x="34323" y="71138"/>
                                        <a:pt x="34323" y="75933"/>
                                      </a:cubicBezTo>
                                      <a:cubicBezTo>
                                        <a:pt x="34323" y="80543"/>
                                        <a:pt x="32680" y="84481"/>
                                        <a:pt x="29394" y="87747"/>
                                      </a:cubicBezTo>
                                      <a:cubicBezTo>
                                        <a:pt x="26107" y="91012"/>
                                        <a:pt x="22221" y="92646"/>
                                        <a:pt x="17735" y="92646"/>
                                      </a:cubicBezTo>
                                      <a:cubicBezTo>
                                        <a:pt x="13146" y="92646"/>
                                        <a:pt x="7234" y="90175"/>
                                        <a:pt x="0" y="85235"/>
                                      </a:cubicBezTo>
                                      <a:lnTo>
                                        <a:pt x="8403" y="72926"/>
                                      </a:lnTo>
                                      <a:cubicBezTo>
                                        <a:pt x="13033" y="75985"/>
                                        <a:pt x="16102" y="77515"/>
                                        <a:pt x="17611" y="77515"/>
                                      </a:cubicBezTo>
                                      <a:cubicBezTo>
                                        <a:pt x="17756" y="77515"/>
                                        <a:pt x="17942" y="77381"/>
                                        <a:pt x="18169" y="77112"/>
                                      </a:cubicBezTo>
                                      <a:cubicBezTo>
                                        <a:pt x="18397" y="76843"/>
                                        <a:pt x="18510" y="76491"/>
                                        <a:pt x="18510" y="76057"/>
                                      </a:cubicBezTo>
                                      <a:cubicBezTo>
                                        <a:pt x="18510" y="75582"/>
                                        <a:pt x="18211" y="74910"/>
                                        <a:pt x="17611" y="74042"/>
                                      </a:cubicBezTo>
                                      <a:cubicBezTo>
                                        <a:pt x="17032" y="73195"/>
                                        <a:pt x="16164" y="72389"/>
                                        <a:pt x="15007" y="71624"/>
                                      </a:cubicBezTo>
                                      <a:lnTo>
                                        <a:pt x="3845" y="64399"/>
                                      </a:lnTo>
                                      <a:lnTo>
                                        <a:pt x="37641" y="42230"/>
                                      </a:lnTo>
                                      <a:lnTo>
                                        <a:pt x="21301" y="19317"/>
                                      </a:lnTo>
                                      <a:cubicBezTo>
                                        <a:pt x="19833" y="17291"/>
                                        <a:pt x="18955" y="16185"/>
                                        <a:pt x="18666" y="15999"/>
                                      </a:cubicBezTo>
                                      <a:cubicBezTo>
                                        <a:pt x="18376" y="15792"/>
                                        <a:pt x="18066" y="15689"/>
                                        <a:pt x="17735" y="15689"/>
                                      </a:cubicBezTo>
                                      <a:cubicBezTo>
                                        <a:pt x="17590" y="15689"/>
                                        <a:pt x="17446" y="15782"/>
                                        <a:pt x="17301" y="15968"/>
                                      </a:cubicBezTo>
                                      <a:cubicBezTo>
                                        <a:pt x="17156" y="16154"/>
                                        <a:pt x="17084" y="16423"/>
                                        <a:pt x="17084" y="16774"/>
                                      </a:cubicBezTo>
                                      <a:cubicBezTo>
                                        <a:pt x="17084" y="18986"/>
                                        <a:pt x="19368" y="22799"/>
                                        <a:pt x="23937" y="28215"/>
                                      </a:cubicBezTo>
                                      <a:lnTo>
                                        <a:pt x="11596" y="36649"/>
                                      </a:lnTo>
                                      <a:cubicBezTo>
                                        <a:pt x="8020" y="32577"/>
                                        <a:pt x="5405" y="28877"/>
                                        <a:pt x="3752" y="25549"/>
                                      </a:cubicBezTo>
                                      <a:cubicBezTo>
                                        <a:pt x="2098" y="22221"/>
                                        <a:pt x="1271" y="19338"/>
                                        <a:pt x="1271" y="16898"/>
                                      </a:cubicBezTo>
                                      <a:cubicBezTo>
                                        <a:pt x="1271" y="12020"/>
                                        <a:pt x="2956" y="8082"/>
                                        <a:pt x="6325" y="5085"/>
                                      </a:cubicBezTo>
                                      <a:cubicBezTo>
                                        <a:pt x="9715" y="2067"/>
                                        <a:pt x="13808" y="558"/>
                                        <a:pt x="18604" y="558"/>
                                      </a:cubicBezTo>
                                      <a:cubicBezTo>
                                        <a:pt x="24619" y="558"/>
                                        <a:pt x="29363" y="2946"/>
                                        <a:pt x="32835" y="7720"/>
                                      </a:cubicBezTo>
                                      <a:lnTo>
                                        <a:pt x="51036" y="33331"/>
                                      </a:lnTo>
                                      <a:lnTo>
                                        <a:pt x="67655" y="22572"/>
                                      </a:lnTo>
                                      <a:cubicBezTo>
                                        <a:pt x="72078" y="19658"/>
                                        <a:pt x="74435" y="18014"/>
                                        <a:pt x="74724" y="17642"/>
                                      </a:cubicBezTo>
                                      <a:cubicBezTo>
                                        <a:pt x="75034" y="17270"/>
                                        <a:pt x="75189" y="16898"/>
                                        <a:pt x="75189" y="16526"/>
                                      </a:cubicBezTo>
                                      <a:cubicBezTo>
                                        <a:pt x="75189" y="16340"/>
                                        <a:pt x="75106" y="16175"/>
                                        <a:pt x="74941" y="16030"/>
                                      </a:cubicBezTo>
                                      <a:cubicBezTo>
                                        <a:pt x="74776" y="15885"/>
                                        <a:pt x="74497" y="15813"/>
                                        <a:pt x="74104" y="15813"/>
                                      </a:cubicBezTo>
                                      <a:cubicBezTo>
                                        <a:pt x="71892" y="15813"/>
                                        <a:pt x="68078" y="18097"/>
                                        <a:pt x="62663" y="22665"/>
                                      </a:cubicBezTo>
                                      <a:lnTo>
                                        <a:pt x="54229" y="10325"/>
                                      </a:lnTo>
                                      <a:cubicBezTo>
                                        <a:pt x="58301" y="6749"/>
                                        <a:pt x="61991" y="4134"/>
                                        <a:pt x="65298" y="2480"/>
                                      </a:cubicBezTo>
                                      <a:cubicBezTo>
                                        <a:pt x="68606" y="827"/>
                                        <a:pt x="71500" y="0"/>
                                        <a:pt x="739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9" name="Shape 4491"/>
                              <wps:cNvSpPr>
                                <a:spLocks/>
                              </wps:cNvSpPr>
                              <wps:spPr bwMode="auto">
                                <a:xfrm>
                                  <a:off x="15999" y="3763"/>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0" name="Shape 4492"/>
                              <wps:cNvSpPr>
                                <a:spLocks/>
                              </wps:cNvSpPr>
                              <wps:spPr bwMode="auto">
                                <a:xfrm>
                                  <a:off x="13637" y="3715"/>
                                  <a:ext cx="512" cy="690"/>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1" name="Shape 4493"/>
                              <wps:cNvSpPr>
                                <a:spLocks/>
                              </wps:cNvSpPr>
                              <wps:spPr bwMode="auto">
                                <a:xfrm>
                                  <a:off x="13288" y="3512"/>
                                  <a:ext cx="94" cy="202"/>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7"/>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 name="Shape 4494"/>
                              <wps:cNvSpPr>
                                <a:spLocks/>
                              </wps:cNvSpPr>
                              <wps:spPr bwMode="auto">
                                <a:xfrm>
                                  <a:off x="14187" y="3403"/>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5" y="30210"/>
                                        <a:pt x="28122" y="33145"/>
                                      </a:cubicBezTo>
                                      <a:cubicBezTo>
                                        <a:pt x="24939" y="36060"/>
                                        <a:pt x="22644" y="37765"/>
                                        <a:pt x="21239" y="38261"/>
                                      </a:cubicBezTo>
                                      <a:cubicBezTo>
                                        <a:pt x="21053" y="37021"/>
                                        <a:pt x="22210" y="36401"/>
                                        <a:pt x="24712" y="36401"/>
                                      </a:cubicBezTo>
                                      <a:cubicBezTo>
                                        <a:pt x="33806" y="36401"/>
                                        <a:pt x="39470" y="38995"/>
                                        <a:pt x="41703" y="44183"/>
                                      </a:cubicBezTo>
                                      <a:cubicBezTo>
                                        <a:pt x="43976"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3"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0"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6"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BACBC" id="Group 94284" o:spid="_x0000_s1026" style="position:absolute;margin-left:6.1pt;margin-top:-.5pt;width:137.55pt;height:37.15pt;z-index:-251600896" coordsize="17468,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">
                      <v:shape id="Shape 4407" o:spid="_x0000_s1027" style="position:absolute;left:2114;top:145;width:495;height:1166;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5KcYA&#10;AADcAAAADwAAAGRycy9kb3ducmV2LnhtbESPQWsCMRSE74L/ITyhN80qrdjVKFrbquCltuD1sXlu&#10;VjcvyybV1V/fCAWPw8x8w0xmjS3FmWpfOFbQ7yUgiDOnC84V/Hx/dEcgfEDWWDomBVfyMJu2WxNM&#10;tbvwF513IRcRwj5FBSaEKpXSZ4Ys+p6riKN3cLXFEGWdS13jJcJtKQdJMpQWC44LBit6M5Sddr9W&#10;QbVd2ve5MevVafi5fF6M9pvbcaXUU6eZj0EEasIj/N9eawWDl1e4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45KcYAAADcAAAADwAAAAAAAAAAAAAAAACYAgAAZHJz&#10;L2Rvd25yZXYueG1sUEsFBgAAAAAEAAQA9QAAAIsDAAAAAA==&#10;" path="m49485,r,14200l47315,14602v-537,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5;371,539;318,428;327,378;225,480;164,698;255,927;495,1014;495,1166;297,1133;138,1033;0,696;104,381;342,228;318,152;372,44;495,0" o:connectangles="0,0,0,0,0,0,0,0,0,0,0,0,0,0,0,0,0,0,0,0,0,0,0,0,0,0" textboxrect="0,0,49485,116668"/>
                      </v:shape>
                      <v:shape id="Shape 4408" o:spid="_x0000_s1028" style="position:absolute;left:4010;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6acIA&#10;AADcAAAADwAAAGRycy9kb3ducmV2LnhtbERPPWvDMBDdA/kP4gLdYrkeTHCjhDglkCFL3aal22Fd&#10;bWHrZCzVdv99NRQ6Pt73/rjYXkw0euNYwWOSgiCunTbcKHh7vWx3IHxA1tg7JgU/5OF4WK/2WGg3&#10;8wtNVWhEDGFfoII2hKGQ0tctWfSJG4gj9+VGiyHCsZF6xDmG215maZpLi4ZjQ4sDnVuqu+rbKjh/&#10;lJ8nY+qeLvfdrXyWGXbvVqmHzXJ6AhFoCf/iP/dVK8jyOD+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1rppwgAAANwAAAAPAAAAAAAAAAAAAAAAAJgCAABkcnMvZG93&#10;bnJldi54bWxQSwUGAAAAAAQABAD1AAAAhw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409" o:spid="_x0000_s1029" style="position:absolute;left:2609;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LvMYA&#10;AADcAAAADwAAAGRycy9kb3ducmV2LnhtbESP0WrCQBRE3wX/YblCX4rZaEFL6hqsUCpIH4z9gGv2&#10;NonJ3g3ZTUz79d1CwcdhZs4wm3Q0jRioc5VlBYsoBkGcW11xoeDz/DZ/BuE8ssbGMin4JgfpdjrZ&#10;YKLtjU80ZL4QAcIuQQWl920ipctLMugi2xIH78t2Bn2QXSF1h7cAN41cxvFKGqw4LJTY0r6kvM56&#10;o2C4PPU/eH3vH9eH1/h4ZL+v+w+lHmbj7gWEp9Hfw//tg1awXC3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TLvMYAAADcAAAADwAAAAAAAAAAAAAAAACYAgAAZHJz&#10;L2Rvd25yZXYueG1sUEsFBgAAAAAEAAQA9QAAAIsDAAAAAA==&#10;" path="m527,c5447,,9581,1457,12929,4372v3370,2914,5054,6532,5054,10852c17983,17952,17074,20433,15255,22665v9508,1696,17590,6749,24246,15162c46157,46240,49485,56958,49485,69980v,13312,-4578,24454,-13735,33425c26593,112396,14749,116892,217,116892l,116856,,101682r217,79c10284,101761,18273,98837,24185,92987v5911,-5850,8867,-13581,8867,-23193c33052,60596,31120,53072,27254,47222,23389,41372,20082,38106,17332,37424v434,682,651,2501,651,5457c17983,47077,16268,50788,12836,54012,9426,57237,5261,58849,341,58849l,58724,,44489r341,97c1313,44586,2077,44400,2635,44028v559,-393,838,-775,838,-1147c3473,40752,2387,38674,217,36649l,37024,,20025r279,439c2325,18624,3349,16877,3349,15224v103,,-114,-145,-651,-434c2181,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410" o:spid="_x0000_s1030" style="position:absolute;left:4601;top:17;width:314;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7esUA&#10;AADcAAAADwAAAGRycy9kb3ducmV2LnhtbESPUUvDMBSF3wX/Q7iCby61m7PUZkMEmezBaecPuDTX&#10;pNjclCTb6r9fBoKPh3POdzjNenKDOFKIvWcF97MCBHHndc9Gwdf+9a4CEROyxsEzKfilCOvV9VWD&#10;tfYn/qRjm4zIEI41KrApjbWUsbPkMM78SJy9bx8cpiyDkTrgKcPdIMuiWEqHPecFiyO9WOp+2oNT&#10;8NEe3o1d8GMoTLXbbM38YbOfK3V7Mz0/gUg0pf/wX/tNKyiXJVzO5CM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nt6xQAAANwAAAAPAAAAAAAAAAAAAAAAAJgCAABkcnMv&#10;ZG93bnJldi54bWxQSwUGAAAAAAQABAD1AAAAigMAAAAA&#10;" path="m14976,v2294,,6986,785,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0;183,152;166,192;166,357;314,327;314,477;166,548;201,769;311,836;314,834;314,984;307,985;80,873;0,572;0,192;35,49;150,0" o:connectangles="0,0,0,0,0,0,0,0,0,0,0,0,0,0,0,0,0,0,0,0,0" textboxrect="0,0,31409,98537"/>
                      </v:shape>
                      <v:shape id="Shape 4411" o:spid="_x0000_s1031" style="position:absolute;left:3138;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95MYA&#10;AADcAAAADwAAAGRycy9kb3ducmV2LnhtbESPUWvCQBCE3wv9D8cW+lYvWhok9RQRLbagYPQHLLlt&#10;EsztxdzWxP76XqHQx2FmvmFmi8E16kpdqD0bGI8SUMSFtzWXBk7HzdMUVBBki41nMnCjAIv5/d0M&#10;M+t7PtA1l1JFCIcMDVQibaZ1KCpyGEa+JY7ep+8cSpRdqW2HfYS7Rk+SJNUOa44LFba0qqg451/O&#10;wOV7n8uLrFfpqf94W2+Xu9v0fWfM48OwfAUlNMh/+K+9tQYm6TP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95MYAAADcAAAADwAAAAAAAAAAAAAAAACYAgAAZHJz&#10;L2Rvd25yZXYueG1sUEsFBgAAAAAEAAQA9QAAAIs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412" o:spid="_x0000_s1032" style="position:absolute;left:6676;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SOMUA&#10;AADcAAAADwAAAGRycy9kb3ducmV2LnhtbESPX2vCQBDE3wv9DscW+lYvlRI0eooWCwYKxT8vvi25&#10;NRfM7YXcqum37xUKfRxm5jfMfDn4Vt2oj01gA6+jDBRxFWzDtYHj4eNlAioKssU2MBn4pgjLxePD&#10;HAsb7ryj215qlSAcCzTgRLpC61g58hhHoSNO3jn0HiXJvta2x3uC+1aPsyzXHhtOCw47endUXfZX&#10;b+BEG/fFZSlxul37XbX+lDKfGPP8NKxmoIQG+Q//tbfWwDh/g9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JI4xQAAANwAAAAPAAAAAAAAAAAAAAAAAJgCAABkcnMv&#10;ZG93bnJldi54bWxQSwUGAAAAAAQABAD1AAAAigM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413" o:spid="_x0000_s1033" style="position:absolute;left:4915;top:342;width:313;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NUMUA&#10;AADcAAAADwAAAGRycy9kb3ducmV2LnhtbESPQWsCMRSE74X+h/AK3mpWsSKrUWxBaA8F14peH5vn&#10;Jrp52W6ibv31jVDocZiZb5jZonO1uFAbrGcFg34Ggrj02nKlYPu1ep6ACBFZY+2ZFPxQgMX88WGG&#10;ufZXLuiyiZVIEA45KjAxNrmUoTTkMPR9Q5y8g28dxiTbSuoWrwnuajnMsrF0aDktGGzozVB52pyd&#10;gn1hR6ubzdbF7sbfH/p19GmOXqneU7ecgojUxf/wX/tdKxiOX+B+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1QxQAAANwAAAAPAAAAAAAAAAAAAAAAAJgCAABkcnMv&#10;ZG93bnJldi54bWxQSwUGAAAAAAQABAD1AAAAigM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60;122,635;0,659;0,509;108,462;149,330;110,197;6,149;0,152;0,1;6,0" o:connectangles="0,0,0,0,0,0,0,0,0,0,0,0,0,0" textboxrect="0,0,31285,65847"/>
                      </v:shape>
                      <v:shape id="Shape 4414" o:spid="_x0000_s1034" style="position:absolute;left:8450;top:145;width:495;height:1166;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n5sYA&#10;AADcAAAADwAAAGRycy9kb3ducmV2LnhtbESPT2sCMRTE74V+h/CE3mpWKYusRtGqVaEX/4DXx+a5&#10;Wd28LJtUt/30RhB6HGbmN8xo0tpKXKnxpWMFvW4Cgjh3uuRCwWG/fB+A8AFZY+WYFPySh8n49WWE&#10;mXY33tJ1FwoRIewzVGBCqDMpfW7Iou+6mjh6J9dYDFE2hdQN3iLcVrKfJKm0WHJcMFjTp6H8svux&#10;CurvuV1MjVmvLunX/GM2OG7+ziul3jrtdAgiUBv+w8/2Wivopyk8zs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1n5sYAAADcAAAADwAAAAAAAAAAAAAAAACYAgAAZHJz&#10;L2Rvd25yZXYueG1sUEsFBgAAAAAEAAQA9QAAAIsDAAAAAA==&#10;" path="m49485,r,14200l47315,14602v-537,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5;371,539;318,428;327,378;225,480;164,698;255,927;495,1014;495,1166;297,1133;138,1033;0,696;104,381;342,228;318,152;372,44;495,0" o:connectangles="0,0,0,0,0,0,0,0,0,0,0,0,0,0,0,0,0,0,0,0,0,0,0,0,0,0" textboxrect="0,0,49485,116668"/>
                      </v:shape>
                      <v:shape id="Shape 4415" o:spid="_x0000_s1035" style="position:absolute;left:5318;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uNcUA&#10;AADcAAAADwAAAGRycy9kb3ducmV2LnhtbESPQUsDMRSE74L/ITzBi7SJK27L2rRUYUu9FKyFXh+b&#10;Z3Zx87IksV3/fSMIPQ4z8w2zWI2uFycKsfOs4XGqQBA33nRsNRw+68kcREzIBnvPpOGXIqyWtzcL&#10;rIw/8wed9smKDOFYoYY2paGSMjYtOYxTPxBn78sHhynLYKUJeM5w18tCqVI67DgvtDjQW0vN9/7H&#10;adhYVbyHp7h53T3Xs1qt+WFnj1rf343rFxCJxnQN/7e3RkNRzuDvTD4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a41xQAAANwAAAAPAAAAAAAAAAAAAAAAAJgCAABkcnMv&#10;ZG93bnJldi54bWxQSwUGAAAAAAQABAD1AAAAigM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416" o:spid="_x0000_s1036" style="position:absolute;left:4915;top:6;width:308;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QzL0A&#10;AADcAAAADwAAAGRycy9kb3ducmV2LnhtbERPyQrCMBC9C/5DGMGLaGoRK9UoIgpeXQ4eh2a6YDMp&#10;TbT1781B8Ph4+2bXm1q8qXWVZQXzWQSCOLO64kLB/XaarkA4j6yxtkwKPuRgtx0ONphq2/GF3ldf&#10;iBDCLkUFpfdNKqXLSjLoZrYhDlxuW4M+wLaQusUuhJtaxlG0lAYrDg0lNnQoKXteX0bBvsBFskgO&#10;0bk73ih/POWki3OlxqN+vwbhqfd/8c991griZVgbzoQj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ryQzL0AAADcAAAADwAAAAAAAAAAAAAAAACYAgAAZHJzL2Rvd25yZXYu&#10;eG1sUEsFBgAAAAAEAAQA9QAAAIIDAAAAAA==&#10;" path="m23999,r6790,12867c23079,18055,15834,20650,9054,20650l,18941,,3883,9054,5457c12630,5457,17611,3638,23999,xe" fillcolor="black" stroked="f" strokeweight="0">
                        <v:stroke miterlimit="83231f" joinstyle="miter"/>
                        <v:path arrowok="t" o:connecttype="custom" o:connectlocs="240,0;308,128;91,206;0,189;0,39;91,54;240,0" o:connectangles="0,0,0,0,0,0,0" textboxrect="0,0,30789,20650"/>
                      </v:shape>
                      <v:shape id="Shape 4417" o:spid="_x0000_s1037" style="position:absolute;left:5982;width:647;height:1002;visibility:visible;mso-wrap-style:square;v-text-anchor:top" coordsize="64678,10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vKcUA&#10;AADcAAAADwAAAGRycy9kb3ducmV2LnhtbESPT4vCMBTE74LfIbyFvSyaKlK0axRRFwRB8d9hb4/m&#10;bVtsXkoTa/32RljwOMzMb5jpvDWlaKh2hWUFg34Egji1uuBMwfn00xuDcB5ZY2mZFDzIwXzW7Uwx&#10;0fbOB2qOPhMBwi5BBbn3VSKlS3My6Pq2Ig7en60N+iDrTOoa7wFuSjmMolgaLDgs5FjRMqf0erwZ&#10;Bfv1rWqWO2/iZn2Nf+lrc1ltR0p9frSLbxCeWv8O/7c3WsEwnsD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W8pxQAAANwAAAAPAAAAAAAAAAAAAAAAAJgCAABkcnMv&#10;ZG93bnJldi54bWxQSwUGAAAAAAQABAD1AAAAigMAAAAA&#10;" path="m15069,v3121,3411,5891,5808,8309,7193c25818,8558,30468,10056,37331,11689v4568,1054,8258,2109,11069,3163c51232,15906,53681,17590,55749,19906v2067,2315,3100,5436,3100,9364c58849,36339,56658,40907,52276,42974v1881,641,4413,3525,7596,8651c63076,56731,64678,62529,64678,69019v,9013,-3100,16474,-9302,22386c49196,97296,41166,100242,31285,100242v-9860,,-17539,-2160,-23037,-6480c2749,89442,,83137,,74848,,68874,2077,62901,6232,56927r12558,6976c16722,68595,15689,72244,15689,74848v,6801,5157,10201,15472,10201c36473,85049,40649,83695,43687,80987v3039,-2728,4558,-6428,4558,-11100c48245,63975,46457,59428,42881,56245,39326,53041,31977,51439,20836,51439r,-14759c28525,36680,33931,35967,37052,34541v3121,-1448,4682,-3204,4682,-5271c41734,28856,41248,28339,40277,27719v-951,-620,-4134,-1426,-9550,-2418c27378,24660,24546,24009,22231,23347v-2294,-682,-4754,-1860,-7379,-3534c12227,18138,10201,16536,8775,15007,7348,13477,5901,11730,4434,9767l15069,xe" fillcolor="black" stroked="f" strokeweight="0">
                        <v:stroke miterlimit="83231f" joinstyle="miter"/>
                        <v:path arrowok="t" o:connecttype="custom" o:connectlocs="151,0;234,72;373,117;484,148;558,199;589,293;523,430;599,516;647,690;554,914;313,1002;83,937;0,748;62,569;188,639;157,748;312,850;437,810;483,699;429,562;208,514;208,367;371,345;417,293;403,277;307,253;222,233;149,198;88,150;44,98;151,0" o:connectangles="0,0,0,0,0,0,0,0,0,0,0,0,0,0,0,0,0,0,0,0,0,0,0,0,0,0,0,0,0,0,0" textboxrect="0,0,64678,100242"/>
                      </v:shape>
                      <v:shape id="Shape 4418" o:spid="_x0000_s1038" style="position:absolute;left:7580;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1TsMA&#10;AADcAAAADwAAAGRycy9kb3ducmV2LnhtbERPzWrCQBC+C32HZQre6qZCbUhdRcQWLVho6gMM2TEJ&#10;ZmfT7NREn949FDx+fP/z5eAadaYu1J4NPE8SUMSFtzWXBg4/708pqCDIFhvPZOBCAZaLh9EcM+t7&#10;/qZzLqWKIRwyNFCJtJnWoajIYZj4ljhyR985lAi7UtsO+xjuGj1Nkpl2WHNsqLCldUXFKf9zBn6v&#10;X7m8yGY9O/SfH5vtan9Jd3tjxo/D6g2U0CB38b97aw1MX+P8eCYe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q1TsMAAADcAAAADwAAAAAAAAAAAAAAAACYAgAAZHJzL2Rv&#10;d25yZXYueG1sUEsFBgAAAAAEAAQA9QAAAIg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420" o:spid="_x0000_s1039" style="position:absolute;left:9474;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AcMUA&#10;AADcAAAADwAAAGRycy9kb3ducmV2LnhtbESPT2sCMRTE7wW/Q3hCbzWrlCqrUUQUWnqo/xCPj+S5&#10;u7h5CZt03X77RhA8DjPzG2a26GwtWmpC5VjBcJCBINbOVFwoOB42bxMQISIbrB2Tgj8KsJj3XmaY&#10;G3fjHbX7WIgE4ZCjgjJGn0sZdEkWw8B54uRdXGMxJtkU0jR4S3Bby1GWfUiLFaeFEj2tStLX/a9V&#10;oNv3bfez0evzyU9238vr1wEvXqnXfrecgojUxWf40f40CkbjId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cBw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421" o:spid="_x0000_s1040" style="position:absolute;left:11557;top:145;width:494;height:1166;visibility:visible;mso-wrap-style:square;v-text-anchor:top" coordsize="49486,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bw8UA&#10;AADcAAAADwAAAGRycy9kb3ducmV2LnhtbESPwWrDMBBE74H+g9hCb4lcN6TFiWJMQ2lOJXXzARtr&#10;Y5tIK2Opsf33VaCQ4zAzb5hNPlojrtT71rGC50UCgrhyuuVawfHnY/4GwgdkjcYxKZjIQ759mG0w&#10;027gb7qWoRYRwj5DBU0IXSalrxqy6BeuI47e2fUWQ5R9LXWPQ4RbI9MkWUmLLceFBjt6b6i6lL9W&#10;wedld+hM8aLPUpvT8Wu3XE4rp9TT41isQQQawz38395rBelrCr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9vDxQAAANwAAAAPAAAAAAAAAAAAAAAAAJgCAABkcnMv&#10;ZG93bnJldi54bWxQSwUGAAAAAAQABAD1AAAAigMAAAAA&#10;" path="m49486,r,14200l47315,14602v-537,289,-806,475,-806,558l49486,19838r,16999l46385,42197v,497,320,993,961,1489l49486,44301r,14235l37052,53949c33518,50786,31750,47075,31750,42818v,-2316,320,-3990,961,-5023c30024,38663,26634,42083,22541,48058v-4072,5974,-6108,13218,-6108,21735c16433,79260,19441,86918,25456,92768r24030,8727l49486,116668,29688,113364c23704,111136,18407,107795,13798,103341,4599,94452,,83208,,69607,,57163,3473,46672,10418,38136,17384,29599,25311,24483,34200,22788,32566,21279,31750,18736,31750,15160v,-4175,1819,-7772,5457,-10790l49486,xe" fillcolor="black" stroked="f" strokeweight="0">
                        <v:stroke miterlimit="83231f" joinstyle="miter"/>
                        <v:path arrowok="t" o:connecttype="custom" o:connectlocs="494,0;494,142;472,146;464,152;494,198;494,368;463,422;473,437;494,443;494,585;370,539;317,428;327,378;225,480;164,698;254,927;494,1014;494,1166;296,1133;138,1033;0,696;104,381;341,228;317,152;371,44;494,0" o:connectangles="0,0,0,0,0,0,0,0,0,0,0,0,0,0,0,0,0,0,0,0,0,0,0,0,0,0" textboxrect="0,0,49486,116668"/>
                      </v:shape>
                      <v:shape id="Shape 4422" o:spid="_x0000_s1041" style="position:absolute;left:8945;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mjcYA&#10;AADcAAAADwAAAGRycy9kb3ducmV2LnhtbESP3WrCQBSE7wu+w3KE3hTdVKGW1DVYoTQgXqh9gGP2&#10;NInJng3ZzU/79F2h4OUwM98w62Q0teipdaVlBc/zCARxZnXJuYKv88fsFYTzyBpry6Tghxwkm8nD&#10;GmNtBz5Sf/K5CBB2MSoovG9iKV1WkEE3tw1x8L5ta9AH2eZStzgEuKnlIopepMGSw0KBDe0KyqpT&#10;ZxT0l2X3i9fP7mmVvkf7Pftd1R2UepyO2zcQnkZ/D/+3U61gsVrC7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NmjcYAAADcAAAADwAAAAAAAAAAAAAAAACYAgAAZHJz&#10;L2Rvd25yZXYueG1sUEsFBgAAAAAEAAQA9QAAAIsDAAAAAA==&#10;" path="m527,c5447,,9581,1457,12929,4372v3370,2914,5054,6532,5054,10852c17983,17952,17074,20433,15255,22665v9508,1696,17590,6749,24246,15162c46157,46240,49485,56958,49485,69980v,13312,-4578,24454,-13735,33425c26593,112396,14749,116892,217,116892l,116856,,101682r217,79c10284,101761,18273,98837,24185,92987v5911,-5850,8867,-13581,8867,-23193c33052,60596,31120,53072,27254,47222,23389,41372,20082,38106,17332,37424v434,682,651,2501,651,5457c17983,47077,16268,50788,12836,54012,9426,57237,5261,58849,341,58849l,58724,,44489r341,97c1313,44586,2077,44400,2635,44028v559,-393,838,-775,838,-1147c3473,40752,2387,38674,217,36649l,37024,,20025r279,439c2325,18624,3349,16877,3349,15224v103,,-114,-145,-651,-434c2181,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423" o:spid="_x0000_s1042" style="position:absolute;left:10187;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mn8UA&#10;AADcAAAADwAAAGRycy9kb3ducmV2LnhtbESPQUsDMRSE74L/IbyCl2ITV2tlbVpqYYu9FFoFr4/N&#10;M7t087Ikabv+eyMUPA4z8w0zXw6uE2cKsfWs4WGiQBDX3rRsNXx+VPcvIGJCNth5Jg0/FGG5uL2Z&#10;Y2n8hfd0PiQrMoRjiRqalPpSylg35DBOfE+cvW8fHKYsg5Um4CXDXScLpZ6lw5bzQoM9rRuqj4eT&#10;07CxqtiGx7h5202rWaVWPN7ZL63vRsPqFUSiIf2Hr+13o6GYPcHfmX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qafxQAAANwAAAAPAAAAAAAAAAAAAAAAAJgCAABkcnMv&#10;ZG93bnJldi54bWxQSwUGAAAAAAQABAD1AAAAigM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424" o:spid="_x0000_s1043" style="position:absolute;left:12562;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MXMUA&#10;AADcAAAADwAAAGRycy9kb3ducmV2LnhtbESPQWuDQBSE74X8h+UFcmvWCNZgsgkhIM2pUNtLb0/3&#10;RSXuW+Nu1fbXdwuFHoeZ+YbZH2fTiZEG11pWsFlHIIgrq1uuFby/5Y9bEM4ja+wsk4IvcnA8LB72&#10;mGk78SuNha9FgLDLUEHjfZ9J6aqGDLq17YmDd7WDQR/kUEs94BTgppNxFD1Jgy2HhQZ7OjdU3YpP&#10;o+B7OnU67pPyXrri4+ZLSp/zF6VWy/m0A+Fp9v/hv/ZFK4jT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IxcxQAAANwAAAAPAAAAAAAAAAAAAAAAAJgCAABkcnMv&#10;ZG93bnJldi54bWxQSwUGAAAAAAQABAD1AAAAigMAAAAA&#10;" path="m32711,c52699,,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8,1023,-8712,3069c22014,20061,21022,23078,21022,27068v,331,83,2388,248,6170l6015,33238c5726,29146,5581,26779,5581,26138v,-7855,2491,-14170,7472,-18945c18055,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425" o:spid="_x0000_s1044" style="position:absolute;left:12051;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FFcYA&#10;AADcAAAADwAAAGRycy9kb3ducmV2LnhtbESP3WrCQBSE7wu+w3KE3hTd1IKW1DVYoTQgvVD7AMfs&#10;aRKTPRuym5/26V2h4OUwM98w62Q0teipdaVlBc/zCARxZnXJuYLv08fsFYTzyBpry6Tglxwkm8nD&#10;GmNtBz5Qf/S5CBB2MSoovG9iKV1WkEE3tw1x8H5sa9AH2eZStzgEuKnlIoqW0mDJYaHAhnYFZdWx&#10;Mwr680v3h5fP7mmVvkf7Pftd1X0p9Tgdt28gPI3+Hv5vp1rBYrWE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TFFcYAAADcAAAADwAAAAAAAAAAAAAAAACYAgAAZHJz&#10;L2Rvd25yZXYueG1sUEsFBgAAAAAEAAQA9QAAAIsDAAAAAA==&#10;" path="m527,c5447,,9581,1457,12929,4372v3370,2914,5054,6532,5054,10852c17983,17952,17074,20433,15255,22665v9508,1696,17590,6749,24246,15162c46157,46240,49485,56958,49485,69980v,13312,-4578,24454,-13735,33425c26593,112396,14748,116892,217,116892l,116856,,101682r217,79c10283,101761,18273,98837,24185,92987v5911,-5850,8867,-13581,8867,-23193c33052,60596,31119,53072,27254,47222,23388,41372,20081,38106,17332,37424v434,682,651,2501,651,5457c17983,47077,16268,50788,12836,54012,9426,57237,5261,58849,341,58849l,58724,,44489r341,97c1312,44586,2077,44400,2635,44028v559,-393,838,-775,838,-1147c3473,40752,2387,38674,217,36649l,37024,,20025r279,439c2325,18624,3349,16877,3349,15224v103,,-114,-145,-651,-434c2180,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426" o:spid="_x0000_s1045" style="position:absolute;left:13223;top:25;width:563;height:1288;visibility:visible;mso-wrap-style:square;v-text-anchor:top" coordsize="56307,12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4+8QA&#10;AADcAAAADwAAAGRycy9kb3ducmV2LnhtbESPT4vCMBTE78J+h/AWvGmqgrrVVBZBdA+Cfxa8Pppn&#10;W7d5KU2sXT+9EQSPw8z8hpkvWlOKhmpXWFYw6EcgiFOrC84U/B5XvSkI55E1lpZJwT85WCQfnTnG&#10;2t54T83BZyJA2MWoIPe+iqV0aU4GXd9WxME729qgD7LOpK7xFuCmlMMoGkuDBYeFHCta5pT+Ha5G&#10;wdZvx9HgvvyRl6/dmk5EIzySUt3P9nsGwlPr3+FXe6MVDCcT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PvEAAAA3AAAAA8AAAAAAAAAAAAAAAAAmAIAAGRycy9k&#10;b3ducmV2LnhtbFBLBQYAAAAABAAEAPUAAACJAwAAAAA=&#10;" path="m43346,l56307,r,103963c56307,111611,53650,117657,48338,122101v-5312,4465,-12010,6697,-20092,6697c19957,128798,13177,126380,7906,121543,2635,116706,,110763,,103715,,99684,1230,95043,3690,89793r15069,3194c17125,98444,16309,102143,16309,104087v,2769,1116,5075,3349,6914c21911,112861,24774,113792,28246,113792v3783,,6667,-838,8651,-2512c38881,109627,39874,107187,39874,103963r,-29859l27967,74104r,7317l13084,81421r,-21890l39874,59531r,-32308l27192,40990,15255,30355,43346,xe" fillcolor="black" stroked="f" strokeweight="0">
                        <v:stroke miterlimit="83231f" joinstyle="miter"/>
                        <v:path arrowok="t" o:connecttype="custom" o:connectlocs="433,0;563,0;563,1040;483,1221;282,1288;79,1215;0,1037;37,898;188,930;163,1041;197,1110;282,1138;369,1113;399,1040;399,741;280,741;280,814;131,814;131,595;399,595;399,272;272,410;153,304;433,0" o:connectangles="0,0,0,0,0,0,0,0,0,0,0,0,0,0,0,0,0,0,0,0,0,0,0,0" textboxrect="0,0,56307,128798"/>
                      </v:shape>
                      <v:shape id="Shape 4427" o:spid="_x0000_s1046" style="position:absolute;left:13901;top:17;width:314;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aTcIA&#10;AADcAAAADwAAAGRycy9kb3ducmV2LnhtbERPy2oCMRTdC/5DuAV3mqm2HZkaRQSxdNHH2A+4TG6T&#10;oZObIYk6/n2zEFweznu1GVwnzhRi61nB46wAQdx43bJR8HPcT5cgYkLW2HkmBVeKsFmPRyustL/w&#10;N53rZEQO4VihAptSX0kZG0sO48z3xJn79cFhyjAYqQNecrjr5LwoXqTDlnODxZ52lpq/+uQUfNWn&#10;D2OfuAyFWX4e3s3i+XBcKDV5GLavIBIN6S6+ud+0gnmZ1+Yz+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9pNwgAAANwAAAAPAAAAAAAAAAAAAAAAAJgCAABkcnMvZG93&#10;bnJldi54bWxQSwUGAAAAAAQABAD1AAAAhwMAAAAA&#10;" path="m14976,v2294,,6986,785,14076,2356l31409,2766r,15059l27316,17053c22272,15813,19255,15193,18262,15193v-1137,,-1705,1333,-1705,4000l16557,35719,31409,32671r,15036l16557,54849v,10315,1188,17684,3566,22108c22500,81380,26158,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0;183,152;166,192;166,357;314,327;314,477;166,548;201,769;311,836;314,834;314,984;307,985;80,873;0,572;0,192;35,49;150,0" o:connectangles="0,0,0,0,0,0,0,0,0,0,0,0,0,0,0,0,0,0,0,0,0" textboxrect="0,0,31409,98537"/>
                      </v:shape>
                      <v:shape id="Shape 4428" o:spid="_x0000_s1047" style="position:absolute;left:15245;top:361;width:647;height:951;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feccA&#10;AADcAAAADwAAAGRycy9kb3ducmV2LnhtbESPQWvCQBSE74X+h+UVeqsb01JjdBUptNQeWowe9PbI&#10;PpPQ7Nt0d6vRX+8WCh6HmfmGmc5704oDOd9YVjAcJCCIS6sbrhRs1q8PGQgfkDW2lknBiTzMZ7c3&#10;U8y1PfKKDkWoRISwz1FBHUKXS+nLmgz6ge2Io7e3zmCI0lVSOzxGuGllmiTP0mDDcaHGjl5qKr+L&#10;X6Og+8nO2eJzx+Fp+/i1Wbq3D1mkSt3f9YsJiEB9uIb/2+9aQToaw9+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XX3nHAAAA3AAAAA8AAAAAAAAAAAAAAAAAmAIAAGRy&#10;cy9kb3ducmV2LnhtbFBLBQYAAAAABAAEAPUAAACMAwAAAAA=&#10;" path="m32680,v9612,,16175,1426,19689,4279c55904,7131,58084,11307,58911,16805v827,5478,1240,9519,1240,12123c60151,37403,57671,42096,52710,43005v641,-227,2801,1778,6480,6015c62890,53237,64740,58177,64740,63841v,9075,-3100,16547,-9302,22417c49258,92128,41227,95064,31347,95064v-9860,,-17549,-2150,-23068,-6449c2760,84336,,78042,,69732,,63758,2108,57764,6325,51749r12558,7069c16753,63469,15689,67107,15689,69732v,6801,5178,10201,15534,10201c36535,79933,40711,78569,43749,75840v3039,-2707,4558,-6397,4558,-11069c48307,60740,46870,57568,43997,55252,41145,52937,36928,51780,31347,51780v-1571,,-4765,196,-9581,589l21766,37331v9405,-475,15410,-1426,18015,-2852c42406,33052,43718,31161,43718,28804v,-3389,-269,-6232,-806,-8526c42395,17962,41548,16474,40370,15813v-1158,-661,-3721,-992,-7690,-992l32680,xe" fillcolor="black" stroked="f" strokeweight="0">
                        <v:stroke miterlimit="83231f" joinstyle="miter"/>
                        <v:path arrowok="t" o:connecttype="custom" o:connectlocs="327,0;523,43;589,168;601,289;527,430;592,490;647,639;554,863;313,951;83,886;0,698;63,518;189,588;157,698;312,800;437,759;483,648;440,553;313,518;218,524;218,373;398,345;437,288;429,203;403,158;327,148;327,0" o:connectangles="0,0,0,0,0,0,0,0,0,0,0,0,0,0,0,0,0,0,0,0,0,0,0,0,0,0,0" textboxrect="0,0,64740,95064"/>
                      </v:shape>
                      <v:shape id="Shape 4429" o:spid="_x0000_s1048" style="position:absolute;left:15927;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zMIA&#10;AADcAAAADwAAAGRycy9kb3ducmV2LnhtbERPy4rCMBTdD/gP4QqzG1NlkFKNIqKgzGJ8DIPLS3Jt&#10;i81NaGLt/P1kIbg8nPd82dtGdNSG2rGC8SgDQaydqblU8HPefuQgQkQ22DgmBX8UYLkYvM2xMO7B&#10;R+pOsRQphEOBCqoYfSFl0BVZDCPniRN3da3FmGBbStPiI4XbRk6ybCot1pwaKvS0rkjfTnerQHef&#10;h/57qzeXX58fv1a3/RmvXqn3Yb+agYjUx5f46d4ZBZM8zU9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BXMwgAAANwAAAAPAAAAAAAAAAAAAAAAAJgCAABkcnMvZG93&#10;bnJldi54bWxQSwUGAAAAAAQABAD1AAAAhwM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430" o:spid="_x0000_s1049" style="position:absolute;left:14578;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V8UA&#10;AADcAAAADwAAAGRycy9kb3ducmV2LnhtbESPT2sCMRTE7wW/Q3gFbzWrSFm2RpGiUPHQ+gfp8ZE8&#10;dxc3L2GTruu3NwXB4zAzv2Fmi942oqM21I4VjEcZCGLtTM2lguNh/ZaDCBHZYOOYFNwowGI+eJlh&#10;YdyVd9TtYykShEOBCqoYfSFl0BVZDCPniZN3dq3FmGRbStPiNcFtIydZ9i4t1pwWKvT0WZG+7P+s&#10;At1Nf/rvtV79nny+2y4vmwOevVLD1375ASJSH5/hR/vLKJjkY/g/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LBX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431" o:spid="_x0000_s1050" style="position:absolute;left:14215;top:342;width:313;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z3sUA&#10;AADcAAAADwAAAGRycy9kb3ducmV2LnhtbESPQWsCMRSE74L/ITyht5p1EZGtUaogtIeCq6W9Pjav&#10;m7Sbl3WT6tZfb4SCx2FmvmEWq9414kRdsJ4VTMYZCOLKa8u1gvfD9nEOIkRkjY1nUvBHAVbL4WCB&#10;hfZnLum0j7VIEA4FKjAxtoWUoTLkMIx9S5y8L985jEl2tdQdnhPcNTLPspl0aDktGGxpY6j62f86&#10;BZ+lnW4vNtuVHxc+vur19M18e6UeRv3zE4hIfbyH/9svWkE+z+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rPexQAAANwAAAAPAAAAAAAAAAAAAAAAAJgCAABkcnMv&#10;ZG93bnJldi54bWxQSwUGAAAAAAQABAD1AAAAigMAAAAA&#10;" path="m558,c9694,,17094,3194,22758,9581v5684,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60;122,635;0,659;0,509;108,462;149,330;110,197;6,149;0,152;0,1;6,0" o:connectangles="0,0,0,0,0,0,0,0,0,0,0,0,0,0" textboxrect="0,0,31285,65847"/>
                      </v:shape>
                      <v:shape id="Shape 4432" o:spid="_x0000_s1051" style="position:absolute;left:16640;top:25;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5OzMUA&#10;AADcAAAADwAAAGRycy9kb3ducmV2LnhtbESPQWsCMRSE74X+h/AKXkpNuqKVrVGssFIvgrbQ62Pz&#10;ml26eVmSqOu/bwoFj8PMfMMsVoPrxJlCbD1reB4rEMS1Ny1bDZ8f1dMcREzIBjvPpOFKEVbL+7sF&#10;lsZf+EDnY7IiQziWqKFJqS+ljHVDDuPY98TZ+/bBYcoyWGkCXjLcdbJQaiYdtpwXGuxp01D9czw5&#10;DVuril2YxO3bflq9VGrNj3v7pfXoYVi/gkg0pFv4v/1uNBTzC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k7MxQAAANwAAAAPAAAAAAAAAAAAAAAAAJgCAABkcnMv&#10;ZG93bnJldi54bWxQSwUGAAAAAAQABAD1AAAAigMAAAAA&#10;" path="m,l16557,r,60802c16557,67665,17900,73050,20588,76957v2687,3885,6067,5829,10139,5829c35295,82786,38891,81163,41517,77918v2625,-3266,3938,-7835,3938,-13705c45455,62374,44845,59087,43625,54353,41537,46561,40494,39346,40494,32711l56493,30572v,6139,981,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433" o:spid="_x0000_s1052" style="position:absolute;left:14215;top:6;width:308;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8M8MA&#10;AADcAAAADwAAAGRycy9kb3ducmV2LnhtbESPT2vCQBTE7wW/w/IEL0U3hlAluopIhVyb9NDjI/vy&#10;B7NvQ3ZN0m/vCoUeh5n5DXM8z6YTIw2utaxgu4lAEJdWt1wr+C5u6z0I55E1dpZJwS85OJ8Wb0dM&#10;tZ34i8bc1yJA2KWooPG+T6V0ZUMG3cb2xMGr7GDQBznUUg84BbjpZBxFH9Jgy2GhwZ6uDZX3/GEU&#10;XGpMdsnuGmXTZ0HVz12+T3Gl1Go5Xw4gPM3+P/zXzrSCeJ/A60w4AvL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8M8MAAADcAAAADwAAAAAAAAAAAAAAAACYAgAAZHJzL2Rv&#10;d25yZXYueG1sUEsFBgAAAAAEAAQA9QAAAIgDAAAAAA==&#10;" path="m23999,r6790,12867c23078,18055,15834,20650,9054,20650l,18941,,3883,9054,5457c12629,5457,17611,3638,23999,xe" fillcolor="black" stroked="f" strokeweight="0">
                        <v:stroke miterlimit="83231f" joinstyle="miter"/>
                        <v:path arrowok="t" o:connecttype="custom" o:connectlocs="240,0;308,128;91,206;0,189;0,39;91,54;240,0" o:connectangles="0,0,0,0,0,0,0" textboxrect="0,0,30789,20650"/>
                      </v:shape>
                      <v:shape id="Shape 4435" o:spid="_x0000_s1053" style="position:absolute;top:2059;width:747;height:957;visibility:visible;mso-wrap-style:square;v-text-anchor:top" coordsize="74755,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t+MQA&#10;AADcAAAADwAAAGRycy9kb3ducmV2LnhtbESP3YrCMBCF7wXfIYzgnaYK/nWNsogLiiC0+gBDM9sW&#10;m0k3yWr37TeC4OXhzPnOnPW2M424k/O1ZQWTcQKCuLC65lLB9fI1WoLwAVljY5kU/JGH7abfW2Oq&#10;7YMzuuehFBHCPkUFVQhtKqUvKjLox7Yljt63dQZDlK6U2uEjwk0jp0kylwZrjg0VtrSrqLjlvya+&#10;sdgfZ+d88VOcb3a1OuWn+SRzSg0H3ecHiEBdeB+/0getYLqcwXNMJI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fjEAAAA3AAAAA8AAAAAAAAAAAAAAAAAmAIAAGRycy9k&#10;b3ducmV2LnhtbFBLBQYAAAAABAAEAPUAAACJAwAAAAA=&#10;" path="m74755,r,15264l63407,19786v-2873,3059,-4310,7276,-4310,12650c59097,37769,60492,41914,63283,44869v2790,2936,6573,4403,11348,4403l74755,49220r,15245c65350,64465,57630,61509,51594,55597,45558,49665,42540,41945,42540,32436v,-3969,424,-7234,1271,-9798c42902,20716,41290,19031,38974,17584,36659,16137,34241,15414,31719,15414v-4465,,-8134,1695,-11007,5085c17859,23888,16433,28901,16433,35537v,6470,1437,11772,4310,15906c23616,55576,27295,58739,31781,60930v4486,2171,11224,4558,20216,7163c57227,69602,61288,70904,64182,71999v2894,1096,6232,2750,10015,4961l74755,77315r,17339l73763,95657c65681,89497,57309,85425,48648,83441,40008,81456,29073,80464,15844,80464r-10635,l5209,65271r5240,186c9953,65292,8082,62037,4837,55690,1612,49324,,42523,,35289,,24643,2853,16137,8558,9771,14283,3404,22045,221,31843,221v4279,,8527,992,12743,2976c48803,5182,51387,6856,52338,8220,53371,6835,56100,5120,60523,3073l74755,xe" fillcolor="black" stroked="f" strokeweight="0">
                        <v:stroke miterlimit="83231f" joinstyle="miter"/>
                        <v:path arrowok="t" o:connecttype="custom" o:connectlocs="747,0;747,153;634,198;591,325;632,449;746,493;747,492;747,645;516,556;425,325;438,226;389,176;317,154;207,205;164,356;207,515;318,610;520,681;641,720;741,770;747,773;747,947;737,957;486,835;158,805;52,805;52,653;104,655;48,557;0,353;86,98;318,2;446,32;523,82;605,31;747,0" o:connectangles="0,0,0,0,0,0,0,0,0,0,0,0,0,0,0,0,0,0,0,0,0,0,0,0,0,0,0,0,0,0,0,0,0,0,0,0" textboxrect="0,0,74755,95657"/>
                      </v:shape>
                      <v:shape id="Shape 4436" o:spid="_x0000_s1054" style="position:absolute;left:747;top:2832;width:105;height:174;visibility:visible;mso-wrap-style:square;v-text-anchor:top" coordsize="10542,1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7vhcQA&#10;AADcAAAADwAAAGRycy9kb3ducmV2LnhtbESPzWrCQBSF94LvMFzBnU5MqUh0DEEopAsrVTfuLplr&#10;EszcCTNTjX36TqHQ5eH8fJxNPphO3Mn51rKCxTwBQVxZ3XKt4Hx6m61A+ICssbNMCp7kId+ORxvM&#10;tH3wJ92PoRZxhH2GCpoQ+kxKXzVk0M9tTxy9q3UGQ5SultrhI46bTqZJspQGW46EBnvaNVTdjl8m&#10;crk0hfMvh9fnx/70fT1czli/KzWdDMUaRKAh/If/2qVWkK6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74XEAAAA3AAAAA8AAAAAAAAAAAAAAAAAmAIAAGRycy9k&#10;b3ducmV2LnhtbFBLBQYAAAAABAAEAPUAAACJAwAAAAA=&#10;" path="m,l10542,6684,,17339,,xe" fillcolor="black" stroked="f" strokeweight="0">
                        <v:stroke miterlimit="83231f" joinstyle="miter"/>
                        <v:path arrowok="t" o:connecttype="custom" o:connectlocs="0,0;105,67;0,174;0,0" o:connectangles="0,0,0,0" textboxrect="0,0,10542,17339"/>
                      </v:shape>
                      <v:shape id="Shape 4437" o:spid="_x0000_s1055" style="position:absolute;left:11150;top:2065;width:898;height:675;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qtcQA&#10;AADcAAAADwAAAGRycy9kb3ducmV2LnhtbESPQWvCQBSE74X+h+UVequbetA0uoqWFgwIRevF2yP7&#10;zAazb0P2VdN/3xWEHoeZ+YaZLwffqgv1sQls4HWUgSKugm24NnD4/nzJQUVBttgGJgO/FGG5eHyY&#10;Y2HDlXd02UutEoRjgQacSFdoHStHHuModMTJO4XeoyTZ19r2eE1w3+pxlk20x4bTgsOO3h1V5/2P&#10;N3CkD/fFZSnxbbP2u2q9lXKSG/P8NKxmoIQG+Q/f2xtrYJxP4XY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6rXEAAAA3AAAAA8AAAAAAAAAAAAAAAAAmAIAAGRycy9k&#10;b3ducmV2LnhtbFBLBQYAAAAABAAEAPUAAACJAwAAAAA=&#10;" path="m24712,v9095,,14758,2594,16991,7782c43977,2594,49661,,58756,v7731,,13777,2832,18139,8496c81277,14160,83468,22045,83468,32153v,5126,-941,9199,-2822,12216c80729,43604,83799,43222,89855,43222r,15038c79375,58859,71830,61929,67221,67469l54850,58694c62973,48338,67035,39532,67035,32277v,-11555,-2760,-17332,-8279,-17332c56606,14945,54550,17208,52586,21735v-1943,4506,-2914,11172,-2914,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7,0;768,85;834,322;806,444;898,432;898,583;672,675;548,587;670,323;587,150;526,217;496,418;337,418;308,217;247,150;164,323;193,436;292,525;207,651;55,516;0,322;65,85;247,0" o:connectangles="0,0,0,0,0,0,0,0,0,0,0,0,0,0,0,0,0,0,0,0,0,0,0,0,0" textboxrect="0,0,89855,67469"/>
                      </v:shape>
                      <v:shape id="Shape 4438" o:spid="_x0000_s1056" style="position:absolute;left:9939;top:2065;width:1177;height:951;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dzcMA&#10;AADcAAAADwAAAGRycy9kb3ducmV2LnhtbERP3WrCMBS+H+wdwhl4IzNtYVupRhli0TGRrfoAx+as&#10;LW1OShO1e/vlQtjlx/e/WI2mE1caXGNZQTyLQBCXVjdcKTgd8+cUhPPIGjvLpOCXHKyWjw8LzLS9&#10;8TddC1+JEMIuQwW1930mpStrMuhmticO3I8dDPoAh0rqAW8h3HQyiaJXabDh0FBjT+uayra4GAVT&#10;OvDxKz6fW/fytt3Lj2LzmRdKTZ7G9zkIT6P/F9/dO60gScPacC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JdzcMAAADcAAAADwAAAAAAAAAAAAAAAACYAgAAZHJzL2Rv&#10;d25yZXYueG1sUEsFBgAAAAAEAAQA9QAAAIgDAAAAAA==&#10;" path="m24712,v9095,,14779,2594,17053,7782c43997,2594,49661,,58756,v9095,,14759,2594,16991,7782c78021,2594,83706,,92801,v7420,,13415,2863,17983,8589c115352,14294,117636,22148,117636,32153v,6862,-1829,13343,-5488,19441c108490,57671,103425,62157,96955,65050l88429,52462v4692,-2336,7989,-5281,9891,-8837c100242,40049,101203,36267,101203,32277v,-5457,-827,-9705,-2480,-12743c97069,16474,95095,14945,92801,14945v-2150,,-4207,2263,-6171,6790c84687,26241,83716,32907,83716,41734r-15937,c67779,32887,66807,26210,64864,21704,62942,17198,60906,14945,58756,14945v-2418,,-4527,2139,-6325,6418c50633,25642,49733,32432,49733,41734r-15999,c33734,32887,32763,26210,30820,21704,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8,0;758,78;929,0;1108,86;1177,322;1122,516;970,651;885,525;984,436;1013,323;988,195;929,150;867,217;838,417;678,417;649,217;588,150;525,214;498,417;338,417;308,217;247,150;164,323;208,503;319,604;520,675;642,714;742,764;853,834;738,951;487,829;159,799;52,799;52,647;107,650;49,540;0,322;65,84;247,0" o:connectangles="0,0,0,0,0,0,0,0,0,0,0,0,0,0,0,0,0,0,0,0,0,0,0,0,0,0,0,0,0,0,0,0,0,0,0,0,0,0,0,0,0" textboxrect="0,0,117636,95064"/>
                      </v:shape>
                      <v:shape id="Shape 4439" o:spid="_x0000_s1057" style="position:absolute;left:4660;top:2065;width:853;height:951;visibility:visible;mso-wrap-style:square;v-text-anchor:top" coordsize="85297,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3r8YA&#10;AADcAAAADwAAAGRycy9kb3ducmV2LnhtbESPT2vCQBTE7wW/w/KE3upGS1sTs4pYhF481Bbx+Mg+&#10;k5Ds25Bd8+/TdwuFHoeZ+Q2T7gZTi45aV1pWsFxEIIgzq0vOFXx/HZ/WIJxH1lhbJgUjOdhtZw8p&#10;Jtr2/End2eciQNglqKDwvkmkdFlBBt3CNsTBu9nWoA+yzaVusQ9wU8tVFL1KgyWHhQIbOhSUVee7&#10;UXC5YnWyo5mO5n3/fH/pTpN9i5V6nA/7DQhPg/8P/7U/tILVOo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P3r8YAAADcAAAADwAAAAAAAAAAAAAAAACYAgAAZHJz&#10;L2Rvd25yZXYueG1sUEsFBgAAAAAEAAQA9QAAAIsDAAAAAA==&#10;" path="m24712,v9095,,14779,2594,17053,7782c43997,2594,49661,,58756,v7814,,13880,2822,18201,8465c81297,14108,83468,22004,83468,32153v,6862,-1830,13343,-5488,19441c74321,57671,69257,62157,62787,65050l54260,52462v4692,-2336,7989,-5281,9891,-8837c66073,40049,67035,36267,67035,32277v,-11555,-2760,-17332,-8279,-17332c56606,14945,54560,17198,52617,21704v-1922,4506,-2884,11183,-2884,20030l33734,41734v,-8847,-971,-15524,-2914,-20030c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8,0;770,85;835,322;780,516;628,651;543,525;642,436;670,323;588,150;526,217;497,417;337,417;308,217;247,150;164,323;207,503;318,604;520,675;642,714;742,764;853,834;738,951;486,829;158,799;52,799;52,647;107,650;49,540;0,322;65,84;247,0" o:connectangles="0,0,0,0,0,0,0,0,0,0,0,0,0,0,0,0,0,0,0,0,0,0,0,0,0,0,0,0,0,0,0,0,0" textboxrect="0,0,85297,95064"/>
                      </v:shape>
                      <v:shape id="Shape 4440" o:spid="_x0000_s1058" style="position:absolute;left:7241;top:2061;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PsIA&#10;AADcAAAADwAAAGRycy9kb3ducmV2LnhtbERPTWuDQBC9F/oflink1qwV0rQ2q0ggpKdATS69je5U&#10;RXfWuJto8+u7h0KOj/e9yWbTiyuNrrWs4GUZgSCurG65VnA67p7fQDiPrLG3TAp+yUGWPj5sMNF2&#10;4i+6Fr4WIYRdggoa74dESlc1ZNAt7UAcuB87GvQBjrXUI04h3PQyjqJXabDl0NDgQNuGqq64GAW3&#10;Ke91PKzKc+mK786XtN7vDkotnub8A4Sn2d/F/+5PrSB+D/PDmX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8k+wgAAANwAAAAPAAAAAAAAAAAAAAAAAJgCAABkcnMvZG93&#10;bnJldi54bWxQSwUGAAAAAAQABAD1AAAAhwM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441" o:spid="_x0000_s1059" style="position:absolute;left:5529;top:2061;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misUA&#10;AADcAAAADwAAAGRycy9kb3ducmV2LnhtbESPQWsCMRSE70L/Q3gFb5pVROzWKFIqKB6sWkqPj+S5&#10;u7h5CZt0Xf+9EQoeh5n5hpkvO1uLlppQOVYwGmYgiLUzFRcKvk/rwQxEiMgGa8ek4EYBlouX3hxz&#10;4658oPYYC5EgHHJUUMbocymDLsliGDpPnLyzayzGJJtCmgavCW5rOc6yqbRYcVoo0dNHSfpy/LMK&#10;dDv56vZr/fn742eH3eqyPeHZK9V/7VbvICJ18Rn+b2+MgvHbC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SaK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42" o:spid="_x0000_s1060" style="position:absolute;left:2010;top:2061;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4/cUA&#10;AADcAAAADwAAAGRycy9kb3ducmV2LnhtbESPT2sCMRTE7wW/Q3gFbzXbRcRujSJSQfHQ+gfp8ZE8&#10;dxc3L2GTruu3N4VCj8PM/IaZLXrbiI7aUDtW8DrKQBBrZ2ouFZyO65cpiBCRDTaOScGdAizmg6cZ&#10;FsbdeE/dIZYiQTgUqKCK0RdSBl2RxTBynjh5F9dajEm2pTQt3hLcNjLPsom0WHNaqNDTqiJ9PfxY&#10;Bbobf/Wfa/3xffbT/W553R7x4pUaPvfLdxCR+vgf/mtvjIL8LYf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7j9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43" o:spid="_x0000_s1061" style="position:absolute;left:747;top:2059;width:321;height:645;visibility:visible;mso-wrap-style:square;v-text-anchor:top" coordsize="32091,6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1o78A&#10;AADcAAAADwAAAGRycy9kb3ducmV2LnhtbESPwQrCMBBE74L/EFbwpqkVRKtRVBAFT1o/YGnWtths&#10;ShO1+vVGEDwOM/OGWaxaU4kHNa60rGA0jEAQZ1aXnCu4pLvBFITzyBory6TgRQ5Wy25ngYm2Tz7R&#10;4+xzESDsElRQeF8nUrqsIINuaGvi4F1tY9AH2eRSN/gMcFPJOIom0mDJYaHAmrYFZbfz3QTKZbJ1&#10;1T5/3eLYHKndvPWdU6X6vXY9B+Gp9f/wr33QCuLZG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LWjvwAAANwAAAAPAAAAAAAAAAAAAAAAAJgCAABkcnMvZG93bnJl&#10;di54bWxQSwUGAAAAAAQABAD1AAAAhAMAAAAA&#10;" path="m124,c9612,,17312,2935,23223,8806v5912,5870,8868,13714,8868,23533c32091,41992,29125,49764,23192,55656,17260,61547,9529,64492,,64492l,49247,11131,44617v3018,-3141,4527,-7234,4527,-12278c15658,26758,14232,22510,11379,19596,8547,16660,4837,15193,248,15193l,15291,,27,124,xe" fillcolor="black" stroked="f" strokeweight="0">
                        <v:stroke miterlimit="83231f" joinstyle="miter"/>
                        <v:path arrowok="t" o:connecttype="custom" o:connectlocs="1,0;232,88;321,323;232,557;0,645;0,493;111,446;157,323;114,196;2,152;0,153;0,0;1,0" o:connectangles="0,0,0,0,0,0,0,0,0,0,0,0,0" textboxrect="0,0,32091,64492"/>
                      </v:shape>
                      <v:shape id="Shape 4444" o:spid="_x0000_s1062" style="position:absolute;left:12056;top:2013;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MTcUA&#10;AADcAAAADwAAAGRycy9kb3ducmV2LnhtbESPQWvCQBSE7wX/w/KE3pqNoYimWSUqQg+9VG3F2yP7&#10;mizJvg3Zrab/3i0Uehxm5humWI+2E1cavHGsYJakIIgrpw3XCk7H/dMChA/IGjvHpOCHPKxXk4cC&#10;c+1u/E7XQ6hFhLDPUUETQp9L6auGLPrE9cTR+3KDxRDlUEs94C3CbSezNJ1Li4bjQoM9bRuq2sO3&#10;VbA9by6lMVVH+4/F22YnM2w/rVKP07F8ARFoDP/hv/arVpAtn+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MxNxQAAANwAAAAPAAAAAAAAAAAAAAAAAJgCAABkcnMv&#10;ZG93bnJldi54bWxQSwUGAAAAAAQABAD1AAAAigM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445" o:spid="_x0000_s1063" style="position:absolute;left:4108;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p1sUA&#10;AADcAAAADwAAAGRycy9kb3ducmV2LnhtbESPQWvCQBSE7wX/w/KE3pqNgYqmWSUqQg+9VG3F2yP7&#10;mizJvg3Zrab/3i0Uehxm5humWI+2E1cavHGsYJakIIgrpw3XCk7H/dMChA/IGjvHpOCHPKxXk4cC&#10;c+1u/E7XQ6hFhLDPUUETQp9L6auGLPrE9cTR+3KDxRDlUEs94C3CbSezNJ1Li4bjQoM9bRuq2sO3&#10;VbA9by6lMVVH+4/F22YnM2w/rVKP07F8ARFoDP/hv/arVpAtn+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GnWxQAAANwAAAAPAAAAAAAAAAAAAAAAAJgCAABkcnMv&#10;ZG93bnJldi54bWxQSwUGAAAAAAQABAD1AAAAig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46" o:spid="_x0000_s1064" style="position:absolute;left:2685;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3ocQA&#10;AADcAAAADwAAAGRycy9kb3ducmV2LnhtbESPT4vCMBTE78J+h/AWvNl0exDtGkVdBA9e/LO7eHs0&#10;zzbYvJQmav32RhA8DjPzG2Yy62wtrtR641jBV5KCIC6cNlwqOOxXgxEIH5A11o5JwZ08zKYfvQnm&#10;2t14S9ddKEWEsM9RQRVCk0vpi4os+sQ1xNE7udZiiLItpW7xFuG2llmaDqVFw3GhwoaWFRXn3cUq&#10;WP4vjnNjippWv6PN4kdmeP6zSvU/u/k3iEBdeIdf7bVWkI2H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96HEAAAA3AAAAA8AAAAAAAAAAAAAAAAAmAIAAGRycy9k&#10;b3ducmV2LnhtbFBLBQYAAAAABAAEAPUAAACJ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47" o:spid="_x0000_s1065" style="position:absolute;left:1107;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OsUA&#10;AADcAAAADwAAAGRycy9kb3ducmV2LnhtbESPQWvCQBSE7wX/w/KE3pqNOVRNs0pUhB56qdqKt0f2&#10;NVmSfRuyW03/vVso9DjMzDdMsR5tJ640eONYwSxJQRBXThuuFZyO+6cFCB+QNXaOScEPeVivJg8F&#10;5trd+J2uh1CLCGGfo4ImhD6X0lcNWfSJ64mj9+UGiyHKoZZ6wFuE205mafosLRqOCw32tG2oag/f&#10;VsH2vLmUxlQd7T8Wb5udzLD9tEo9TsfyBUSgMfyH/9qvWkG2nMP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lI6xQAAANwAAAAPAAAAAAAAAAAAAAAAAJgCAABkcnMv&#10;ZG93bnJldi54bWxQSwUGAAAAAAQABAD1AAAAig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48" o:spid="_x0000_s1066" style="position:absolute;left:12606;top:1846;width:495;height:1167;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mKMMA&#10;AADcAAAADwAAAGRycy9kb3ducmV2LnhtbERPy2oCMRTdC/5DuEJ3mlGK6GgUrW210I0PcHuZXCej&#10;k5thkurUrzcLweXhvKfzxpbiSrUvHCvo9xIQxJnTBecKDvuv7giED8gaS8ek4J88zGft1hRT7W68&#10;pesu5CKGsE9RgQmhSqX0mSGLvucq4sidXG0xRFjnUtd4i+G2lIMkGUqLBccGgxV9GMouuz+roPpd&#10;2c+FMZv1Zfi9el+Ojj/381qpt06zmIAI1ISX+OneaAWDc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smKMMAAADcAAAADwAAAAAAAAAAAAAAAACYAgAAZHJzL2Rv&#10;d25yZXYueG1sUEsFBgAAAAAEAAQA9QAAAIgDAAAAAA==&#10;" path="m49485,r,14200l47315,14602v-538,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6;371,540;318,428;327,378;225,481;164,698;255,928;495,1015;495,1167;297,1134;138,1034;0,696;104,381;342,228;318,152;372,44;495,0" o:connectangles="0,0,0,0,0,0,0,0,0,0,0,0,0,0,0,0,0,0,0,0,0,0,0,0,0,0" textboxrect="0,0,49485,116668"/>
                      </v:shape>
                      <v:shape id="Shape 4449" o:spid="_x0000_s1067" style="position:absolute;left:8579;top:1727;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8UA&#10;AADcAAAADwAAAGRycy9kb3ducmV2LnhtbESPQUsDMRSE74L/IbyCl2ITV6x2bVpqYYu9FFoFr4/N&#10;M7t087Ikabv+eyMUPA4z8w0zXw6uE2cKsfWs4WGiQBDX3rRsNXx+VPcvIGJCNth5Jg0/FGG5uL2Z&#10;Y2n8hfd0PiQrMoRjiRqalPpSylg35DBOfE+cvW8fHKYsg5Um4CXDXScLpabSYct5ocGe1g3Vx8PJ&#10;adhYVWzDY9y87Z6q50qteLyzX1rfjYbVK4hEQ/oPX9vvRkMxm8HfmX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7xQAAANwAAAAPAAAAAAAAAAAAAAAAAJgCAABkcnMv&#10;ZG93bnJldi54bWxQSwUGAAAAAAQABAD1AAAAigM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450" o:spid="_x0000_s1068" style="position:absolute;left:7901;top:1727;width:563;height:1288;visibility:visible;mso-wrap-style:square;v-text-anchor:top" coordsize="56307,12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cb8EA&#10;AADcAAAADwAAAGRycy9kb3ducmV2LnhtbERPz2vCMBS+C/4P4Q28aaJC0c4oQxDnQZjtYNdH89ZW&#10;m5fSZLbbX78cBI8f3+/NbrCNuFPna8ca5jMFgrhwpuZSw2d+mK5A+IBssHFMGn7Jw247Hm0wNa7n&#10;C92zUIoYwj5FDVUIbSqlLyqy6GeuJY7ct+sshgi7UpoO+xhuG7lQKpEWa44NFba0r6i4ZT9Wwzmc&#10;EzX/25/kdf1xpC+iJeak9eRleHsFEWgIT/HD/W40LF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HG/BAAAA3AAAAA8AAAAAAAAAAAAAAAAAmAIAAGRycy9kb3du&#10;cmV2LnhtbFBLBQYAAAAABAAEAPUAAACGAwAAAAA=&#10;" path="m43346,l56307,r,103963c56307,111611,53650,117657,48338,122101v-5312,4465,-12009,6697,-20092,6697c19958,128798,13177,126380,7906,121543,2635,116706,,110763,,103715,,99684,1230,95043,3690,89793r15069,3194c17126,98444,16309,102143,16309,104087v,2769,1116,5075,3349,6914c21911,112861,24774,113792,28246,113792v3783,,6667,-838,8651,-2512c38881,109627,39874,107187,39874,103963r,-29859l27967,74104r,7317l13084,81421r,-21890l39874,59531r,-32308l27192,40990,15255,30355,43346,xe" fillcolor="black" stroked="f" strokeweight="0">
                        <v:stroke miterlimit="83231f" joinstyle="miter"/>
                        <v:path arrowok="t" o:connecttype="custom" o:connectlocs="433,0;563,0;563,1040;483,1221;282,1288;79,1215;0,1037;37,898;188,930;163,1041;197,1110;282,1138;369,1113;399,1040;399,741;280,741;280,814;131,814;131,595;399,595;399,272;272,410;153,304;433,0" o:connectangles="0,0,0,0,0,0,0,0,0,0,0,0,0,0,0,0,0,0,0,0,0,0,0,0" textboxrect="0,0,56307,128798"/>
                      </v:shape>
                      <v:shape id="Shape 4451" o:spid="_x0000_s1069" style="position:absolute;left:6242;top:1727;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558QA&#10;AADcAAAADwAAAGRycy9kb3ducmV2LnhtbESPQWsCMRSE74X+h/AEL0UTlbayNYotrNiLUCt4fWxe&#10;s4ublyVJdf33plDwOMzMN8xi1btWnCnExrOGyViBIK68adhqOHyXozmImJANtp5Jw5UirJaPDwss&#10;jL/wF533yYoM4VighjqlrpAyVjU5jGPfEWfvxweHKctgpQl4yXDXyqlSL9Jhw3mhxo4+aqpO+1+n&#10;YWPV9DPM4uZ991y+lmrNTzt71Ho46NdvIBL16R7+b2+NhpmawN+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eefEAAAA3AAAAA8AAAAAAAAAAAAAAAAAmAIAAGRycy9k&#10;b3ducmV2LnhtbFBLBQYAAAAABAAEAPUAAACJAw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452" o:spid="_x0000_s1070" style="position:absolute;left:9242;top:1701;width:647;height:1003;visibility:visible;mso-wrap-style:square;v-text-anchor:top" coordsize="64678,10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XZcUA&#10;AADcAAAADwAAAGRycy9kb3ducmV2LnhtbESPT4vCMBTE78J+h/AWvIim60qRapRFXRAWFP8dvD2a&#10;Z1tsXkoTa/32ZkHwOMzMb5jpvDWlaKh2hWUFX4MIBHFqdcGZguPhtz8G4TyyxtIyKXiQg/nsozPF&#10;RNs776jZ+0wECLsEFeTeV4mULs3JoBvYijh4F1sb9EHWmdQ13gPclHIYRbE0WHBYyLGiRU7pdX8z&#10;CrarW9UsNt7Ezeoan6m3Pi3/Rkp1P9ufCQhPrX+HX+21VvAdDeH/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xdlxQAAANwAAAAPAAAAAAAAAAAAAAAAAJgCAABkcnMv&#10;ZG93bnJldi54bWxQSwUGAAAAAAQABAD1AAAAigMAAAAA&#10;" path="m15069,v3121,3411,5891,5808,8309,7193c25818,8558,30468,10056,37331,11689v4568,1054,8258,2109,11069,3163c51232,15906,53681,17590,55749,19906v2067,2315,3100,5436,3100,9364c58849,36339,56658,40907,52276,42974v1881,641,4413,3525,7596,8651c63076,56731,64678,62529,64678,69019v,9013,-3100,16474,-9302,22386c49196,97296,41166,100242,31285,100242v-9860,,-17539,-2160,-23037,-6480c2749,89442,,83137,,74848,,68874,2077,62901,6232,56927r12558,6976c16722,68595,15689,72244,15689,74848v,6801,5157,10201,15472,10201c36473,85049,40649,83695,43687,80987v3039,-2728,4558,-6428,4558,-11100c48245,63975,46457,59428,42881,56245,39326,53041,31977,51439,20836,51439r,-14759c28525,36680,33931,35967,37052,34541v3121,-1448,4682,-3204,4682,-5271c41734,28856,41248,28339,40277,27719v-951,-620,-4134,-1426,-9550,-2418c27378,24660,24546,24009,22231,23347v-2294,-682,-4754,-1860,-7379,-3534c12227,18138,10201,16536,8775,15007,7348,13477,5901,11730,4434,9767l15069,xe" fillcolor="black" stroked="f" strokeweight="0">
                        <v:stroke miterlimit="83231f" joinstyle="miter"/>
                        <v:path arrowok="t" o:connecttype="custom" o:connectlocs="151,0;234,72;373,117;484,149;558,199;589,293;523,430;599,517;647,691;554,915;313,1003;83,938;0,749;62,570;188,639;157,749;312,851;437,810;483,699;429,563;208,515;208,367;371,346;417,293;403,277;307,253;222,234;149,198;88,150;44,98;151,0" o:connectangles="0,0,0,0,0,0,0,0,0,0,0,0,0,0,0,0,0,0,0,0,0,0,0,0,0,0,0,0,0,0,0" textboxrect="0,0,64678,100242"/>
                      </v:shape>
                      <v:shape id="Shape 4453" o:spid="_x0000_s1071" style="position:absolute;left:3235;top:1701;width:836;height:1015;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X2cYA&#10;AADcAAAADwAAAGRycy9kb3ducmV2LnhtbESPUWvCQBCE34X+h2MLfdNLK4qkniJiixYUmvoDltw2&#10;Cc3tpbmtif56ryD4OMzMN8x82btanagNlWcDz6MEFHHubcWFgePX23AGKgiyxdozGThTgOXiYTDH&#10;1PqOP+mUSaEihEOKBkqRJtU65CU5DCPfEEfv27cOJcq20LbFLsJdrV+SZKodVhwXSmxoXVL+k/05&#10;A7+XQyYT2aynx+7jfbNd7c+z3d6Yp8d+9QpKqJd7+NbeWgPjZAz/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9X2cYAAADcAAAADwAAAAAAAAAAAAAAAACYAgAAZHJz&#10;L2Rvd25yZXYueG1sUEsFBgAAAAAEAAQA9QAAAIs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100;444,243;281,332;212,383;247,364;417,442;588,364;771,449;836,686;781,880;629,1015;544,889;643,801;672,687;589,514;527,582;497,782;337,782;308,581;247,514;164,687;193,801;292,889;207,1015;55,877;0,675;38,423;135,257;252,164;385,106;476,61;540,0" o:connectangles="0,0,0,0,0,0,0,0,0,0,0,0,0,0,0,0,0,0,0,0,0,0,0,0,0,0,0,0,0,0,0,0,0" textboxrect="0,0,83592,101451"/>
                      </v:shape>
                      <v:shape id="Shape 4454" o:spid="_x0000_s1072" style="position:absolute;left:15577;top:2061;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CMQA&#10;AADcAAAADwAAAGRycy9kb3ducmV2LnhtbESPQWsCMRSE7wX/Q3iCt5q1SpHVKCIKiodWLeLxkTx3&#10;FzcvYZOu679vCoUeh5n5hpkvO1uLlppQOVYwGmYgiLUzFRcKvs7b1ymIEJEN1o5JwZMCLBe9lznm&#10;xj34SO0pFiJBOOSooIzR51IGXZLFMHSeOHk311iMSTaFNA0+EtzW8i3L3qXFitNCiZ7WJen76dsq&#10;0O3ks/vY6s314qfHw+q+P+PNKzXod6sZiEhd/A//tXdGwTibwO+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HwjEAAAA3AAAAA8AAAAAAAAAAAAAAAAAmAIAAGRycy9k&#10;b3ducmV2LnhtbFBLBQYAAAAABAAEAPUAAACJAw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55" o:spid="_x0000_s1073" style="position:absolute;left:14904;top:2061;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6k8UA&#10;AADcAAAADwAAAGRycy9kb3ducmV2LnhtbESPQWsCMRSE70L/Q3gFb5pttUW2RpGioHho1SIeH8lz&#10;d3HzEjZxXf+9KRR6HGbmG2Y672wtWmpC5VjByzADQaydqbhQ8HNYDSYgQkQ2WDsmBXcKMJ899aaY&#10;G3fjHbX7WIgE4ZCjgjJGn0sZdEkWw9B54uSdXWMxJtkU0jR4S3Bby9cse5cWK04LJXr6LElf9ler&#10;QLfj7+5rpZeno5/stovL5oBnr1T/uVt8gIjUxf/wX3ttFIyyN/g9k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bqT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56" o:spid="_x0000_s1074" style="position:absolute;left:14196;top:2055;width:675;height:958;visibility:visible;mso-wrap-style:square;v-text-anchor:top" coordsize="67407,9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EusQA&#10;AADcAAAADwAAAGRycy9kb3ducmV2LnhtbESPQWvCQBSE7wX/w/IEb3VjhVBSVykBqVIPaRR6fWRf&#10;s8Hs25BdTfz3XUHwOMzMN8xqM9pWXKn3jWMFi3kCgrhyuuFawem4fX0H4QOyxtYxKbiRh8168rLC&#10;TLuBf+hahlpECPsMFZgQukxKXxmy6OeuI47en+sthij7Wuoehwi3rXxLklRabDguGOwoN1Sdy4tV&#10;MPyOuwubr31TpKfD9zkv8q4slJpNx88PEIHG8Aw/2jutYJmk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hLrEAAAA3AAAAA8AAAAAAAAAAAAAAAAAmAIAAGRycy9k&#10;b3ducmV2LnhtbFBLBQYAAAAABAAEAPUAAACJAwAAAAA=&#10;" path="m14883,l29518,5426c20794,21694,16433,37155,16433,51811v,19244,6108,28866,18325,28866c39739,80677,43677,79478,46571,77081v2893,-2378,4341,-5426,4341,-9147c50912,64213,49764,61247,47470,59035,45176,56803,42447,55283,39284,54477,36122,53671,32122,53268,27285,53268r,-15441c36587,37827,42540,37300,45145,36246v2604,-1054,3906,-2481,3906,-4279c49051,30851,48576,29663,47625,28401v-930,-1281,-3463,-3110,-7596,-5488c35708,20433,32370,15896,30014,9302l42261,155v2563,5395,5240,8951,8031,10666c55852,14315,59769,17673,62043,20898v2294,3225,3441,6542,3441,9953c65484,38974,62683,44183,57082,46478v1137,517,3141,2945,6015,7286c65970,58084,67407,62932,67407,68306v,8392,-3049,15069,-9147,20030c52183,93318,44224,95808,34386,95808,23099,95808,14542,92015,8713,84429,2904,76843,,65929,,51687,,34985,4961,17756,14883,xe" fillcolor="black" stroked="f" strokeweight="0">
                        <v:stroke miterlimit="83231f" joinstyle="miter"/>
                        <v:path arrowok="t" o:connecttype="custom" o:connectlocs="149,0;296,54;165,518;348,807;466,771;510,679;475,590;393,545;273,533;273,378;452,362;491,320;477,284;401,229;301,93;423,2;504,108;621,209;656,308;572,465;632,538;675,683;583,883;344,958;87,844;0,517;149,0" o:connectangles="0,0,0,0,0,0,0,0,0,0,0,0,0,0,0,0,0,0,0,0,0,0,0,0,0,0,0" textboxrect="0,0,67407,95808"/>
                      </v:shape>
                      <v:shape id="Shape 4457" o:spid="_x0000_s1075" style="position:absolute;left:16956;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IIMQA&#10;AADcAAAADwAAAGRycy9kb3ducmV2LnhtbESPzYvCMBTE7wv7P4S34E3TVdBSjeIHwh68+I23R/O2&#10;DTYvpYna/e+NIOxxmJnfMJNZaytxp8Ybxwq+ewkI4txpw4WCw37dTUH4gKyxckwK/sjDbPr5McFM&#10;uwdv6b4LhYgQ9hkqKEOoMyl9XpJF33M1cfR+XWMxRNkUUjf4iHBbyX6SDKVFw3GhxJqWJeXX3c0q&#10;WJ4Xl7kxeUXrY7pZrGQfryerVOernY9BBGrDf/jd/tEKBskI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ByCDEAAAA3AAAAA8AAAAAAAAAAAAAAAAAmAIAAGRycy9k&#10;b3ducmV2LnhtbFBLBQYAAAAABAAEAPUAAACJAw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58" o:spid="_x0000_s1076" style="position:absolute;left:13633;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cUsAA&#10;AADcAAAADwAAAGRycy9kb3ducmV2LnhtbERPy4rCMBTdC/5DuII7TVUYpBqLD4RZuNHxgbtLc21D&#10;m5vSZLT+vVkMzPJw3suss7V4UuuNYwWTcQKCOHfacKHg/LMfzUH4gKyxdkwK3uQhW/V7S0y1e/GR&#10;nqdQiBjCPkUFZQhNKqXPS7Lox64hjtzDtRZDhG0hdYuvGG5rOU2SL2nRcGwosaFtSXl1+rUKtrfN&#10;fW1MXtP+Mj9sdnKK1dUqNRx06wWIQF34F/+5v7WCWRLXxjPx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5cUsAAAADcAAAADwAAAAAAAAAAAAAAAACYAgAAZHJzL2Rvd25y&#10;ZXYueG1sUEsFBgAAAAAEAAQA9QAAAIUDA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59" o:spid="_x0000_s1077" style="position:absolute;left:13101;top:1844;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th8YA&#10;AADcAAAADwAAAGRycy9kb3ducmV2LnhtbESP3WrCQBSE74W+w3IK3hTdbQV/UldpBakgvWj0AU6z&#10;p0lq9mzIbmLq07tCwcthZr5hluveVqKjxpeONTyPFQjizJmScw3Hw3Y0B+EDssHKMWn4Iw/r1cNg&#10;iYlxZ/6iLg25iBD2CWooQqgTKX1WkEU/djVx9H5cYzFE2eTSNHiOcFvJF6Wm0mLJcaHAmjYFZae0&#10;tRq670l7wd+P9mm2e1f7PYfNqf3UevjYv72CCNSHe/i/vTMaJmoBtzPx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wth8YAAADcAAAADwAAAAAAAAAAAAAAAACYAgAAZHJz&#10;L2Rvd25yZXYueG1sUEsFBgAAAAAEAAQA9QAAAIsDAAAAAA==&#10;" path="m527,c5447,,9581,1457,12929,4372v3370,2914,5054,6532,5054,10852c17983,17952,17074,20433,15255,22665v9508,1696,17590,6749,24246,15162c46157,46240,49485,56958,49485,69980v,13312,-4578,24454,-13735,33425c26593,112396,14748,116892,217,116892l,116856,,101682r217,79c10283,101761,18273,98837,24185,92987v5911,-5850,8867,-13581,8867,-23193c33052,60596,31119,53072,27254,47222,23388,41372,20081,38106,17332,37424v434,682,651,2501,651,5457c17983,47077,16268,50788,12836,54012,9426,57237,5261,58849,341,58849l,58724,,44489r341,97c1312,44586,2077,44400,2635,44028v559,-393,838,-775,838,-1147c3473,40752,2387,38674,217,36649l,37024,,20025r279,439c2325,18624,3349,16877,3349,15224v103,,-114,-145,-651,-434c2180,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460" o:spid="_x0000_s1078" style="position:absolute;left:16290;top:1727;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KocIA&#10;AADcAAAADwAAAGRycy9kb3ducmV2LnhtbERPTWsCMRC9F/wPYYReSk1UWstqFBVW7EWoFnodNmN2&#10;cTNZkqjbf28OhR4f73ux6l0rbhRi41nDeKRAEFfeNGw1fJ/K1w8QMSEbbD2Thl+KsFoOnhZYGH/n&#10;L7odkxU5hGOBGuqUukLKWNXkMI58R5y5sw8OU4bBShPwnsNdKydKvUuHDeeGGjva1lRdjlenYWfV&#10;5DNM425zeCtnpVrzy8H+aP087NdzEIn69C/+c++Nhuk4z89n8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0qhwgAAANwAAAAPAAAAAAAAAAAAAAAAAJgCAABkcnMvZG93&#10;bnJldi54bWxQSwUGAAAAAAQABAD1AAAAhwMAAAAA&#10;" path="m,l16557,r,60802c16557,67665,17900,73050,20588,76957v2687,3885,6067,5829,10139,5829c35295,82786,38891,81163,41517,77918v2625,-3266,3938,-7835,3938,-13705c45455,62374,44845,59087,43625,54353,41537,46561,40494,39346,40494,32711l56493,30572v,6139,981,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462" o:spid="_x0000_s1079" style="position:absolute;top:3761;width:747;height:956;visibility:visible;mso-wrap-style:square;v-text-anchor:top" coordsize="74755,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x4cUA&#10;AADcAAAADwAAAGRycy9kb3ducmV2LnhtbESPUWvCQBCE3wv9D8cW+lYvsdRo9CJFLLQIgtEfsOTW&#10;JCS3l96dmv77XqHg4zA73+ys1qPpxZWcby0rSCcJCOLK6pZrBafjx8schA/IGnvLpOCHPKyLx4cV&#10;5tre+EDXMtQiQtjnqKAJYcil9FVDBv3EDsTRO1tnMETpaqkd3iLc9HKaJDNpsOXY0OBAm4aqrryY&#10;+Ea2/Xrbl9l3te/sYrErd7P04JR6fhrflyACjeF+/J/+1Ape0xT+xkQC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rHhxQAAANwAAAAPAAAAAAAAAAAAAAAAAJgCAABkcnMv&#10;ZG93bnJldi54bWxQSwUGAAAAAAQABAD1AAAAigMAAAAA&#10;" path="m74755,r,15264l63407,19786v-2873,3059,-4310,7276,-4310,12650c59097,37769,60492,41914,63283,44869v2790,2936,6573,4403,11348,4403l74755,49220r,15245c65350,64465,57630,61509,51594,55597,45558,49665,42540,41945,42540,32436v,-3969,424,-7234,1271,-9798c42902,20716,41290,19031,38974,17584,36659,16137,34241,15414,31719,15414v-4465,,-8134,1695,-11007,5085c17859,23888,16433,28901,16433,35537v,6470,1437,11772,4310,15906c23616,55576,27295,58739,31781,60930v4486,2171,11224,4558,20216,7163c57227,69602,61288,70904,64182,71999v2894,1096,6232,2750,10015,4961l74755,77315r,17339l73763,95657c65681,89497,57309,85425,48648,83441,40008,81456,29073,80464,15844,80464r-10635,l5209,65271r5240,186c9953,65292,8082,62037,4837,55690,1612,49324,,42523,,35289,,24643,2853,16137,8558,9771,14283,3404,22045,221,31843,221v4279,,8527,992,12743,2976c48803,5182,51387,6856,52338,8220,53371,6835,56100,5120,60523,3073l74755,xe" fillcolor="black" stroked="f" strokeweight="0">
                        <v:stroke miterlimit="83231f" joinstyle="miter"/>
                        <v:path arrowok="t" o:connecttype="custom" o:connectlocs="747,0;747,153;634,198;591,324;632,448;746,492;747,492;747,644;516,556;425,324;438,226;389,176;317,154;207,205;164,355;207,514;318,609;520,681;641,720;741,769;747,773;747,946;737,956;486,834;158,804;52,804;52,652;104,654;48,557;0,353;86,98;318,2;446,32;523,82;605,31;747,0" o:connectangles="0,0,0,0,0,0,0,0,0,0,0,0,0,0,0,0,0,0,0,0,0,0,0,0,0,0,0,0,0,0,0,0,0,0,0,0" textboxrect="0,0,74755,95657"/>
                      </v:shape>
                      <v:shape id="Shape 4463" o:spid="_x0000_s1080" style="position:absolute;left:747;top:4534;width:105;height:173;visibility:visible;mso-wrap-style:square;v-text-anchor:top" coordsize="10542,1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znMMA&#10;AADcAAAADwAAAGRycy9kb3ducmV2LnhtbESPS2sCMRSF9wX/Q7iCu5pRqcg4UUQQdGHFx8bdZXLn&#10;gZObIYk6+uubQqHLw3l8nGzZmUY8yPnasoLRMAFBnFtdc6ngct58zkD4gKyxsUwKXuRhueh9ZJhq&#10;++QjPU6hFHGEfYoKqhDaVEqfV2TQD21LHL3COoMhSldK7fAZx00jx0kylQZrjoQKW1pXlN9OdxO5&#10;vDUr5yeHr9f3/vwuDtcLljulBv1uNQcRqAv/4b/2ViuYjMbweyYe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5znMMAAADcAAAADwAAAAAAAAAAAAAAAACYAgAAZHJzL2Rv&#10;d25yZXYueG1sUEsFBgAAAAAEAAQA9QAAAIgDAAAAAA==&#10;" path="m,l10542,6684,,17339,,xe" fillcolor="black" stroked="f" strokeweight="0">
                        <v:stroke miterlimit="83231f" joinstyle="miter"/>
                        <v:path arrowok="t" o:connecttype="custom" o:connectlocs="0,0;105,67;0,173;0,0" o:connectangles="0,0,0,0" textboxrect="0,0,10542,17339"/>
                      </v:shape>
                      <v:shape id="Shape 4464" o:spid="_x0000_s1081" style="position:absolute;left:747;top:3761;width:321;height:644;visibility:visible;mso-wrap-style:square;v-text-anchor:top" coordsize="32091,6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5ZL8A&#10;AADcAAAADwAAAGRycy9kb3ducmV2LnhtbESPzQrCMBCE74LvEFbwpqkVRKppUUEUPPnzAEuztsVm&#10;U5qo1ac3guBxmJlvmGXWmVo8qHWVZQWTcQSCOLe64kLB5bwdzUE4j6yxtkwKXuQgS/u9JSbaPvlI&#10;j5MvRICwS1BB6X2TSOnykgy6sW2Ig3e1rUEfZFtI3eIzwE0t4yiaSYMVh4USG9qUlN9OdxMol9nG&#10;1bvidYtjc6Bu/dZ3Pis1HHSrBQhPnf+Hf+29VjCdTOF7JhwBm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krlkvwAAANwAAAAPAAAAAAAAAAAAAAAAAJgCAABkcnMvZG93bnJl&#10;di54bWxQSwUGAAAAAAQABAD1AAAAhAMAAAAA&#10;" path="m124,c9612,,17312,2935,23223,8806v5912,5870,8868,13714,8868,23533c32091,41992,29125,49764,23192,55656,17260,61547,9529,64492,,64492l,49247,11131,44617v3018,-3141,4527,-7234,4527,-12278c15658,26758,14232,22510,11379,19596,8547,16660,4837,15193,248,15193l,15291,,27,124,xe" fillcolor="black" stroked="f" strokeweight="0">
                        <v:stroke miterlimit="83231f" joinstyle="miter"/>
                        <v:path arrowok="t" o:connecttype="custom" o:connectlocs="1,0;232,88;321,323;232,556;0,644;0,492;111,446;157,323;114,196;2,152;0,153;0,0;1,0" o:connectangles="0,0,0,0,0,0,0,0,0,0,0,0,0" textboxrect="0,0,32091,64492"/>
                      </v:shape>
                      <v:shape id="Shape 4465" o:spid="_x0000_s1082" style="position:absolute;left:2010;top:3746;width:312;height:658;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4ZscA&#10;AADcAAAADwAAAGRycy9kb3ducmV2LnhtbESPQWvCQBSE7wX/w/IEL0U32hokugmiFHrooaY5eHxk&#10;n0kw+zZkVxP767uFQo/DzHzD7LLRtOJOvWssK1guIhDEpdUNVwqKr7f5BoTzyBpby6TgQQ6ydPK0&#10;w0TbgU90z30lAoRdggpq77tESlfWZNAtbEccvIvtDfog+0rqHocAN61cRVEsDTYcFmrs6FBTec1v&#10;RkG0l9e4eHw8j9+fp81hfS6Ow7pQajYd91sQnkb/H/5rv2sFL8tX+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OGbHAAAA3AAAAA8AAAAAAAAAAAAAAAAAmAIAAGRy&#10;cy9kb3ducmV2LnhtbFBLBQYAAAAABAAEAPUAAACMAw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6;164,329;204,461;312,509;312,658;191,634;89,559;0,327;85,96;306,0" o:connectangles="0,0,0,0,0,0,0,0,0,0,0,0,0,0" textboxrect="0,0,31254,65842"/>
                      </v:shape>
                      <v:shape id="Shape 4466" o:spid="_x0000_s1083" style="position:absolute;left:1107;top:3715;width:512;height:690;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lEcYA&#10;AADcAAAADwAAAGRycy9kb3ducmV2LnhtbESPzWrDMBCE74G+g9hCb4mclATjRgn5wdBDLnXSlt4W&#10;a2uLWCtjKbb79lWhkOMwM98w6+1oG9FT541jBfNZAoK4dNpwpeByzqcpCB+QNTaOScEPedhuHiZr&#10;zLQb+I36IlQiQthnqKAOoc2k9GVNFv3MtcTR+3adxRBlV0nd4RDhtpGLJFlJi4bjQo0tHWoqr8XN&#10;Kjh87r92xpQN5e/paX+UC7x+WKWeHsfdC4hAY7iH/9uvWsHzfAl/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ZlEcYAAADcAAAADwAAAAAAAAAAAAAAAACYAgAAZHJz&#10;L2Rvd25yZXYueG1sUEsFBgAAAAAEAAQA9QAAAIs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1;437,622;257,690;72,617;0,439;37,300;188,332;163,443;191,512;257,539;321,515;348,441;333,388;260,313;182,232;141,140;127,0" o:connectangles="0,0,0,0,0,0,0,0,0,0,0,0,0,0,0,0,0,0,0,0,0,0,0" textboxrect="0,0,51222,69081"/>
                      </v:shape>
                      <v:shape id="Shape 4467" o:spid="_x0000_s1084" style="position:absolute;left:2047;top:3415;width:275;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y/8UA&#10;AADcAAAADwAAAGRycy9kb3ducmV2LnhtbESPT2vCQBTE74LfYXmCF9FNLFFJXUWFll4q+K/n1+xr&#10;Es2+DdltTL99t1DwOMz8ZpjlujOVaKlxpWUF8SQCQZxZXXKu4Hx6GS9AOI+ssbJMCn7IwXrV7y0x&#10;1fbOB2qPPhehhF2KCgrv61RKlxVk0E1sTRy8L9sY9EE2udQN3kO5qeQ0imbSYMlhocCadgVlt+O3&#10;UfA039s42d7Kz/fXBNvLiJPrBys1HHSbZxCeOv8I/9NvOnDxD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PL/xQAAANwAAAAPAAAAAAAAAAAAAAAAAJgCAABkcnMv&#10;ZG93bnJldi54bWxQSwUGAAAAAAQABAD1AAAAigMAAAAA&#10;" path="m27595,r,14797l18627,17656v-2124,2030,-3186,5077,-3186,9138c15441,27167,15524,29244,15689,33027r-15255,c145,28893,,26526,,25926,,18154,2656,11860,7969,7044l27595,xe" fillcolor="black" stroked="f" strokeweight="0">
                        <v:stroke miterlimit="83231f" joinstyle="miter"/>
                        <v:path arrowok="t" o:connecttype="custom" o:connectlocs="275,0;275,148;186,176;154,268;156,330;4,330;0,259;79,70;275,0" o:connectangles="0,0,0,0,0,0,0,0,0" textboxrect="0,0,27595,33027"/>
                      </v:shape>
                      <v:shape id="Shape 4469" o:spid="_x0000_s1085" style="position:absolute;left:4308;top:3767;width:1176;height:950;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TpcUA&#10;AADcAAAADwAAAGRycy9kb3ducmV2LnhtbESP0WrCQBRE3wv+w3IFX4puolgldZVSFC0W0egHXLO3&#10;STB7N2RXjX/fFQp9HGbmDDNbtKYSN2pcaVlBPIhAEGdWl5wrOB1X/SkI55E1VpZJwYMcLOadlxkm&#10;2t75QLfU5yJA2CWooPC+TqR0WUEG3cDWxMH7sY1BH2STS93gPcBNJYdR9CYNlhwWCqzps6Dskl6N&#10;glfa8XEfn88XN56sv+VXutyuUqV63fbjHYSn1v+H/9obrWAUT+B5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lOlxQAAANwAAAAPAAAAAAAAAAAAAAAAAJgCAABkcnMv&#10;ZG93bnJldi54bWxQSwUGAAAAAAQABAD1AAAAigMAAAAA&#10;" path="m24712,v9095,,14779,2594,17053,7782c43997,2594,49661,,58756,v9095,,14759,2594,16991,7782c78021,2594,83706,,92801,v7420,,13415,2863,17983,8589c115352,14294,117636,22148,117636,32153v,6862,-1829,13343,-5488,19441c108490,57671,103425,62157,96955,65050l88429,52462v4692,-2336,7989,-5281,9891,-8837c100242,40049,101203,36267,101203,32277v,-5457,-827,-9705,-2480,-12743c97069,16474,95095,14945,92801,14945v-2150,,-4207,2263,-6171,6790c84687,26241,83716,32907,83716,41734r-15937,c67779,32887,66807,26210,64864,21704,62942,17198,60906,14945,58756,14945v-2418,,-4527,2139,-6325,6418c50633,25642,49733,32432,49733,41734r-15999,c33734,32887,32763,26210,30820,21704,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7,0;757,78;928,0;1108,86;1176,321;1121,516;969,650;884,524;983,436;1012,323;987,195;928,149;866,217;837,417;678,417;648,217;587,149;524,213;497,417;337,417;308,217;247,149;164,323;207,502;318,603;520,675;642,714;742,763;853,833;737,950;486,828;158,798;52,798;52,646;107,649;49,540;0,321;65,84;247,0" o:connectangles="0,0,0,0,0,0,0,0,0,0,0,0,0,0,0,0,0,0,0,0,0,0,0,0,0,0,0,0,0,0,0,0,0,0,0,0,0,0,0,0,0" textboxrect="0,0,117636,95064"/>
                      </v:shape>
                      <v:shape id="Shape 4470" o:spid="_x0000_s1086" style="position:absolute;left:2711;top:3767;width:898;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k3cEA&#10;AADcAAAADwAAAGRycy9kb3ducmV2LnhtbERPS2vCQBC+F/wPywje6sYKoqmrqFQwUCg+Lr0N2Wk2&#10;NDsbsqPGf+8eCj1+fO/luveNulEX68AGJuMMFHEZbM2Vgct5/zoHFQXZYhOYDDwowno1eFlibsOd&#10;j3Q7SaVSCMccDTiRNtc6lo48xnFoiRP3EzqPkmBXadvhPYX7Rr9l2Ux7rDk1OGxp56j8PV29gW/6&#10;cF9cFBIXh60/lttPKWZzY0bDfvMOSqiXf/Gf+2ANTCdpbTqTj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65N3BAAAA3AAAAA8AAAAAAAAAAAAAAAAAmAIAAGRycy9kb3du&#10;cmV2LnhtbFBLBQYAAAAABAAEAPUAAACGAw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7,0;768,85;834,321;806,443;898,432;898,582;672,674;548,586;670,322;587,149;526,217;496,417;337,417;308,217;247,149;164,322;193,436;292,524;207,650;55,515;0,321;65,85;247,0" o:connectangles="0,0,0,0,0,0,0,0,0,0,0,0,0,0,0,0,0,0,0,0,0,0,0,0,0" textboxrect="0,0,89855,67469"/>
                      </v:shape>
                      <v:shape id="Shape 4471" o:spid="_x0000_s1087" style="position:absolute;left:3609;top:3764;width:648;height:951;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1RMcA&#10;AADcAAAADwAAAGRycy9kb3ducmV2LnhtbESPQWvCQBSE7wX/w/IKvdWNWkqMriJCS+uhYvSgt0f2&#10;mYRm36a7W43+erdQ8DjMzDfMdN6ZRpzI+dqygkE/AUFcWF1zqWC3fXtOQfiArLGxTAou5GE+6z1M&#10;MdP2zBs65aEUEcI+QwVVCG0mpS8qMuj7tiWO3tE6gyFKV0rt8BzhppHDJHmVBmuOCxW2tKyo+M5/&#10;jYL2J72mi68Dh5f9aL37dO8rmQ+VenrsFhMQgbpwD/+3P7SC0WAM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ptUTHAAAA3AAAAA8AAAAAAAAAAAAAAAAAmAIAAGRy&#10;cy9kb3ducmV2LnhtbFBLBQYAAAAABAAEAPUAAACMAwAAAAA=&#10;" path="m32773,v8248,,14873,2284,19875,6852c57650,11400,60151,17580,60151,25394v,4506,-1447,8692,-4340,12557c52917,41817,51087,43501,50323,43005v2232,-227,5188,1778,8867,6015c62890,53237,64740,58177,64740,63841v,9075,-3100,16547,-9302,22417c49258,92128,41228,95064,31347,95064v-9860,,-17549,-2150,-23068,-6449c2760,84336,,78042,,69732,,63758,2108,57764,6325,51749r12558,7069c16753,63469,15689,67107,15689,69732v,6801,5178,10201,15534,10201c36535,79933,40711,78569,43749,75840v3039,-2707,4558,-6397,4558,-11069c48307,60306,46488,57092,42850,55128,39233,53144,32205,52152,21766,52152r,-15069c30572,37083,36432,36153,39346,34292v2915,-1860,4372,-4867,4372,-9022c43718,22066,42695,19524,40649,17642,38602,15761,35977,14821,32773,14821v-8495,,-12743,4082,-12743,12247c20030,27399,20113,29456,20278,33238r-15255,c4734,29146,4589,26779,4589,26138v,-7855,2666,-14170,7999,-18945c17921,2398,24650,,32773,xe" fillcolor="black" stroked="f" strokeweight="0">
                        <v:stroke miterlimit="83231f" joinstyle="miter"/>
                        <v:path arrowok="t" o:connecttype="custom" o:connectlocs="328,0;527,69;602,254;559,380;504,430;592,490;648,639;555,863;314,951;83,886;0,698;63,518;189,588;157,698;313,800;438,759;484,648;429,551;218,522;218,371;394,343;438,253;407,176;328,148;200,271;203,333;50,333;46,261;126,72;328,0" o:connectangles="0,0,0,0,0,0,0,0,0,0,0,0,0,0,0,0,0,0,0,0,0,0,0,0,0,0,0,0,0,0" textboxrect="0,0,64740,95064"/>
                      </v:shape>
                      <v:shape id="Shape 4472" o:spid="_x0000_s1088" style="position:absolute;left:7200;top:3746;width:312;height:658;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02MMA&#10;AADcAAAADwAAAGRycy9kb3ducmV2LnhtbERPy4rCMBTdC/5DuANuZExVFOmYijgILlz46MLlpbnT&#10;ljY3pcnY6tebheDycN7rTW9qcafWlZYVTCcRCOLM6pJzBel1/70C4TyyxtoyKXiQg00yHKwx1rbj&#10;M90vPhchhF2MCgrvm1hKlxVk0E1sQxy4P9sa9AG2udQtdiHc1HIWRUtpsOTQUGBDu4Ky6vJvFERb&#10;WS3Tx3HcP0/n1W5xS3+7RarU6Kvf/oDw1PuP+O0+aAXzWZgfzoQj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02MMAAADcAAAADwAAAAAAAAAAAAAAAACYAgAAZHJzL2Rv&#10;d25yZXYueG1sUEsFBgAAAAAEAAQA9QAAAIgDA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6;164,329;204,461;312,509;312,658;191,634;89,559;0,327;85,96;306,0" o:connectangles="0,0,0,0,0,0,0,0,0,0,0,0,0,0" textboxrect="0,0,31254,65842"/>
                      </v:shape>
                      <v:shape id="Shape 4473" o:spid="_x0000_s1089" style="position:absolute;left:5521;top:3715;width:512;height:690;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pr8QA&#10;AADcAAAADwAAAGRycy9kb3ducmV2LnhtbESPT4vCMBTE7wt+h/AEb9vUCiJdo6iL4MGLf3YXb4/m&#10;2Qabl9JktX57Iwgeh5n5DTOdd7YWV2q9caxgmKQgiAunDZcKjof15wSED8gaa8ek4E4e5rPexxRz&#10;7W68o+s+lCJC2OeooAqhyaX0RUUWfeIa4uidXWsxRNmWUrd4i3BbyyxNx9Ki4bhQYUOriorL/t8q&#10;WP0tTwtjiprWP5Pt8ltmePm1Sg363eILRKAuvMOv9kYrGGV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qa/EAAAA3AAAAA8AAAAAAAAAAAAAAAAAmAIAAGRycy9k&#10;b3ducmV2LnhtbFBLBQYAAAAABAAEAPUAAACJ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1;437,622;257,690;72,617;0,439;37,300;188,332;163,443;191,512;257,539;321,515;348,441;333,388;260,313;182,232;141,140;127,0" o:connectangles="0,0,0,0,0,0,0,0,0,0,0,0,0,0,0,0,0,0,0,0,0,0,0" textboxrect="0,0,51222,69081"/>
                      </v:shape>
                      <v:shape id="Shape 4474" o:spid="_x0000_s1090" style="position:absolute;left:2322;top:3413;width:314;height:992;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rdMYA&#10;AADcAAAADwAAAGRycy9kb3ducmV2LnhtbESPQWvCQBSE7wX/w/IK3uqmKWpJXUWl2ngRql56e2Sf&#10;2WD2bciuGvvrXaHQ4zAz3zCTWWdrcaHWV44VvA4SEMSF0xWXCg771cs7CB+QNdaOScGNPMymvacJ&#10;Ztpd+Zsuu1CKCGGfoQITQpNJ6QtDFv3ANcTRO7rWYoiyLaVu8RrhtpZpkoykxYrjgsGGloaK0+5s&#10;FYzWix/9m48/c/zaFsN6vVyYzU2p/nM3/wARqAv/4b92rhW8pSk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rdMYAAADcAAAADwAAAAAAAAAAAAAAAACYAgAAZHJz&#10;L2Rvd25yZXYueG1sUEsFBgAAAAAEAAQA9QAAAIsDA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0;7,992;0,991;0,841;3,843;113,776;148,555;0,484;0,334;148,364;148,289;105,188;6,148;0,150;0,2;6,0" o:connectangles="0,0,0,0,0,0,0,0,0,0,0,0,0,0,0,0,0,0,0,0" textboxrect="0,0,31378,99281"/>
                      </v:shape>
                      <v:shape id="Shape 4475" o:spid="_x0000_s1091" style="position:absolute;left:7202;top:3406;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dFsUA&#10;AADcAAAADwAAAGRycy9kb3ducmV2LnhtbESPQWvCQBSE7wX/w/KE3upuYikSXUMxFkqhharo9ZF9&#10;JqHZtyG7jfHfdwWhx2FmvmFW+WhbMVDvG8cakpkCQVw603Cl4bB/e1qA8AHZYOuYNFzJQ76ePKww&#10;M+7C3zTsQiUihH2GGuoQukxKX9Zk0c9cRxy9s+sthij7SpoeLxFuW5kq9SItNhwXauxoU1P5s/u1&#10;Gs6JOy0KV15Vcdx+fe4/pHqmQevH6fi6BBFoDP/he/vdaJin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Z0WxQAAANwAAAAPAAAAAAAAAAAAAAAAAJgCAABkcnMv&#10;ZG93bnJldi54bWxQSwUGAAAAAAQABAD1AAAAigMAAAAA&#10;" path="m19999,l31006,3809r,24716l23875,28525v,-8888,-1292,-13332,-3876,-13332c18965,15193,18107,15555,17425,16278v-661,703,-992,1819,-992,3349c16433,23099,17446,27151,19472,31781l4899,35781c1633,30117,,24815,,19875,,13839,1881,9023,5643,5426,9426,1808,14211,,19999,xe" fillcolor="black" stroked="f" strokeweight="0">
                        <v:stroke miterlimit="83231f" joinstyle="miter"/>
                        <v:path arrowok="t" o:connecttype="custom" o:connectlocs="200,0;310,38;310,285;239,285;200,152;174,163;164,196;195,318;49,358;0,199;56,54;200,0" o:connectangles="0,0,0,0,0,0,0,0,0,0,0,0" textboxrect="0,0,31006,35781"/>
                      </v:shape>
                      <v:shape id="Shape 4476" o:spid="_x0000_s1092" style="position:absolute;left:7882;top:3763;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JR8UA&#10;AADcAAAADwAAAGRycy9kb3ducmV2LnhtbESPT2vCQBTE70K/w/IK3nRj+keJbkQKYk8FYy/eXrLP&#10;JCT7Ns1uTdpP3xUKHoeZ+Q2z2Y6mFVfqXW1ZwWIegSAurK65VPB52s9WIJxH1thaJgU/5GCbPkw2&#10;mGg78JGumS9FgLBLUEHlfZdI6YqKDLq57YiDd7G9QR9kX0rd4xDgppVxFL1KgzWHhQo7equoaLJv&#10;o+B32LU67l7yr9xl58bntDzsP5SaPo67NQhPo7+H/9vvWsFT/Ay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glHxQAAANwAAAAPAAAAAAAAAAAAAAAAAJgCAABkcnMv&#10;ZG93bnJldi54bWxQSwUGAAAAAAQABAD1AAAAigM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477" o:spid="_x0000_s1093" style="position:absolute;left:8583;top:3420;width:314;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VU8UA&#10;AADcAAAADwAAAGRycy9kb3ducmV2LnhtbESP0WoCMRRE3wv+Q7iFvtVs3VplaxQRxOJDrWs/4LK5&#10;TZZubpYk6vbvTaHQx2FmzjCL1eA6caEQW88KnsYFCOLG65aNgs/T9nEOIiZkjZ1nUvBDEVbL0d0C&#10;K+2vfKRLnYzIEI4VKrAp9ZWUsbHkMI59T5y9Lx8cpiyDkTrgNcNdJydF8SIdtpwXLPa0sdR812en&#10;4KM+vxv7zLNQmPlhtzfldHcqlXq4H9avIBIN6T/8137TCsrJFH7P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FVTxQAAANwAAAAPAAAAAAAAAAAAAAAAAJgCAABkcnMv&#10;ZG93bnJldi54bWxQSwUGAAAAAAQABAD1AAAAigMAAAAA&#10;" path="m14976,v2294,,6986,785,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0;183,152;166,192;166,357;314,327;314,477;166,548;201,769;311,836;314,834;314,984;307,985;80,873;0,572;0,192;35,49;150,0" o:connectangles="0,0,0,0,0,0,0,0,0,0,0,0,0,0,0,0,0,0,0,0,0" textboxrect="0,0,31409,98537"/>
                      </v:shape>
                      <v:shape id="Shape 4478" o:spid="_x0000_s1094" style="position:absolute;left:7512;top:3405;width:314;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qkccA&#10;AADcAAAADwAAAGRycy9kb3ducmV2LnhtbESPT2vCQBTE70K/w/IEb3Xjn2qMWUWFthZ6qZaS4zP7&#10;TEKzb0N2q+m3dwsFj8PM/IZJ152pxYVaV1lWMBpGIIhzqysuFHwenx9jEM4ja6wtk4JfcrBePfRS&#10;TLS98gddDr4QAcIuQQWl900ipctLMuiGtiEO3tm2Bn2QbSF1i9cAN7UcR9FMGqw4LJTY0K6k/Pvw&#10;YxTM4+mL2T7J18x97Rant827zLaxUoN+t1mC8NT5e/i/vdcKJuMZ/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k6pHHAAAA3AAAAA8AAAAAAAAAAAAAAAAAmAIAAGRy&#10;cy9kb3ducmV2LnhtbFBLBQYAAAAABAAEAPUAAACMAwAAAAA=&#10;" path="m11875,v5788,,10480,1839,14077,5519c29569,9199,31378,14377,31378,21053r,37703c31378,71386,28701,81421,23347,88863,18014,96304,10470,100025,713,100025l,99886,,84930r341,150c5281,85080,8930,82869,11286,78445v2357,-4424,3535,-11792,3535,-22107l,49210,,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9,0;260,55;314,210;314,587;234,888;7,1000;0,999;0,849;3,851;113,784;148,563;0,492;0,342;148,372;148,206;139,162;116,150;90,171;80,286;0,286;0,39;4,41;119,0" o:connectangles="0,0,0,0,0,0,0,0,0,0,0,0,0,0,0,0,0,0,0,0,0,0,0" textboxrect="0,0,31378,100025"/>
                      </v:shape>
                      <v:shape id="Shape 4479" o:spid="_x0000_s1095" style="position:absolute;left:8897;top:3746;width:313;height:658;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4cYA&#10;AADcAAAADwAAAGRycy9kb3ducmV2LnhtbESPT0sDMRTE74LfIbyCN5vtH1TWzRYtFNpDwa3SXh+b&#10;5ya6eVk3sd320xtB8DjMzG+YYjG4VhypD9azgsk4A0Fce225UfD2urp9ABEissbWMyk4U4BFeX1V&#10;YK79iSs67mIjEoRDjgpMjF0uZagNOQxj3xEn7933DmOSfSN1j6cEd62cZtmddGg5LRjsaGmo/tx9&#10;OwWHys5XF5u9VPsLf23083xrPrxSN6Ph6RFEpCH+h//aa61gNr2H3zPpCM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A4cYAAADcAAAADwAAAAAAAAAAAAAAAACYAgAAZHJz&#10;L2Rvd25yZXYueG1sUEsFBgAAAAAEAAQA9QAAAIsDA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59;122,634;0,658;0,509;108,462;149,329;110,196;6,149;0,151;0,1;6,0" o:connectangles="0,0,0,0,0,0,0,0,0,0,0,0,0,0" textboxrect="0,0,31285,65847"/>
                      </v:shape>
                      <v:shape id="Shape 4480" o:spid="_x0000_s1096" style="position:absolute;left:9263;top:3715;width:512;height:690;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AMsIA&#10;AADcAAAADwAAAGRycy9kb3ducmV2LnhtbERPPWvDMBDdC/0P4grZGrkOhOBGNk5KoEOWuklKt8O6&#10;2sLWyVhq7Pz7agh0fLzvbTHbXlxp9MaxgpdlAoK4dtpwo+D0eXjegPABWWPvmBTcyEORPz5sMdNu&#10;4g+6VqERMYR9hgraEIZMSl+3ZNEv3UAcuR83WgwRjo3UI04x3PYyTZK1tGg4NrQ40L6luqt+rYL9&#10;1+67NKbu6XDeHHdvMsXuYpVaPM3lK4hAc/gX393vWsEqjW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AywgAAANwAAAAPAAAAAAAAAAAAAAAAAJgCAABkcnMvZG93&#10;bnJldi54bWxQSwUGAAAAAAQABAD1AAAAhw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1;437,622;257,690;72,617;0,439;37,300;188,332;163,443;191,512;257,539;321,515;348,441;333,388;260,313;182,232;141,140;127,0" o:connectangles="0,0,0,0,0,0,0,0,0,0,0,0,0,0,0,0,0,0,0,0,0,0,0" textboxrect="0,0,51222,69081"/>
                      </v:shape>
                      <v:shape id="Shape 4481" o:spid="_x0000_s1097" style="position:absolute;left:9853;top:3428;width:314;height:977;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vNcUA&#10;AADcAAAADwAAAGRycy9kb3ducmV2LnhtbESPQUsDMRSE70L/Q3gFbzbrFkS3TUtbEEUE6erF22Pz&#10;ulncvKSbuJv+eyMIHoeZ+YZZb5PtxUhD6BwruF0UIIgbpztuFXy8P97cgwgRWWPvmBRcKMB2M7ta&#10;Y6XdxEca69iKDOFQoQITo6+kDI0hi2HhPHH2Tm6wGLMcWqkHnDLc9rIsijtpseO8YNDTwVDzVX9b&#10;Ba/LqdxfzFPyad/53ed5rPXLm1LX87RbgYiU4n/4r/2sFSzLB/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G81xQAAANwAAAAPAAAAAAAAAAAAAAAAAJgCAABkcnMv&#10;ZG93bnJldi54bWxQSwUGAAAAAAQABAD1AAAAigMAAAAA&#10;" path="m,l16557,r,24557l20464,18728v2263,-3453,4343,-6042,6240,-7767l31409,8590r,19959l24867,33796r-5624,4344l31409,34461r,14982l16557,56586v,9074,1127,15710,3380,19905c22190,80687,25911,82786,31099,82786r310,-121l31409,97449r-682,281c20929,97730,13353,94010,8000,86568,2667,79127,,69091,,56462l,xe" fillcolor="black" stroked="f" strokeweight="0">
                        <v:stroke miterlimit="83231f" joinstyle="miter"/>
                        <v:path arrowok="t" o:connecttype="custom" o:connectlocs="0,0;166,0;166,245;205,187;267,110;314,86;314,285;249,338;192,381;314,345;314,494;166,566;199,765;311,828;314,826;314,974;307,977;80,865;0,564;0,0" o:connectangles="0,0,0,0,0,0,0,0,0,0,0,0,0,0,0,0,0,0,0,0" textboxrect="0,0,31409,97730"/>
                      </v:shape>
                      <v:shape id="Shape 4482" o:spid="_x0000_s1098" style="position:absolute;left:8897;top:3409;width:308;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8Sr0A&#10;AADcAAAADwAAAGRycy9kb3ducmV2LnhtbERPyQrCMBC9C/5DGMGLaOqCSjWKiIJXrQePQzNdsJmU&#10;Jtr69+YgeHy8fbvvTCXe1LjSsoLpJAJBnFpdcq7gnpzHaxDOI2usLJOCDznY7/q9Lcbatnyl983n&#10;IoSwi1FB4X0dS+nSggy6ia2JA5fZxqAPsMmlbrAN4aaSsyhaSoMlh4YCazoWlD5vL6PgkONitVgd&#10;o0t7Sih7POWonWVKDQfdYQPCU+f/4p/7ohXM52F+OBOOgN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Zi8Sr0AAADcAAAADwAAAAAAAAAAAAAAAACYAgAAZHJzL2Rvd25yZXYu&#10;eG1sUEsFBgAAAAAEAAQA9QAAAIIDAAAAAA==&#10;" path="m23999,r6790,12867c23079,18055,15834,20650,9054,20650l,18941,,3883,9054,5457c12630,5457,17611,3638,23999,xe" fillcolor="black" stroked="f" strokeweight="0">
                        <v:stroke miterlimit="83231f" joinstyle="miter"/>
                        <v:path arrowok="t" o:connecttype="custom" o:connectlocs="240,0;308,128;91,206;0,189;0,39;91,54;240,0" o:connectangles="0,0,0,0,0,0,0" textboxrect="0,0,30789,20650"/>
                      </v:shape>
                      <v:shape id="Shape 4483" o:spid="_x0000_s1099" style="position:absolute;left:10167;top:3771;width:313;height:632;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8CcYA&#10;AADcAAAADwAAAGRycy9kb3ducmV2LnhtbESPQWvCQBSE70L/w/IEL1I3KrYhdRVRhOJBSNpLb4/s&#10;azaYfRuyW4399a4geBxm5htmue5tI87U+dqxgukkAUFcOl1zpeD7a/+agvABWWPjmBRcycN69TJY&#10;YqbdhXM6F6ESEcI+QwUmhDaT0peGLPqJa4mj9+s6iyHKrpK6w0uE20bOkuRNWqw5LhhsaWuoPBV/&#10;VoFLxv49XeTFdrM7/u9law7NT67UaNhvPkAE6sMz/Gh/agXz+R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8CcYAAADcAAAADwAAAAAAAAAAAAAAAACYAgAAZHJz&#10;L2Rvd25yZXYueG1sUEsFBgAAAAAEAAQA9QAAAIsDAAAAAA==&#10;" path="m558,c9757,,17177,3008,22820,9023v5643,5994,8465,13456,8465,22386c31285,40070,28329,47573,22417,53919l,63157,,48372,10883,44121v2646,-2914,3969,-7048,3969,-12402c14852,26179,13612,21993,11131,19162,8651,16309,5126,14883,558,14883l,15151,,169,558,xe" fillcolor="black" stroked="f" strokeweight="0">
                        <v:stroke miterlimit="83231f" joinstyle="miter"/>
                        <v:path arrowok="t" o:connecttype="custom" o:connectlocs="6,0;228,90;313,314;224,540;0,632;0,484;109,442;149,317;111,192;6,149;0,152;0,2;6,0" o:connectangles="0,0,0,0,0,0,0,0,0,0,0,0,0" textboxrect="0,0,31285,63157"/>
                      </v:shape>
                      <v:shape id="Shape 4484" o:spid="_x0000_s1100" style="position:absolute;left:10508;top:3764;width:647;height:951;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7VccA&#10;AADcAAAADwAAAGRycy9kb3ducmV2LnhtbESPQWvCQBSE74X+h+UVequbJlJCdBURLK0Hi9GD3h7Z&#10;ZxKafZvubjXtr3cLBY/DzHzDTOeD6cSZnG8tK3geJSCIK6tbrhXsd6unHIQPyBo7y6TghzzMZ/d3&#10;Uyy0vfCWzmWoRYSwL1BBE0JfSOmrhgz6ke2Jo3eyzmCI0tVSO7xEuOlkmiQv0mDLcaHBnpYNVZ/l&#10;t1HQf+W/+WJz5DA+ZB/7d/e6lmWq1OPDsJiACDSEW/i//aYVZFkKf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4e1XHAAAA3AAAAA8AAAAAAAAAAAAAAAAAmAIAAGRy&#10;cy9kb3ducmV2LnhtbFBLBQYAAAAABAAEAPUAAACMAwAAAAA=&#10;" path="m32773,v8248,,14873,2284,19875,6852c57650,11400,60151,17580,60151,25394v,4506,-1447,8692,-4340,12557c52917,41817,51087,43501,50323,43005v2232,-227,5188,1778,8867,6015c62890,53237,64740,58177,64740,63841v,9075,-3100,16547,-9302,22417c49258,92128,41228,95064,31347,95064v-9860,,-17549,-2150,-23068,-6449c2760,84336,,78042,,69732,,63758,2108,57764,6325,51749r12558,7069c16753,63469,15689,67107,15689,69732v,6801,5178,10201,15534,10201c36535,79933,40711,78569,43749,75840v3039,-2707,4558,-6397,4558,-11069c48307,60306,46488,57092,42850,55128,39233,53144,32205,52152,21766,52152r,-15069c30572,37083,36432,36153,39346,34292v2915,-1860,4372,-4867,4372,-9022c43718,22066,42695,19524,40649,17642,38602,15761,35977,14821,32773,14821v-8495,,-12743,4082,-12743,12247c20030,27399,20113,29456,20278,33238r-15255,c4734,29146,4589,26779,4589,26138v,-7855,2666,-14170,7999,-18945c17921,2398,24650,,32773,xe" fillcolor="black" stroked="f" strokeweight="0">
                        <v:stroke miterlimit="83231f" joinstyle="miter"/>
                        <v:path arrowok="t" o:connecttype="custom" o:connectlocs="328,0;526,69;601,254;558,380;503,430;592,490;647,639;554,863;313,951;83,886;0,698;63,518;189,588;157,698;312,800;437,759;483,648;428,551;218,522;218,371;393,343;437,253;406,176;328,148;200,271;203,333;50,333;46,261;126,72;328,0" o:connectangles="0,0,0,0,0,0,0,0,0,0,0,0,0,0,0,0,0,0,0,0,0,0,0,0,0,0,0,0,0,0" textboxrect="0,0,64740,95064"/>
                      </v:shape>
                      <v:shape id="Shape 4485" o:spid="_x0000_s1101" style="position:absolute;left:11204;top:3763;width:639;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NwcYA&#10;AADcAAAADwAAAGRycy9kb3ducmV2LnhtbESPzWrDMBCE74G+g9hCb4ncOhTjRgkhJNCSQ5sfQo6L&#10;tLFNrJWwVMd9+6pQyHGYmW+Y2WKwreipC41jBc+TDASxdqbhSsHxsBkXIEJENtg6JgU/FGAxfxjN&#10;sDTuxjvq97ESCcKhRAV1jL6UMuiaLIaJ88TJu7jOYkyyq6Tp8JbgtpUvWfYqLTacFmr0tKpJX/ff&#10;VoHup1/D50avzydf7LbL68cBL16pp8dh+QYi0hDv4f/2u1GQ5z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NwcYAAADcAAAADwAAAAAAAAAAAAAAAACYAgAAZHJz&#10;L2Rvd25yZXYueG1sUEsFBgAAAAAEAAQA9QAAAIsDAAAAAA==&#10;" path="m31595,v9219,,16888,3122,23007,9364c60741,15606,63810,23182,63810,32091v,7855,-1747,14594,-5240,20216c55098,57929,49579,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7,94;639,321;587,523;421,654;334,526;474,321;427,198;319,152;209,198;165,321;305,526;217,654;52,523;0,321;87,92;316,0" o:connectangles="0,0,0,0,0,0,0,0,0,0,0,0,0,0,0,0,0" textboxrect="0,0,63810,65360"/>
                      </v:shape>
                      <v:shape id="Shape 4486" o:spid="_x0000_s1102" style="position:absolute;left:10167;top:3512;width:94;height:202;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eaMMA&#10;AADcAAAADwAAAGRycy9kb3ducmV2LnhtbESPT4vCMBTE78J+h/AWvGlqDSLVKCIKnhb8B7u3R/Ns&#10;i81LaWKt334jLOxxmJnfMMt1b2vRUesrxxom4wQEce5MxYWGy3k/moPwAdlg7Zg0vMjDevUxWGJm&#10;3JOP1J1CISKEfYYayhCaTEqfl2TRj11DHL2bay2GKNtCmhafEW5rmSbJTFqsOC6U2NC2pPx+elgN&#10;Sqr5bvL1SPEnPezPyqmZuX5rPfzsNwsQgfrwH/5rH4yG6VTB+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eaMMAAADcAAAADwAAAAAAAAAAAAAAAACYAgAAZHJzL2Rv&#10;d25yZXYueG1sUEsFBgAAAAAEAAQA9QAAAIgDAAAAAA==&#10;" path="m434,c3121,,5271,847,6883,2542,8516,4217,9333,6356,9333,8961v,1943,-1065,4041,-3194,6294l,20178,,219,434,xe" fillcolor="black" stroked="f" strokeweight="0">
                        <v:stroke miterlimit="83231f" joinstyle="miter"/>
                        <v:path arrowok="t" o:connecttype="custom" o:connectlocs="4,0;69,25;94,90;62,153;0,202;0,2;4,0" o:connectangles="0,0,0,0,0,0,0" textboxrect="0,0,9333,20178"/>
                      </v:shape>
                      <v:shape id="Shape 4487" o:spid="_x0000_s1103" style="position:absolute;left:12974;top:3428;width:314;height:977;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z7cUA&#10;AADcAAAADwAAAGRycy9kb3ducmV2LnhtbESPQUsDMRSE70L/Q3gFbzZrF0W2TUtbEEUE6erF22Pz&#10;ulncvKSbuJv+eyMIHoeZ+YZZb5PtxUhD6BwruF0UIIgbpztuFXy8P948gAgRWWPvmBRcKMB2M7ta&#10;Y6XdxEca69iKDOFQoQITo6+kDI0hi2HhPHH2Tm6wGLMcWqkHnDLc9nJZFPfSYsd5waCng6Hmq/62&#10;Cl7Labm/mKfk077zu8/zWOuXN6Wu52m3AhEpxf/wX/tZKyjLO/g9k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PPtxQAAANwAAAAPAAAAAAAAAAAAAAAAAJgCAABkcnMv&#10;ZG93bnJldi54bWxQSwUGAAAAAAQABAD1AAAAigMAAAAA&#10;" path="m,l16557,r,24557l20464,18728v2263,-3453,4343,-6042,6240,-7767l31409,8590r,19959l24867,33796r-5624,4344l31409,34461r,14982l16557,56586v,9074,1126,15710,3380,19905c22190,80687,25910,82786,31099,82786r310,-121l31409,97449r-682,281c20929,97730,13353,94010,8000,86568,2667,79127,,69091,,56462l,xe" fillcolor="black" stroked="f" strokeweight="0">
                        <v:stroke miterlimit="83231f" joinstyle="miter"/>
                        <v:path arrowok="t" o:connecttype="custom" o:connectlocs="0,0;166,0;166,245;205,187;267,110;314,86;314,285;249,338;192,381;314,345;314,494;166,566;199,765;311,828;314,826;314,974;307,977;80,865;0,564;0,0" o:connectangles="0,0,0,0,0,0,0,0,0,0,0,0,0,0,0,0,0,0,0,0" textboxrect="0,0,31409,97730"/>
                      </v:shape>
                      <v:shape id="Shape 4488" o:spid="_x0000_s1104" style="position:absolute;left:11918;top:3428;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rLsUA&#10;AADcAAAADwAAAGRycy9kb3ducmV2LnhtbESPQWsCMRSE74X+h/AKXkpNdKktW6OosNJeBLXQ62Pz&#10;ml26eVmSqOu/bwoFj8PMfMPMl4PrxJlCbD1rmIwVCOLam5aths9j9fQKIiZkg51n0nClCMvF/d0c&#10;S+MvvKfzIVmRIRxL1NCk1JdSxrohh3Hse+LsffvgMGUZrDQBLxnuOjlVaiYdtpwXGuxp01D9czg5&#10;DVurph+hiNv17rl6qdSKH3f2S+vRw7B6A5FoSLfwf/vdaCiKGfy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suxQAAANwAAAAPAAAAAAAAAAAAAAAAAJgCAABkcnMv&#10;ZG93bnJldi54bWxQSwUGAAAAAAQABAD1AAAAigMAAAAA&#10;" path="m,l16557,r,60802c16557,67665,17900,73050,20588,76957v2687,3885,6067,5829,10139,5829c35295,82786,38891,81163,41517,77918v2625,-3266,3938,-7835,3938,-13705c45455,62374,44845,59087,43625,54353,41537,46561,40494,39346,40494,32711l56493,30572v,6139,981,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489" o:spid="_x0000_s1105" style="position:absolute;left:13288;top:3771;width:313;height:632;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B5sYA&#10;AADcAAAADwAAAGRycy9kb3ducmV2LnhtbESPQWvCQBSE74X+h+UVeil1Y8UqMRsRi1A8CEl78fbI&#10;PrPB7NuQXTXtr3cFweMwM98w2XKwrThT7xvHCsajBARx5XTDtYLfn837HIQPyBpbx6Tgjzws8+en&#10;DFPtLlzQuQy1iBD2KSowIXSplL4yZNGPXEccvYPrLYYo+1rqHi8Rblv5kSSf0mLDccFgR2tD1bE8&#10;WQUuefOz+bQo16uv3f9Gdmbb7gulXl+G1QJEoCE8wvf2t1Ywmczg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B5sYAAADcAAAADwAAAAAAAAAAAAAAAACYAgAAZHJz&#10;L2Rvd25yZXYueG1sUEsFBgAAAAAEAAQA9QAAAIsDAAAAAA==&#10;" path="m558,c9756,,17177,3008,22820,9023v5643,5994,8465,13456,8465,22386c31285,40070,28329,47573,22417,53919l,63157,,48372,10883,44121v2646,-2914,3969,-7048,3969,-12402c14852,26179,13612,21993,11131,19162,8651,16309,5126,14883,558,14883l,15151,,169,558,xe" fillcolor="black" stroked="f" strokeweight="0">
                        <v:stroke miterlimit="83231f" joinstyle="miter"/>
                        <v:path arrowok="t" o:connecttype="custom" o:connectlocs="6,0;228,90;313,314;224,540;0,632;0,484;109,442;149,317;111,192;6,149;0,152;0,2;6,0" o:connectangles="0,0,0,0,0,0,0,0,0,0,0,0,0" textboxrect="0,0,31285,63157"/>
                      </v:shape>
                      <v:shape id="Shape 4490" o:spid="_x0000_s1106" style="position:absolute;left:15044;top:3765;width:1002;height:927;visibility:visible;mso-wrap-style:square;v-text-anchor:top" coordsize="100118,9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75MMA&#10;AADcAAAADwAAAGRycy9kb3ducmV2LnhtbERPy2rCQBTdC/7DcAV3OlFRJHUU8QHFjVaF0t1t5poE&#10;M3diZpqk/XpnIXR5OO/FqjWFqKlyuWUFo2EEgjixOudUwfWyH8xBOI+ssbBMCn7JwWrZ7Sww1rbh&#10;D6rPPhUhhF2MCjLvy1hKl2Rk0A1tSRy4m60M+gCrVOoKmxBuCjmOopk0mHNoyLCkTUbJ/fxjFExx&#10;PP+z++P28XWkevdpmsPpe61Uv9eu30B4av2/+OV+1womk7A2nA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75MMAAADcAAAADwAAAAAAAAAAAAAAAACYAgAAZHJzL2Rv&#10;d25yZXYueG1sUEsFBgAAAAAEAAQA9QAAAIgDAAAAAA==&#10;" path="m73980,v4878,,8816,1705,11813,5116c88811,8506,90320,12598,90320,17394v,3101,-610,5870,-1829,8310c87271,28122,85059,30355,81855,32401l60368,46199,73143,64182v5291,7462,8092,11369,8402,11720c81855,76274,82217,76595,82631,76864v434,269,775,403,1023,403c84088,77267,84305,76905,84305,76181v,-2211,-2284,-6025,-6852,-11441l89793,56307v3576,4071,6191,7772,7844,11100c99291,70734,100118,73618,100118,76057v,4878,-1705,8816,-5116,11814c91612,90888,87519,92397,82724,92397v-6119,,-10945,-2480,-14480,-7441l46912,55159,30789,65856v2356,1923,3534,5282,3534,10077c34323,80543,32680,84481,29394,87747v-3287,3265,-7173,4899,-11659,4899c13146,92646,7234,90175,,85235l8403,72926v4630,3059,7699,4589,9208,4589c17756,77515,17942,77381,18169,77112v228,-269,341,-621,341,-1055c18510,75582,18211,74910,17611,74042v-579,-847,-1447,-1653,-2604,-2418l3845,64399,37641,42230,21301,19317c19833,17291,18955,16185,18666,15999v-290,-207,-600,-310,-931,-310c17590,15689,17446,15782,17301,15968v-145,186,-217,455,-217,806c17084,18986,19368,22799,23937,28215l11596,36649c8020,32577,5405,28877,3752,25549,2098,22221,1271,19338,1271,16898v,-4878,1685,-8816,5054,-11813c9715,2067,13808,558,18604,558v6015,,10759,2388,14231,7162l51036,33331,67655,22572v4423,-2914,6780,-4558,7069,-4930c75034,17270,75189,16898,75189,16526v,-186,-83,-351,-248,-496c74776,15885,74497,15813,74104,15813v-2212,,-6026,2284,-11441,6852l54229,10325c58301,6749,61991,4134,65298,2480,68606,827,71500,,73980,xe" fillcolor="black" stroked="f" strokeweight="0">
                        <v:stroke miterlimit="83231f" joinstyle="miter"/>
                        <v:path arrowok="t" o:connecttype="custom" o:connectlocs="740,0;859,51;904,174;886,257;819,324;604,462;732,642;816,759;827,769;837,773;844,762;775,648;899,563;977,674;1002,761;951,879;828,925;683,850;470,552;308,659;344,760;294,878;177,927;0,853;84,730;176,776;182,772;185,761;176,741;150,717;38,644;377,423;213,193;187,160;177,157;173,160;171,168;240,282;116,367;38,256;13,169;63,51;186,6;329,77;511,334;677,226;748,177;753,165;750,160;742,158;627,227;543,103;654,25;740,0" o:connectangles="0,0,0,0,0,0,0,0,0,0,0,0,0,0,0,0,0,0,0,0,0,0,0,0,0,0,0,0,0,0,0,0,0,0,0,0,0,0,0,0,0,0,0,0,0,0,0,0,0,0,0,0,0,0" textboxrect="0,0,100118,92646"/>
                      </v:shape>
                      <v:shape id="Shape 4491" o:spid="_x0000_s1107" style="position:absolute;left:15999;top:3763;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6K8YA&#10;AADcAAAADwAAAGRycy9kb3ducmV2LnhtbESPT2sCMRTE7wW/Q3gFbzXbWopdjSJSQfHQ+gfx+Eie&#10;u4ubl7CJ6/bbm0LB4zAzv2Ems87WoqUmVI4VvA4yEMTamYoLBYf98mUEIkRkg7VjUvBLAWbT3tME&#10;c+NuvKV2FwuRIBxyVFDG6HMpgy7JYhg4T5y8s2ssxiSbQpoGbwlua/mWZR/SYsVpoURPi5L0ZXe1&#10;CnT7/tN9L/XX6ehH2838st7j2SvVf+7mYxCRuvgI/7dXRsFw+Al/Z9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B6K8YAAADcAAAADwAAAAAAAAAAAAAAAACYAgAAZHJz&#10;L2Rvd25yZXYueG1sUEsFBgAAAAAEAAQA9QAAAIsDA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92" o:spid="_x0000_s1108" style="position:absolute;left:13637;top:3715;width:512;height:690;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plL8A&#10;AADcAAAADwAAAGRycy9kb3ducmV2LnhtbERPyarCMBTdP/AfwhXcPVMHHlKN4oDgwo0z7i7NtQ02&#10;N6WJWv/eLIS3PJx5MmtsKZ5Ue+NYQa+bgCDOnDacKzge1r8jED4gaywdk4I3eZhNWz8TTLV78Y6e&#10;+5CLGMI+RQVFCFUqpc8Ksui7riKO3M3VFkOEdS51ja8YbkvZT5I/adFwbCiwomVB2X3/sAqWl8V1&#10;bkxW0vo02i5Wso/3s1Wq027mYxCBmvAv/ro3WsFgGOfHM/EIy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gumUvwAAANwAAAAPAAAAAAAAAAAAAAAAAJgCAABkcnMvZG93bnJl&#10;di54bWxQSwUGAAAAAAQABAD1AAAAhAM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1;437,622;257,690;72,617;0,439;37,300;188,332;163,443;191,512;257,539;321,515;348,441;333,388;260,313;182,232;141,140;127,0" o:connectangles="0,0,0,0,0,0,0,0,0,0,0,0,0,0,0,0,0,0,0,0,0,0,0" textboxrect="0,0,51222,69081"/>
                      </v:shape>
                      <v:shape id="Shape 4493" o:spid="_x0000_s1109" style="position:absolute;left:13288;top:3512;width:94;height:202;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OjcMA&#10;AADcAAAADwAAAGRycy9kb3ducmV2LnhtbESPT4vCMBTE7wt+h/AEb2vabhCpRhFZwZOw/gG9PZpn&#10;W2xeShO1fnuzsLDHYWZ+w8yXvW3EgzpfO9aQjhMQxIUzNZcajofN5xSED8gGG8ek4UUelovBxxxz&#10;4578Q499KEWEsM9RQxVCm0vpi4os+rFriaN3dZ3FEGVXStPhM8JtI7MkmUiLNceFCltaV1Tc9ner&#10;QUk1/U539wwv2XZzUE5NzOms9WjYr2YgAvXhP/zX3hoNXyqF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OjcMAAADcAAAADwAAAAAAAAAAAAAAAACYAgAAZHJzL2Rv&#10;d25yZXYueG1sUEsFBgAAAAAEAAQA9QAAAIgDAAAAAA==&#10;" path="m434,c3121,,5271,847,6883,2542,8516,4217,9333,6356,9333,8961v,1943,-1065,4041,-3194,6294l,20178,,219,434,xe" fillcolor="black" stroked="f" strokeweight="0">
                        <v:stroke miterlimit="83231f" joinstyle="miter"/>
                        <v:path arrowok="t" o:connecttype="custom" o:connectlocs="4,0;69,25;94,90;62,153;0,202;0,2;4,0" o:connectangles="0,0,0,0,0,0,0" textboxrect="0,0,9333,20178"/>
                      </v:shape>
                      <v:shape id="Shape 4494" o:spid="_x0000_s1110" style="position:absolute;left:14187;top:3403;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LgsYA&#10;AADcAAAADwAAAGRycy9kb3ducmV2LnhtbESPUUvDQBCE3wv+h2MF39qLVUuIuZRSqlShgrE/YMmt&#10;STC3F3Nrk/rrPUHwcZiZb5h8PblOnWgIrWcD14sEFHHlbcu1gePbwzwFFQTZYueZDJwpwLq4mOWY&#10;WT/yK51KqVWEcMjQQCPSZ1qHqiGHYeF74ui9+8GhRDnU2g44Rrjr9DJJVtphy3GhwZ62DVUf5Zcz&#10;8Pn9Usqd7Lar4/j8uNtvDuf06WDM1eW0uQclNMl/+K+9twZubpfweyYeAV3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LgsYAAADcAAAADwAAAAAAAAAAAAAAAACYAgAAZHJz&#10;L2Rvd25yZXYueG1sUEsFBgAAAAAEAAQA9QAAAIsDAAAAAA==&#10;" path="m53950,l64895,9953c58942,16567,52100,21353,44369,24309v-7648,2955,-13064,5901,-16247,8836c24939,36060,22644,37765,21239,38261v-186,-1240,971,-1860,3473,-1860c33806,36401,39470,38995,41703,44183v2273,-5188,7958,-7782,17053,-7782c66611,36401,72709,39212,77050,44834v4361,5623,6542,13529,6542,23720c83592,75416,81762,81897,78104,87995v-3659,6077,-8723,10563,-15193,13456l54384,88863v4692,-2336,7989,-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0,49247,3752,42323,6273,35378,9519,29838,13488,25704v3968,-4155,7885,-7245,11751,-9271c29125,14387,33548,12454,38509,10635,42602,9126,45620,7627,47563,6139,49526,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group>
                  </w:pict>
                </mc:Fallback>
              </mc:AlternateContent>
            </w:r>
            <w:r w:rsidR="00750EF3" w:rsidRPr="00590DA8">
              <w:rPr>
                <w:rFonts w:ascii="Sylfaen" w:eastAsia="Arial" w:hAnsi="Sylfaen" w:cs="Arial"/>
                <w:b/>
                <w:color w:val="000000"/>
                <w:sz w:val="20"/>
              </w:rPr>
              <w:t xml:space="preserve">      </w:t>
            </w:r>
          </w:p>
        </w:tc>
        <w:tc>
          <w:tcPr>
            <w:tcW w:w="1545" w:type="dxa"/>
            <w:tcBorders>
              <w:top w:val="single" w:sz="4" w:space="0" w:color="000000"/>
              <w:left w:val="single" w:sz="4" w:space="0" w:color="auto"/>
              <w:bottom w:val="single" w:sz="4" w:space="0" w:color="000000"/>
              <w:right w:val="single" w:sz="4" w:space="0" w:color="000000"/>
            </w:tcBorders>
          </w:tcPr>
          <w:p w:rsidR="00750EF3" w:rsidRPr="008D4619" w:rsidRDefault="008D4619" w:rsidP="00EA65B7">
            <w:pPr>
              <w:jc w:val="both"/>
              <w:rPr>
                <w:rFonts w:ascii="Sylfaen" w:eastAsia="Calibri" w:hAnsi="Sylfaen" w:cs="Calibri"/>
                <w:color w:val="000000"/>
                <w:lang w:val="ka-GE"/>
              </w:rPr>
            </w:pPr>
            <w:r>
              <w:rPr>
                <w:rFonts w:ascii="Sylfaen" w:eastAsia="Calibri" w:hAnsi="Sylfaen" w:cs="Calibri"/>
                <w:color w:val="000000"/>
                <w:lang w:val="ka-GE"/>
              </w:rPr>
              <w:t>65,0</w:t>
            </w:r>
          </w:p>
        </w:tc>
        <w:tc>
          <w:tcPr>
            <w:tcW w:w="1530" w:type="dxa"/>
            <w:tcBorders>
              <w:top w:val="single" w:sz="4" w:space="0" w:color="000000"/>
              <w:left w:val="single" w:sz="4" w:space="0" w:color="000000"/>
              <w:bottom w:val="single" w:sz="4" w:space="0" w:color="000000"/>
              <w:right w:val="single" w:sz="4" w:space="0" w:color="000000"/>
            </w:tcBorders>
            <w:vAlign w:val="center"/>
          </w:tcPr>
          <w:p w:rsidR="00750EF3" w:rsidRPr="008D4619" w:rsidRDefault="008D4619" w:rsidP="00EA65B7">
            <w:pPr>
              <w:ind w:left="37"/>
              <w:jc w:val="both"/>
              <w:rPr>
                <w:rFonts w:ascii="Sylfaen" w:eastAsia="Calibri" w:hAnsi="Sylfaen" w:cs="Calibri"/>
                <w:lang w:val="ka-GE"/>
              </w:rPr>
            </w:pPr>
            <w:r>
              <w:rPr>
                <w:rFonts w:ascii="Sylfaen" w:eastAsia="Calibri" w:hAnsi="Sylfaen" w:cs="Calibri"/>
                <w:lang w:val="ka-GE"/>
              </w:rPr>
              <w:t>65,0</w:t>
            </w:r>
          </w:p>
        </w:tc>
        <w:tc>
          <w:tcPr>
            <w:tcW w:w="1440" w:type="dxa"/>
            <w:tcBorders>
              <w:top w:val="single" w:sz="4" w:space="0" w:color="000000"/>
              <w:left w:val="single" w:sz="4" w:space="0" w:color="000000"/>
              <w:bottom w:val="single" w:sz="4" w:space="0" w:color="000000"/>
              <w:right w:val="single" w:sz="4" w:space="0" w:color="000000"/>
            </w:tcBorders>
            <w:vAlign w:val="center"/>
          </w:tcPr>
          <w:p w:rsidR="00750EF3" w:rsidRPr="008D4619" w:rsidRDefault="008D4619" w:rsidP="00C72F59">
            <w:pPr>
              <w:ind w:left="37"/>
              <w:jc w:val="center"/>
              <w:rPr>
                <w:rFonts w:ascii="Sylfaen" w:eastAsia="Calibri" w:hAnsi="Sylfaen" w:cs="Calibri"/>
                <w:lang w:val="ka-GE"/>
              </w:rPr>
            </w:pPr>
            <w:r>
              <w:rPr>
                <w:rFonts w:ascii="Sylfaen" w:eastAsia="Calibri" w:hAnsi="Sylfaen" w:cs="Calibri"/>
                <w:lang w:val="ka-GE"/>
              </w:rPr>
              <w:t>65,0</w:t>
            </w:r>
          </w:p>
        </w:tc>
        <w:tc>
          <w:tcPr>
            <w:tcW w:w="1620" w:type="dxa"/>
            <w:tcBorders>
              <w:top w:val="single" w:sz="4" w:space="0" w:color="000000"/>
              <w:left w:val="single" w:sz="4" w:space="0" w:color="000000"/>
              <w:bottom w:val="single" w:sz="4" w:space="0" w:color="000000"/>
              <w:right w:val="single" w:sz="4" w:space="0" w:color="000000"/>
            </w:tcBorders>
            <w:vAlign w:val="center"/>
          </w:tcPr>
          <w:p w:rsidR="00750EF3" w:rsidRPr="008D4619" w:rsidRDefault="008D4619" w:rsidP="00C72F59">
            <w:pPr>
              <w:ind w:left="37"/>
              <w:jc w:val="right"/>
              <w:rPr>
                <w:rFonts w:ascii="Sylfaen" w:eastAsia="Calibri" w:hAnsi="Sylfaen" w:cs="Calibri"/>
                <w:lang w:val="ka-GE"/>
              </w:rPr>
            </w:pPr>
            <w:r>
              <w:rPr>
                <w:rFonts w:ascii="Sylfaen" w:eastAsia="Calibri" w:hAnsi="Sylfaen" w:cs="Calibri"/>
                <w:lang w:val="ka-GE"/>
              </w:rPr>
              <w:t>65,0</w:t>
            </w:r>
          </w:p>
        </w:tc>
      </w:tr>
      <w:tr w:rsidR="00EA65B7"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EA65B7" w:rsidRPr="00C72F59" w:rsidRDefault="00EA65B7" w:rsidP="00EA65B7">
            <w:pPr>
              <w:ind w:left="58"/>
              <w:rPr>
                <w:rFonts w:ascii="Sylfaen" w:eastAsia="Arial" w:hAnsi="Sylfaen" w:cs="Arial"/>
                <w:color w:val="000000"/>
                <w:sz w:val="20"/>
              </w:rPr>
            </w:pPr>
            <w:r>
              <w:rPr>
                <w:rFonts w:ascii="Sylfaen" w:eastAsia="Arial" w:hAnsi="Sylfaen" w:cs="Arial"/>
                <w:color w:val="000000"/>
                <w:sz w:val="20"/>
              </w:rPr>
              <w:t>2</w:t>
            </w:r>
            <w:r>
              <w:rPr>
                <w:rFonts w:ascii="Sylfaen" w:eastAsia="Arial" w:hAnsi="Sylfaen" w:cs="Arial"/>
                <w:color w:val="000000"/>
                <w:sz w:val="20"/>
                <w:lang w:val="ka-GE"/>
              </w:rPr>
              <w:t>.2.</w:t>
            </w:r>
            <w:r>
              <w:rPr>
                <w:rFonts w:ascii="Sylfaen" w:eastAsia="Arial" w:hAnsi="Sylfaen" w:cs="Arial"/>
                <w:color w:val="000000"/>
                <w:sz w:val="20"/>
              </w:rPr>
              <w:t xml:space="preserve"> 8</w:t>
            </w:r>
          </w:p>
        </w:tc>
        <w:tc>
          <w:tcPr>
            <w:tcW w:w="4305" w:type="dxa"/>
            <w:gridSpan w:val="2"/>
            <w:tcBorders>
              <w:top w:val="single" w:sz="4" w:space="0" w:color="000000"/>
              <w:left w:val="single" w:sz="4" w:space="0" w:color="000000"/>
              <w:bottom w:val="single" w:sz="4" w:space="0" w:color="000000"/>
              <w:right w:val="single" w:sz="4" w:space="0" w:color="auto"/>
            </w:tcBorders>
          </w:tcPr>
          <w:p w:rsidR="00EA65B7" w:rsidRPr="00590DA8" w:rsidRDefault="00EA65B7" w:rsidP="00EA65B7">
            <w:pPr>
              <w:ind w:left="58"/>
              <w:jc w:val="both"/>
              <w:rPr>
                <w:rFonts w:ascii="Sylfaen" w:hAnsi="Sylfaen"/>
                <w:b/>
                <w:noProof/>
                <w:lang w:val="ka-GE"/>
              </w:rPr>
            </w:pPr>
            <w:r w:rsidRPr="00590DA8">
              <w:rPr>
                <w:rFonts w:ascii="Sylfaen" w:hAnsi="Sylfaen"/>
                <w:b/>
                <w:noProof/>
                <w:lang w:val="ka-GE"/>
              </w:rPr>
              <w:t>სხვა დანარჩენი საქონელი და მომსახურება</w:t>
            </w:r>
          </w:p>
        </w:tc>
        <w:tc>
          <w:tcPr>
            <w:tcW w:w="1545" w:type="dxa"/>
            <w:tcBorders>
              <w:top w:val="single" w:sz="4" w:space="0" w:color="000000"/>
              <w:left w:val="single" w:sz="4" w:space="0" w:color="auto"/>
              <w:bottom w:val="single" w:sz="4" w:space="0" w:color="000000"/>
              <w:right w:val="single" w:sz="4" w:space="0" w:color="000000"/>
            </w:tcBorders>
          </w:tcPr>
          <w:p w:rsidR="00EA65B7" w:rsidRPr="00EA65B7" w:rsidRDefault="00590DA8" w:rsidP="00EA65B7">
            <w:pPr>
              <w:jc w:val="both"/>
              <w:rPr>
                <w:rFonts w:ascii="Sylfaen" w:eastAsia="Calibri" w:hAnsi="Sylfaen" w:cs="Calibri"/>
                <w:color w:val="000000"/>
                <w:lang w:val="ka-GE"/>
              </w:rPr>
            </w:pPr>
            <w:r>
              <w:rPr>
                <w:rFonts w:ascii="Sylfaen" w:eastAsia="Calibri" w:hAnsi="Sylfaen" w:cs="Calibri"/>
                <w:color w:val="000000"/>
                <w:lang w:val="ka-GE"/>
              </w:rPr>
              <w:t>213,4</w:t>
            </w:r>
          </w:p>
        </w:tc>
        <w:tc>
          <w:tcPr>
            <w:tcW w:w="1530" w:type="dxa"/>
            <w:tcBorders>
              <w:top w:val="single" w:sz="4" w:space="0" w:color="000000"/>
              <w:left w:val="single" w:sz="4" w:space="0" w:color="000000"/>
              <w:bottom w:val="single" w:sz="4" w:space="0" w:color="000000"/>
              <w:right w:val="single" w:sz="4" w:space="0" w:color="000000"/>
            </w:tcBorders>
          </w:tcPr>
          <w:p w:rsidR="00EA65B7" w:rsidRPr="00EA65B7" w:rsidRDefault="00590DA8" w:rsidP="00EA65B7">
            <w:pPr>
              <w:ind w:left="37"/>
              <w:jc w:val="both"/>
              <w:rPr>
                <w:rFonts w:ascii="Sylfaen" w:eastAsia="Arial" w:hAnsi="Sylfaen" w:cs="Arial"/>
                <w:sz w:val="20"/>
                <w:lang w:val="ka-GE"/>
              </w:rPr>
            </w:pPr>
            <w:r>
              <w:rPr>
                <w:rFonts w:ascii="Sylfaen" w:eastAsia="Arial" w:hAnsi="Sylfaen" w:cs="Arial"/>
                <w:sz w:val="20"/>
                <w:lang w:val="ka-GE"/>
              </w:rPr>
              <w:t>213,4</w:t>
            </w:r>
          </w:p>
        </w:tc>
        <w:tc>
          <w:tcPr>
            <w:tcW w:w="1440" w:type="dxa"/>
            <w:tcBorders>
              <w:top w:val="single" w:sz="4" w:space="0" w:color="000000"/>
              <w:left w:val="single" w:sz="4" w:space="0" w:color="000000"/>
              <w:bottom w:val="single" w:sz="4" w:space="0" w:color="000000"/>
              <w:right w:val="single" w:sz="4" w:space="0" w:color="000000"/>
            </w:tcBorders>
          </w:tcPr>
          <w:p w:rsidR="00EA65B7" w:rsidRPr="00EA65B7" w:rsidRDefault="00590DA8" w:rsidP="00C72F59">
            <w:pPr>
              <w:ind w:left="37"/>
              <w:jc w:val="center"/>
              <w:rPr>
                <w:rFonts w:ascii="Sylfaen" w:eastAsia="Arial" w:hAnsi="Sylfaen" w:cs="Arial"/>
                <w:sz w:val="20"/>
                <w:lang w:val="ka-GE"/>
              </w:rPr>
            </w:pPr>
            <w:r>
              <w:rPr>
                <w:rFonts w:ascii="Sylfaen" w:eastAsia="Arial" w:hAnsi="Sylfaen" w:cs="Arial"/>
                <w:sz w:val="20"/>
                <w:lang w:val="ka-GE"/>
              </w:rPr>
              <w:t>213,4</w:t>
            </w:r>
          </w:p>
        </w:tc>
        <w:tc>
          <w:tcPr>
            <w:tcW w:w="1620" w:type="dxa"/>
            <w:tcBorders>
              <w:top w:val="single" w:sz="4" w:space="0" w:color="000000"/>
              <w:left w:val="single" w:sz="4" w:space="0" w:color="000000"/>
              <w:bottom w:val="single" w:sz="4" w:space="0" w:color="000000"/>
              <w:right w:val="single" w:sz="4" w:space="0" w:color="auto"/>
            </w:tcBorders>
          </w:tcPr>
          <w:p w:rsidR="00EA65B7" w:rsidRPr="00EA65B7" w:rsidRDefault="00590DA8" w:rsidP="00C72F59">
            <w:pPr>
              <w:ind w:left="37"/>
              <w:jc w:val="right"/>
              <w:rPr>
                <w:rFonts w:ascii="Sylfaen" w:eastAsia="Calibri" w:hAnsi="Sylfaen" w:cs="Calibri"/>
                <w:lang w:val="ka-GE"/>
              </w:rPr>
            </w:pPr>
            <w:r>
              <w:rPr>
                <w:rFonts w:ascii="Sylfaen" w:eastAsia="Calibri" w:hAnsi="Sylfaen" w:cs="Calibri"/>
                <w:lang w:val="ka-GE"/>
              </w:rPr>
              <w:t>213,4</w:t>
            </w:r>
          </w:p>
        </w:tc>
      </w:tr>
      <w:tr w:rsidR="00590DA8"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590DA8" w:rsidRPr="00590DA8" w:rsidRDefault="00590DA8" w:rsidP="00EA65B7">
            <w:pPr>
              <w:ind w:left="58"/>
              <w:rPr>
                <w:rFonts w:ascii="Sylfaen" w:eastAsia="Arial" w:hAnsi="Sylfaen" w:cs="Arial"/>
                <w:color w:val="000000"/>
                <w:sz w:val="20"/>
                <w:lang w:val="ka-GE"/>
              </w:rPr>
            </w:pPr>
            <w:r>
              <w:rPr>
                <w:rFonts w:ascii="Sylfaen" w:eastAsia="Arial" w:hAnsi="Sylfaen" w:cs="Arial"/>
                <w:color w:val="000000"/>
                <w:sz w:val="20"/>
                <w:lang w:val="ka-GE"/>
              </w:rPr>
              <w:t>3.1</w:t>
            </w:r>
          </w:p>
        </w:tc>
        <w:tc>
          <w:tcPr>
            <w:tcW w:w="4305" w:type="dxa"/>
            <w:gridSpan w:val="2"/>
            <w:tcBorders>
              <w:top w:val="single" w:sz="4" w:space="0" w:color="000000"/>
              <w:left w:val="single" w:sz="4" w:space="0" w:color="000000"/>
              <w:bottom w:val="single" w:sz="4" w:space="0" w:color="000000"/>
              <w:right w:val="single" w:sz="4" w:space="0" w:color="auto"/>
            </w:tcBorders>
          </w:tcPr>
          <w:p w:rsidR="00590DA8" w:rsidRPr="0023485D" w:rsidRDefault="00590DA8" w:rsidP="00EA65B7">
            <w:pPr>
              <w:ind w:left="58"/>
              <w:jc w:val="both"/>
              <w:rPr>
                <w:rFonts w:ascii="Sylfaen" w:hAnsi="Sylfaen"/>
                <w:b/>
                <w:noProof/>
                <w:lang w:val="ka-GE"/>
              </w:rPr>
            </w:pPr>
            <w:r>
              <w:rPr>
                <w:rFonts w:ascii="Sylfaen" w:hAnsi="Sylfaen"/>
                <w:b/>
                <w:noProof/>
                <w:lang w:val="ka-GE"/>
              </w:rPr>
              <w:t>არაფინანსური აქტივების ზრდა</w:t>
            </w:r>
          </w:p>
        </w:tc>
        <w:tc>
          <w:tcPr>
            <w:tcW w:w="1545" w:type="dxa"/>
            <w:tcBorders>
              <w:top w:val="single" w:sz="4" w:space="0" w:color="000000"/>
              <w:left w:val="single" w:sz="4" w:space="0" w:color="auto"/>
              <w:bottom w:val="single" w:sz="4" w:space="0" w:color="000000"/>
              <w:right w:val="single" w:sz="4" w:space="0" w:color="000000"/>
            </w:tcBorders>
          </w:tcPr>
          <w:p w:rsidR="00590DA8" w:rsidRDefault="00590DA8" w:rsidP="00EA65B7">
            <w:pPr>
              <w:jc w:val="both"/>
              <w:rPr>
                <w:rFonts w:ascii="Sylfaen" w:eastAsia="Calibri" w:hAnsi="Sylfaen" w:cs="Calibri"/>
                <w:color w:val="000000"/>
                <w:lang w:val="ka-GE"/>
              </w:rPr>
            </w:pPr>
            <w:r>
              <w:rPr>
                <w:rFonts w:ascii="Sylfaen" w:eastAsia="Calibri" w:hAnsi="Sylfaen" w:cs="Calibri"/>
                <w:color w:val="000000"/>
                <w:lang w:val="ka-GE"/>
              </w:rPr>
              <w:t>7,0</w:t>
            </w:r>
          </w:p>
        </w:tc>
        <w:tc>
          <w:tcPr>
            <w:tcW w:w="1530" w:type="dxa"/>
            <w:tcBorders>
              <w:top w:val="single" w:sz="4" w:space="0" w:color="000000"/>
              <w:left w:val="single" w:sz="4" w:space="0" w:color="000000"/>
              <w:bottom w:val="single" w:sz="4" w:space="0" w:color="000000"/>
              <w:right w:val="single" w:sz="4" w:space="0" w:color="000000"/>
            </w:tcBorders>
          </w:tcPr>
          <w:p w:rsidR="00590DA8" w:rsidRPr="00EA65B7" w:rsidRDefault="00590DA8" w:rsidP="00EA65B7">
            <w:pPr>
              <w:ind w:left="37"/>
              <w:jc w:val="both"/>
              <w:rPr>
                <w:rFonts w:ascii="Sylfaen" w:eastAsia="Arial" w:hAnsi="Sylfaen" w:cs="Arial"/>
                <w:sz w:val="20"/>
                <w:lang w:val="ka-GE"/>
              </w:rPr>
            </w:pPr>
            <w:r>
              <w:rPr>
                <w:rFonts w:ascii="Sylfaen" w:eastAsia="Arial" w:hAnsi="Sylfaen" w:cs="Arial"/>
                <w:sz w:val="20"/>
                <w:lang w:val="ka-GE"/>
              </w:rPr>
              <w:t>7,0</w:t>
            </w:r>
          </w:p>
        </w:tc>
        <w:tc>
          <w:tcPr>
            <w:tcW w:w="1440" w:type="dxa"/>
            <w:tcBorders>
              <w:top w:val="single" w:sz="4" w:space="0" w:color="000000"/>
              <w:left w:val="single" w:sz="4" w:space="0" w:color="000000"/>
              <w:bottom w:val="single" w:sz="4" w:space="0" w:color="000000"/>
              <w:right w:val="single" w:sz="4" w:space="0" w:color="000000"/>
            </w:tcBorders>
          </w:tcPr>
          <w:p w:rsidR="00590DA8" w:rsidRPr="00EA65B7" w:rsidRDefault="00590DA8" w:rsidP="00C72F59">
            <w:pPr>
              <w:ind w:left="37"/>
              <w:jc w:val="center"/>
              <w:rPr>
                <w:rFonts w:ascii="Sylfaen" w:eastAsia="Arial" w:hAnsi="Sylfaen" w:cs="Arial"/>
                <w:sz w:val="20"/>
                <w:lang w:val="ka-GE"/>
              </w:rPr>
            </w:pPr>
            <w:r>
              <w:rPr>
                <w:rFonts w:ascii="Sylfaen" w:eastAsia="Arial" w:hAnsi="Sylfaen" w:cs="Arial"/>
                <w:sz w:val="20"/>
                <w:lang w:val="ka-GE"/>
              </w:rPr>
              <w:t>7,0</w:t>
            </w:r>
          </w:p>
        </w:tc>
        <w:tc>
          <w:tcPr>
            <w:tcW w:w="1620" w:type="dxa"/>
            <w:tcBorders>
              <w:top w:val="single" w:sz="4" w:space="0" w:color="000000"/>
              <w:left w:val="single" w:sz="4" w:space="0" w:color="000000"/>
              <w:bottom w:val="single" w:sz="4" w:space="0" w:color="000000"/>
              <w:right w:val="single" w:sz="4" w:space="0" w:color="auto"/>
            </w:tcBorders>
          </w:tcPr>
          <w:p w:rsidR="00590DA8" w:rsidRPr="00EA65B7" w:rsidRDefault="00590DA8" w:rsidP="00C72F59">
            <w:pPr>
              <w:ind w:left="37"/>
              <w:jc w:val="right"/>
              <w:rPr>
                <w:rFonts w:ascii="Sylfaen" w:eastAsia="Calibri" w:hAnsi="Sylfaen" w:cs="Calibri"/>
                <w:lang w:val="ka-GE"/>
              </w:rPr>
            </w:pPr>
            <w:r>
              <w:rPr>
                <w:rFonts w:ascii="Sylfaen" w:eastAsia="Calibri" w:hAnsi="Sylfaen" w:cs="Calibri"/>
                <w:lang w:val="ka-GE"/>
              </w:rPr>
              <w:t>7,0</w:t>
            </w:r>
          </w:p>
        </w:tc>
      </w:tr>
    </w:tbl>
    <w:tbl>
      <w:tblPr>
        <w:tblW w:w="13082" w:type="dxa"/>
        <w:tblInd w:w="108" w:type="dxa"/>
        <w:tblLook w:val="04A0" w:firstRow="1" w:lastRow="0" w:firstColumn="1" w:lastColumn="0" w:noHBand="0" w:noVBand="1"/>
      </w:tblPr>
      <w:tblGrid>
        <w:gridCol w:w="2880"/>
        <w:gridCol w:w="1170"/>
        <w:gridCol w:w="720"/>
        <w:gridCol w:w="720"/>
        <w:gridCol w:w="810"/>
        <w:gridCol w:w="720"/>
        <w:gridCol w:w="2070"/>
        <w:gridCol w:w="2220"/>
        <w:gridCol w:w="1772"/>
      </w:tblGrid>
      <w:tr w:rsidR="00AD55B8" w:rsidTr="00AD55B8">
        <w:trPr>
          <w:trHeight w:val="601"/>
        </w:trPr>
        <w:tc>
          <w:tcPr>
            <w:tcW w:w="11310" w:type="dxa"/>
            <w:gridSpan w:val="8"/>
            <w:tcBorders>
              <w:top w:val="single" w:sz="8" w:space="0" w:color="auto"/>
              <w:left w:val="single" w:sz="8" w:space="0" w:color="auto"/>
              <w:bottom w:val="single" w:sz="8" w:space="0" w:color="auto"/>
              <w:right w:val="single" w:sz="4" w:space="0" w:color="auto"/>
            </w:tcBorders>
            <w:shd w:val="clear" w:color="auto" w:fill="E7E6E6"/>
            <w:vAlign w:val="center"/>
            <w:hideMark/>
          </w:tcPr>
          <w:p w:rsidR="00AD55B8" w:rsidRDefault="00AD55B8">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შეფასების ინდიკატორები</w:t>
            </w:r>
          </w:p>
        </w:tc>
        <w:tc>
          <w:tcPr>
            <w:tcW w:w="1772" w:type="dxa"/>
            <w:tcBorders>
              <w:top w:val="nil"/>
              <w:left w:val="single" w:sz="4" w:space="0" w:color="auto"/>
              <w:right w:val="single" w:sz="8" w:space="0" w:color="000000"/>
            </w:tcBorders>
            <w:shd w:val="clear" w:color="auto" w:fill="E7E6E6"/>
            <w:vAlign w:val="center"/>
          </w:tcPr>
          <w:p w:rsidR="00AD55B8" w:rsidRDefault="00AD55B8" w:rsidP="00AD55B8">
            <w:pPr>
              <w:spacing w:after="0" w:line="240" w:lineRule="auto"/>
              <w:jc w:val="center"/>
              <w:rPr>
                <w:rFonts w:ascii="Sylfaen" w:eastAsia="Times New Roman" w:hAnsi="Sylfaen" w:cs="Calibri"/>
                <w:b/>
                <w:bCs/>
                <w:color w:val="000000"/>
                <w:sz w:val="18"/>
                <w:szCs w:val="18"/>
              </w:rPr>
            </w:pPr>
          </w:p>
        </w:tc>
      </w:tr>
      <w:tr w:rsidR="00AD55B8" w:rsidTr="00247A15">
        <w:trPr>
          <w:trHeight w:val="615"/>
        </w:trPr>
        <w:tc>
          <w:tcPr>
            <w:tcW w:w="2880" w:type="dxa"/>
            <w:tcBorders>
              <w:top w:val="nil"/>
              <w:left w:val="single" w:sz="8" w:space="0" w:color="auto"/>
              <w:bottom w:val="single" w:sz="8" w:space="0" w:color="auto"/>
              <w:right w:val="single" w:sz="4" w:space="0" w:color="auto"/>
            </w:tcBorders>
            <w:shd w:val="clear" w:color="auto" w:fill="E7E6E6"/>
            <w:noWrap/>
            <w:vAlign w:val="center"/>
            <w:hideMark/>
          </w:tcPr>
          <w:p w:rsidR="00AD55B8" w:rsidRDefault="00AD55B8">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საბოლოო შედეგი (OUTCOME)</w:t>
            </w:r>
          </w:p>
        </w:tc>
        <w:tc>
          <w:tcPr>
            <w:tcW w:w="1170" w:type="dxa"/>
            <w:tcBorders>
              <w:top w:val="nil"/>
              <w:left w:val="nil"/>
              <w:bottom w:val="single" w:sz="8" w:space="0" w:color="auto"/>
              <w:right w:val="single" w:sz="4" w:space="0" w:color="auto"/>
            </w:tcBorders>
            <w:shd w:val="clear" w:color="auto" w:fill="E7E6E6"/>
            <w:vAlign w:val="center"/>
            <w:hideMark/>
          </w:tcPr>
          <w:p w:rsidR="00AD55B8" w:rsidRDefault="00AD55B8">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2</w:t>
            </w:r>
            <w:r>
              <w:rPr>
                <w:rFonts w:ascii="Sylfaen" w:eastAsia="Times New Roman" w:hAnsi="Sylfaen" w:cs="Calibri"/>
                <w:b/>
                <w:bCs/>
                <w:color w:val="000000"/>
                <w:sz w:val="18"/>
                <w:szCs w:val="18"/>
              </w:rPr>
              <w:t xml:space="preserve"> საბაზისო</w:t>
            </w:r>
          </w:p>
        </w:tc>
        <w:tc>
          <w:tcPr>
            <w:tcW w:w="720" w:type="dxa"/>
            <w:tcBorders>
              <w:top w:val="nil"/>
              <w:left w:val="nil"/>
              <w:bottom w:val="single" w:sz="8" w:space="0" w:color="auto"/>
              <w:right w:val="single" w:sz="4" w:space="0" w:color="auto"/>
            </w:tcBorders>
            <w:shd w:val="clear" w:color="auto" w:fill="E7E6E6"/>
            <w:vAlign w:val="center"/>
            <w:hideMark/>
          </w:tcPr>
          <w:p w:rsidR="00AD55B8" w:rsidRDefault="00AD55B8">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3</w:t>
            </w:r>
          </w:p>
        </w:tc>
        <w:tc>
          <w:tcPr>
            <w:tcW w:w="720" w:type="dxa"/>
            <w:tcBorders>
              <w:top w:val="nil"/>
              <w:left w:val="nil"/>
              <w:bottom w:val="single" w:sz="8" w:space="0" w:color="auto"/>
              <w:right w:val="single" w:sz="4" w:space="0" w:color="auto"/>
            </w:tcBorders>
            <w:shd w:val="clear" w:color="auto" w:fill="E7E6E6"/>
            <w:vAlign w:val="center"/>
            <w:hideMark/>
          </w:tcPr>
          <w:p w:rsidR="00AD55B8" w:rsidRDefault="00AD55B8">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4</w:t>
            </w:r>
          </w:p>
        </w:tc>
        <w:tc>
          <w:tcPr>
            <w:tcW w:w="810" w:type="dxa"/>
            <w:tcBorders>
              <w:top w:val="nil"/>
              <w:left w:val="nil"/>
              <w:bottom w:val="single" w:sz="8" w:space="0" w:color="auto"/>
              <w:right w:val="single" w:sz="4" w:space="0" w:color="auto"/>
            </w:tcBorders>
            <w:shd w:val="clear" w:color="auto" w:fill="E7E6E6"/>
            <w:vAlign w:val="center"/>
            <w:hideMark/>
          </w:tcPr>
          <w:p w:rsidR="00AD55B8" w:rsidRDefault="00AD55B8">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5</w:t>
            </w:r>
          </w:p>
        </w:tc>
        <w:tc>
          <w:tcPr>
            <w:tcW w:w="720" w:type="dxa"/>
            <w:tcBorders>
              <w:top w:val="nil"/>
              <w:left w:val="nil"/>
              <w:bottom w:val="single" w:sz="8" w:space="0" w:color="auto"/>
              <w:right w:val="single" w:sz="4" w:space="0" w:color="auto"/>
            </w:tcBorders>
            <w:shd w:val="clear" w:color="auto" w:fill="E7E6E6"/>
            <w:vAlign w:val="center"/>
            <w:hideMark/>
          </w:tcPr>
          <w:p w:rsidR="00AD55B8" w:rsidRDefault="00AD55B8">
            <w:pPr>
              <w:spacing w:after="0" w:line="240" w:lineRule="auto"/>
              <w:jc w:val="center"/>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rPr>
              <w:t>202</w:t>
            </w:r>
            <w:r>
              <w:rPr>
                <w:rFonts w:ascii="Sylfaen" w:eastAsia="Times New Roman" w:hAnsi="Sylfaen" w:cs="Calibri"/>
                <w:b/>
                <w:bCs/>
                <w:color w:val="000000"/>
                <w:sz w:val="18"/>
                <w:szCs w:val="18"/>
                <w:lang w:val="ka-GE"/>
              </w:rPr>
              <w:t>6</w:t>
            </w:r>
          </w:p>
        </w:tc>
        <w:tc>
          <w:tcPr>
            <w:tcW w:w="2070" w:type="dxa"/>
            <w:tcBorders>
              <w:top w:val="nil"/>
              <w:left w:val="nil"/>
              <w:bottom w:val="single" w:sz="8" w:space="0" w:color="auto"/>
              <w:right w:val="single" w:sz="4" w:space="0" w:color="auto"/>
            </w:tcBorders>
            <w:shd w:val="clear" w:color="auto" w:fill="E7E6E6"/>
            <w:vAlign w:val="center"/>
            <w:hideMark/>
          </w:tcPr>
          <w:p w:rsidR="00AD55B8" w:rsidRDefault="00AD55B8">
            <w:pPr>
              <w:spacing w:after="0" w:line="240" w:lineRule="auto"/>
              <w:jc w:val="center"/>
              <w:rPr>
                <w:rFonts w:ascii="Sylfaen" w:eastAsia="Times New Roman" w:hAnsi="Sylfaen" w:cs="Calibri"/>
                <w:b/>
                <w:bCs/>
                <w:color w:val="000000"/>
                <w:sz w:val="18"/>
                <w:szCs w:val="18"/>
              </w:rPr>
            </w:pPr>
            <w:r>
              <w:rPr>
                <w:rFonts w:ascii="Sylfaen" w:eastAsia="Times New Roman" w:hAnsi="Sylfaen" w:cs="Calibri"/>
                <w:b/>
                <w:bCs/>
                <w:color w:val="000000"/>
                <w:sz w:val="18"/>
                <w:szCs w:val="18"/>
              </w:rPr>
              <w:t>სტრატეგიული მიზანი</w:t>
            </w:r>
          </w:p>
        </w:tc>
        <w:tc>
          <w:tcPr>
            <w:tcW w:w="2220" w:type="dxa"/>
            <w:tcBorders>
              <w:top w:val="nil"/>
              <w:left w:val="nil"/>
              <w:bottom w:val="single" w:sz="8" w:space="0" w:color="auto"/>
              <w:right w:val="single" w:sz="4" w:space="0" w:color="auto"/>
            </w:tcBorders>
            <w:shd w:val="clear" w:color="auto" w:fill="E7E6E6"/>
            <w:vAlign w:val="center"/>
            <w:hideMark/>
          </w:tcPr>
          <w:p w:rsidR="00AD55B8" w:rsidRDefault="00AD55B8" w:rsidP="00AD55B8">
            <w:pPr>
              <w:spacing w:after="0" w:line="240" w:lineRule="auto"/>
              <w:rPr>
                <w:rFonts w:ascii="Sylfaen" w:eastAsia="Times New Roman" w:hAnsi="Sylfaen" w:cs="Calibri"/>
                <w:b/>
                <w:bCs/>
                <w:color w:val="000000"/>
                <w:sz w:val="18"/>
                <w:szCs w:val="18"/>
              </w:rPr>
            </w:pPr>
            <w:r>
              <w:rPr>
                <w:rFonts w:ascii="Sylfaen" w:eastAsia="Times New Roman" w:hAnsi="Sylfaen" w:cs="Calibri"/>
                <w:b/>
                <w:bCs/>
                <w:color w:val="000000"/>
                <w:sz w:val="18"/>
                <w:szCs w:val="18"/>
              </w:rPr>
              <w:t>შეფასების მაჩვენებელი</w:t>
            </w:r>
          </w:p>
        </w:tc>
        <w:tc>
          <w:tcPr>
            <w:tcW w:w="1772" w:type="dxa"/>
            <w:vMerge w:val="restart"/>
            <w:tcBorders>
              <w:top w:val="nil"/>
              <w:left w:val="single" w:sz="4" w:space="0" w:color="auto"/>
              <w:right w:val="single" w:sz="8" w:space="0" w:color="auto"/>
            </w:tcBorders>
            <w:shd w:val="clear" w:color="auto" w:fill="E7E6E6"/>
            <w:vAlign w:val="center"/>
          </w:tcPr>
          <w:p w:rsidR="00AD55B8" w:rsidRDefault="00AD55B8" w:rsidP="00AD55B8">
            <w:pPr>
              <w:spacing w:after="0" w:line="240" w:lineRule="auto"/>
              <w:rPr>
                <w:rFonts w:ascii="Sylfaen" w:eastAsia="Times New Roman" w:hAnsi="Sylfaen" w:cs="Calibri"/>
                <w:b/>
                <w:bCs/>
                <w:color w:val="000000"/>
                <w:sz w:val="18"/>
                <w:szCs w:val="18"/>
              </w:rPr>
            </w:pPr>
          </w:p>
        </w:tc>
      </w:tr>
      <w:tr w:rsidR="00AD55B8" w:rsidTr="00247A15">
        <w:trPr>
          <w:trHeight w:val="601"/>
        </w:trPr>
        <w:tc>
          <w:tcPr>
            <w:tcW w:w="2880" w:type="dxa"/>
            <w:tcBorders>
              <w:top w:val="nil"/>
              <w:left w:val="single" w:sz="8" w:space="0" w:color="auto"/>
              <w:bottom w:val="single" w:sz="4" w:space="0" w:color="auto"/>
              <w:right w:val="single" w:sz="4" w:space="0" w:color="auto"/>
            </w:tcBorders>
            <w:vAlign w:val="center"/>
            <w:hideMark/>
          </w:tcPr>
          <w:p w:rsidR="00AD55B8" w:rsidRPr="00247A15" w:rsidRDefault="00AD55B8" w:rsidP="00247A15">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rPr>
              <w:t xml:space="preserve">სპორტულ ღონისძიებებში ჩართული </w:t>
            </w:r>
            <w:r w:rsidR="00247A15">
              <w:rPr>
                <w:rFonts w:ascii="Sylfaen" w:eastAsia="Times New Roman" w:hAnsi="Sylfaen" w:cs="Calibri"/>
                <w:color w:val="000000"/>
                <w:sz w:val="18"/>
                <w:szCs w:val="18"/>
                <w:lang w:val="ka-GE"/>
              </w:rPr>
              <w:t>სპორტსმენების რაოდენობა</w:t>
            </w:r>
          </w:p>
        </w:tc>
        <w:tc>
          <w:tcPr>
            <w:tcW w:w="1170" w:type="dxa"/>
            <w:tcBorders>
              <w:top w:val="nil"/>
              <w:left w:val="nil"/>
              <w:bottom w:val="single" w:sz="4" w:space="0" w:color="auto"/>
              <w:right w:val="single" w:sz="4" w:space="0" w:color="auto"/>
            </w:tcBorders>
            <w:vAlign w:val="center"/>
            <w:hideMark/>
          </w:tcPr>
          <w:p w:rsidR="00AD55B8" w:rsidRDefault="00AD55B8" w:rsidP="00247A15">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rPr>
              <w:t> </w:t>
            </w:r>
            <w:r w:rsidR="00247A15">
              <w:rPr>
                <w:rFonts w:ascii="Sylfaen" w:eastAsia="Times New Roman" w:hAnsi="Sylfaen" w:cs="Calibri"/>
                <w:color w:val="000000"/>
                <w:sz w:val="18"/>
                <w:szCs w:val="18"/>
                <w:lang w:val="ka-GE"/>
              </w:rPr>
              <w:t>128</w:t>
            </w:r>
          </w:p>
        </w:tc>
        <w:tc>
          <w:tcPr>
            <w:tcW w:w="720" w:type="dxa"/>
            <w:tcBorders>
              <w:top w:val="nil"/>
              <w:left w:val="nil"/>
              <w:bottom w:val="single" w:sz="4" w:space="0" w:color="auto"/>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200</w:t>
            </w:r>
          </w:p>
        </w:tc>
        <w:tc>
          <w:tcPr>
            <w:tcW w:w="720" w:type="dxa"/>
            <w:tcBorders>
              <w:top w:val="nil"/>
              <w:left w:val="nil"/>
              <w:bottom w:val="single" w:sz="4" w:space="0" w:color="auto"/>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250</w:t>
            </w:r>
          </w:p>
        </w:tc>
        <w:tc>
          <w:tcPr>
            <w:tcW w:w="810" w:type="dxa"/>
            <w:tcBorders>
              <w:top w:val="nil"/>
              <w:left w:val="nil"/>
              <w:bottom w:val="single" w:sz="4" w:space="0" w:color="auto"/>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290</w:t>
            </w:r>
          </w:p>
        </w:tc>
        <w:tc>
          <w:tcPr>
            <w:tcW w:w="720" w:type="dxa"/>
            <w:tcBorders>
              <w:top w:val="nil"/>
              <w:left w:val="nil"/>
              <w:bottom w:val="single" w:sz="4" w:space="0" w:color="auto"/>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300</w:t>
            </w:r>
          </w:p>
        </w:tc>
        <w:tc>
          <w:tcPr>
            <w:tcW w:w="2070" w:type="dxa"/>
            <w:tcBorders>
              <w:top w:val="nil"/>
              <w:left w:val="nil"/>
              <w:bottom w:val="single" w:sz="4" w:space="0" w:color="auto"/>
              <w:right w:val="single" w:sz="4" w:space="0" w:color="auto"/>
            </w:tcBorders>
            <w:noWrap/>
            <w:vAlign w:val="bottom"/>
            <w:hideMark/>
          </w:tcPr>
          <w:p w:rsidR="00AD55B8" w:rsidRDefault="00AD55B8">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 xml:space="preserve">მოსახლეობის უფრო ფართო </w:t>
            </w:r>
          </w:p>
          <w:p w:rsidR="00AD55B8" w:rsidRDefault="00AD55B8">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მასების ჩართულობა</w:t>
            </w:r>
          </w:p>
          <w:p w:rsidR="00AD55B8" w:rsidRDefault="00AD55B8">
            <w:pPr>
              <w:spacing w:after="0" w:line="240" w:lineRule="auto"/>
              <w:jc w:val="center"/>
              <w:rPr>
                <w:rFonts w:ascii="Sylfaen" w:eastAsia="Times New Roman" w:hAnsi="Sylfaen" w:cs="Calibri"/>
                <w:color w:val="000000"/>
                <w:sz w:val="18"/>
                <w:szCs w:val="18"/>
              </w:rPr>
            </w:pPr>
            <w:r>
              <w:rPr>
                <w:rFonts w:ascii="Sylfaen" w:eastAsia="Times New Roman" w:hAnsi="Sylfaen" w:cs="Calibri"/>
                <w:color w:val="000000"/>
                <w:sz w:val="18"/>
                <w:szCs w:val="18"/>
                <w:lang w:val="ka-GE"/>
              </w:rPr>
              <w:t xml:space="preserve"> სპორტულ ცხოვრებაში</w:t>
            </w:r>
          </w:p>
        </w:tc>
        <w:tc>
          <w:tcPr>
            <w:tcW w:w="2220" w:type="dxa"/>
            <w:tcBorders>
              <w:top w:val="nil"/>
              <w:left w:val="nil"/>
              <w:right w:val="single" w:sz="4" w:space="0" w:color="auto"/>
            </w:tcBorders>
            <w:noWrap/>
            <w:vAlign w:val="bottom"/>
            <w:hideMark/>
          </w:tcPr>
          <w:p w:rsidR="00AD55B8" w:rsidRDefault="00AD55B8" w:rsidP="00AD55B8">
            <w:pPr>
              <w:spacing w:after="0" w:line="240" w:lineRule="auto"/>
              <w:rPr>
                <w:rFonts w:ascii="Sylfaen" w:eastAsia="Times New Roman" w:hAnsi="Sylfaen" w:cs="Calibri"/>
                <w:color w:val="000000"/>
                <w:sz w:val="18"/>
                <w:szCs w:val="18"/>
              </w:rPr>
            </w:pPr>
            <w:r>
              <w:rPr>
                <w:rFonts w:ascii="Sylfaen" w:eastAsia="Times New Roman" w:hAnsi="Sylfaen" w:cs="Calibri"/>
                <w:color w:val="000000"/>
                <w:sz w:val="18"/>
                <w:szCs w:val="18"/>
              </w:rPr>
              <w:t>რაოდენობრივი</w:t>
            </w:r>
          </w:p>
        </w:tc>
        <w:tc>
          <w:tcPr>
            <w:tcW w:w="1772" w:type="dxa"/>
            <w:vMerge/>
            <w:tcBorders>
              <w:left w:val="single" w:sz="4" w:space="0" w:color="auto"/>
              <w:right w:val="single" w:sz="8" w:space="0" w:color="auto"/>
            </w:tcBorders>
            <w:vAlign w:val="bottom"/>
          </w:tcPr>
          <w:p w:rsidR="00AD55B8" w:rsidRDefault="00AD55B8" w:rsidP="00AD55B8">
            <w:pPr>
              <w:spacing w:after="0" w:line="240" w:lineRule="auto"/>
              <w:rPr>
                <w:rFonts w:ascii="Sylfaen" w:eastAsia="Times New Roman" w:hAnsi="Sylfaen" w:cs="Calibri"/>
                <w:color w:val="000000"/>
                <w:sz w:val="18"/>
                <w:szCs w:val="18"/>
              </w:rPr>
            </w:pPr>
          </w:p>
        </w:tc>
      </w:tr>
      <w:tr w:rsidR="00AD55B8" w:rsidTr="00247A15">
        <w:trPr>
          <w:trHeight w:val="620"/>
        </w:trPr>
        <w:tc>
          <w:tcPr>
            <w:tcW w:w="2880" w:type="dxa"/>
            <w:tcBorders>
              <w:top w:val="nil"/>
              <w:left w:val="single" w:sz="8" w:space="0" w:color="auto"/>
              <w:bottom w:val="single" w:sz="4" w:space="0" w:color="auto"/>
              <w:right w:val="single" w:sz="4" w:space="0" w:color="auto"/>
            </w:tcBorders>
            <w:vAlign w:val="center"/>
            <w:hideMark/>
          </w:tcPr>
          <w:p w:rsidR="00AD55B8" w:rsidRPr="00247A15" w:rsidRDefault="00247A15">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სპორტული წრეების ბენეფიციართა რაოდენობა(6-დან-18 წლამდე )</w:t>
            </w:r>
          </w:p>
        </w:tc>
        <w:tc>
          <w:tcPr>
            <w:tcW w:w="1170" w:type="dxa"/>
            <w:tcBorders>
              <w:top w:val="nil"/>
              <w:left w:val="nil"/>
              <w:bottom w:val="nil"/>
              <w:right w:val="single" w:sz="4" w:space="0" w:color="auto"/>
            </w:tcBorders>
            <w:vAlign w:val="center"/>
            <w:hideMark/>
          </w:tcPr>
          <w:p w:rsidR="00AD55B8" w:rsidRDefault="00AD55B8" w:rsidP="00247A15">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rPr>
              <w:t> </w:t>
            </w:r>
            <w:r w:rsidR="00247A15">
              <w:rPr>
                <w:rFonts w:ascii="Sylfaen" w:eastAsia="Times New Roman" w:hAnsi="Sylfaen" w:cs="Calibri"/>
                <w:color w:val="000000"/>
                <w:sz w:val="18"/>
                <w:szCs w:val="18"/>
                <w:lang w:val="ka-GE"/>
              </w:rPr>
              <w:t>250</w:t>
            </w:r>
          </w:p>
        </w:tc>
        <w:tc>
          <w:tcPr>
            <w:tcW w:w="720" w:type="dxa"/>
            <w:tcBorders>
              <w:top w:val="nil"/>
              <w:left w:val="nil"/>
              <w:bottom w:val="nil"/>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300</w:t>
            </w:r>
          </w:p>
        </w:tc>
        <w:tc>
          <w:tcPr>
            <w:tcW w:w="720" w:type="dxa"/>
            <w:tcBorders>
              <w:top w:val="nil"/>
              <w:left w:val="nil"/>
              <w:bottom w:val="nil"/>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350</w:t>
            </w:r>
          </w:p>
        </w:tc>
        <w:tc>
          <w:tcPr>
            <w:tcW w:w="810" w:type="dxa"/>
            <w:tcBorders>
              <w:top w:val="nil"/>
              <w:left w:val="nil"/>
              <w:bottom w:val="nil"/>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390</w:t>
            </w:r>
          </w:p>
        </w:tc>
        <w:tc>
          <w:tcPr>
            <w:tcW w:w="720" w:type="dxa"/>
            <w:tcBorders>
              <w:top w:val="nil"/>
              <w:left w:val="nil"/>
              <w:bottom w:val="nil"/>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400</w:t>
            </w:r>
          </w:p>
        </w:tc>
        <w:tc>
          <w:tcPr>
            <w:tcW w:w="2070" w:type="dxa"/>
            <w:tcBorders>
              <w:top w:val="nil"/>
              <w:left w:val="nil"/>
              <w:bottom w:val="nil"/>
              <w:right w:val="single" w:sz="4" w:space="0" w:color="auto"/>
            </w:tcBorders>
            <w:noWrap/>
            <w:vAlign w:val="bottom"/>
            <w:hideMark/>
          </w:tcPr>
          <w:p w:rsidR="00AD55B8" w:rsidRDefault="00AD55B8">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 xml:space="preserve">მუნიციპალიტეტის სახელის უფრო ხშირად და ფართო </w:t>
            </w:r>
          </w:p>
          <w:p w:rsidR="00AD55B8" w:rsidRDefault="00AD55B8">
            <w:pPr>
              <w:spacing w:after="0" w:line="240" w:lineRule="auto"/>
              <w:jc w:val="center"/>
              <w:rPr>
                <w:rFonts w:ascii="Sylfaen" w:eastAsia="Times New Roman" w:hAnsi="Sylfaen" w:cs="Calibri"/>
                <w:color w:val="000000"/>
                <w:sz w:val="18"/>
                <w:szCs w:val="18"/>
              </w:rPr>
            </w:pPr>
            <w:r>
              <w:rPr>
                <w:rFonts w:ascii="Sylfaen" w:eastAsia="Times New Roman" w:hAnsi="Sylfaen" w:cs="Calibri"/>
                <w:color w:val="000000"/>
                <w:sz w:val="18"/>
                <w:szCs w:val="18"/>
                <w:lang w:val="ka-GE"/>
              </w:rPr>
              <w:t>ასპარეზეზე წარმოჩენა</w:t>
            </w:r>
          </w:p>
        </w:tc>
        <w:tc>
          <w:tcPr>
            <w:tcW w:w="2220" w:type="dxa"/>
            <w:tcBorders>
              <w:top w:val="nil"/>
              <w:left w:val="nil"/>
              <w:bottom w:val="single" w:sz="4" w:space="0" w:color="auto"/>
              <w:right w:val="single" w:sz="4" w:space="0" w:color="auto"/>
            </w:tcBorders>
            <w:noWrap/>
            <w:vAlign w:val="bottom"/>
            <w:hideMark/>
          </w:tcPr>
          <w:p w:rsidR="00AD55B8" w:rsidRDefault="00AD55B8" w:rsidP="00AD55B8">
            <w:pPr>
              <w:spacing w:after="0" w:line="240" w:lineRule="auto"/>
              <w:rPr>
                <w:rFonts w:ascii="Sylfaen" w:eastAsia="Times New Roman" w:hAnsi="Sylfaen" w:cs="Calibri"/>
                <w:color w:val="000000"/>
                <w:sz w:val="18"/>
                <w:szCs w:val="18"/>
              </w:rPr>
            </w:pPr>
            <w:r>
              <w:rPr>
                <w:rFonts w:ascii="Sylfaen" w:eastAsia="Times New Roman" w:hAnsi="Sylfaen" w:cs="Calibri"/>
                <w:color w:val="000000"/>
                <w:sz w:val="18"/>
                <w:szCs w:val="18"/>
              </w:rPr>
              <w:t>რაოდენობრივი</w:t>
            </w:r>
          </w:p>
        </w:tc>
        <w:tc>
          <w:tcPr>
            <w:tcW w:w="1772" w:type="dxa"/>
            <w:vMerge w:val="restart"/>
            <w:tcBorders>
              <w:top w:val="nil"/>
              <w:left w:val="single" w:sz="4" w:space="0" w:color="auto"/>
              <w:right w:val="single" w:sz="8" w:space="0" w:color="auto"/>
            </w:tcBorders>
            <w:vAlign w:val="bottom"/>
          </w:tcPr>
          <w:p w:rsidR="00AD55B8" w:rsidRDefault="00AD55B8" w:rsidP="00AD55B8">
            <w:pPr>
              <w:spacing w:after="0" w:line="240" w:lineRule="auto"/>
              <w:rPr>
                <w:rFonts w:ascii="Sylfaen" w:eastAsia="Times New Roman" w:hAnsi="Sylfaen" w:cs="Calibri"/>
                <w:color w:val="000000"/>
                <w:sz w:val="18"/>
                <w:szCs w:val="18"/>
              </w:rPr>
            </w:pPr>
          </w:p>
        </w:tc>
      </w:tr>
      <w:tr w:rsidR="00AD55B8" w:rsidTr="00247A15">
        <w:trPr>
          <w:trHeight w:val="530"/>
        </w:trPr>
        <w:tc>
          <w:tcPr>
            <w:tcW w:w="2880" w:type="dxa"/>
            <w:tcBorders>
              <w:top w:val="nil"/>
              <w:left w:val="single" w:sz="8" w:space="0" w:color="auto"/>
              <w:bottom w:val="single" w:sz="4" w:space="0" w:color="auto"/>
              <w:right w:val="single" w:sz="4" w:space="0" w:color="auto"/>
            </w:tcBorders>
            <w:vAlign w:val="center"/>
            <w:hideMark/>
          </w:tcPr>
          <w:p w:rsidR="00AD55B8" w:rsidRPr="00247A15" w:rsidRDefault="00247A15">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ჩატარებული სპორტული ღონისძიებების რაოდენობა</w:t>
            </w:r>
          </w:p>
        </w:tc>
        <w:tc>
          <w:tcPr>
            <w:tcW w:w="1170" w:type="dxa"/>
            <w:tcBorders>
              <w:top w:val="single" w:sz="4" w:space="0" w:color="auto"/>
              <w:left w:val="nil"/>
              <w:bottom w:val="single" w:sz="4" w:space="0" w:color="auto"/>
              <w:right w:val="single" w:sz="4" w:space="0" w:color="auto"/>
            </w:tcBorders>
            <w:vAlign w:val="center"/>
            <w:hideMark/>
          </w:tcPr>
          <w:p w:rsidR="00AD55B8" w:rsidRDefault="00AD55B8" w:rsidP="00247A15">
            <w:pPr>
              <w:spacing w:after="0" w:line="240" w:lineRule="auto"/>
              <w:rPr>
                <w:rFonts w:ascii="Sylfaen" w:eastAsia="Times New Roman" w:hAnsi="Sylfaen" w:cs="Calibri"/>
                <w:color w:val="000000"/>
                <w:sz w:val="18"/>
                <w:szCs w:val="18"/>
                <w:lang w:val="ka-GE"/>
              </w:rPr>
            </w:pPr>
            <w:r>
              <w:rPr>
                <w:rFonts w:ascii="Sylfaen" w:eastAsia="Times New Roman" w:hAnsi="Sylfaen" w:cs="Calibri"/>
                <w:color w:val="000000"/>
                <w:sz w:val="18"/>
                <w:szCs w:val="18"/>
              </w:rPr>
              <w:t> </w:t>
            </w:r>
            <w:r w:rsidR="00247A15">
              <w:rPr>
                <w:rFonts w:ascii="Sylfaen" w:eastAsia="Times New Roman" w:hAnsi="Sylfaen" w:cs="Calibri"/>
                <w:color w:val="000000"/>
                <w:sz w:val="18"/>
                <w:szCs w:val="18"/>
                <w:lang w:val="ka-GE"/>
              </w:rPr>
              <w:t>41</w:t>
            </w:r>
          </w:p>
        </w:tc>
        <w:tc>
          <w:tcPr>
            <w:tcW w:w="720" w:type="dxa"/>
            <w:tcBorders>
              <w:top w:val="single" w:sz="4" w:space="0" w:color="auto"/>
              <w:left w:val="nil"/>
              <w:bottom w:val="single" w:sz="4" w:space="0" w:color="auto"/>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120</w:t>
            </w:r>
          </w:p>
        </w:tc>
        <w:tc>
          <w:tcPr>
            <w:tcW w:w="720" w:type="dxa"/>
            <w:tcBorders>
              <w:top w:val="single" w:sz="4" w:space="0" w:color="auto"/>
              <w:left w:val="nil"/>
              <w:bottom w:val="single" w:sz="4" w:space="0" w:color="auto"/>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130</w:t>
            </w:r>
          </w:p>
        </w:tc>
        <w:tc>
          <w:tcPr>
            <w:tcW w:w="810" w:type="dxa"/>
            <w:tcBorders>
              <w:top w:val="single" w:sz="4" w:space="0" w:color="auto"/>
              <w:left w:val="nil"/>
              <w:bottom w:val="single" w:sz="4" w:space="0" w:color="auto"/>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135</w:t>
            </w:r>
          </w:p>
        </w:tc>
        <w:tc>
          <w:tcPr>
            <w:tcW w:w="720" w:type="dxa"/>
            <w:tcBorders>
              <w:top w:val="single" w:sz="4" w:space="0" w:color="auto"/>
              <w:left w:val="nil"/>
              <w:bottom w:val="single" w:sz="4" w:space="0" w:color="auto"/>
              <w:right w:val="single" w:sz="4" w:space="0" w:color="auto"/>
            </w:tcBorders>
            <w:noWrap/>
            <w:vAlign w:val="bottom"/>
            <w:hideMark/>
          </w:tcPr>
          <w:p w:rsidR="00AD55B8" w:rsidRDefault="00247A15">
            <w:pPr>
              <w:spacing w:after="0" w:line="240" w:lineRule="auto"/>
              <w:jc w:val="right"/>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140</w:t>
            </w:r>
          </w:p>
        </w:tc>
        <w:tc>
          <w:tcPr>
            <w:tcW w:w="2070" w:type="dxa"/>
            <w:tcBorders>
              <w:top w:val="single" w:sz="4" w:space="0" w:color="auto"/>
              <w:left w:val="nil"/>
              <w:bottom w:val="single" w:sz="4" w:space="0" w:color="auto"/>
              <w:right w:val="single" w:sz="4" w:space="0" w:color="auto"/>
            </w:tcBorders>
            <w:noWrap/>
            <w:vAlign w:val="bottom"/>
            <w:hideMark/>
          </w:tcPr>
          <w:p w:rsidR="00AD55B8" w:rsidRDefault="00AD55B8">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მეტი ახალგაზრდა თაობის მოზიდვა ჯანსაღი ცხოვრების</w:t>
            </w:r>
          </w:p>
          <w:p w:rsidR="00AD55B8" w:rsidRDefault="00AD55B8">
            <w:pPr>
              <w:spacing w:after="0" w:line="240" w:lineRule="auto"/>
              <w:jc w:val="cente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 xml:space="preserve"> წესისკენ და მეტი</w:t>
            </w:r>
          </w:p>
          <w:p w:rsidR="00AD55B8" w:rsidRDefault="00AD55B8">
            <w:pPr>
              <w:spacing w:after="0" w:line="240" w:lineRule="auto"/>
              <w:jc w:val="center"/>
              <w:rPr>
                <w:rFonts w:ascii="Sylfaen" w:eastAsia="Times New Roman" w:hAnsi="Sylfaen" w:cs="Calibri"/>
                <w:color w:val="000000"/>
                <w:sz w:val="18"/>
                <w:szCs w:val="18"/>
              </w:rPr>
            </w:pPr>
            <w:r>
              <w:rPr>
                <w:rFonts w:ascii="Sylfaen" w:eastAsia="Times New Roman" w:hAnsi="Sylfaen" w:cs="Calibri"/>
                <w:color w:val="000000"/>
                <w:sz w:val="18"/>
                <w:szCs w:val="18"/>
                <w:lang w:val="ka-GE"/>
              </w:rPr>
              <w:t xml:space="preserve"> სპორტული მიღწევა</w:t>
            </w:r>
          </w:p>
        </w:tc>
        <w:tc>
          <w:tcPr>
            <w:tcW w:w="2220" w:type="dxa"/>
            <w:tcBorders>
              <w:top w:val="nil"/>
              <w:left w:val="nil"/>
              <w:bottom w:val="single" w:sz="4" w:space="0" w:color="auto"/>
              <w:right w:val="single" w:sz="4" w:space="0" w:color="auto"/>
            </w:tcBorders>
            <w:noWrap/>
            <w:vAlign w:val="bottom"/>
            <w:hideMark/>
          </w:tcPr>
          <w:p w:rsidR="00AD55B8" w:rsidRDefault="00AD55B8" w:rsidP="00AD55B8">
            <w:pPr>
              <w:spacing w:after="0" w:line="240" w:lineRule="auto"/>
              <w:rPr>
                <w:rFonts w:ascii="Sylfaen" w:eastAsia="Times New Roman" w:hAnsi="Sylfaen" w:cs="Calibri"/>
                <w:color w:val="000000"/>
                <w:sz w:val="18"/>
                <w:szCs w:val="18"/>
              </w:rPr>
            </w:pPr>
            <w:r>
              <w:rPr>
                <w:rFonts w:ascii="Sylfaen" w:eastAsia="Times New Roman" w:hAnsi="Sylfaen" w:cs="Calibri"/>
                <w:color w:val="000000"/>
                <w:sz w:val="18"/>
                <w:szCs w:val="18"/>
              </w:rPr>
              <w:t>რაოდენობრივი</w:t>
            </w:r>
          </w:p>
        </w:tc>
        <w:tc>
          <w:tcPr>
            <w:tcW w:w="1772" w:type="dxa"/>
            <w:vMerge/>
            <w:tcBorders>
              <w:left w:val="single" w:sz="4" w:space="0" w:color="auto"/>
              <w:right w:val="single" w:sz="8" w:space="0" w:color="auto"/>
            </w:tcBorders>
            <w:vAlign w:val="bottom"/>
          </w:tcPr>
          <w:p w:rsidR="00AD55B8" w:rsidRDefault="00AD55B8" w:rsidP="00AD55B8">
            <w:pPr>
              <w:spacing w:after="0" w:line="240" w:lineRule="auto"/>
              <w:rPr>
                <w:rFonts w:ascii="Sylfaen" w:eastAsia="Times New Roman" w:hAnsi="Sylfaen" w:cs="Calibri"/>
                <w:color w:val="000000"/>
                <w:sz w:val="18"/>
                <w:szCs w:val="18"/>
              </w:rPr>
            </w:pPr>
          </w:p>
        </w:tc>
      </w:tr>
    </w:tbl>
    <w:p w:rsidR="00A7316A" w:rsidRDefault="00A7316A" w:rsidP="00441966">
      <w:pPr>
        <w:spacing w:line="240" w:lineRule="auto"/>
        <w:jc w:val="both"/>
        <w:rPr>
          <w:rFonts w:ascii="Sylfaen" w:eastAsia="Sylfaen" w:hAnsi="Sylfaen" w:cs="Sylfaen"/>
          <w:b/>
          <w:color w:val="000000"/>
          <w:sz w:val="24"/>
          <w:szCs w:val="24"/>
          <w:lang w:val="ka-GE"/>
        </w:rPr>
      </w:pPr>
    </w:p>
    <w:p w:rsidR="00247A15" w:rsidRDefault="00247A15" w:rsidP="00441966">
      <w:pPr>
        <w:spacing w:line="240" w:lineRule="auto"/>
        <w:jc w:val="both"/>
        <w:rPr>
          <w:rFonts w:ascii="Sylfaen" w:eastAsia="Sylfaen" w:hAnsi="Sylfaen" w:cs="Sylfaen"/>
          <w:b/>
          <w:color w:val="000000"/>
          <w:sz w:val="24"/>
          <w:szCs w:val="24"/>
          <w:lang w:val="ka-GE"/>
        </w:rPr>
      </w:pPr>
    </w:p>
    <w:tbl>
      <w:tblPr>
        <w:tblW w:w="5162" w:type="pct"/>
        <w:tblInd w:w="18" w:type="dxa"/>
        <w:tblLayout w:type="fixed"/>
        <w:tblLook w:val="04A0" w:firstRow="1" w:lastRow="0" w:firstColumn="1" w:lastColumn="0" w:noHBand="0" w:noVBand="1"/>
      </w:tblPr>
      <w:tblGrid>
        <w:gridCol w:w="2073"/>
        <w:gridCol w:w="810"/>
        <w:gridCol w:w="2700"/>
        <w:gridCol w:w="1620"/>
        <w:gridCol w:w="1352"/>
        <w:gridCol w:w="1352"/>
        <w:gridCol w:w="1343"/>
      </w:tblGrid>
      <w:tr w:rsidR="007B5923" w:rsidRPr="00693F4B" w:rsidTr="001B7C9D">
        <w:trPr>
          <w:trHeight w:val="555"/>
        </w:trPr>
        <w:tc>
          <w:tcPr>
            <w:tcW w:w="9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B5923" w:rsidRPr="001E3E7F" w:rsidRDefault="007B5923" w:rsidP="001635BD">
            <w:pPr>
              <w:spacing w:after="0" w:line="240" w:lineRule="auto"/>
              <w:rPr>
                <w:rFonts w:ascii="Calibri" w:eastAsia="Times New Roman" w:hAnsi="Calibri" w:cs="Times New Roman"/>
                <w:b/>
                <w:color w:val="000000"/>
                <w:sz w:val="20"/>
                <w:szCs w:val="20"/>
              </w:rPr>
            </w:pPr>
            <w:r w:rsidRPr="001E3E7F">
              <w:rPr>
                <w:rFonts w:ascii="Sylfaen" w:eastAsia="Times New Roman" w:hAnsi="Sylfaen" w:cs="Sylfaen"/>
                <w:b/>
                <w:color w:val="000000"/>
                <w:sz w:val="20"/>
                <w:szCs w:val="20"/>
              </w:rPr>
              <w:t>პროგრამის</w:t>
            </w:r>
            <w:r w:rsidRPr="001E3E7F">
              <w:rPr>
                <w:rFonts w:ascii="Calibri" w:eastAsia="Times New Roman" w:hAnsi="Calibri" w:cs="Times New Roman"/>
                <w:b/>
                <w:color w:val="000000"/>
                <w:sz w:val="20"/>
                <w:szCs w:val="20"/>
              </w:rPr>
              <w:t xml:space="preserve"> </w:t>
            </w:r>
            <w:r w:rsidRPr="001E3E7F">
              <w:rPr>
                <w:rFonts w:ascii="Sylfaen" w:eastAsia="Times New Roman" w:hAnsi="Sylfaen" w:cs="Sylfaen"/>
                <w:b/>
                <w:color w:val="000000"/>
                <w:sz w:val="20"/>
                <w:szCs w:val="20"/>
              </w:rPr>
              <w:t>დასახელება</w:t>
            </w:r>
            <w:r w:rsidRPr="001E3E7F">
              <w:rPr>
                <w:rFonts w:ascii="Calibri" w:eastAsia="Times New Roman" w:hAnsi="Calibri" w:cs="Times New Roman"/>
                <w:b/>
                <w:color w:val="000000"/>
                <w:sz w:val="20"/>
                <w:szCs w:val="20"/>
              </w:rPr>
              <w:t xml:space="preserve"> </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7B5923" w:rsidRPr="00C75D00" w:rsidRDefault="007B5923" w:rsidP="001635BD">
            <w:pPr>
              <w:spacing w:after="0" w:line="240" w:lineRule="auto"/>
              <w:jc w:val="center"/>
              <w:rPr>
                <w:rFonts w:ascii="Calibri" w:eastAsia="Times New Roman" w:hAnsi="Calibri" w:cs="Times New Roman"/>
                <w:color w:val="000000"/>
                <w:sz w:val="20"/>
                <w:szCs w:val="20"/>
              </w:rPr>
            </w:pPr>
            <w:r w:rsidRPr="00C75D00">
              <w:rPr>
                <w:rFonts w:ascii="Sylfaen" w:eastAsia="Times New Roman" w:hAnsi="Sylfaen" w:cs="Sylfaen"/>
                <w:color w:val="000000"/>
                <w:sz w:val="20"/>
                <w:szCs w:val="20"/>
              </w:rPr>
              <w:t>კოდი</w:t>
            </w:r>
          </w:p>
        </w:tc>
        <w:tc>
          <w:tcPr>
            <w:tcW w:w="1200" w:type="pct"/>
            <w:vMerge w:val="restart"/>
            <w:tcBorders>
              <w:top w:val="single" w:sz="4" w:space="0" w:color="auto"/>
              <w:left w:val="single" w:sz="4" w:space="0" w:color="auto"/>
              <w:bottom w:val="nil"/>
              <w:right w:val="single" w:sz="4" w:space="0" w:color="auto"/>
            </w:tcBorders>
            <w:shd w:val="clear" w:color="000000" w:fill="FFFFFF"/>
            <w:vAlign w:val="center"/>
            <w:hideMark/>
          </w:tcPr>
          <w:p w:rsidR="007B5923" w:rsidRPr="00E00BE9" w:rsidRDefault="007B5923" w:rsidP="001635BD">
            <w:pPr>
              <w:spacing w:after="0" w:line="240" w:lineRule="auto"/>
              <w:rPr>
                <w:rFonts w:ascii="Sylfaen" w:eastAsia="Times New Roman" w:hAnsi="Sylfaen" w:cs="Times New Roman"/>
                <w:b/>
                <w:bCs/>
                <w:color w:val="000000"/>
                <w:sz w:val="20"/>
                <w:szCs w:val="20"/>
                <w:lang w:val="ka-GE"/>
              </w:rPr>
            </w:pPr>
            <w:r w:rsidRPr="00E00BE9">
              <w:rPr>
                <w:rFonts w:ascii="Sylfaen" w:eastAsia="Times New Roman" w:hAnsi="Sylfaen" w:cs="Times New Roman"/>
                <w:b/>
                <w:bCs/>
                <w:color w:val="000000"/>
                <w:sz w:val="20"/>
                <w:szCs w:val="20"/>
                <w:lang w:val="ka-GE"/>
              </w:rPr>
              <w:t>კულტურის სფეროს განვითარება</w:t>
            </w:r>
          </w:p>
        </w:tc>
        <w:tc>
          <w:tcPr>
            <w:tcW w:w="720" w:type="pct"/>
            <w:tcBorders>
              <w:top w:val="single" w:sz="4" w:space="0" w:color="auto"/>
              <w:left w:val="single" w:sz="4" w:space="0" w:color="auto"/>
              <w:bottom w:val="single" w:sz="4" w:space="0" w:color="auto"/>
              <w:right w:val="single" w:sz="4" w:space="0" w:color="auto"/>
            </w:tcBorders>
            <w:shd w:val="clear" w:color="000000" w:fill="FFFFFF"/>
            <w:vAlign w:val="center"/>
          </w:tcPr>
          <w:p w:rsidR="007B5923" w:rsidRDefault="007B5923" w:rsidP="001635BD">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202</w:t>
            </w:r>
            <w:r w:rsidR="00EC6108">
              <w:rPr>
                <w:rFonts w:ascii="Sylfaen" w:eastAsia="Times New Roman" w:hAnsi="Sylfaen" w:cs="Times New Roman"/>
                <w:b/>
                <w:bCs/>
                <w:color w:val="000000"/>
                <w:sz w:val="20"/>
                <w:szCs w:val="20"/>
                <w:lang w:val="ka-GE"/>
              </w:rPr>
              <w:t xml:space="preserve">3 </w:t>
            </w:r>
            <w:r>
              <w:rPr>
                <w:rFonts w:ascii="Sylfaen" w:eastAsia="Times New Roman" w:hAnsi="Sylfaen" w:cs="Times New Roman"/>
                <w:b/>
                <w:bCs/>
                <w:color w:val="000000"/>
                <w:sz w:val="20"/>
                <w:szCs w:val="20"/>
                <w:lang w:val="ka-GE"/>
              </w:rPr>
              <w:t>წ</w:t>
            </w:r>
            <w:r w:rsidR="00EC6108">
              <w:rPr>
                <w:rFonts w:ascii="Sylfaen" w:eastAsia="Times New Roman" w:hAnsi="Sylfaen" w:cs="Times New Roman"/>
                <w:b/>
                <w:bCs/>
                <w:color w:val="000000"/>
                <w:sz w:val="20"/>
                <w:szCs w:val="20"/>
                <w:lang w:val="ka-GE"/>
              </w:rPr>
              <w:t>ელი</w:t>
            </w:r>
          </w:p>
          <w:p w:rsidR="007B5923" w:rsidRPr="00693F4B" w:rsidRDefault="007B5923" w:rsidP="00F43A2C">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ათას ლარებ</w:t>
            </w:r>
            <w:r w:rsidR="00F43A2C">
              <w:rPr>
                <w:rFonts w:ascii="Sylfaen" w:eastAsia="Times New Roman" w:hAnsi="Sylfaen" w:cs="Times New Roman"/>
                <w:b/>
                <w:bCs/>
                <w:color w:val="000000"/>
                <w:sz w:val="20"/>
                <w:szCs w:val="20"/>
                <w:lang w:val="ka-GE"/>
              </w:rPr>
              <w:t>შ</w:t>
            </w:r>
            <w:r>
              <w:rPr>
                <w:rFonts w:ascii="Sylfaen" w:eastAsia="Times New Roman" w:hAnsi="Sylfaen" w:cs="Times New Roman"/>
                <w:b/>
                <w:bCs/>
                <w:color w:val="000000"/>
                <w:sz w:val="20"/>
                <w:szCs w:val="20"/>
                <w:lang w:val="ka-GE"/>
              </w:rPr>
              <w:t>ი</w:t>
            </w:r>
          </w:p>
        </w:tc>
        <w:tc>
          <w:tcPr>
            <w:tcW w:w="601" w:type="pct"/>
            <w:tcBorders>
              <w:top w:val="single" w:sz="4" w:space="0" w:color="auto"/>
              <w:left w:val="single" w:sz="4" w:space="0" w:color="auto"/>
              <w:bottom w:val="single" w:sz="4" w:space="0" w:color="auto"/>
              <w:right w:val="single" w:sz="4" w:space="0" w:color="000000"/>
            </w:tcBorders>
            <w:shd w:val="clear" w:color="000000" w:fill="FFFFFF"/>
            <w:vAlign w:val="center"/>
          </w:tcPr>
          <w:p w:rsidR="007B5923" w:rsidRPr="00693F4B" w:rsidRDefault="007B5923" w:rsidP="00EC6108">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202</w:t>
            </w:r>
            <w:r w:rsidR="00EC6108">
              <w:rPr>
                <w:rFonts w:ascii="Sylfaen" w:eastAsia="Times New Roman" w:hAnsi="Sylfaen" w:cs="Times New Roman"/>
                <w:b/>
                <w:bCs/>
                <w:color w:val="000000"/>
                <w:sz w:val="20"/>
                <w:szCs w:val="20"/>
                <w:lang w:val="ka-GE"/>
              </w:rPr>
              <w:t>4</w:t>
            </w:r>
            <w:r>
              <w:rPr>
                <w:rFonts w:ascii="Sylfaen" w:eastAsia="Times New Roman" w:hAnsi="Sylfaen" w:cs="Times New Roman"/>
                <w:b/>
                <w:bCs/>
                <w:color w:val="000000"/>
                <w:sz w:val="20"/>
                <w:szCs w:val="20"/>
                <w:lang w:val="ka-GE"/>
              </w:rPr>
              <w:t xml:space="preserve"> წ</w:t>
            </w:r>
            <w:r w:rsidR="00EC6108">
              <w:rPr>
                <w:rFonts w:ascii="Sylfaen" w:eastAsia="Times New Roman" w:hAnsi="Sylfaen" w:cs="Times New Roman"/>
                <w:b/>
                <w:bCs/>
                <w:color w:val="000000"/>
                <w:sz w:val="20"/>
                <w:szCs w:val="20"/>
                <w:lang w:val="ka-GE"/>
              </w:rPr>
              <w:t xml:space="preserve">ელი   ათას </w:t>
            </w:r>
            <w:r>
              <w:rPr>
                <w:rFonts w:ascii="Sylfaen" w:eastAsia="Times New Roman" w:hAnsi="Sylfaen" w:cs="Times New Roman"/>
                <w:b/>
                <w:bCs/>
                <w:color w:val="000000"/>
                <w:sz w:val="20"/>
                <w:szCs w:val="20"/>
                <w:lang w:val="ka-GE"/>
              </w:rPr>
              <w:t>ლარებში</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rsidR="007B5923" w:rsidRPr="00693F4B" w:rsidRDefault="007B5923" w:rsidP="00EC6108">
            <w:pPr>
              <w:spacing w:after="0" w:line="240" w:lineRule="auto"/>
              <w:jc w:val="center"/>
              <w:rPr>
                <w:rFonts w:ascii="Sylfaen" w:eastAsia="Times New Roman" w:hAnsi="Sylfaen" w:cs="Times New Roman"/>
                <w:b/>
                <w:color w:val="000000"/>
                <w:sz w:val="20"/>
                <w:szCs w:val="20"/>
                <w:lang w:val="ka-GE"/>
              </w:rPr>
            </w:pPr>
            <w:r w:rsidRPr="00693F4B">
              <w:rPr>
                <w:rFonts w:ascii="Sylfaen" w:eastAsia="Times New Roman" w:hAnsi="Sylfaen" w:cs="Times New Roman"/>
                <w:b/>
                <w:color w:val="000000"/>
                <w:sz w:val="20"/>
                <w:szCs w:val="20"/>
                <w:lang w:val="ka-GE"/>
              </w:rPr>
              <w:t>2024 წ</w:t>
            </w:r>
            <w:r w:rsidR="00EC6108">
              <w:rPr>
                <w:rFonts w:ascii="Sylfaen" w:eastAsia="Times New Roman" w:hAnsi="Sylfaen" w:cs="Times New Roman"/>
                <w:b/>
                <w:color w:val="000000"/>
                <w:sz w:val="20"/>
                <w:szCs w:val="20"/>
                <w:lang w:val="ka-GE"/>
              </w:rPr>
              <w:t>ელი</w:t>
            </w:r>
            <w:r w:rsidRPr="00693F4B">
              <w:rPr>
                <w:rFonts w:ascii="Sylfaen" w:eastAsia="Times New Roman" w:hAnsi="Sylfaen" w:cs="Times New Roman"/>
                <w:b/>
                <w:color w:val="000000"/>
                <w:sz w:val="20"/>
                <w:szCs w:val="20"/>
                <w:lang w:val="ka-GE"/>
              </w:rPr>
              <w:t xml:space="preserve"> ათას ლარებში </w:t>
            </w:r>
          </w:p>
        </w:tc>
        <w:tc>
          <w:tcPr>
            <w:tcW w:w="598" w:type="pct"/>
            <w:tcBorders>
              <w:top w:val="single" w:sz="4" w:space="0" w:color="auto"/>
              <w:left w:val="nil"/>
              <w:bottom w:val="single" w:sz="4" w:space="0" w:color="auto"/>
              <w:right w:val="single" w:sz="4" w:space="0" w:color="auto"/>
            </w:tcBorders>
            <w:shd w:val="clear" w:color="000000" w:fill="FFFFFF"/>
            <w:vAlign w:val="center"/>
          </w:tcPr>
          <w:p w:rsidR="007B5923" w:rsidRPr="00693F4B" w:rsidRDefault="007B5923" w:rsidP="00EC6108">
            <w:pPr>
              <w:spacing w:after="0" w:line="240" w:lineRule="auto"/>
              <w:jc w:val="center"/>
              <w:rPr>
                <w:rFonts w:ascii="Sylfaen" w:eastAsia="Times New Roman" w:hAnsi="Sylfaen" w:cs="Times New Roman"/>
                <w:b/>
                <w:color w:val="000000"/>
                <w:sz w:val="20"/>
                <w:szCs w:val="20"/>
                <w:lang w:val="ka-GE"/>
              </w:rPr>
            </w:pPr>
            <w:r w:rsidRPr="00693F4B">
              <w:rPr>
                <w:rFonts w:ascii="Sylfaen" w:eastAsia="Times New Roman" w:hAnsi="Sylfaen" w:cs="Times New Roman"/>
                <w:b/>
                <w:color w:val="000000"/>
                <w:sz w:val="20"/>
                <w:szCs w:val="20"/>
                <w:lang w:val="ka-GE"/>
              </w:rPr>
              <w:t>2025 წ</w:t>
            </w:r>
            <w:r w:rsidR="00EC6108">
              <w:rPr>
                <w:rFonts w:ascii="Sylfaen" w:eastAsia="Times New Roman" w:hAnsi="Sylfaen" w:cs="Times New Roman"/>
                <w:b/>
                <w:color w:val="000000"/>
                <w:sz w:val="20"/>
                <w:szCs w:val="20"/>
                <w:lang w:val="ka-GE"/>
              </w:rPr>
              <w:t>ელი</w:t>
            </w:r>
            <w:r w:rsidRPr="00693F4B">
              <w:rPr>
                <w:rFonts w:ascii="Sylfaen" w:eastAsia="Times New Roman" w:hAnsi="Sylfaen" w:cs="Times New Roman"/>
                <w:b/>
                <w:color w:val="000000"/>
                <w:sz w:val="20"/>
                <w:szCs w:val="20"/>
                <w:lang w:val="ka-GE"/>
              </w:rPr>
              <w:t xml:space="preserve"> ათას ლარებში</w:t>
            </w:r>
          </w:p>
        </w:tc>
      </w:tr>
      <w:tr w:rsidR="007B5923" w:rsidRPr="00C75D00" w:rsidTr="00EC6108">
        <w:trPr>
          <w:trHeight w:val="345"/>
        </w:trPr>
        <w:tc>
          <w:tcPr>
            <w:tcW w:w="921" w:type="pct"/>
            <w:vMerge/>
            <w:tcBorders>
              <w:top w:val="single" w:sz="4" w:space="0" w:color="auto"/>
              <w:left w:val="single" w:sz="4" w:space="0" w:color="auto"/>
              <w:bottom w:val="single" w:sz="4" w:space="0" w:color="auto"/>
              <w:right w:val="single" w:sz="4" w:space="0" w:color="auto"/>
            </w:tcBorders>
            <w:vAlign w:val="center"/>
            <w:hideMark/>
          </w:tcPr>
          <w:p w:rsidR="007B5923" w:rsidRPr="001E3E7F" w:rsidRDefault="007B5923" w:rsidP="001635BD">
            <w:pPr>
              <w:spacing w:after="0" w:line="240" w:lineRule="auto"/>
              <w:rPr>
                <w:rFonts w:ascii="Calibri" w:eastAsia="Times New Roman" w:hAnsi="Calibri" w:cs="Times New Roman"/>
                <w:b/>
                <w:color w:val="000000"/>
                <w:sz w:val="20"/>
                <w:szCs w:val="20"/>
              </w:rPr>
            </w:pPr>
          </w:p>
        </w:tc>
        <w:tc>
          <w:tcPr>
            <w:tcW w:w="360" w:type="pct"/>
            <w:tcBorders>
              <w:top w:val="nil"/>
              <w:left w:val="nil"/>
              <w:bottom w:val="single" w:sz="4" w:space="0" w:color="auto"/>
              <w:right w:val="single" w:sz="4" w:space="0" w:color="auto"/>
            </w:tcBorders>
            <w:shd w:val="clear" w:color="000000" w:fill="FFFFFF"/>
            <w:vAlign w:val="center"/>
            <w:hideMark/>
          </w:tcPr>
          <w:p w:rsidR="007B5923" w:rsidRPr="007B5923" w:rsidRDefault="007B5923" w:rsidP="001635BD">
            <w:pPr>
              <w:spacing w:after="0" w:line="240" w:lineRule="auto"/>
              <w:jc w:val="center"/>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05 02</w:t>
            </w:r>
          </w:p>
        </w:tc>
        <w:tc>
          <w:tcPr>
            <w:tcW w:w="1200" w:type="pct"/>
            <w:vMerge/>
            <w:tcBorders>
              <w:top w:val="nil"/>
              <w:left w:val="nil"/>
              <w:bottom w:val="single" w:sz="4" w:space="0" w:color="auto"/>
              <w:right w:val="single" w:sz="4" w:space="0" w:color="auto"/>
            </w:tcBorders>
            <w:vAlign w:val="center"/>
            <w:hideMark/>
          </w:tcPr>
          <w:p w:rsidR="007B5923" w:rsidRPr="00C75D00" w:rsidRDefault="007B5923" w:rsidP="001635BD">
            <w:pPr>
              <w:spacing w:after="0" w:line="240" w:lineRule="auto"/>
              <w:rPr>
                <w:rFonts w:ascii="Calibri" w:eastAsia="Times New Roman" w:hAnsi="Calibri" w:cs="Times New Roman"/>
                <w:b/>
                <w:bCs/>
                <w:color w:val="000000"/>
                <w:sz w:val="20"/>
                <w:szCs w:val="20"/>
              </w:rPr>
            </w:pPr>
          </w:p>
        </w:tc>
        <w:tc>
          <w:tcPr>
            <w:tcW w:w="720" w:type="pct"/>
            <w:tcBorders>
              <w:top w:val="single" w:sz="4" w:space="0" w:color="auto"/>
              <w:left w:val="nil"/>
              <w:bottom w:val="single" w:sz="4" w:space="0" w:color="auto"/>
              <w:right w:val="single" w:sz="4" w:space="0" w:color="auto"/>
            </w:tcBorders>
            <w:vAlign w:val="center"/>
          </w:tcPr>
          <w:p w:rsidR="007B5923" w:rsidRPr="00687E22" w:rsidRDefault="00904730" w:rsidP="001635BD">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1073,0</w:t>
            </w:r>
          </w:p>
        </w:tc>
        <w:tc>
          <w:tcPr>
            <w:tcW w:w="601" w:type="pct"/>
            <w:tcBorders>
              <w:top w:val="single" w:sz="4" w:space="0" w:color="auto"/>
              <w:left w:val="nil"/>
              <w:bottom w:val="single" w:sz="4" w:space="0" w:color="auto"/>
              <w:right w:val="single" w:sz="4" w:space="0" w:color="auto"/>
            </w:tcBorders>
            <w:vAlign w:val="center"/>
          </w:tcPr>
          <w:p w:rsidR="007B5923" w:rsidRPr="00687E22" w:rsidRDefault="00904730" w:rsidP="001635BD">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1073,0</w:t>
            </w:r>
          </w:p>
        </w:tc>
        <w:tc>
          <w:tcPr>
            <w:tcW w:w="601" w:type="pct"/>
            <w:tcBorders>
              <w:top w:val="single" w:sz="4" w:space="0" w:color="auto"/>
              <w:left w:val="nil"/>
              <w:bottom w:val="single" w:sz="4" w:space="0" w:color="auto"/>
              <w:right w:val="single" w:sz="4" w:space="0" w:color="auto"/>
            </w:tcBorders>
            <w:shd w:val="clear" w:color="000000" w:fill="FFFFFF"/>
            <w:vAlign w:val="center"/>
          </w:tcPr>
          <w:p w:rsidR="007B5923" w:rsidRPr="00687E22" w:rsidRDefault="00904730" w:rsidP="001635BD">
            <w:pPr>
              <w:spacing w:after="0" w:line="240" w:lineRule="auto"/>
              <w:jc w:val="center"/>
              <w:rPr>
                <w:rFonts w:ascii="Sylfaen" w:eastAsia="Times New Roman" w:hAnsi="Sylfaen" w:cs="Times New Roman"/>
                <w:b/>
                <w:bCs/>
                <w:sz w:val="20"/>
                <w:szCs w:val="20"/>
                <w:lang w:val="ka-GE"/>
              </w:rPr>
            </w:pPr>
            <w:r>
              <w:rPr>
                <w:rFonts w:ascii="Sylfaen" w:eastAsia="Times New Roman" w:hAnsi="Sylfaen" w:cs="Times New Roman"/>
                <w:b/>
                <w:bCs/>
                <w:sz w:val="20"/>
                <w:szCs w:val="20"/>
                <w:lang w:val="ka-GE"/>
              </w:rPr>
              <w:t>1073,0</w:t>
            </w:r>
          </w:p>
        </w:tc>
        <w:tc>
          <w:tcPr>
            <w:tcW w:w="598" w:type="pct"/>
            <w:tcBorders>
              <w:top w:val="single" w:sz="4" w:space="0" w:color="auto"/>
              <w:left w:val="nil"/>
              <w:bottom w:val="single" w:sz="4" w:space="0" w:color="auto"/>
              <w:right w:val="single" w:sz="4" w:space="0" w:color="auto"/>
            </w:tcBorders>
            <w:shd w:val="clear" w:color="000000" w:fill="FFFFFF"/>
            <w:vAlign w:val="center"/>
          </w:tcPr>
          <w:p w:rsidR="007B5923" w:rsidRPr="00687E22" w:rsidRDefault="00904730" w:rsidP="001635BD">
            <w:pPr>
              <w:spacing w:after="0" w:line="240" w:lineRule="auto"/>
              <w:jc w:val="center"/>
              <w:rPr>
                <w:rFonts w:ascii="Sylfaen" w:eastAsia="Times New Roman" w:hAnsi="Sylfaen" w:cs="Times New Roman"/>
                <w:b/>
                <w:bCs/>
                <w:sz w:val="20"/>
                <w:szCs w:val="20"/>
                <w:lang w:val="ka-GE"/>
              </w:rPr>
            </w:pPr>
            <w:r>
              <w:rPr>
                <w:rFonts w:ascii="Sylfaen" w:eastAsia="Times New Roman" w:hAnsi="Sylfaen" w:cs="Times New Roman"/>
                <w:b/>
                <w:bCs/>
                <w:sz w:val="20"/>
                <w:szCs w:val="20"/>
                <w:lang w:val="ka-GE"/>
              </w:rPr>
              <w:t>1073,0</w:t>
            </w:r>
          </w:p>
        </w:tc>
      </w:tr>
      <w:tr w:rsidR="007B5923" w:rsidRPr="00693F4B" w:rsidTr="001B7C9D">
        <w:trPr>
          <w:trHeight w:val="480"/>
        </w:trPr>
        <w:tc>
          <w:tcPr>
            <w:tcW w:w="921" w:type="pct"/>
            <w:tcBorders>
              <w:top w:val="nil"/>
              <w:left w:val="single" w:sz="4" w:space="0" w:color="auto"/>
              <w:bottom w:val="single" w:sz="4" w:space="0" w:color="auto"/>
              <w:right w:val="single" w:sz="4" w:space="0" w:color="auto"/>
            </w:tcBorders>
            <w:shd w:val="clear" w:color="000000" w:fill="FFFFFF"/>
            <w:vAlign w:val="center"/>
            <w:hideMark/>
          </w:tcPr>
          <w:p w:rsidR="007B5923" w:rsidRPr="001E3E7F" w:rsidRDefault="007B5923" w:rsidP="001635BD">
            <w:pPr>
              <w:spacing w:after="0" w:line="240" w:lineRule="auto"/>
              <w:rPr>
                <w:rFonts w:ascii="Calibri" w:eastAsia="Times New Roman" w:hAnsi="Calibri" w:cs="Times New Roman"/>
                <w:b/>
                <w:color w:val="000000"/>
                <w:sz w:val="20"/>
                <w:szCs w:val="20"/>
              </w:rPr>
            </w:pPr>
            <w:r w:rsidRPr="001E3E7F">
              <w:rPr>
                <w:rFonts w:ascii="Sylfaen" w:eastAsia="Times New Roman" w:hAnsi="Sylfaen" w:cs="Sylfaen"/>
                <w:b/>
                <w:color w:val="000000"/>
                <w:sz w:val="20"/>
                <w:szCs w:val="20"/>
              </w:rPr>
              <w:t>პროგრამის</w:t>
            </w:r>
            <w:r w:rsidRPr="001E3E7F">
              <w:rPr>
                <w:rFonts w:ascii="Calibri" w:eastAsia="Times New Roman" w:hAnsi="Calibri" w:cs="Calibri"/>
                <w:b/>
                <w:color w:val="000000"/>
                <w:sz w:val="20"/>
                <w:szCs w:val="20"/>
              </w:rPr>
              <w:t xml:space="preserve"> </w:t>
            </w:r>
            <w:r w:rsidRPr="001E3E7F">
              <w:rPr>
                <w:rFonts w:ascii="Sylfaen" w:eastAsia="Times New Roman" w:hAnsi="Sylfaen" w:cs="Sylfaen"/>
                <w:b/>
                <w:color w:val="000000"/>
                <w:sz w:val="20"/>
                <w:szCs w:val="20"/>
              </w:rPr>
              <w:t>განმახორციელებელი</w:t>
            </w:r>
            <w:r w:rsidRPr="001E3E7F">
              <w:rPr>
                <w:rFonts w:ascii="Calibri" w:eastAsia="Times New Roman" w:hAnsi="Calibri" w:cs="Times New Roman"/>
                <w:b/>
                <w:color w:val="000000"/>
                <w:sz w:val="20"/>
                <w:szCs w:val="20"/>
              </w:rPr>
              <w:t xml:space="preserve"> </w:t>
            </w:r>
          </w:p>
        </w:tc>
        <w:tc>
          <w:tcPr>
            <w:tcW w:w="4079" w:type="pct"/>
            <w:gridSpan w:val="6"/>
            <w:tcBorders>
              <w:top w:val="single" w:sz="4" w:space="0" w:color="auto"/>
              <w:left w:val="nil"/>
              <w:bottom w:val="nil"/>
              <w:right w:val="single" w:sz="4" w:space="0" w:color="000000"/>
            </w:tcBorders>
            <w:shd w:val="clear" w:color="000000" w:fill="FFFFFF"/>
            <w:vAlign w:val="center"/>
            <w:hideMark/>
          </w:tcPr>
          <w:p w:rsidR="007B5923" w:rsidRPr="009B5780" w:rsidRDefault="009B5780" w:rsidP="00F05C56">
            <w:pPr>
              <w:spacing w:after="0" w:line="240" w:lineRule="auto"/>
              <w:rPr>
                <w:rFonts w:ascii="Sylfaen" w:eastAsia="Times New Roman" w:hAnsi="Sylfaen" w:cs="Times New Roman"/>
                <w:color w:val="000000"/>
                <w:sz w:val="20"/>
                <w:szCs w:val="20"/>
                <w:lang w:val="ka-GE"/>
              </w:rPr>
            </w:pPr>
            <w:r w:rsidRPr="009B5780">
              <w:rPr>
                <w:rFonts w:ascii="Sylfaen" w:eastAsia="Times New Roman" w:hAnsi="Sylfaen" w:cs="Sylfaen"/>
                <w:color w:val="000000"/>
                <w:sz w:val="20"/>
                <w:szCs w:val="20"/>
                <w:lang w:val="ka-GE"/>
              </w:rPr>
              <w:t xml:space="preserve">ყაზბეგის </w:t>
            </w:r>
            <w:r w:rsidRPr="009B5780">
              <w:rPr>
                <w:rFonts w:ascii="Calibri" w:eastAsia="Times New Roman" w:hAnsi="Calibri" w:cs="Calibri"/>
                <w:color w:val="000000"/>
                <w:sz w:val="20"/>
                <w:szCs w:val="20"/>
              </w:rPr>
              <w:t xml:space="preserve"> </w:t>
            </w:r>
            <w:r w:rsidRPr="009B5780">
              <w:rPr>
                <w:rFonts w:ascii="Sylfaen" w:eastAsia="Times New Roman" w:hAnsi="Sylfaen" w:cs="Sylfaen"/>
                <w:color w:val="000000"/>
                <w:sz w:val="20"/>
                <w:szCs w:val="20"/>
              </w:rPr>
              <w:t>მუნიციპალიტეტის</w:t>
            </w:r>
            <w:r w:rsidRPr="009B5780">
              <w:rPr>
                <w:rFonts w:ascii="Calibri" w:eastAsia="Times New Roman" w:hAnsi="Calibri" w:cs="Calibri"/>
                <w:color w:val="000000"/>
                <w:sz w:val="20"/>
                <w:szCs w:val="20"/>
              </w:rPr>
              <w:t xml:space="preserve"> </w:t>
            </w:r>
            <w:r w:rsidRPr="009B5780">
              <w:rPr>
                <w:rFonts w:ascii="Sylfaen" w:eastAsia="Times New Roman" w:hAnsi="Sylfaen" w:cs="Sylfaen"/>
                <w:color w:val="000000"/>
                <w:sz w:val="20"/>
                <w:szCs w:val="20"/>
              </w:rPr>
              <w:t>მერი</w:t>
            </w:r>
            <w:r w:rsidR="00F05C56">
              <w:rPr>
                <w:rFonts w:ascii="Sylfaen" w:eastAsia="Times New Roman" w:hAnsi="Sylfaen" w:cs="Sylfaen"/>
                <w:color w:val="000000"/>
                <w:sz w:val="20"/>
                <w:szCs w:val="20"/>
                <w:lang w:val="ka-GE"/>
              </w:rPr>
              <w:t xml:space="preserve">ა და  ა(ა)იპ </w:t>
            </w:r>
            <w:r w:rsidRPr="009B5780">
              <w:rPr>
                <w:rFonts w:ascii="Sylfaen" w:eastAsia="Times New Roman" w:hAnsi="Sylfaen" w:cs="Sylfaen"/>
                <w:color w:val="000000"/>
                <w:sz w:val="20"/>
                <w:szCs w:val="20"/>
                <w:lang w:val="ka-GE"/>
              </w:rPr>
              <w:t>განათლების</w:t>
            </w:r>
            <w:r w:rsidR="00F05C56">
              <w:rPr>
                <w:rFonts w:ascii="Sylfaen" w:eastAsia="Times New Roman" w:hAnsi="Sylfaen" w:cs="Sylfaen"/>
                <w:color w:val="000000"/>
                <w:sz w:val="20"/>
                <w:szCs w:val="20"/>
                <w:lang w:val="ka-GE"/>
              </w:rPr>
              <w:t xml:space="preserve">ა და </w:t>
            </w:r>
            <w:r w:rsidRPr="009B5780">
              <w:rPr>
                <w:rFonts w:ascii="Sylfaen" w:eastAsia="Times New Roman" w:hAnsi="Sylfaen" w:cs="Sylfaen"/>
                <w:color w:val="000000"/>
                <w:sz w:val="20"/>
                <w:szCs w:val="20"/>
                <w:lang w:val="ka-GE"/>
              </w:rPr>
              <w:t>,კულტურის</w:t>
            </w:r>
            <w:r w:rsidR="00F05C56">
              <w:rPr>
                <w:rFonts w:ascii="Sylfaen" w:eastAsia="Times New Roman" w:hAnsi="Sylfaen" w:cs="Sylfaen"/>
                <w:color w:val="000000"/>
                <w:sz w:val="20"/>
                <w:szCs w:val="20"/>
                <w:lang w:val="ka-GE"/>
              </w:rPr>
              <w:t xml:space="preserve"> განვითარების ცენტრი</w:t>
            </w:r>
          </w:p>
        </w:tc>
      </w:tr>
      <w:tr w:rsidR="007B5923" w:rsidRPr="00C75D00" w:rsidTr="001B7C9D">
        <w:trPr>
          <w:trHeight w:val="2939"/>
        </w:trPr>
        <w:tc>
          <w:tcPr>
            <w:tcW w:w="921" w:type="pct"/>
            <w:tcBorders>
              <w:top w:val="nil"/>
              <w:left w:val="single" w:sz="4" w:space="0" w:color="auto"/>
              <w:bottom w:val="nil"/>
              <w:right w:val="nil"/>
            </w:tcBorders>
            <w:shd w:val="clear" w:color="000000" w:fill="FFFFFF"/>
            <w:vAlign w:val="center"/>
            <w:hideMark/>
          </w:tcPr>
          <w:p w:rsidR="007B5923" w:rsidRPr="001E3E7F" w:rsidRDefault="007B5923" w:rsidP="001635BD">
            <w:pPr>
              <w:spacing w:after="0" w:line="240" w:lineRule="auto"/>
              <w:rPr>
                <w:rFonts w:ascii="Calibri" w:eastAsia="Times New Roman" w:hAnsi="Calibri" w:cs="Times New Roman"/>
                <w:b/>
                <w:color w:val="000000"/>
                <w:sz w:val="20"/>
                <w:szCs w:val="20"/>
              </w:rPr>
            </w:pPr>
            <w:r w:rsidRPr="001E3E7F">
              <w:rPr>
                <w:rFonts w:ascii="Sylfaen" w:eastAsia="Times New Roman" w:hAnsi="Sylfaen" w:cs="Sylfaen"/>
                <w:b/>
                <w:color w:val="000000"/>
                <w:sz w:val="20"/>
                <w:szCs w:val="20"/>
              </w:rPr>
              <w:t>პროგრამის</w:t>
            </w:r>
            <w:r w:rsidRPr="001E3E7F">
              <w:rPr>
                <w:rFonts w:ascii="Calibri" w:eastAsia="Times New Roman" w:hAnsi="Calibri" w:cs="Calibri"/>
                <w:b/>
                <w:color w:val="000000"/>
                <w:sz w:val="20"/>
                <w:szCs w:val="20"/>
              </w:rPr>
              <w:t xml:space="preserve"> </w:t>
            </w:r>
            <w:r w:rsidRPr="001E3E7F">
              <w:rPr>
                <w:rFonts w:ascii="Sylfaen" w:eastAsia="Times New Roman" w:hAnsi="Sylfaen" w:cs="Sylfaen"/>
                <w:b/>
                <w:color w:val="000000"/>
                <w:sz w:val="20"/>
                <w:szCs w:val="20"/>
              </w:rPr>
              <w:t>აღწერა</w:t>
            </w:r>
            <w:r w:rsidRPr="001E3E7F">
              <w:rPr>
                <w:rFonts w:ascii="Calibri" w:eastAsia="Times New Roman" w:hAnsi="Calibri" w:cs="Calibri"/>
                <w:b/>
                <w:color w:val="000000"/>
                <w:sz w:val="20"/>
                <w:szCs w:val="20"/>
              </w:rPr>
              <w:t xml:space="preserve"> </w:t>
            </w:r>
          </w:p>
        </w:tc>
        <w:tc>
          <w:tcPr>
            <w:tcW w:w="4079"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rsidR="007B5923" w:rsidRPr="00757F8D" w:rsidRDefault="00757F8D" w:rsidP="00377B87">
            <w:pPr>
              <w:spacing w:after="0" w:line="240" w:lineRule="auto"/>
              <w:jc w:val="both"/>
              <w:rPr>
                <w:rFonts w:ascii="Calibri" w:eastAsia="Times New Roman" w:hAnsi="Calibri" w:cs="Times New Roman"/>
                <w:color w:val="000000"/>
                <w:sz w:val="20"/>
                <w:szCs w:val="20"/>
              </w:rPr>
            </w:pPr>
            <w:r>
              <w:rPr>
                <w:rFonts w:ascii="Sylfaen" w:eastAsia="Times New Roman" w:hAnsi="Sylfaen" w:cs="Calibri"/>
                <w:color w:val="000000"/>
                <w:sz w:val="20"/>
                <w:szCs w:val="20"/>
                <w:lang w:val="ka-GE"/>
              </w:rPr>
              <w:t xml:space="preserve">განხორციელდება </w:t>
            </w:r>
            <w:r w:rsidRPr="00757F8D">
              <w:rPr>
                <w:rFonts w:ascii="Sylfaen" w:eastAsia="Times New Roman" w:hAnsi="Sylfaen" w:cs="Calibri"/>
                <w:color w:val="000000"/>
                <w:sz w:val="20"/>
                <w:szCs w:val="20"/>
              </w:rPr>
              <w:t xml:space="preserve">სხვადასხვა კულტურული აქტივობების ორგანიზება, მათ შორის </w:t>
            </w:r>
            <w:r>
              <w:rPr>
                <w:rFonts w:ascii="Sylfaen" w:eastAsia="Times New Roman" w:hAnsi="Sylfaen" w:cs="Calibri"/>
                <w:color w:val="000000"/>
                <w:sz w:val="20"/>
                <w:szCs w:val="20"/>
                <w:lang w:val="ka-GE"/>
              </w:rPr>
              <w:t xml:space="preserve">რაიონისა </w:t>
            </w:r>
            <w:r w:rsidRPr="00757F8D">
              <w:rPr>
                <w:rFonts w:ascii="Sylfaen" w:eastAsia="Times New Roman" w:hAnsi="Sylfaen" w:cs="Calibri"/>
                <w:color w:val="000000"/>
                <w:sz w:val="20"/>
                <w:szCs w:val="20"/>
              </w:rPr>
              <w:t xml:space="preserve"> და ქვეყნის ღირსშესანიშნავი თარიღების აღნიშვნა. </w:t>
            </w:r>
            <w:r>
              <w:rPr>
                <w:rFonts w:ascii="Sylfaen" w:eastAsia="Times New Roman" w:hAnsi="Sylfaen" w:cs="Calibri"/>
                <w:color w:val="000000"/>
                <w:sz w:val="20"/>
                <w:szCs w:val="20"/>
                <w:lang w:val="ka-GE"/>
              </w:rPr>
              <w:t xml:space="preserve">რაიონის </w:t>
            </w:r>
            <w:r w:rsidRPr="00757F8D">
              <w:rPr>
                <w:rFonts w:ascii="Sylfaen" w:eastAsia="Times New Roman" w:hAnsi="Sylfaen" w:cs="Calibri"/>
                <w:color w:val="000000"/>
                <w:sz w:val="20"/>
                <w:szCs w:val="20"/>
              </w:rPr>
              <w:t xml:space="preserve"> მოსახლეობისა თუ სტუმრებისათვის მრავალფეროვანი სანახაობის შეთავაზება.  </w:t>
            </w:r>
            <w:r>
              <w:rPr>
                <w:rFonts w:ascii="Sylfaen" w:eastAsia="Times New Roman" w:hAnsi="Sylfaen" w:cs="Calibri"/>
                <w:color w:val="000000"/>
                <w:sz w:val="20"/>
                <w:szCs w:val="20"/>
                <w:lang w:val="ka-GE"/>
              </w:rPr>
              <w:t>კულტურის ცენტრის</w:t>
            </w:r>
            <w:r w:rsidRPr="00757F8D">
              <w:rPr>
                <w:rFonts w:ascii="Sylfaen" w:eastAsia="Times New Roman" w:hAnsi="Sylfaen" w:cs="Calibri"/>
                <w:color w:val="000000"/>
                <w:sz w:val="20"/>
                <w:szCs w:val="20"/>
              </w:rPr>
              <w:t xml:space="preserve"> მატერიალურ–ტექნიკური ბაზის შეთავაზება და მაქსიმალური მხარდაჭერა. </w:t>
            </w:r>
            <w:r>
              <w:rPr>
                <w:rFonts w:ascii="Sylfaen" w:eastAsia="Times New Roman" w:hAnsi="Sylfaen" w:cs="Calibri"/>
                <w:color w:val="000000"/>
                <w:sz w:val="20"/>
                <w:szCs w:val="20"/>
                <w:lang w:val="ka-GE"/>
              </w:rPr>
              <w:t>ღვაწმოსილ</w:t>
            </w:r>
            <w:r w:rsidRPr="00757F8D">
              <w:rPr>
                <w:rFonts w:ascii="Sylfaen" w:eastAsia="Times New Roman" w:hAnsi="Sylfaen" w:cs="Calibri"/>
                <w:color w:val="000000"/>
                <w:sz w:val="20"/>
                <w:szCs w:val="20"/>
              </w:rPr>
              <w:t xml:space="preserve"> მოქალაქეთა განვლილი გზის განზოგადება და დაფასება (იუბილეები, შეხვედრები, ხსოვნისადმი მიძღვნილი ღონისძიებებიდა ა.შ.). </w:t>
            </w:r>
            <w:r>
              <w:rPr>
                <w:rFonts w:ascii="Sylfaen" w:eastAsia="Times New Roman" w:hAnsi="Sylfaen" w:cs="Calibri"/>
                <w:color w:val="000000"/>
                <w:sz w:val="20"/>
                <w:szCs w:val="20"/>
                <w:lang w:val="ka-GE"/>
              </w:rPr>
              <w:t xml:space="preserve">ქართული </w:t>
            </w:r>
            <w:r w:rsidRPr="00757F8D">
              <w:rPr>
                <w:rFonts w:ascii="Sylfaen" w:eastAsia="Times New Roman" w:hAnsi="Sylfaen" w:cs="Calibri"/>
                <w:color w:val="000000"/>
                <w:sz w:val="20"/>
                <w:szCs w:val="20"/>
              </w:rPr>
              <w:t xml:space="preserve">კულტურის პოპულარიზაცია.   . </w:t>
            </w:r>
            <w:r>
              <w:rPr>
                <w:rFonts w:ascii="Sylfaen" w:eastAsia="Times New Roman" w:hAnsi="Sylfaen" w:cs="Calibri"/>
                <w:color w:val="000000"/>
                <w:sz w:val="20"/>
                <w:szCs w:val="20"/>
                <w:lang w:val="ka-GE"/>
              </w:rPr>
              <w:t xml:space="preserve">ყაზბეგის </w:t>
            </w:r>
            <w:r w:rsidRPr="00757F8D">
              <w:rPr>
                <w:rFonts w:ascii="Sylfaen" w:eastAsia="Times New Roman" w:hAnsi="Sylfaen" w:cs="Calibri"/>
                <w:color w:val="000000"/>
                <w:sz w:val="20"/>
                <w:szCs w:val="20"/>
              </w:rPr>
              <w:t xml:space="preserve">მუნიციპალიტეტის ტერიტორიაზე  არსებული კულტურულ-საგანმანათლებლო დაწესებულებების  საქმიანობის კოორდინირება და დახმარების გაწევა, სახელოვნებო დარგების განვითარების ხელშეწყობა, პოპულარიზაცია. </w:t>
            </w:r>
            <w:r>
              <w:rPr>
                <w:rFonts w:ascii="Sylfaen" w:eastAsia="Times New Roman" w:hAnsi="Sylfaen" w:cs="Calibri"/>
                <w:color w:val="000000"/>
                <w:sz w:val="20"/>
                <w:szCs w:val="20"/>
                <w:lang w:val="ka-GE"/>
              </w:rPr>
              <w:t xml:space="preserve">სოციალურად </w:t>
            </w:r>
            <w:r w:rsidRPr="00757F8D">
              <w:rPr>
                <w:rFonts w:ascii="Sylfaen" w:eastAsia="Times New Roman" w:hAnsi="Sylfaen" w:cs="Calibri"/>
                <w:color w:val="000000"/>
                <w:sz w:val="20"/>
                <w:szCs w:val="20"/>
              </w:rPr>
              <w:t xml:space="preserve">მნიშვნელოვანი პროექტების, სხვადასხვა მიმართულების შემოქმედებითი საქმიანობის უზრუნველყოფა.  </w:t>
            </w:r>
            <w:r>
              <w:rPr>
                <w:rFonts w:ascii="Sylfaen" w:eastAsia="Times New Roman" w:hAnsi="Sylfaen" w:cs="Calibri"/>
                <w:color w:val="000000"/>
                <w:sz w:val="20"/>
                <w:szCs w:val="20"/>
                <w:lang w:val="ka-GE"/>
              </w:rPr>
              <w:t>ინდივიდუალური</w:t>
            </w:r>
            <w:r w:rsidRPr="00757F8D">
              <w:rPr>
                <w:rFonts w:ascii="Sylfaen" w:eastAsia="Times New Roman" w:hAnsi="Sylfaen" w:cs="Calibri"/>
                <w:color w:val="000000"/>
                <w:sz w:val="20"/>
                <w:szCs w:val="20"/>
              </w:rPr>
              <w:t xml:space="preserve"> შემსრულებლებისა და შემოქმედებითი კოლექტივების საქმიანობის ხელშეწყობა: სამუსიკო, ქორეოგრაფიული, ფოლკლორის, ხატვა-ფერწერა, ვოკალურ ინსტრუმენტალური წრეების</w:t>
            </w:r>
            <w:r>
              <w:rPr>
                <w:rFonts w:ascii="Sylfaen" w:eastAsia="Times New Roman" w:hAnsi="Sylfaen" w:cs="Calibri"/>
                <w:color w:val="000000"/>
                <w:sz w:val="20"/>
                <w:szCs w:val="20"/>
              </w:rPr>
              <w:t xml:space="preserve"> </w:t>
            </w:r>
            <w:r w:rsidRPr="00757F8D">
              <w:rPr>
                <w:rFonts w:ascii="Sylfaen" w:eastAsia="Times New Roman" w:hAnsi="Sylfaen" w:cs="Calibri"/>
                <w:color w:val="000000"/>
                <w:sz w:val="20"/>
                <w:szCs w:val="20"/>
              </w:rPr>
              <w:t xml:space="preserve">შემოქმედების პოპულარიზაციისთვის პირობების შექმნა, ეროვნული ტრადიციების წეს-ჩვეულებების ფიქსაცია პოპულარიზაცია.მოზარდი </w:t>
            </w:r>
            <w:r w:rsidR="00377B87">
              <w:rPr>
                <w:rFonts w:ascii="Sylfaen" w:eastAsia="Times New Roman" w:hAnsi="Sylfaen" w:cs="Calibri"/>
                <w:color w:val="000000"/>
                <w:sz w:val="20"/>
                <w:szCs w:val="20"/>
                <w:lang w:val="ka-GE"/>
              </w:rPr>
              <w:t>თაობის</w:t>
            </w:r>
            <w:r w:rsidRPr="00757F8D">
              <w:rPr>
                <w:rFonts w:ascii="Sylfaen" w:eastAsia="Times New Roman" w:hAnsi="Sylfaen" w:cs="Calibri"/>
                <w:color w:val="000000"/>
                <w:sz w:val="20"/>
                <w:szCs w:val="20"/>
              </w:rPr>
              <w:t xml:space="preserve">    დემოკრატიული საზოგადოების ჭეშმარიტ მოქალაქეებად აღზრდის და ჩამოყალიბების ხელშეწყობა, კულტურული და სოციალური თვითშეგნების, ესთეთიკური განვითარების სრულყოფა.    </w:t>
            </w:r>
          </w:p>
        </w:tc>
      </w:tr>
      <w:tr w:rsidR="007B5923" w:rsidRPr="00C75D00" w:rsidTr="001B7C9D">
        <w:trPr>
          <w:trHeight w:val="870"/>
        </w:trPr>
        <w:tc>
          <w:tcPr>
            <w:tcW w:w="9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5923" w:rsidRPr="001E3E7F" w:rsidRDefault="007B5923" w:rsidP="001635BD">
            <w:pPr>
              <w:spacing w:after="0" w:line="240" w:lineRule="auto"/>
              <w:rPr>
                <w:rFonts w:ascii="Calibri" w:eastAsia="Times New Roman" w:hAnsi="Calibri" w:cs="Times New Roman"/>
                <w:b/>
                <w:color w:val="000000"/>
                <w:sz w:val="20"/>
                <w:szCs w:val="20"/>
              </w:rPr>
            </w:pPr>
            <w:r>
              <w:rPr>
                <w:rFonts w:ascii="Sylfaen" w:hAnsi="Sylfaen" w:cs="Calibri"/>
                <w:b/>
                <w:bCs/>
                <w:color w:val="000000"/>
                <w:sz w:val="18"/>
                <w:szCs w:val="18"/>
              </w:rPr>
              <w:t>პროგრამის მიზანი და მოსალოდნელი შედეგი</w:t>
            </w:r>
          </w:p>
        </w:tc>
        <w:tc>
          <w:tcPr>
            <w:tcW w:w="4079" w:type="pct"/>
            <w:gridSpan w:val="6"/>
            <w:tcBorders>
              <w:top w:val="single" w:sz="4" w:space="0" w:color="auto"/>
              <w:left w:val="nil"/>
              <w:bottom w:val="single" w:sz="4" w:space="0" w:color="auto"/>
              <w:right w:val="single" w:sz="4" w:space="0" w:color="000000"/>
            </w:tcBorders>
            <w:shd w:val="clear" w:color="000000" w:fill="FFFFFF"/>
            <w:vAlign w:val="center"/>
            <w:hideMark/>
          </w:tcPr>
          <w:p w:rsidR="007B5923" w:rsidRPr="007B5923" w:rsidRDefault="007B5923" w:rsidP="007B5923">
            <w:pPr>
              <w:spacing w:after="0" w:line="240" w:lineRule="auto"/>
              <w:jc w:val="both"/>
              <w:rPr>
                <w:rFonts w:ascii="Calibri" w:eastAsia="Times New Roman" w:hAnsi="Calibri" w:cs="Times New Roman"/>
                <w:color w:val="000000"/>
                <w:sz w:val="20"/>
                <w:szCs w:val="20"/>
              </w:rPr>
            </w:pPr>
            <w:r>
              <w:rPr>
                <w:rFonts w:ascii="Sylfaen" w:eastAsia="Times New Roman" w:hAnsi="Sylfaen" w:cs="Calibri"/>
                <w:color w:val="000000"/>
                <w:sz w:val="20"/>
                <w:szCs w:val="20"/>
                <w:lang w:val="ka-GE"/>
              </w:rPr>
              <w:t xml:space="preserve">მუნიციპალიტეტში </w:t>
            </w:r>
            <w:r w:rsidRPr="007B5923">
              <w:rPr>
                <w:rFonts w:ascii="Sylfaen" w:eastAsia="Times New Roman" w:hAnsi="Sylfaen" w:cs="Calibri"/>
                <w:color w:val="000000"/>
                <w:sz w:val="20"/>
                <w:szCs w:val="20"/>
              </w:rPr>
              <w:t>კულტურული ტრადიციების მხარდაჭერა, განვითარება და მოსახლეობის კულტურული დონის ამაღლება; კულტურული თვითმყოფადობის გაცნობიერებისა და გაღრმავების ხელშეწყობა; განათლების დონის ინტელექტისა და  კულტურის ამაღლება; კულტურის სფეროს დარგების განვითარება და მათი პოპულარიზაცია; შემოქმედებითი პროცესების სტიმულირება.</w:t>
            </w:r>
          </w:p>
        </w:tc>
      </w:tr>
    </w:tbl>
    <w:p w:rsidR="00092858" w:rsidRDefault="00092858" w:rsidP="00867EC3">
      <w:pPr>
        <w:spacing w:after="0" w:line="240" w:lineRule="auto"/>
        <w:ind w:right="283"/>
        <w:rPr>
          <w:rFonts w:ascii="Sylfaen" w:eastAsia="Times New Roman" w:hAnsi="Sylfaen" w:cs="Sylfaen"/>
          <w:b/>
          <w:sz w:val="24"/>
          <w:szCs w:val="24"/>
          <w:lang w:val="ka-GE" w:eastAsia="ru-RU"/>
        </w:rPr>
      </w:pPr>
    </w:p>
    <w:p w:rsidR="00247A15" w:rsidRDefault="00247A15" w:rsidP="00867EC3">
      <w:pPr>
        <w:spacing w:after="0" w:line="240" w:lineRule="auto"/>
        <w:ind w:right="283"/>
        <w:rPr>
          <w:rFonts w:ascii="Sylfaen" w:eastAsia="Times New Roman" w:hAnsi="Sylfaen" w:cs="Sylfaen"/>
          <w:b/>
          <w:sz w:val="24"/>
          <w:szCs w:val="24"/>
          <w:lang w:val="ka-GE" w:eastAsia="ru-RU"/>
        </w:rPr>
      </w:pPr>
    </w:p>
    <w:p w:rsidR="00247A15" w:rsidRDefault="00247A15" w:rsidP="00867EC3">
      <w:pPr>
        <w:spacing w:after="0" w:line="240" w:lineRule="auto"/>
        <w:ind w:right="283"/>
        <w:rPr>
          <w:rFonts w:ascii="Sylfaen" w:eastAsia="Times New Roman" w:hAnsi="Sylfaen" w:cs="Sylfaen"/>
          <w:b/>
          <w:sz w:val="24"/>
          <w:szCs w:val="24"/>
          <w:lang w:val="ka-GE" w:eastAsia="ru-RU"/>
        </w:rPr>
      </w:pPr>
    </w:p>
    <w:tbl>
      <w:tblPr>
        <w:tblW w:w="5492" w:type="pct"/>
        <w:tblInd w:w="-702" w:type="dxa"/>
        <w:tblLayout w:type="fixed"/>
        <w:tblLook w:val="04A0" w:firstRow="1" w:lastRow="0" w:firstColumn="1" w:lastColumn="0" w:noHBand="0" w:noVBand="1"/>
      </w:tblPr>
      <w:tblGrid>
        <w:gridCol w:w="720"/>
        <w:gridCol w:w="2070"/>
        <w:gridCol w:w="1278"/>
        <w:gridCol w:w="3043"/>
        <w:gridCol w:w="1348"/>
        <w:gridCol w:w="1262"/>
        <w:gridCol w:w="1171"/>
        <w:gridCol w:w="1077"/>
      </w:tblGrid>
      <w:tr w:rsidR="002D6EC4" w:rsidRPr="006916C3" w:rsidTr="001B7C9D">
        <w:trPr>
          <w:trHeight w:val="503"/>
        </w:trPr>
        <w:tc>
          <w:tcPr>
            <w:tcW w:w="301" w:type="pct"/>
            <w:vMerge w:val="restart"/>
            <w:tcBorders>
              <w:top w:val="nil"/>
              <w:left w:val="single" w:sz="4" w:space="0" w:color="auto"/>
              <w:right w:val="single" w:sz="4" w:space="0" w:color="auto"/>
            </w:tcBorders>
            <w:shd w:val="clear" w:color="000000" w:fill="FFFFFF"/>
            <w:vAlign w:val="center"/>
            <w:hideMark/>
          </w:tcPr>
          <w:p w:rsidR="00F43A2C" w:rsidRDefault="00F43A2C" w:rsidP="00F43A2C">
            <w:pPr>
              <w:spacing w:after="0" w:line="240" w:lineRule="auto"/>
              <w:jc w:val="center"/>
              <w:rPr>
                <w:rFonts w:ascii="Sylfaen" w:eastAsia="Times New Roman" w:hAnsi="Sylfaen" w:cs="Sylfaen"/>
                <w:b/>
                <w:color w:val="000000"/>
                <w:sz w:val="20"/>
                <w:szCs w:val="20"/>
              </w:rPr>
            </w:pPr>
          </w:p>
          <w:p w:rsidR="00F43A2C" w:rsidRDefault="00F43A2C" w:rsidP="00F43A2C">
            <w:pPr>
              <w:spacing w:after="0" w:line="240" w:lineRule="auto"/>
              <w:jc w:val="center"/>
              <w:rPr>
                <w:rFonts w:ascii="Sylfaen" w:eastAsia="Times New Roman" w:hAnsi="Sylfaen" w:cs="Sylfaen"/>
                <w:b/>
                <w:color w:val="000000"/>
                <w:sz w:val="20"/>
                <w:szCs w:val="20"/>
              </w:rPr>
            </w:pPr>
          </w:p>
          <w:p w:rsidR="00F43A2C" w:rsidRDefault="00F43A2C" w:rsidP="00F43A2C">
            <w:pPr>
              <w:spacing w:after="0" w:line="240" w:lineRule="auto"/>
              <w:jc w:val="center"/>
              <w:rPr>
                <w:rFonts w:ascii="Sylfaen" w:hAnsi="Sylfaen" w:cs="Calibri"/>
                <w:b/>
                <w:bCs/>
                <w:color w:val="000000"/>
                <w:sz w:val="18"/>
                <w:szCs w:val="18"/>
              </w:rPr>
            </w:pPr>
          </w:p>
          <w:p w:rsidR="00F43A2C" w:rsidRPr="00551E5B" w:rsidRDefault="00F43A2C" w:rsidP="00F43A2C">
            <w:pPr>
              <w:spacing w:after="0" w:line="240" w:lineRule="auto"/>
              <w:jc w:val="center"/>
              <w:rPr>
                <w:rFonts w:eastAsia="Times New Roman"/>
                <w:b/>
                <w:color w:val="000000"/>
                <w:sz w:val="20"/>
                <w:szCs w:val="20"/>
              </w:rPr>
            </w:pPr>
          </w:p>
        </w:tc>
        <w:tc>
          <w:tcPr>
            <w:tcW w:w="86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43A2C" w:rsidRPr="00551E5B" w:rsidRDefault="00F43A2C" w:rsidP="00F43A2C">
            <w:pPr>
              <w:spacing w:after="0" w:line="240" w:lineRule="auto"/>
              <w:ind w:left="12"/>
              <w:jc w:val="center"/>
              <w:rPr>
                <w:rFonts w:eastAsia="Times New Roman"/>
                <w:b/>
                <w:color w:val="000000"/>
                <w:sz w:val="20"/>
                <w:szCs w:val="20"/>
              </w:rPr>
            </w:pPr>
            <w:r w:rsidRPr="00551E5B">
              <w:rPr>
                <w:rFonts w:ascii="Sylfaen" w:eastAsia="Times New Roman" w:hAnsi="Sylfaen" w:cs="Sylfaen"/>
                <w:b/>
                <w:color w:val="000000"/>
                <w:sz w:val="20"/>
                <w:szCs w:val="20"/>
              </w:rPr>
              <w:t>ქვეპროგრამის</w:t>
            </w:r>
            <w:r w:rsidRPr="00551E5B">
              <w:rPr>
                <w:rFonts w:eastAsia="Times New Roman"/>
                <w:b/>
                <w:color w:val="000000"/>
                <w:sz w:val="20"/>
                <w:szCs w:val="20"/>
              </w:rPr>
              <w:t xml:space="preserve"> </w:t>
            </w:r>
            <w:r w:rsidRPr="00551E5B">
              <w:rPr>
                <w:rFonts w:ascii="Sylfaen" w:eastAsia="Times New Roman" w:hAnsi="Sylfaen" w:cs="Sylfaen"/>
                <w:b/>
                <w:color w:val="000000"/>
                <w:sz w:val="20"/>
                <w:szCs w:val="20"/>
              </w:rPr>
              <w:t>დასახელება</w:t>
            </w:r>
          </w:p>
        </w:tc>
        <w:tc>
          <w:tcPr>
            <w:tcW w:w="534" w:type="pct"/>
            <w:tcBorders>
              <w:top w:val="single" w:sz="4" w:space="0" w:color="auto"/>
              <w:left w:val="nil"/>
              <w:bottom w:val="single" w:sz="4" w:space="0" w:color="auto"/>
              <w:right w:val="single" w:sz="4" w:space="0" w:color="auto"/>
            </w:tcBorders>
            <w:shd w:val="clear" w:color="000000" w:fill="FFFFFF"/>
            <w:vAlign w:val="center"/>
            <w:hideMark/>
          </w:tcPr>
          <w:p w:rsidR="00F43A2C" w:rsidRPr="006916C3" w:rsidRDefault="00F43A2C" w:rsidP="001635BD">
            <w:pPr>
              <w:spacing w:after="0" w:line="240" w:lineRule="auto"/>
              <w:jc w:val="center"/>
              <w:rPr>
                <w:rFonts w:eastAsia="Times New Roman"/>
                <w:color w:val="000000"/>
                <w:sz w:val="20"/>
                <w:szCs w:val="20"/>
              </w:rPr>
            </w:pPr>
            <w:r w:rsidRPr="006916C3">
              <w:rPr>
                <w:rFonts w:ascii="Sylfaen" w:eastAsia="Times New Roman" w:hAnsi="Sylfaen" w:cs="Sylfaen"/>
                <w:color w:val="000000"/>
                <w:sz w:val="20"/>
                <w:szCs w:val="20"/>
              </w:rPr>
              <w:t>კოდი</w:t>
            </w:r>
          </w:p>
        </w:tc>
        <w:tc>
          <w:tcPr>
            <w:tcW w:w="127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43A2C" w:rsidRPr="006916C3" w:rsidRDefault="00F43A2C" w:rsidP="00F43A2C">
            <w:pPr>
              <w:spacing w:after="0" w:line="240" w:lineRule="auto"/>
              <w:rPr>
                <w:rFonts w:eastAsia="Times New Roman"/>
                <w:b/>
                <w:bCs/>
                <w:color w:val="000000"/>
                <w:sz w:val="20"/>
                <w:szCs w:val="20"/>
              </w:rPr>
            </w:pPr>
            <w:r w:rsidRPr="006916C3">
              <w:rPr>
                <w:rFonts w:ascii="Sylfaen" w:eastAsia="Times New Roman" w:hAnsi="Sylfaen" w:cs="Sylfaen"/>
                <w:b/>
                <w:bCs/>
                <w:color w:val="000000"/>
                <w:sz w:val="20"/>
                <w:szCs w:val="20"/>
              </w:rPr>
              <w:t>კულტურის</w:t>
            </w:r>
            <w:r w:rsidRPr="006916C3">
              <w:rPr>
                <w:rFonts w:eastAsia="Times New Roman"/>
                <w:b/>
                <w:bCs/>
                <w:color w:val="000000"/>
                <w:sz w:val="20"/>
                <w:szCs w:val="20"/>
              </w:rPr>
              <w:t xml:space="preserve"> </w:t>
            </w:r>
            <w:r w:rsidRPr="006916C3">
              <w:rPr>
                <w:rFonts w:ascii="Sylfaen" w:eastAsia="Times New Roman" w:hAnsi="Sylfaen" w:cs="Sylfaen"/>
                <w:b/>
                <w:bCs/>
                <w:color w:val="000000"/>
                <w:sz w:val="20"/>
                <w:szCs w:val="20"/>
              </w:rPr>
              <w:t>ღონისძიებები</w:t>
            </w:r>
          </w:p>
        </w:tc>
        <w:tc>
          <w:tcPr>
            <w:tcW w:w="563" w:type="pct"/>
            <w:tcBorders>
              <w:top w:val="single" w:sz="4" w:space="0" w:color="auto"/>
              <w:left w:val="single" w:sz="4" w:space="0" w:color="auto"/>
              <w:bottom w:val="single" w:sz="4" w:space="0" w:color="auto"/>
              <w:right w:val="single" w:sz="4" w:space="0" w:color="auto"/>
            </w:tcBorders>
            <w:shd w:val="clear" w:color="000000" w:fill="FFFFFF"/>
            <w:vAlign w:val="center"/>
          </w:tcPr>
          <w:p w:rsidR="00F43A2C" w:rsidRPr="00FF140B" w:rsidRDefault="002D6EC4" w:rsidP="00EC6108">
            <w:pPr>
              <w:spacing w:after="0" w:line="240" w:lineRule="auto"/>
              <w:rPr>
                <w:rFonts w:ascii="Sylfaen" w:eastAsia="Times New Roman" w:hAnsi="Sylfaen" w:cs="Sylfaen"/>
                <w:b/>
                <w:color w:val="000000"/>
                <w:sz w:val="20"/>
                <w:szCs w:val="20"/>
                <w:lang w:val="ka-GE"/>
              </w:rPr>
            </w:pPr>
            <w:r w:rsidRPr="002D6EC4">
              <w:rPr>
                <w:rFonts w:ascii="Sylfaen" w:eastAsia="Times New Roman" w:hAnsi="Sylfaen" w:cs="Sylfaen"/>
                <w:b/>
                <w:color w:val="000000"/>
                <w:sz w:val="20"/>
                <w:szCs w:val="20"/>
                <w:lang w:val="ka-GE"/>
              </w:rPr>
              <w:t>202</w:t>
            </w:r>
            <w:r w:rsidR="00EC6108">
              <w:rPr>
                <w:rFonts w:ascii="Sylfaen" w:eastAsia="Times New Roman" w:hAnsi="Sylfaen" w:cs="Sylfaen"/>
                <w:b/>
                <w:color w:val="000000"/>
                <w:sz w:val="20"/>
                <w:szCs w:val="20"/>
                <w:lang w:val="ka-GE"/>
              </w:rPr>
              <w:t>3</w:t>
            </w:r>
            <w:r w:rsidRPr="002D6EC4">
              <w:rPr>
                <w:rFonts w:ascii="Sylfaen" w:eastAsia="Times New Roman" w:hAnsi="Sylfaen" w:cs="Sylfaen"/>
                <w:b/>
                <w:color w:val="000000"/>
                <w:sz w:val="20"/>
                <w:szCs w:val="20"/>
                <w:lang w:val="ka-GE"/>
              </w:rPr>
              <w:t xml:space="preserve"> წ</w:t>
            </w:r>
            <w:r>
              <w:rPr>
                <w:rFonts w:ascii="Sylfaen" w:eastAsia="Times New Roman" w:hAnsi="Sylfaen" w:cs="Sylfaen"/>
                <w:b/>
                <w:color w:val="000000"/>
                <w:sz w:val="20"/>
                <w:szCs w:val="20"/>
                <w:lang w:val="ka-GE"/>
              </w:rPr>
              <w:t>ელი</w:t>
            </w:r>
          </w:p>
        </w:tc>
        <w:tc>
          <w:tcPr>
            <w:tcW w:w="527" w:type="pct"/>
            <w:tcBorders>
              <w:top w:val="single" w:sz="4" w:space="0" w:color="auto"/>
              <w:left w:val="single" w:sz="4" w:space="0" w:color="auto"/>
              <w:bottom w:val="single" w:sz="4" w:space="0" w:color="auto"/>
              <w:right w:val="single" w:sz="4" w:space="0" w:color="auto"/>
            </w:tcBorders>
            <w:shd w:val="clear" w:color="000000" w:fill="FFFFFF"/>
            <w:vAlign w:val="center"/>
          </w:tcPr>
          <w:p w:rsidR="00F43A2C" w:rsidRPr="002D6EC4" w:rsidRDefault="002D6EC4" w:rsidP="00EC6108">
            <w:pPr>
              <w:spacing w:after="0" w:line="240" w:lineRule="auto"/>
              <w:rPr>
                <w:rFonts w:ascii="Sylfaen" w:eastAsia="Times New Roman" w:hAnsi="Sylfaen"/>
                <w:b/>
                <w:bCs/>
                <w:color w:val="000000"/>
                <w:sz w:val="20"/>
                <w:szCs w:val="20"/>
                <w:lang w:val="ka-GE"/>
              </w:rPr>
            </w:pPr>
            <w:r>
              <w:rPr>
                <w:rFonts w:ascii="Sylfaen" w:eastAsia="Times New Roman" w:hAnsi="Sylfaen"/>
                <w:b/>
                <w:bCs/>
                <w:color w:val="000000"/>
                <w:sz w:val="20"/>
                <w:szCs w:val="20"/>
                <w:lang w:val="ka-GE"/>
              </w:rPr>
              <w:t>202</w:t>
            </w:r>
            <w:r w:rsidR="00EC6108">
              <w:rPr>
                <w:rFonts w:ascii="Sylfaen" w:eastAsia="Times New Roman" w:hAnsi="Sylfaen"/>
                <w:b/>
                <w:bCs/>
                <w:color w:val="000000"/>
                <w:sz w:val="20"/>
                <w:szCs w:val="20"/>
                <w:lang w:val="ka-GE"/>
              </w:rPr>
              <w:t>4</w:t>
            </w:r>
            <w:r>
              <w:rPr>
                <w:rFonts w:ascii="Sylfaen" w:eastAsia="Times New Roman" w:hAnsi="Sylfaen"/>
                <w:b/>
                <w:bCs/>
                <w:color w:val="000000"/>
                <w:sz w:val="20"/>
                <w:szCs w:val="20"/>
                <w:lang w:val="ka-GE"/>
              </w:rPr>
              <w:t xml:space="preserve"> წელი</w:t>
            </w:r>
          </w:p>
        </w:tc>
        <w:tc>
          <w:tcPr>
            <w:tcW w:w="489" w:type="pct"/>
            <w:tcBorders>
              <w:top w:val="single" w:sz="4" w:space="0" w:color="auto"/>
              <w:left w:val="single" w:sz="4" w:space="0" w:color="auto"/>
              <w:bottom w:val="single" w:sz="4" w:space="0" w:color="auto"/>
              <w:right w:val="single" w:sz="4" w:space="0" w:color="auto"/>
            </w:tcBorders>
            <w:shd w:val="clear" w:color="000000" w:fill="FFFFFF"/>
            <w:vAlign w:val="center"/>
          </w:tcPr>
          <w:p w:rsidR="00F43A2C" w:rsidRPr="002D6EC4" w:rsidRDefault="002D6EC4" w:rsidP="00EC6108">
            <w:pPr>
              <w:spacing w:after="0" w:line="240" w:lineRule="auto"/>
              <w:rPr>
                <w:rFonts w:ascii="Sylfaen" w:eastAsia="Times New Roman" w:hAnsi="Sylfaen"/>
                <w:b/>
                <w:bCs/>
                <w:color w:val="000000"/>
                <w:sz w:val="20"/>
                <w:szCs w:val="20"/>
                <w:lang w:val="ka-GE"/>
              </w:rPr>
            </w:pPr>
            <w:r>
              <w:rPr>
                <w:rFonts w:ascii="Sylfaen" w:eastAsia="Times New Roman" w:hAnsi="Sylfaen"/>
                <w:b/>
                <w:bCs/>
                <w:color w:val="000000"/>
                <w:sz w:val="20"/>
                <w:szCs w:val="20"/>
                <w:lang w:val="ka-GE"/>
              </w:rPr>
              <w:t>202</w:t>
            </w:r>
            <w:r w:rsidR="00EC6108">
              <w:rPr>
                <w:rFonts w:ascii="Sylfaen" w:eastAsia="Times New Roman" w:hAnsi="Sylfaen"/>
                <w:b/>
                <w:bCs/>
                <w:color w:val="000000"/>
                <w:sz w:val="20"/>
                <w:szCs w:val="20"/>
                <w:lang w:val="ka-GE"/>
              </w:rPr>
              <w:t>5</w:t>
            </w:r>
            <w:r>
              <w:rPr>
                <w:rFonts w:ascii="Sylfaen" w:eastAsia="Times New Roman" w:hAnsi="Sylfaen"/>
                <w:b/>
                <w:bCs/>
                <w:color w:val="000000"/>
                <w:sz w:val="20"/>
                <w:szCs w:val="20"/>
                <w:lang w:val="ka-GE"/>
              </w:rPr>
              <w:t xml:space="preserve"> წელი</w:t>
            </w:r>
          </w:p>
        </w:tc>
        <w:tc>
          <w:tcPr>
            <w:tcW w:w="450" w:type="pct"/>
            <w:tcBorders>
              <w:top w:val="single" w:sz="4" w:space="0" w:color="auto"/>
              <w:left w:val="nil"/>
              <w:bottom w:val="single" w:sz="4" w:space="0" w:color="auto"/>
              <w:right w:val="single" w:sz="4" w:space="0" w:color="auto"/>
            </w:tcBorders>
            <w:shd w:val="clear" w:color="000000" w:fill="FFFFFF"/>
            <w:vAlign w:val="center"/>
            <w:hideMark/>
          </w:tcPr>
          <w:p w:rsidR="00F43A2C" w:rsidRPr="002D6EC4" w:rsidRDefault="002D6EC4" w:rsidP="00EC6108">
            <w:pPr>
              <w:spacing w:after="0" w:line="240" w:lineRule="auto"/>
              <w:jc w:val="center"/>
              <w:rPr>
                <w:rFonts w:eastAsia="Times New Roman"/>
                <w:b/>
                <w:color w:val="000000"/>
                <w:sz w:val="20"/>
                <w:szCs w:val="20"/>
                <w:lang w:val="ka-GE"/>
              </w:rPr>
            </w:pPr>
            <w:r w:rsidRPr="002D6EC4">
              <w:rPr>
                <w:rFonts w:ascii="Sylfaen" w:eastAsia="Times New Roman" w:hAnsi="Sylfaen" w:cs="Sylfaen"/>
                <w:b/>
                <w:color w:val="000000"/>
                <w:sz w:val="20"/>
                <w:szCs w:val="20"/>
                <w:lang w:val="ka-GE"/>
              </w:rPr>
              <w:t>202</w:t>
            </w:r>
            <w:r w:rsidR="00EC6108">
              <w:rPr>
                <w:rFonts w:ascii="Sylfaen" w:eastAsia="Times New Roman" w:hAnsi="Sylfaen" w:cs="Sylfaen"/>
                <w:b/>
                <w:color w:val="000000"/>
                <w:sz w:val="20"/>
                <w:szCs w:val="20"/>
                <w:lang w:val="ka-GE"/>
              </w:rPr>
              <w:t xml:space="preserve">6 </w:t>
            </w:r>
            <w:r w:rsidRPr="002D6EC4">
              <w:rPr>
                <w:rFonts w:ascii="Sylfaen" w:eastAsia="Times New Roman" w:hAnsi="Sylfaen" w:cs="Sylfaen"/>
                <w:b/>
                <w:color w:val="000000"/>
                <w:sz w:val="20"/>
                <w:szCs w:val="20"/>
                <w:lang w:val="ka-GE"/>
              </w:rPr>
              <w:t>წელი</w:t>
            </w:r>
          </w:p>
        </w:tc>
      </w:tr>
      <w:tr w:rsidR="002D6EC4" w:rsidRPr="006916C3" w:rsidTr="00EC6108">
        <w:trPr>
          <w:trHeight w:val="405"/>
        </w:trPr>
        <w:tc>
          <w:tcPr>
            <w:tcW w:w="301" w:type="pct"/>
            <w:vMerge/>
            <w:tcBorders>
              <w:left w:val="single" w:sz="4" w:space="0" w:color="auto"/>
              <w:right w:val="single" w:sz="4" w:space="0" w:color="auto"/>
            </w:tcBorders>
            <w:vAlign w:val="center"/>
            <w:hideMark/>
          </w:tcPr>
          <w:p w:rsidR="00F43A2C" w:rsidRPr="00551E5B" w:rsidRDefault="00F43A2C" w:rsidP="00F43A2C">
            <w:pPr>
              <w:spacing w:after="0" w:line="240" w:lineRule="auto"/>
              <w:jc w:val="center"/>
              <w:rPr>
                <w:rFonts w:eastAsia="Times New Roman"/>
                <w:b/>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tcPr>
          <w:p w:rsidR="00F43A2C" w:rsidRPr="00551E5B" w:rsidRDefault="00F43A2C" w:rsidP="00F43A2C">
            <w:pPr>
              <w:spacing w:after="0" w:line="240" w:lineRule="auto"/>
              <w:jc w:val="center"/>
              <w:rPr>
                <w:rFonts w:eastAsia="Times New Roman"/>
                <w:b/>
                <w:color w:val="000000"/>
                <w:sz w:val="20"/>
                <w:szCs w:val="20"/>
              </w:rPr>
            </w:pPr>
          </w:p>
        </w:tc>
        <w:tc>
          <w:tcPr>
            <w:tcW w:w="534" w:type="pct"/>
            <w:tcBorders>
              <w:top w:val="nil"/>
              <w:left w:val="nil"/>
              <w:bottom w:val="single" w:sz="4" w:space="0" w:color="auto"/>
              <w:right w:val="single" w:sz="4" w:space="0" w:color="auto"/>
            </w:tcBorders>
            <w:shd w:val="clear" w:color="000000" w:fill="FFFFFF"/>
            <w:vAlign w:val="center"/>
            <w:hideMark/>
          </w:tcPr>
          <w:p w:rsidR="00F43A2C" w:rsidRPr="006916C3" w:rsidRDefault="00F43A2C" w:rsidP="001635BD">
            <w:pPr>
              <w:spacing w:after="0" w:line="240" w:lineRule="auto"/>
              <w:jc w:val="center"/>
              <w:rPr>
                <w:rFonts w:ascii="Sylfaen" w:eastAsia="Times New Roman" w:hAnsi="Sylfaen"/>
                <w:color w:val="000000"/>
                <w:sz w:val="20"/>
                <w:szCs w:val="20"/>
                <w:lang w:val="ka-GE"/>
              </w:rPr>
            </w:pPr>
            <w:r w:rsidRPr="006916C3">
              <w:rPr>
                <w:rFonts w:eastAsia="Times New Roman"/>
                <w:color w:val="000000"/>
                <w:sz w:val="20"/>
                <w:szCs w:val="20"/>
              </w:rPr>
              <w:t>05 02 0</w:t>
            </w:r>
            <w:r w:rsidRPr="003E3BA9">
              <w:rPr>
                <w:rFonts w:ascii="Sylfaen" w:eastAsia="Times New Roman" w:hAnsi="Sylfaen"/>
                <w:color w:val="000000"/>
                <w:sz w:val="20"/>
                <w:szCs w:val="20"/>
                <w:lang w:val="ka-GE"/>
              </w:rPr>
              <w:t>1</w:t>
            </w:r>
          </w:p>
        </w:tc>
        <w:tc>
          <w:tcPr>
            <w:tcW w:w="1271" w:type="pct"/>
            <w:vMerge/>
            <w:tcBorders>
              <w:top w:val="nil"/>
              <w:left w:val="nil"/>
              <w:bottom w:val="single" w:sz="4" w:space="0" w:color="auto"/>
              <w:right w:val="single" w:sz="4" w:space="0" w:color="auto"/>
            </w:tcBorders>
            <w:vAlign w:val="center"/>
            <w:hideMark/>
          </w:tcPr>
          <w:p w:rsidR="00F43A2C" w:rsidRPr="006916C3" w:rsidRDefault="00F43A2C" w:rsidP="001635BD">
            <w:pPr>
              <w:spacing w:after="0" w:line="240" w:lineRule="auto"/>
              <w:rPr>
                <w:rFonts w:eastAsia="Times New Roman"/>
                <w:b/>
                <w:bCs/>
                <w:color w:val="000000"/>
                <w:sz w:val="20"/>
                <w:szCs w:val="20"/>
              </w:rPr>
            </w:pPr>
          </w:p>
        </w:tc>
        <w:tc>
          <w:tcPr>
            <w:tcW w:w="563" w:type="pct"/>
            <w:tcBorders>
              <w:top w:val="single" w:sz="4" w:space="0" w:color="auto"/>
              <w:left w:val="nil"/>
              <w:bottom w:val="single" w:sz="4" w:space="0" w:color="auto"/>
              <w:right w:val="single" w:sz="4" w:space="0" w:color="auto"/>
            </w:tcBorders>
            <w:vAlign w:val="center"/>
          </w:tcPr>
          <w:p w:rsidR="00F43A2C" w:rsidRPr="002D6EC4" w:rsidRDefault="00904730" w:rsidP="001635BD">
            <w:pPr>
              <w:spacing w:after="0" w:line="240" w:lineRule="auto"/>
              <w:rPr>
                <w:rFonts w:ascii="Sylfaen" w:eastAsia="Times New Roman" w:hAnsi="Sylfaen"/>
                <w:b/>
                <w:bCs/>
                <w:color w:val="000000"/>
                <w:sz w:val="20"/>
                <w:szCs w:val="20"/>
                <w:lang w:val="ka-GE"/>
              </w:rPr>
            </w:pPr>
            <w:r>
              <w:rPr>
                <w:rFonts w:ascii="Sylfaen" w:eastAsia="Times New Roman" w:hAnsi="Sylfaen"/>
                <w:b/>
                <w:bCs/>
                <w:color w:val="000000"/>
                <w:sz w:val="20"/>
                <w:szCs w:val="20"/>
                <w:lang w:val="ka-GE"/>
              </w:rPr>
              <w:t>3,0</w:t>
            </w:r>
          </w:p>
        </w:tc>
        <w:tc>
          <w:tcPr>
            <w:tcW w:w="527" w:type="pct"/>
            <w:tcBorders>
              <w:top w:val="single" w:sz="4" w:space="0" w:color="auto"/>
              <w:left w:val="nil"/>
              <w:bottom w:val="single" w:sz="4" w:space="0" w:color="auto"/>
              <w:right w:val="single" w:sz="4" w:space="0" w:color="auto"/>
            </w:tcBorders>
            <w:vAlign w:val="center"/>
          </w:tcPr>
          <w:p w:rsidR="00F43A2C" w:rsidRPr="002D6EC4" w:rsidRDefault="00904730" w:rsidP="001635BD">
            <w:pPr>
              <w:spacing w:after="0" w:line="240" w:lineRule="auto"/>
              <w:rPr>
                <w:rFonts w:ascii="Sylfaen" w:eastAsia="Times New Roman" w:hAnsi="Sylfaen"/>
                <w:b/>
                <w:bCs/>
                <w:color w:val="000000"/>
                <w:sz w:val="20"/>
                <w:szCs w:val="20"/>
                <w:lang w:val="ka-GE"/>
              </w:rPr>
            </w:pPr>
            <w:r>
              <w:rPr>
                <w:rFonts w:ascii="Sylfaen" w:eastAsia="Times New Roman" w:hAnsi="Sylfaen"/>
                <w:b/>
                <w:bCs/>
                <w:color w:val="000000"/>
                <w:sz w:val="20"/>
                <w:szCs w:val="20"/>
                <w:lang w:val="ka-GE"/>
              </w:rPr>
              <w:t>3,0</w:t>
            </w:r>
          </w:p>
        </w:tc>
        <w:tc>
          <w:tcPr>
            <w:tcW w:w="489" w:type="pct"/>
            <w:tcBorders>
              <w:top w:val="single" w:sz="4" w:space="0" w:color="auto"/>
              <w:left w:val="nil"/>
              <w:bottom w:val="single" w:sz="4" w:space="0" w:color="auto"/>
              <w:right w:val="single" w:sz="4" w:space="0" w:color="auto"/>
            </w:tcBorders>
            <w:vAlign w:val="center"/>
          </w:tcPr>
          <w:p w:rsidR="00F43A2C" w:rsidRPr="002D6EC4" w:rsidRDefault="00904730" w:rsidP="001635BD">
            <w:pPr>
              <w:spacing w:after="0" w:line="240" w:lineRule="auto"/>
              <w:rPr>
                <w:rFonts w:ascii="Sylfaen" w:eastAsia="Times New Roman" w:hAnsi="Sylfaen"/>
                <w:b/>
                <w:bCs/>
                <w:color w:val="000000"/>
                <w:sz w:val="20"/>
                <w:szCs w:val="20"/>
                <w:lang w:val="ka-GE"/>
              </w:rPr>
            </w:pPr>
            <w:r>
              <w:rPr>
                <w:rFonts w:ascii="Sylfaen" w:eastAsia="Times New Roman" w:hAnsi="Sylfaen"/>
                <w:b/>
                <w:bCs/>
                <w:color w:val="000000"/>
                <w:sz w:val="20"/>
                <w:szCs w:val="20"/>
                <w:lang w:val="ka-GE"/>
              </w:rPr>
              <w:t>3,0</w:t>
            </w:r>
          </w:p>
        </w:tc>
        <w:tc>
          <w:tcPr>
            <w:tcW w:w="450" w:type="pct"/>
            <w:tcBorders>
              <w:top w:val="single" w:sz="4" w:space="0" w:color="auto"/>
              <w:left w:val="nil"/>
              <w:bottom w:val="single" w:sz="4" w:space="0" w:color="auto"/>
              <w:right w:val="single" w:sz="4" w:space="0" w:color="auto"/>
            </w:tcBorders>
            <w:shd w:val="clear" w:color="000000" w:fill="FFFFFF"/>
            <w:vAlign w:val="center"/>
          </w:tcPr>
          <w:p w:rsidR="00F43A2C" w:rsidRPr="001360BC" w:rsidRDefault="00904730" w:rsidP="002D6EC4">
            <w:pPr>
              <w:spacing w:after="0" w:line="240" w:lineRule="auto"/>
              <w:rPr>
                <w:rFonts w:ascii="Sylfaen" w:eastAsia="Times New Roman" w:hAnsi="Sylfaen"/>
                <w:b/>
                <w:bCs/>
                <w:color w:val="000000"/>
                <w:sz w:val="20"/>
                <w:szCs w:val="20"/>
                <w:lang w:val="ka-GE"/>
              </w:rPr>
            </w:pPr>
            <w:r>
              <w:rPr>
                <w:rFonts w:ascii="Sylfaen" w:eastAsia="Times New Roman" w:hAnsi="Sylfaen"/>
                <w:b/>
                <w:bCs/>
                <w:color w:val="000000"/>
                <w:sz w:val="20"/>
                <w:szCs w:val="20"/>
                <w:lang w:val="ka-GE"/>
              </w:rPr>
              <w:t>3,0</w:t>
            </w:r>
          </w:p>
        </w:tc>
      </w:tr>
      <w:tr w:rsidR="00F43A2C" w:rsidRPr="006916C3" w:rsidTr="001B7C9D">
        <w:trPr>
          <w:trHeight w:val="900"/>
        </w:trPr>
        <w:tc>
          <w:tcPr>
            <w:tcW w:w="301" w:type="pct"/>
            <w:vMerge/>
            <w:tcBorders>
              <w:left w:val="single" w:sz="4" w:space="0" w:color="auto"/>
              <w:right w:val="single" w:sz="4" w:space="0" w:color="auto"/>
            </w:tcBorders>
            <w:shd w:val="clear" w:color="000000" w:fill="FFFFFF"/>
            <w:vAlign w:val="center"/>
            <w:hideMark/>
          </w:tcPr>
          <w:p w:rsidR="00F43A2C" w:rsidRPr="00551E5B" w:rsidRDefault="00F43A2C" w:rsidP="00F43A2C">
            <w:pPr>
              <w:spacing w:after="0" w:line="240" w:lineRule="auto"/>
              <w:jc w:val="center"/>
              <w:rPr>
                <w:rFonts w:eastAsia="Times New Roman"/>
                <w:b/>
                <w:color w:val="000000"/>
                <w:sz w:val="20"/>
                <w:szCs w:val="20"/>
              </w:rPr>
            </w:pPr>
          </w:p>
        </w:tc>
        <w:tc>
          <w:tcPr>
            <w:tcW w:w="865" w:type="pct"/>
            <w:tcBorders>
              <w:top w:val="nil"/>
              <w:left w:val="single" w:sz="4" w:space="0" w:color="auto"/>
              <w:bottom w:val="single" w:sz="4" w:space="0" w:color="auto"/>
              <w:right w:val="single" w:sz="4" w:space="0" w:color="auto"/>
            </w:tcBorders>
            <w:shd w:val="clear" w:color="000000" w:fill="FFFFFF"/>
            <w:vAlign w:val="center"/>
          </w:tcPr>
          <w:p w:rsidR="00F43A2C" w:rsidRDefault="00F43A2C" w:rsidP="00F43A2C">
            <w:pPr>
              <w:spacing w:after="0" w:line="240" w:lineRule="auto"/>
              <w:jc w:val="center"/>
              <w:rPr>
                <w:rFonts w:ascii="Sylfaen" w:eastAsia="Times New Roman" w:hAnsi="Sylfaen" w:cs="Calibri"/>
                <w:b/>
                <w:color w:val="000000"/>
                <w:sz w:val="20"/>
                <w:szCs w:val="20"/>
                <w:lang w:val="ka-GE"/>
              </w:rPr>
            </w:pPr>
            <w:r w:rsidRPr="00551E5B">
              <w:rPr>
                <w:rFonts w:ascii="Sylfaen" w:eastAsia="Times New Roman" w:hAnsi="Sylfaen" w:cs="Sylfaen"/>
                <w:b/>
                <w:color w:val="000000"/>
                <w:sz w:val="20"/>
                <w:szCs w:val="20"/>
              </w:rPr>
              <w:t>ქვეპროგრამის</w:t>
            </w:r>
            <w:r w:rsidRPr="00551E5B">
              <w:rPr>
                <w:rFonts w:eastAsia="Times New Roman" w:cs="Calibri"/>
                <w:b/>
                <w:color w:val="000000"/>
                <w:sz w:val="20"/>
                <w:szCs w:val="20"/>
              </w:rPr>
              <w:t xml:space="preserve"> </w:t>
            </w:r>
            <w:r>
              <w:rPr>
                <w:rFonts w:ascii="Sylfaen" w:eastAsia="Times New Roman" w:hAnsi="Sylfaen" w:cs="Calibri"/>
                <w:b/>
                <w:color w:val="000000"/>
                <w:sz w:val="20"/>
                <w:szCs w:val="20"/>
                <w:lang w:val="ka-GE"/>
              </w:rPr>
              <w:t xml:space="preserve">   </w:t>
            </w:r>
          </w:p>
          <w:p w:rsidR="00F43A2C" w:rsidRDefault="00F43A2C" w:rsidP="00F43A2C">
            <w:pPr>
              <w:spacing w:after="0" w:line="240" w:lineRule="auto"/>
              <w:jc w:val="center"/>
              <w:rPr>
                <w:rFonts w:ascii="Sylfaen" w:eastAsia="Times New Roman" w:hAnsi="Sylfaen" w:cs="Calibri"/>
                <w:b/>
                <w:color w:val="000000"/>
                <w:sz w:val="20"/>
                <w:szCs w:val="20"/>
                <w:lang w:val="ka-GE"/>
              </w:rPr>
            </w:pPr>
            <w:r w:rsidRPr="00551E5B">
              <w:rPr>
                <w:rFonts w:ascii="Sylfaen" w:eastAsia="Times New Roman" w:hAnsi="Sylfaen" w:cs="Sylfaen"/>
                <w:b/>
                <w:color w:val="000000"/>
                <w:sz w:val="20"/>
                <w:szCs w:val="20"/>
              </w:rPr>
              <w:t>განმახორციელებელი</w:t>
            </w:r>
            <w:r w:rsidRPr="00551E5B">
              <w:rPr>
                <w:rFonts w:eastAsia="Times New Roman" w:cs="Calibri"/>
                <w:b/>
                <w:color w:val="000000"/>
                <w:sz w:val="20"/>
                <w:szCs w:val="20"/>
              </w:rPr>
              <w:t xml:space="preserve"> </w:t>
            </w:r>
            <w:r>
              <w:rPr>
                <w:rFonts w:ascii="Sylfaen" w:eastAsia="Times New Roman" w:hAnsi="Sylfaen" w:cs="Calibri"/>
                <w:b/>
                <w:color w:val="000000"/>
                <w:sz w:val="20"/>
                <w:szCs w:val="20"/>
                <w:lang w:val="ka-GE"/>
              </w:rPr>
              <w:t xml:space="preserve"> </w:t>
            </w:r>
          </w:p>
          <w:p w:rsidR="00F43A2C" w:rsidRPr="00551E5B" w:rsidRDefault="00F43A2C" w:rsidP="00F43A2C">
            <w:pPr>
              <w:spacing w:after="0" w:line="240" w:lineRule="auto"/>
              <w:jc w:val="center"/>
              <w:rPr>
                <w:rFonts w:eastAsia="Times New Roman"/>
                <w:b/>
                <w:color w:val="000000"/>
                <w:sz w:val="20"/>
                <w:szCs w:val="20"/>
              </w:rPr>
            </w:pPr>
            <w:r w:rsidRPr="00551E5B">
              <w:rPr>
                <w:rFonts w:ascii="Sylfaen" w:eastAsia="Times New Roman" w:hAnsi="Sylfaen" w:cs="Sylfaen"/>
                <w:b/>
                <w:color w:val="000000"/>
                <w:sz w:val="20"/>
                <w:szCs w:val="20"/>
              </w:rPr>
              <w:t>სამსახური</w:t>
            </w:r>
          </w:p>
        </w:tc>
        <w:tc>
          <w:tcPr>
            <w:tcW w:w="3834" w:type="pct"/>
            <w:gridSpan w:val="6"/>
            <w:tcBorders>
              <w:top w:val="single" w:sz="4" w:space="0" w:color="auto"/>
              <w:left w:val="nil"/>
              <w:bottom w:val="single" w:sz="4" w:space="0" w:color="auto"/>
              <w:right w:val="single" w:sz="4" w:space="0" w:color="000000"/>
            </w:tcBorders>
            <w:shd w:val="clear" w:color="000000" w:fill="FFFFFF"/>
            <w:vAlign w:val="center"/>
            <w:hideMark/>
          </w:tcPr>
          <w:p w:rsidR="00F43A2C" w:rsidRPr="001360BC" w:rsidRDefault="00F43A2C" w:rsidP="001635BD">
            <w:pPr>
              <w:spacing w:after="0" w:line="240" w:lineRule="auto"/>
              <w:rPr>
                <w:rFonts w:ascii="Sylfaen" w:eastAsia="Times New Roman" w:hAnsi="Sylfaen"/>
                <w:color w:val="000000"/>
                <w:sz w:val="20"/>
                <w:szCs w:val="20"/>
                <w:lang w:val="ka-GE"/>
              </w:rPr>
            </w:pPr>
            <w:r w:rsidRPr="001360BC">
              <w:rPr>
                <w:rFonts w:ascii="Sylfaen" w:eastAsia="Times New Roman" w:hAnsi="Sylfaen"/>
                <w:color w:val="000000"/>
                <w:sz w:val="20"/>
                <w:szCs w:val="20"/>
                <w:lang w:val="ka-GE"/>
              </w:rPr>
              <w:t>ყაზბეგის</w:t>
            </w:r>
            <w:r w:rsidRPr="001360BC">
              <w:rPr>
                <w:rFonts w:ascii="Sylfaen" w:eastAsia="Times New Roman" w:hAnsi="Sylfaen"/>
                <w:color w:val="000000"/>
                <w:sz w:val="20"/>
                <w:szCs w:val="20"/>
              </w:rPr>
              <w:t xml:space="preserve"> მუნიციპალიტეტის მერიის, განათლების, კულტურის, სპორტის</w:t>
            </w:r>
            <w:r w:rsidRPr="001360BC">
              <w:rPr>
                <w:rFonts w:ascii="Sylfaen" w:eastAsia="Times New Roman" w:hAnsi="Sylfaen"/>
                <w:color w:val="000000"/>
                <w:sz w:val="20"/>
                <w:szCs w:val="20"/>
                <w:lang w:val="ka-GE"/>
              </w:rPr>
              <w:t>,</w:t>
            </w:r>
            <w:r w:rsidRPr="001360BC">
              <w:rPr>
                <w:rFonts w:ascii="Sylfaen" w:eastAsia="Times New Roman" w:hAnsi="Sylfaen"/>
                <w:color w:val="000000"/>
                <w:sz w:val="20"/>
                <w:szCs w:val="20"/>
              </w:rPr>
              <w:t xml:space="preserve"> ახალგაზრდ</w:t>
            </w:r>
            <w:r w:rsidRPr="001360BC">
              <w:rPr>
                <w:rFonts w:ascii="Sylfaen" w:eastAsia="Times New Roman" w:hAnsi="Sylfaen"/>
                <w:color w:val="000000"/>
                <w:sz w:val="20"/>
                <w:szCs w:val="20"/>
                <w:lang w:val="ka-GE"/>
              </w:rPr>
              <w:t>ობის</w:t>
            </w:r>
            <w:r w:rsidR="00F05C56">
              <w:rPr>
                <w:rFonts w:ascii="Sylfaen" w:eastAsia="Times New Roman" w:hAnsi="Sylfaen"/>
                <w:color w:val="000000"/>
                <w:sz w:val="20"/>
                <w:szCs w:val="20"/>
                <w:lang w:val="ka-GE"/>
              </w:rPr>
              <w:t>,ჯანმრთელობის,ბავშვის უფლებებისა</w:t>
            </w:r>
            <w:r w:rsidRPr="001360BC">
              <w:rPr>
                <w:rFonts w:ascii="Sylfaen" w:eastAsia="Times New Roman" w:hAnsi="Sylfaen"/>
                <w:color w:val="000000"/>
                <w:sz w:val="20"/>
                <w:szCs w:val="20"/>
                <w:lang w:val="ka-GE"/>
              </w:rPr>
              <w:t xml:space="preserve"> და</w:t>
            </w:r>
            <w:r w:rsidRPr="001360BC">
              <w:rPr>
                <w:rFonts w:ascii="Sylfaen" w:eastAsia="Times New Roman" w:hAnsi="Sylfaen"/>
                <w:color w:val="000000"/>
                <w:sz w:val="20"/>
                <w:szCs w:val="20"/>
              </w:rPr>
              <w:t xml:space="preserve"> </w:t>
            </w:r>
            <w:r w:rsidRPr="001360BC">
              <w:rPr>
                <w:rFonts w:ascii="Sylfaen" w:eastAsia="Times New Roman" w:hAnsi="Sylfaen"/>
                <w:color w:val="000000"/>
                <w:sz w:val="20"/>
                <w:szCs w:val="20"/>
                <w:lang w:val="ka-GE"/>
              </w:rPr>
              <w:t>სოციალური დაცვის</w:t>
            </w:r>
            <w:r w:rsidRPr="001360BC">
              <w:rPr>
                <w:rFonts w:ascii="Sylfaen" w:eastAsia="Times New Roman" w:hAnsi="Sylfaen"/>
                <w:color w:val="000000"/>
                <w:sz w:val="20"/>
                <w:szCs w:val="20"/>
              </w:rPr>
              <w:t xml:space="preserve"> სამსახური</w:t>
            </w:r>
          </w:p>
        </w:tc>
      </w:tr>
      <w:tr w:rsidR="00F43A2C" w:rsidRPr="006916C3" w:rsidTr="001B7C9D">
        <w:trPr>
          <w:trHeight w:val="1454"/>
        </w:trPr>
        <w:tc>
          <w:tcPr>
            <w:tcW w:w="301" w:type="pct"/>
            <w:vMerge/>
            <w:tcBorders>
              <w:left w:val="single" w:sz="4" w:space="0" w:color="auto"/>
              <w:right w:val="single" w:sz="4" w:space="0" w:color="auto"/>
            </w:tcBorders>
            <w:shd w:val="clear" w:color="000000" w:fill="FFFFFF"/>
            <w:vAlign w:val="center"/>
            <w:hideMark/>
          </w:tcPr>
          <w:p w:rsidR="00F43A2C" w:rsidRPr="00551E5B" w:rsidRDefault="00F43A2C" w:rsidP="00F43A2C">
            <w:pPr>
              <w:spacing w:after="0" w:line="240" w:lineRule="auto"/>
              <w:jc w:val="center"/>
              <w:rPr>
                <w:rFonts w:eastAsia="Times New Roman"/>
                <w:b/>
                <w:color w:val="000000"/>
                <w:sz w:val="20"/>
                <w:szCs w:val="20"/>
              </w:rPr>
            </w:pPr>
          </w:p>
        </w:tc>
        <w:tc>
          <w:tcPr>
            <w:tcW w:w="865" w:type="pct"/>
            <w:tcBorders>
              <w:top w:val="nil"/>
              <w:left w:val="single" w:sz="4" w:space="0" w:color="auto"/>
              <w:bottom w:val="single" w:sz="4" w:space="0" w:color="auto"/>
              <w:right w:val="single" w:sz="4" w:space="0" w:color="auto"/>
            </w:tcBorders>
            <w:shd w:val="clear" w:color="000000" w:fill="FFFFFF"/>
            <w:vAlign w:val="center"/>
          </w:tcPr>
          <w:p w:rsidR="00F43A2C" w:rsidRPr="00551E5B" w:rsidRDefault="00F43A2C" w:rsidP="00F43A2C">
            <w:pPr>
              <w:spacing w:after="0" w:line="240" w:lineRule="auto"/>
              <w:jc w:val="center"/>
              <w:rPr>
                <w:rFonts w:eastAsia="Times New Roman"/>
                <w:b/>
                <w:color w:val="000000"/>
                <w:sz w:val="20"/>
                <w:szCs w:val="20"/>
              </w:rPr>
            </w:pPr>
            <w:r w:rsidRPr="00551E5B">
              <w:rPr>
                <w:rFonts w:ascii="Sylfaen" w:eastAsia="Times New Roman" w:hAnsi="Sylfaen" w:cs="Sylfaen"/>
                <w:b/>
                <w:color w:val="000000"/>
                <w:sz w:val="20"/>
                <w:szCs w:val="20"/>
              </w:rPr>
              <w:t>ქვეპროგრამის</w:t>
            </w:r>
            <w:r w:rsidRPr="00551E5B">
              <w:rPr>
                <w:rFonts w:eastAsia="Times New Roman" w:cs="Calibri"/>
                <w:b/>
                <w:color w:val="000000"/>
                <w:sz w:val="20"/>
                <w:szCs w:val="20"/>
              </w:rPr>
              <w:t xml:space="preserve"> </w:t>
            </w:r>
            <w:r w:rsidRPr="00551E5B">
              <w:rPr>
                <w:rFonts w:ascii="Sylfaen" w:eastAsia="Times New Roman" w:hAnsi="Sylfaen" w:cs="Sylfaen"/>
                <w:b/>
                <w:color w:val="000000"/>
                <w:sz w:val="20"/>
                <w:szCs w:val="20"/>
              </w:rPr>
              <w:t>აღწერა</w:t>
            </w:r>
            <w:r w:rsidRPr="00551E5B">
              <w:rPr>
                <w:rFonts w:eastAsia="Times New Roman" w:cs="Calibri"/>
                <w:b/>
                <w:color w:val="000000"/>
                <w:sz w:val="20"/>
                <w:szCs w:val="20"/>
              </w:rPr>
              <w:t xml:space="preserve"> </w:t>
            </w:r>
          </w:p>
        </w:tc>
        <w:tc>
          <w:tcPr>
            <w:tcW w:w="3834" w:type="pct"/>
            <w:gridSpan w:val="6"/>
            <w:tcBorders>
              <w:top w:val="single" w:sz="4" w:space="0" w:color="auto"/>
              <w:left w:val="nil"/>
              <w:bottom w:val="single" w:sz="4" w:space="0" w:color="auto"/>
              <w:right w:val="single" w:sz="4" w:space="0" w:color="auto"/>
            </w:tcBorders>
            <w:shd w:val="clear" w:color="000000" w:fill="FFFFFF"/>
            <w:vAlign w:val="center"/>
            <w:hideMark/>
          </w:tcPr>
          <w:p w:rsidR="00442957" w:rsidRDefault="00757F8D" w:rsidP="001635BD">
            <w:pPr>
              <w:spacing w:after="0" w:line="240" w:lineRule="auto"/>
              <w:rPr>
                <w:rFonts w:ascii="Sylfaen" w:eastAsia="Times New Roman" w:hAnsi="Sylfaen"/>
                <w:color w:val="000000"/>
                <w:sz w:val="20"/>
                <w:szCs w:val="20"/>
                <w:lang w:val="ka-GE"/>
              </w:rPr>
            </w:pPr>
            <w:r>
              <w:rPr>
                <w:rFonts w:ascii="Sylfaen" w:eastAsia="Times New Roman" w:hAnsi="Sylfaen" w:cs="Sylfaen"/>
                <w:color w:val="000000"/>
                <w:sz w:val="20"/>
                <w:szCs w:val="20"/>
                <w:lang w:val="ka-GE"/>
              </w:rPr>
              <w:t>ქვეპროგრამა</w:t>
            </w:r>
            <w:r w:rsidR="00F43A2C" w:rsidRPr="006916C3">
              <w:rPr>
                <w:rFonts w:eastAsia="Times New Roman" w:cs="Calibri"/>
                <w:color w:val="000000"/>
                <w:sz w:val="20"/>
                <w:szCs w:val="20"/>
              </w:rPr>
              <w:t xml:space="preserve"> </w:t>
            </w:r>
            <w:r w:rsidR="00F43A2C" w:rsidRPr="006916C3">
              <w:rPr>
                <w:rFonts w:ascii="Sylfaen" w:eastAsia="Times New Roman" w:hAnsi="Sylfaen" w:cs="Sylfaen"/>
                <w:color w:val="000000"/>
                <w:sz w:val="20"/>
                <w:szCs w:val="20"/>
              </w:rPr>
              <w:t>ითვალისწინებს</w:t>
            </w:r>
            <w:r w:rsidR="00F43A2C" w:rsidRPr="006916C3">
              <w:rPr>
                <w:rFonts w:eastAsia="Times New Roman" w:cs="Calibri"/>
                <w:color w:val="000000"/>
                <w:sz w:val="20"/>
                <w:szCs w:val="20"/>
              </w:rPr>
              <w:t xml:space="preserve"> </w:t>
            </w:r>
            <w:r w:rsidR="00F43A2C" w:rsidRPr="003E3BA9">
              <w:rPr>
                <w:rFonts w:ascii="Sylfaen" w:eastAsia="Times New Roman" w:hAnsi="Sylfaen" w:cs="Sylfaen"/>
                <w:color w:val="000000"/>
                <w:sz w:val="20"/>
                <w:szCs w:val="20"/>
                <w:lang w:val="ka-GE"/>
              </w:rPr>
              <w:t>ყაზბეგის</w:t>
            </w:r>
            <w:r w:rsidR="00F43A2C" w:rsidRPr="006916C3">
              <w:rPr>
                <w:rFonts w:eastAsia="Times New Roman"/>
                <w:color w:val="000000"/>
                <w:sz w:val="20"/>
                <w:szCs w:val="20"/>
              </w:rPr>
              <w:t xml:space="preserve"> </w:t>
            </w:r>
            <w:r w:rsidR="00F43A2C" w:rsidRPr="006916C3">
              <w:rPr>
                <w:rFonts w:ascii="Sylfaen" w:eastAsia="Times New Roman" w:hAnsi="Sylfaen" w:cs="Sylfaen"/>
                <w:color w:val="000000"/>
                <w:sz w:val="20"/>
                <w:szCs w:val="20"/>
              </w:rPr>
              <w:t>მუნიციპალიტეტში</w:t>
            </w:r>
            <w:r w:rsidR="00F43A2C" w:rsidRPr="003E3BA9">
              <w:rPr>
                <w:rFonts w:ascii="Sylfaen" w:eastAsia="Times New Roman" w:hAnsi="Sylfaen" w:cs="Sylfaen"/>
                <w:color w:val="000000"/>
                <w:sz w:val="20"/>
                <w:szCs w:val="20"/>
                <w:lang w:val="ka-GE"/>
              </w:rPr>
              <w:t xml:space="preserve"> კულტურული ტრადიციების დაცვის მიზნით </w:t>
            </w:r>
            <w:r w:rsidR="00F43A2C" w:rsidRPr="006916C3">
              <w:rPr>
                <w:rFonts w:eastAsia="Times New Roman"/>
                <w:color w:val="000000"/>
                <w:sz w:val="20"/>
                <w:szCs w:val="20"/>
              </w:rPr>
              <w:t xml:space="preserve"> </w:t>
            </w:r>
            <w:r w:rsidR="00F43A2C">
              <w:rPr>
                <w:rFonts w:ascii="Sylfaen" w:eastAsia="Times New Roman" w:hAnsi="Sylfaen"/>
                <w:color w:val="000000"/>
                <w:sz w:val="20"/>
                <w:szCs w:val="20"/>
                <w:lang w:val="ka-GE"/>
              </w:rPr>
              <w:t>ხალხური ხელოვნების ყველა დარგის განვითარების მხარდჭერას.</w:t>
            </w:r>
          </w:p>
          <w:p w:rsidR="00442957" w:rsidRPr="00442957" w:rsidRDefault="00442957" w:rsidP="001635BD">
            <w:pPr>
              <w:spacing w:after="0" w:line="240" w:lineRule="auto"/>
              <w:rPr>
                <w:rFonts w:ascii="Sylfaen" w:eastAsia="Times New Roman" w:hAnsi="Sylfaen"/>
                <w:color w:val="000000"/>
                <w:sz w:val="20"/>
                <w:szCs w:val="20"/>
                <w:lang w:val="ka-GE"/>
              </w:rPr>
            </w:pPr>
            <w:r w:rsidRPr="00442957">
              <w:rPr>
                <w:rFonts w:ascii="Sylfaen" w:hAnsi="Sylfaen" w:cs="Calibri"/>
                <w:color w:val="000000"/>
                <w:sz w:val="20"/>
                <w:szCs w:val="20"/>
              </w:rPr>
              <w:t>კულტურის სფეროში მოღვაწე ადამიანების, წარმატებული შემოქმედებითი ჯგუფების და ახალგაზრდების წახალისებას; ადგილობრივი თვითმყოფადობის და მდიდარი კულტურული მემკვიდრეობის  დაცვას და შენარჩუნებას;</w:t>
            </w:r>
          </w:p>
          <w:p w:rsidR="00F43A2C" w:rsidRPr="00BA65EA" w:rsidRDefault="00F43A2C" w:rsidP="006579CA">
            <w:pPr>
              <w:spacing w:after="0" w:line="240" w:lineRule="auto"/>
              <w:rPr>
                <w:rFonts w:ascii="Sylfaen" w:eastAsia="Times New Roman" w:hAnsi="Sylfaen" w:cs="Sylfaen"/>
                <w:color w:val="000000"/>
                <w:sz w:val="20"/>
                <w:szCs w:val="20"/>
                <w:lang w:val="ka-GE"/>
              </w:rPr>
            </w:pPr>
          </w:p>
        </w:tc>
      </w:tr>
      <w:tr w:rsidR="00F43A2C" w:rsidRPr="006916C3" w:rsidTr="001B7C9D">
        <w:trPr>
          <w:trHeight w:val="1058"/>
        </w:trPr>
        <w:tc>
          <w:tcPr>
            <w:tcW w:w="301" w:type="pct"/>
            <w:vMerge/>
            <w:tcBorders>
              <w:left w:val="single" w:sz="4" w:space="0" w:color="auto"/>
              <w:bottom w:val="nil"/>
              <w:right w:val="single" w:sz="4" w:space="0" w:color="auto"/>
            </w:tcBorders>
            <w:shd w:val="clear" w:color="000000" w:fill="FFFFFF"/>
            <w:vAlign w:val="center"/>
            <w:hideMark/>
          </w:tcPr>
          <w:p w:rsidR="00F43A2C" w:rsidRPr="006916C3" w:rsidRDefault="00F43A2C" w:rsidP="00F43A2C">
            <w:pPr>
              <w:spacing w:after="0" w:line="240" w:lineRule="auto"/>
              <w:jc w:val="center"/>
              <w:rPr>
                <w:rFonts w:eastAsia="Times New Roman"/>
                <w:color w:val="000000"/>
                <w:sz w:val="20"/>
                <w:szCs w:val="20"/>
              </w:rPr>
            </w:pPr>
          </w:p>
        </w:tc>
        <w:tc>
          <w:tcPr>
            <w:tcW w:w="865" w:type="pct"/>
            <w:tcBorders>
              <w:top w:val="nil"/>
              <w:left w:val="single" w:sz="4" w:space="0" w:color="auto"/>
              <w:bottom w:val="single" w:sz="4" w:space="0" w:color="auto"/>
              <w:right w:val="single" w:sz="4" w:space="0" w:color="auto"/>
            </w:tcBorders>
            <w:shd w:val="clear" w:color="000000" w:fill="FFFFFF"/>
            <w:vAlign w:val="center"/>
          </w:tcPr>
          <w:p w:rsidR="00F43A2C" w:rsidRDefault="00F43A2C" w:rsidP="00F43A2C">
            <w:pPr>
              <w:spacing w:after="0" w:line="240" w:lineRule="auto"/>
              <w:jc w:val="center"/>
              <w:rPr>
                <w:rFonts w:ascii="Sylfaen" w:hAnsi="Sylfaen" w:cs="Calibri"/>
                <w:b/>
                <w:bCs/>
                <w:color w:val="000000"/>
                <w:sz w:val="18"/>
                <w:szCs w:val="18"/>
              </w:rPr>
            </w:pPr>
            <w:r w:rsidRPr="00E1209F">
              <w:rPr>
                <w:rFonts w:ascii="Sylfaen" w:hAnsi="Sylfaen" w:cs="Calibri"/>
                <w:b/>
                <w:bCs/>
                <w:color w:val="000000"/>
                <w:sz w:val="18"/>
                <w:szCs w:val="18"/>
              </w:rPr>
              <w:t xml:space="preserve">პროგრამის მიზანი და </w:t>
            </w:r>
          </w:p>
          <w:p w:rsidR="00F43A2C" w:rsidRPr="006916C3" w:rsidRDefault="00F43A2C" w:rsidP="00F43A2C">
            <w:pPr>
              <w:spacing w:after="0" w:line="240" w:lineRule="auto"/>
              <w:jc w:val="center"/>
              <w:rPr>
                <w:rFonts w:eastAsia="Times New Roman"/>
                <w:color w:val="000000"/>
                <w:sz w:val="20"/>
                <w:szCs w:val="20"/>
              </w:rPr>
            </w:pPr>
            <w:r w:rsidRPr="00E1209F">
              <w:rPr>
                <w:rFonts w:ascii="Sylfaen" w:hAnsi="Sylfaen" w:cs="Calibri"/>
                <w:b/>
                <w:bCs/>
                <w:color w:val="000000"/>
                <w:sz w:val="18"/>
                <w:szCs w:val="18"/>
              </w:rPr>
              <w:t>მოსალოდნელი შედეგი</w:t>
            </w:r>
          </w:p>
        </w:tc>
        <w:tc>
          <w:tcPr>
            <w:tcW w:w="3834" w:type="pct"/>
            <w:gridSpan w:val="6"/>
            <w:tcBorders>
              <w:top w:val="single" w:sz="4" w:space="0" w:color="auto"/>
              <w:left w:val="nil"/>
              <w:bottom w:val="single" w:sz="4" w:space="0" w:color="auto"/>
              <w:right w:val="single" w:sz="4" w:space="0" w:color="auto"/>
            </w:tcBorders>
            <w:shd w:val="clear" w:color="000000" w:fill="FFFFFF"/>
            <w:vAlign w:val="center"/>
            <w:hideMark/>
          </w:tcPr>
          <w:p w:rsidR="00F43A2C" w:rsidRPr="006916C3" w:rsidRDefault="00F43A2C" w:rsidP="001635BD">
            <w:pPr>
              <w:spacing w:after="0" w:line="240" w:lineRule="auto"/>
              <w:rPr>
                <w:rFonts w:eastAsia="Times New Roman"/>
                <w:color w:val="000000"/>
                <w:sz w:val="20"/>
                <w:szCs w:val="20"/>
              </w:rPr>
            </w:pPr>
            <w:r w:rsidRPr="006916C3">
              <w:rPr>
                <w:rFonts w:ascii="Sylfaen" w:eastAsia="Times New Roman" w:hAnsi="Sylfaen" w:cs="Sylfaen"/>
                <w:color w:val="000000"/>
                <w:sz w:val="20"/>
                <w:szCs w:val="20"/>
                <w:lang w:val="ka-GE"/>
              </w:rPr>
              <w:t>ქვე</w:t>
            </w:r>
            <w:r w:rsidRPr="006916C3">
              <w:rPr>
                <w:rFonts w:ascii="Sylfaen" w:eastAsia="Times New Roman" w:hAnsi="Sylfaen" w:cs="Sylfaen"/>
                <w:color w:val="000000"/>
                <w:sz w:val="20"/>
                <w:szCs w:val="20"/>
              </w:rPr>
              <w:t>პროგრამის</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განხორციელების</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შედეგად</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შესაძლებელი</w:t>
            </w:r>
            <w:r w:rsidRPr="006916C3">
              <w:rPr>
                <w:rFonts w:eastAsia="Times New Roman"/>
                <w:color w:val="000000"/>
                <w:sz w:val="20"/>
                <w:szCs w:val="20"/>
              </w:rPr>
              <w:t xml:space="preserve"> </w:t>
            </w:r>
            <w:r w:rsidRPr="006916C3">
              <w:rPr>
                <w:rFonts w:ascii="Sylfaen" w:eastAsia="Times New Roman" w:hAnsi="Sylfaen" w:cs="Sylfaen"/>
                <w:color w:val="000000"/>
                <w:sz w:val="20"/>
                <w:szCs w:val="20"/>
              </w:rPr>
              <w:t>იქნება</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მასობრივი</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ღონისძიებების</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ორგანიზება</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მუნიციპალიტეტის</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ტურისტული</w:t>
            </w:r>
            <w:r w:rsidRPr="006916C3">
              <w:rPr>
                <w:rFonts w:eastAsia="Times New Roman"/>
                <w:color w:val="000000"/>
                <w:sz w:val="20"/>
                <w:szCs w:val="20"/>
              </w:rPr>
              <w:t xml:space="preserve"> </w:t>
            </w:r>
            <w:r w:rsidRPr="006916C3">
              <w:rPr>
                <w:rFonts w:ascii="Sylfaen" w:eastAsia="Times New Roman" w:hAnsi="Sylfaen" w:cs="Sylfaen"/>
                <w:color w:val="000000"/>
                <w:sz w:val="20"/>
                <w:szCs w:val="20"/>
              </w:rPr>
              <w:t>პოტენციალის</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ზრდა</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ადგილობრივი</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შემოქმედებითი</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ჯგუფების</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პოპულარიზაცია</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და</w:t>
            </w:r>
            <w:r w:rsidRPr="006916C3">
              <w:rPr>
                <w:rFonts w:eastAsia="Times New Roman"/>
                <w:color w:val="000000"/>
                <w:sz w:val="20"/>
                <w:szCs w:val="20"/>
              </w:rPr>
              <w:t xml:space="preserve">  </w:t>
            </w:r>
            <w:r w:rsidRPr="006916C3">
              <w:rPr>
                <w:rFonts w:ascii="Sylfaen" w:eastAsia="Times New Roman" w:hAnsi="Sylfaen" w:cs="Sylfaen"/>
                <w:color w:val="000000"/>
                <w:sz w:val="20"/>
                <w:szCs w:val="20"/>
              </w:rPr>
              <w:t>მოსახლეობის</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კულტურულ</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ცხოვრებაში</w:t>
            </w:r>
            <w:r w:rsidRPr="006916C3">
              <w:rPr>
                <w:rFonts w:eastAsia="Times New Roman" w:cs="Calibri"/>
                <w:color w:val="000000"/>
                <w:sz w:val="20"/>
                <w:szCs w:val="20"/>
              </w:rPr>
              <w:t xml:space="preserve"> </w:t>
            </w:r>
            <w:r w:rsidRPr="006916C3">
              <w:rPr>
                <w:rFonts w:ascii="Sylfaen" w:eastAsia="Times New Roman" w:hAnsi="Sylfaen" w:cs="Sylfaen"/>
                <w:color w:val="000000"/>
                <w:sz w:val="20"/>
                <w:szCs w:val="20"/>
              </w:rPr>
              <w:t>ჩართულობის</w:t>
            </w:r>
            <w:r w:rsidRPr="006916C3">
              <w:rPr>
                <w:rFonts w:eastAsia="Times New Roman"/>
                <w:color w:val="000000"/>
                <w:sz w:val="20"/>
                <w:szCs w:val="20"/>
              </w:rPr>
              <w:t xml:space="preserve"> </w:t>
            </w:r>
            <w:r w:rsidRPr="006916C3">
              <w:rPr>
                <w:rFonts w:ascii="Sylfaen" w:eastAsia="Times New Roman" w:hAnsi="Sylfaen" w:cs="Sylfaen"/>
                <w:color w:val="000000"/>
                <w:sz w:val="20"/>
                <w:szCs w:val="20"/>
              </w:rPr>
              <w:t>ზრდა</w:t>
            </w:r>
            <w:r w:rsidRPr="006916C3">
              <w:rPr>
                <w:rFonts w:eastAsia="Times New Roman" w:cs="Calibri"/>
                <w:color w:val="000000"/>
                <w:sz w:val="20"/>
                <w:szCs w:val="20"/>
              </w:rPr>
              <w:t>;</w:t>
            </w:r>
            <w:r w:rsidRPr="006916C3">
              <w:rPr>
                <w:rFonts w:eastAsia="Times New Roman"/>
                <w:color w:val="000000"/>
                <w:sz w:val="20"/>
                <w:szCs w:val="20"/>
              </w:rPr>
              <w:br/>
            </w:r>
          </w:p>
        </w:tc>
      </w:tr>
    </w:tbl>
    <w:p w:rsidR="002E0957" w:rsidRDefault="00867EC3" w:rsidP="00E4352C">
      <w:pPr>
        <w:autoSpaceDE w:val="0"/>
        <w:autoSpaceDN w:val="0"/>
        <w:adjustRightInd w:val="0"/>
        <w:spacing w:after="0" w:line="360" w:lineRule="auto"/>
        <w:jc w:val="both"/>
        <w:rPr>
          <w:rFonts w:ascii="Sylfaen" w:eastAsia="Calibri" w:hAnsi="Sylfaen" w:cs="Sylfaen"/>
          <w:b/>
          <w:color w:val="000000"/>
          <w:sz w:val="24"/>
          <w:szCs w:val="24"/>
          <w:lang w:val="ka-GE"/>
        </w:rPr>
      </w:pPr>
      <w:r>
        <w:rPr>
          <w:rFonts w:ascii="Sylfaen" w:eastAsia="Calibri" w:hAnsi="Sylfaen" w:cs="Sylfaen"/>
          <w:b/>
          <w:color w:val="000000"/>
          <w:sz w:val="24"/>
          <w:szCs w:val="24"/>
          <w:lang w:val="ka-GE"/>
        </w:rPr>
        <w:t xml:space="preserve">   </w:t>
      </w:r>
    </w:p>
    <w:tbl>
      <w:tblPr>
        <w:tblW w:w="5414" w:type="pct"/>
        <w:tblLayout w:type="fixed"/>
        <w:tblLook w:val="04A0" w:firstRow="1" w:lastRow="0" w:firstColumn="1" w:lastColumn="0" w:noHBand="0" w:noVBand="1"/>
      </w:tblPr>
      <w:tblGrid>
        <w:gridCol w:w="829"/>
        <w:gridCol w:w="1260"/>
        <w:gridCol w:w="3610"/>
        <w:gridCol w:w="1340"/>
        <w:gridCol w:w="1350"/>
        <w:gridCol w:w="1350"/>
        <w:gridCol w:w="1529"/>
        <w:gridCol w:w="531"/>
      </w:tblGrid>
      <w:tr w:rsidR="001635BD" w:rsidRPr="006977DB" w:rsidTr="00AE5B18">
        <w:trPr>
          <w:trHeight w:val="617"/>
        </w:trPr>
        <w:tc>
          <w:tcPr>
            <w:tcW w:w="3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635BD" w:rsidRPr="006977DB" w:rsidRDefault="001635BD" w:rsidP="001635BD">
            <w:pPr>
              <w:jc w:val="center"/>
              <w:rPr>
                <w:rFonts w:ascii="Sylfaen" w:hAnsi="Sylfaen" w:cs="Calibri"/>
                <w:b/>
                <w:bCs/>
                <w:color w:val="000000"/>
                <w:sz w:val="18"/>
                <w:szCs w:val="18"/>
              </w:rPr>
            </w:pPr>
            <w:r w:rsidRPr="006977DB">
              <w:rPr>
                <w:rFonts w:ascii="Sylfaen" w:hAnsi="Sylfaen" w:cs="Calibri"/>
                <w:b/>
                <w:bCs/>
                <w:color w:val="000000"/>
                <w:sz w:val="18"/>
                <w:szCs w:val="18"/>
              </w:rPr>
              <w:t>კოდი</w:t>
            </w:r>
          </w:p>
        </w:tc>
        <w:tc>
          <w:tcPr>
            <w:tcW w:w="5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635BD" w:rsidRPr="006977DB" w:rsidRDefault="001635BD" w:rsidP="001635BD">
            <w:pPr>
              <w:jc w:val="center"/>
              <w:rPr>
                <w:rFonts w:ascii="Sylfaen" w:hAnsi="Sylfaen" w:cs="Calibri"/>
                <w:b/>
                <w:bCs/>
                <w:color w:val="000000"/>
                <w:sz w:val="18"/>
                <w:szCs w:val="18"/>
              </w:rPr>
            </w:pPr>
            <w:r w:rsidRPr="006977DB">
              <w:rPr>
                <w:rFonts w:ascii="Sylfaen" w:hAnsi="Sylfaen" w:cs="Calibri"/>
                <w:b/>
                <w:bCs/>
                <w:color w:val="000000"/>
                <w:sz w:val="18"/>
                <w:szCs w:val="18"/>
              </w:rPr>
              <w:t xml:space="preserve">პროგრამის დასახელება </w:t>
            </w:r>
          </w:p>
        </w:tc>
        <w:tc>
          <w:tcPr>
            <w:tcW w:w="15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635BD" w:rsidRPr="00AE5B18" w:rsidRDefault="001635BD" w:rsidP="00D1375A">
            <w:pPr>
              <w:jc w:val="center"/>
              <w:rPr>
                <w:rFonts w:ascii="Sylfaen" w:hAnsi="Sylfaen" w:cs="Calibri"/>
                <w:b/>
                <w:color w:val="000000"/>
                <w:sz w:val="20"/>
                <w:szCs w:val="20"/>
              </w:rPr>
            </w:pPr>
            <w:r w:rsidRPr="00AE5B18">
              <w:rPr>
                <w:rFonts w:ascii="Sylfaen" w:eastAsia="Times New Roman" w:hAnsi="Sylfaen" w:cs="Calibri"/>
                <w:b/>
                <w:color w:val="000000"/>
                <w:sz w:val="20"/>
                <w:szCs w:val="20"/>
                <w:lang w:val="ka-GE"/>
              </w:rPr>
              <w:t>ყაზბეგის მუნიციპალიტეტის განათლების</w:t>
            </w:r>
            <w:r w:rsidR="00D1375A">
              <w:rPr>
                <w:rFonts w:ascii="Sylfaen" w:eastAsia="Times New Roman" w:hAnsi="Sylfaen" w:cs="Calibri"/>
                <w:b/>
                <w:color w:val="000000"/>
                <w:sz w:val="20"/>
                <w:szCs w:val="20"/>
                <w:lang w:val="ka-GE"/>
              </w:rPr>
              <w:t xml:space="preserve">ა და </w:t>
            </w:r>
            <w:r w:rsidRPr="00AE5B18">
              <w:rPr>
                <w:rFonts w:ascii="Sylfaen" w:eastAsia="Times New Roman" w:hAnsi="Sylfaen" w:cs="Calibri"/>
                <w:b/>
                <w:color w:val="000000"/>
                <w:sz w:val="20"/>
                <w:szCs w:val="20"/>
                <w:lang w:val="ka-GE"/>
              </w:rPr>
              <w:t>კულტურის  განვითარების ცენტრი</w:t>
            </w:r>
          </w:p>
        </w:tc>
        <w:tc>
          <w:tcPr>
            <w:tcW w:w="568" w:type="pct"/>
            <w:tcBorders>
              <w:top w:val="single" w:sz="4" w:space="0" w:color="auto"/>
              <w:left w:val="nil"/>
              <w:bottom w:val="single" w:sz="4" w:space="0" w:color="auto"/>
              <w:right w:val="single" w:sz="4" w:space="0" w:color="auto"/>
            </w:tcBorders>
            <w:shd w:val="clear" w:color="000000" w:fill="FFFFFF"/>
            <w:vAlign w:val="center"/>
            <w:hideMark/>
          </w:tcPr>
          <w:p w:rsidR="001635BD" w:rsidRPr="006977DB" w:rsidRDefault="001635BD" w:rsidP="00EC6108">
            <w:pPr>
              <w:jc w:val="center"/>
              <w:rPr>
                <w:rFonts w:ascii="Sylfaen" w:hAnsi="Sylfaen" w:cs="Calibri"/>
                <w:b/>
                <w:bCs/>
                <w:color w:val="000000"/>
                <w:sz w:val="18"/>
                <w:szCs w:val="18"/>
              </w:rPr>
            </w:pPr>
            <w:r w:rsidRPr="006977DB">
              <w:rPr>
                <w:rFonts w:ascii="Sylfaen" w:hAnsi="Sylfaen" w:cs="Calibri"/>
                <w:b/>
                <w:bCs/>
                <w:color w:val="000000"/>
                <w:sz w:val="18"/>
                <w:szCs w:val="18"/>
              </w:rPr>
              <w:t>202</w:t>
            </w:r>
            <w:r w:rsidR="00EC6108">
              <w:rPr>
                <w:rFonts w:ascii="Sylfaen" w:hAnsi="Sylfaen" w:cs="Calibri"/>
                <w:b/>
                <w:bCs/>
                <w:color w:val="000000"/>
                <w:sz w:val="18"/>
                <w:szCs w:val="18"/>
                <w:lang w:val="ka-GE"/>
              </w:rPr>
              <w:t>3</w:t>
            </w:r>
            <w:r w:rsidRPr="006977DB">
              <w:rPr>
                <w:rFonts w:ascii="Sylfaen" w:hAnsi="Sylfaen" w:cs="Calibri"/>
                <w:b/>
                <w:bCs/>
                <w:color w:val="000000"/>
                <w:sz w:val="18"/>
                <w:szCs w:val="18"/>
              </w:rPr>
              <w:t xml:space="preserve"> წლის დაფინანსება</w:t>
            </w:r>
            <w:r w:rsidRPr="006977DB">
              <w:rPr>
                <w:rFonts w:ascii="Sylfaen" w:hAnsi="Sylfaen" w:cs="Calibri"/>
                <w:b/>
                <w:bCs/>
                <w:color w:val="000000"/>
                <w:sz w:val="18"/>
                <w:szCs w:val="18"/>
              </w:rPr>
              <w:br/>
              <w:t xml:space="preserve"> ათას ლარში</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1635BD" w:rsidRPr="006977DB" w:rsidRDefault="001635BD" w:rsidP="00EC6108">
            <w:pPr>
              <w:jc w:val="center"/>
              <w:rPr>
                <w:rFonts w:ascii="Sylfaen" w:hAnsi="Sylfaen" w:cs="Calibri"/>
                <w:b/>
                <w:bCs/>
                <w:color w:val="000000"/>
                <w:sz w:val="18"/>
                <w:szCs w:val="18"/>
              </w:rPr>
            </w:pPr>
            <w:r w:rsidRPr="006977DB">
              <w:rPr>
                <w:rFonts w:ascii="Sylfaen" w:hAnsi="Sylfaen" w:cs="Calibri"/>
                <w:b/>
                <w:bCs/>
                <w:color w:val="000000"/>
                <w:sz w:val="18"/>
                <w:szCs w:val="18"/>
              </w:rPr>
              <w:t>202</w:t>
            </w:r>
            <w:r w:rsidR="00EC6108">
              <w:rPr>
                <w:rFonts w:ascii="Sylfaen" w:hAnsi="Sylfaen" w:cs="Calibri"/>
                <w:b/>
                <w:bCs/>
                <w:color w:val="000000"/>
                <w:sz w:val="18"/>
                <w:szCs w:val="18"/>
                <w:lang w:val="ka-GE"/>
              </w:rPr>
              <w:t>4</w:t>
            </w:r>
            <w:r w:rsidR="004F3260">
              <w:rPr>
                <w:rFonts w:ascii="Sylfaen" w:hAnsi="Sylfaen" w:cs="Calibri"/>
                <w:b/>
                <w:bCs/>
                <w:color w:val="000000"/>
                <w:sz w:val="18"/>
                <w:szCs w:val="18"/>
                <w:lang w:val="ka-GE"/>
              </w:rPr>
              <w:t xml:space="preserve"> </w:t>
            </w:r>
            <w:r w:rsidRPr="006977DB">
              <w:rPr>
                <w:rFonts w:ascii="Sylfaen" w:hAnsi="Sylfaen" w:cs="Calibri"/>
                <w:b/>
                <w:bCs/>
                <w:color w:val="000000"/>
                <w:sz w:val="18"/>
                <w:szCs w:val="18"/>
              </w:rPr>
              <w:t>წლის დაფინანსება</w:t>
            </w:r>
            <w:r w:rsidRPr="006977DB">
              <w:rPr>
                <w:rFonts w:ascii="Sylfaen" w:hAnsi="Sylfaen" w:cs="Calibri"/>
                <w:b/>
                <w:bCs/>
                <w:color w:val="000000"/>
                <w:sz w:val="18"/>
                <w:szCs w:val="18"/>
              </w:rPr>
              <w:br/>
              <w:t xml:space="preserve"> ათას ლარში</w:t>
            </w:r>
          </w:p>
        </w:tc>
        <w:tc>
          <w:tcPr>
            <w:tcW w:w="572" w:type="pct"/>
            <w:tcBorders>
              <w:top w:val="single" w:sz="4" w:space="0" w:color="auto"/>
              <w:left w:val="nil"/>
              <w:bottom w:val="single" w:sz="4" w:space="0" w:color="auto"/>
              <w:right w:val="single" w:sz="4" w:space="0" w:color="auto"/>
            </w:tcBorders>
            <w:shd w:val="clear" w:color="000000" w:fill="FFFFFF"/>
            <w:vAlign w:val="center"/>
            <w:hideMark/>
          </w:tcPr>
          <w:p w:rsidR="001635BD" w:rsidRPr="006977DB" w:rsidRDefault="001635BD" w:rsidP="00EC6108">
            <w:pPr>
              <w:jc w:val="center"/>
              <w:rPr>
                <w:rFonts w:ascii="Sylfaen" w:hAnsi="Sylfaen" w:cs="Calibri"/>
                <w:b/>
                <w:bCs/>
                <w:color w:val="000000"/>
                <w:sz w:val="18"/>
                <w:szCs w:val="18"/>
              </w:rPr>
            </w:pPr>
            <w:r w:rsidRPr="006977DB">
              <w:rPr>
                <w:rFonts w:ascii="Sylfaen" w:hAnsi="Sylfaen" w:cs="Calibri"/>
                <w:b/>
                <w:bCs/>
                <w:color w:val="000000"/>
                <w:sz w:val="18"/>
                <w:szCs w:val="18"/>
              </w:rPr>
              <w:t>202</w:t>
            </w:r>
            <w:r w:rsidR="00EC6108">
              <w:rPr>
                <w:rFonts w:ascii="Sylfaen" w:hAnsi="Sylfaen" w:cs="Calibri"/>
                <w:b/>
                <w:bCs/>
                <w:color w:val="000000"/>
                <w:sz w:val="18"/>
                <w:szCs w:val="18"/>
                <w:lang w:val="ka-GE"/>
              </w:rPr>
              <w:t>5</w:t>
            </w:r>
            <w:r w:rsidRPr="006977DB">
              <w:rPr>
                <w:rFonts w:ascii="Sylfaen" w:hAnsi="Sylfaen" w:cs="Calibri"/>
                <w:b/>
                <w:bCs/>
                <w:color w:val="000000"/>
                <w:sz w:val="18"/>
                <w:szCs w:val="18"/>
              </w:rPr>
              <w:t xml:space="preserve"> წლის დაფინანსება</w:t>
            </w:r>
            <w:r w:rsidRPr="006977DB">
              <w:rPr>
                <w:rFonts w:ascii="Sylfaen" w:hAnsi="Sylfaen" w:cs="Calibri"/>
                <w:b/>
                <w:bCs/>
                <w:color w:val="000000"/>
                <w:sz w:val="18"/>
                <w:szCs w:val="18"/>
              </w:rPr>
              <w:br/>
              <w:t xml:space="preserve"> ათას ლარში</w:t>
            </w:r>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1635BD" w:rsidRPr="006977DB" w:rsidRDefault="001635BD" w:rsidP="00EC6108">
            <w:pPr>
              <w:jc w:val="center"/>
              <w:rPr>
                <w:rFonts w:ascii="Sylfaen" w:hAnsi="Sylfaen" w:cs="Calibri"/>
                <w:b/>
                <w:bCs/>
                <w:color w:val="000000"/>
                <w:sz w:val="18"/>
                <w:szCs w:val="18"/>
              </w:rPr>
            </w:pPr>
            <w:r w:rsidRPr="006977DB">
              <w:rPr>
                <w:rFonts w:ascii="Sylfaen" w:hAnsi="Sylfaen" w:cs="Calibri"/>
                <w:b/>
                <w:bCs/>
                <w:color w:val="000000"/>
                <w:sz w:val="18"/>
                <w:szCs w:val="18"/>
              </w:rPr>
              <w:t>202</w:t>
            </w:r>
            <w:r w:rsidR="00EC6108">
              <w:rPr>
                <w:rFonts w:ascii="Sylfaen" w:hAnsi="Sylfaen" w:cs="Calibri"/>
                <w:b/>
                <w:bCs/>
                <w:color w:val="000000"/>
                <w:sz w:val="18"/>
                <w:szCs w:val="18"/>
                <w:lang w:val="ka-GE"/>
              </w:rPr>
              <w:t>6</w:t>
            </w:r>
            <w:r w:rsidRPr="006977DB">
              <w:rPr>
                <w:rFonts w:ascii="Sylfaen" w:hAnsi="Sylfaen" w:cs="Calibri"/>
                <w:b/>
                <w:bCs/>
                <w:color w:val="000000"/>
                <w:sz w:val="18"/>
                <w:szCs w:val="18"/>
              </w:rPr>
              <w:t xml:space="preserve"> წლის დაფინანსება</w:t>
            </w:r>
            <w:r w:rsidRPr="006977DB">
              <w:rPr>
                <w:rFonts w:ascii="Sylfaen" w:hAnsi="Sylfaen" w:cs="Calibri"/>
                <w:b/>
                <w:bCs/>
                <w:color w:val="000000"/>
                <w:sz w:val="18"/>
                <w:szCs w:val="18"/>
              </w:rPr>
              <w:br/>
              <w:t xml:space="preserve"> ათას ლარში</w:t>
            </w:r>
          </w:p>
        </w:tc>
        <w:tc>
          <w:tcPr>
            <w:tcW w:w="225" w:type="pct"/>
            <w:vMerge w:val="restart"/>
            <w:tcBorders>
              <w:top w:val="nil"/>
              <w:left w:val="nil"/>
              <w:right w:val="single" w:sz="4" w:space="0" w:color="auto"/>
            </w:tcBorders>
            <w:shd w:val="clear" w:color="000000" w:fill="FFFFFF"/>
            <w:vAlign w:val="center"/>
          </w:tcPr>
          <w:p w:rsidR="001635BD" w:rsidRDefault="001635BD">
            <w:pPr>
              <w:rPr>
                <w:rFonts w:ascii="Sylfaen" w:hAnsi="Sylfaen" w:cs="Calibri"/>
                <w:b/>
                <w:bCs/>
                <w:color w:val="000000"/>
                <w:sz w:val="18"/>
                <w:szCs w:val="18"/>
              </w:rPr>
            </w:pPr>
          </w:p>
          <w:p w:rsidR="001635BD" w:rsidRDefault="001635BD">
            <w:pPr>
              <w:rPr>
                <w:rFonts w:ascii="Sylfaen" w:hAnsi="Sylfaen" w:cs="Calibri"/>
                <w:b/>
                <w:bCs/>
                <w:color w:val="000000"/>
                <w:sz w:val="18"/>
                <w:szCs w:val="18"/>
              </w:rPr>
            </w:pPr>
          </w:p>
          <w:p w:rsidR="001635BD" w:rsidRPr="006977DB" w:rsidRDefault="001635BD" w:rsidP="001635BD">
            <w:pPr>
              <w:jc w:val="center"/>
              <w:rPr>
                <w:rFonts w:ascii="Sylfaen" w:hAnsi="Sylfaen" w:cs="Calibri"/>
                <w:b/>
                <w:bCs/>
                <w:color w:val="000000"/>
                <w:sz w:val="18"/>
                <w:szCs w:val="18"/>
              </w:rPr>
            </w:pPr>
          </w:p>
        </w:tc>
      </w:tr>
      <w:tr w:rsidR="001635BD" w:rsidRPr="006977DB" w:rsidTr="00EC6108">
        <w:trPr>
          <w:trHeight w:val="531"/>
        </w:trPr>
        <w:tc>
          <w:tcPr>
            <w:tcW w:w="351" w:type="pct"/>
            <w:tcBorders>
              <w:top w:val="nil"/>
              <w:left w:val="single" w:sz="4" w:space="0" w:color="auto"/>
              <w:bottom w:val="single" w:sz="4" w:space="0" w:color="auto"/>
              <w:right w:val="single" w:sz="4" w:space="0" w:color="auto"/>
            </w:tcBorders>
            <w:shd w:val="clear" w:color="000000" w:fill="FFFFFF"/>
            <w:vAlign w:val="center"/>
            <w:hideMark/>
          </w:tcPr>
          <w:p w:rsidR="001635BD" w:rsidRPr="003C220A" w:rsidRDefault="001635BD" w:rsidP="003C220A">
            <w:pPr>
              <w:jc w:val="center"/>
              <w:rPr>
                <w:rFonts w:ascii="Sylfaen" w:hAnsi="Sylfaen" w:cs="Calibri"/>
                <w:color w:val="000000"/>
                <w:sz w:val="18"/>
                <w:szCs w:val="18"/>
                <w:lang w:val="ka-GE"/>
              </w:rPr>
            </w:pPr>
            <w:r w:rsidRPr="006977DB">
              <w:rPr>
                <w:rFonts w:ascii="Sylfaen" w:hAnsi="Sylfaen" w:cs="Calibri"/>
                <w:color w:val="000000"/>
                <w:sz w:val="18"/>
                <w:szCs w:val="18"/>
              </w:rPr>
              <w:t>05 02 0</w:t>
            </w:r>
            <w:r w:rsidR="003C220A">
              <w:rPr>
                <w:rFonts w:ascii="Sylfaen" w:hAnsi="Sylfaen" w:cs="Calibri"/>
                <w:color w:val="000000"/>
                <w:sz w:val="18"/>
                <w:szCs w:val="18"/>
                <w:lang w:val="ka-GE"/>
              </w:rPr>
              <w:t>2</w:t>
            </w: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1635BD" w:rsidRPr="006977DB" w:rsidRDefault="001635BD" w:rsidP="001635BD">
            <w:pPr>
              <w:rPr>
                <w:rFonts w:ascii="Sylfaen" w:hAnsi="Sylfaen" w:cs="Calibri"/>
                <w:b/>
                <w:bCs/>
                <w:color w:val="000000"/>
                <w:sz w:val="18"/>
                <w:szCs w:val="18"/>
              </w:rPr>
            </w:pPr>
          </w:p>
        </w:tc>
        <w:tc>
          <w:tcPr>
            <w:tcW w:w="1530" w:type="pct"/>
            <w:vMerge/>
            <w:tcBorders>
              <w:top w:val="single" w:sz="4" w:space="0" w:color="auto"/>
              <w:left w:val="single" w:sz="4" w:space="0" w:color="auto"/>
              <w:bottom w:val="single" w:sz="4" w:space="0" w:color="auto"/>
              <w:right w:val="single" w:sz="4" w:space="0" w:color="auto"/>
            </w:tcBorders>
            <w:vAlign w:val="center"/>
            <w:hideMark/>
          </w:tcPr>
          <w:p w:rsidR="001635BD" w:rsidRPr="006977DB" w:rsidRDefault="001635BD" w:rsidP="001635BD">
            <w:pPr>
              <w:rPr>
                <w:rFonts w:ascii="Sylfaen" w:hAnsi="Sylfaen" w:cs="Calibri"/>
                <w:color w:val="000000"/>
                <w:sz w:val="18"/>
                <w:szCs w:val="18"/>
              </w:rPr>
            </w:pPr>
          </w:p>
        </w:tc>
        <w:tc>
          <w:tcPr>
            <w:tcW w:w="568" w:type="pct"/>
            <w:tcBorders>
              <w:top w:val="nil"/>
              <w:left w:val="nil"/>
              <w:bottom w:val="single" w:sz="4" w:space="0" w:color="auto"/>
              <w:right w:val="single" w:sz="4" w:space="0" w:color="auto"/>
            </w:tcBorders>
            <w:shd w:val="clear" w:color="000000" w:fill="FFFFFF"/>
            <w:vAlign w:val="center"/>
          </w:tcPr>
          <w:p w:rsidR="001635BD" w:rsidRPr="00904730" w:rsidRDefault="00904730" w:rsidP="000C6D4F">
            <w:pPr>
              <w:rPr>
                <w:rFonts w:ascii="Sylfaen" w:hAnsi="Sylfaen" w:cs="Calibri"/>
                <w:b/>
                <w:sz w:val="18"/>
                <w:szCs w:val="18"/>
                <w:lang w:val="ka-GE"/>
              </w:rPr>
            </w:pPr>
            <w:r>
              <w:rPr>
                <w:rFonts w:ascii="Sylfaen" w:hAnsi="Sylfaen" w:cs="Calibri"/>
                <w:b/>
                <w:sz w:val="18"/>
                <w:szCs w:val="18"/>
                <w:lang w:val="ka-GE"/>
              </w:rPr>
              <w:t>1070,0</w:t>
            </w:r>
          </w:p>
        </w:tc>
        <w:tc>
          <w:tcPr>
            <w:tcW w:w="572" w:type="pct"/>
            <w:tcBorders>
              <w:top w:val="nil"/>
              <w:left w:val="nil"/>
              <w:bottom w:val="single" w:sz="4" w:space="0" w:color="auto"/>
              <w:right w:val="single" w:sz="4" w:space="0" w:color="auto"/>
            </w:tcBorders>
            <w:shd w:val="clear" w:color="000000" w:fill="FFFFFF"/>
            <w:vAlign w:val="center"/>
          </w:tcPr>
          <w:p w:rsidR="001635BD" w:rsidRPr="00687E22" w:rsidRDefault="00904730" w:rsidP="001635BD">
            <w:pPr>
              <w:rPr>
                <w:rFonts w:ascii="Sylfaen" w:hAnsi="Sylfaen" w:cs="Calibri"/>
                <w:b/>
                <w:sz w:val="18"/>
                <w:szCs w:val="18"/>
                <w:lang w:val="ka-GE"/>
              </w:rPr>
            </w:pPr>
            <w:r>
              <w:rPr>
                <w:rFonts w:ascii="Sylfaen" w:hAnsi="Sylfaen" w:cs="Calibri"/>
                <w:b/>
                <w:sz w:val="18"/>
                <w:szCs w:val="18"/>
                <w:lang w:val="ka-GE"/>
              </w:rPr>
              <w:t>1070,0</w:t>
            </w:r>
          </w:p>
        </w:tc>
        <w:tc>
          <w:tcPr>
            <w:tcW w:w="572" w:type="pct"/>
            <w:tcBorders>
              <w:top w:val="nil"/>
              <w:left w:val="nil"/>
              <w:bottom w:val="single" w:sz="4" w:space="0" w:color="auto"/>
              <w:right w:val="single" w:sz="4" w:space="0" w:color="auto"/>
            </w:tcBorders>
            <w:shd w:val="clear" w:color="000000" w:fill="FFFFFF"/>
            <w:vAlign w:val="center"/>
          </w:tcPr>
          <w:p w:rsidR="001635BD" w:rsidRPr="00687E22" w:rsidRDefault="00904730" w:rsidP="001635BD">
            <w:pPr>
              <w:rPr>
                <w:rFonts w:ascii="Sylfaen" w:hAnsi="Sylfaen" w:cs="Calibri"/>
                <w:b/>
                <w:sz w:val="18"/>
                <w:szCs w:val="18"/>
                <w:lang w:val="ka-GE"/>
              </w:rPr>
            </w:pPr>
            <w:r>
              <w:rPr>
                <w:rFonts w:ascii="Sylfaen" w:hAnsi="Sylfaen" w:cs="Calibri"/>
                <w:b/>
                <w:sz w:val="18"/>
                <w:szCs w:val="18"/>
                <w:lang w:val="ka-GE"/>
              </w:rPr>
              <w:t>1070,0</w:t>
            </w:r>
          </w:p>
        </w:tc>
        <w:tc>
          <w:tcPr>
            <w:tcW w:w="648" w:type="pct"/>
            <w:tcBorders>
              <w:top w:val="nil"/>
              <w:left w:val="nil"/>
              <w:bottom w:val="single" w:sz="4" w:space="0" w:color="auto"/>
              <w:right w:val="single" w:sz="4" w:space="0" w:color="auto"/>
            </w:tcBorders>
            <w:shd w:val="clear" w:color="000000" w:fill="FFFFFF"/>
            <w:vAlign w:val="center"/>
          </w:tcPr>
          <w:p w:rsidR="001635BD" w:rsidRPr="00687E22" w:rsidRDefault="00904730" w:rsidP="001635BD">
            <w:pPr>
              <w:rPr>
                <w:rFonts w:ascii="Sylfaen" w:hAnsi="Sylfaen" w:cs="Calibri"/>
                <w:b/>
                <w:sz w:val="18"/>
                <w:szCs w:val="18"/>
                <w:lang w:val="ka-GE"/>
              </w:rPr>
            </w:pPr>
            <w:r>
              <w:rPr>
                <w:rFonts w:ascii="Sylfaen" w:hAnsi="Sylfaen" w:cs="Calibri"/>
                <w:b/>
                <w:sz w:val="18"/>
                <w:szCs w:val="18"/>
                <w:lang w:val="ka-GE"/>
              </w:rPr>
              <w:t>1070,0</w:t>
            </w:r>
          </w:p>
        </w:tc>
        <w:tc>
          <w:tcPr>
            <w:tcW w:w="225" w:type="pct"/>
            <w:vMerge/>
            <w:tcBorders>
              <w:left w:val="nil"/>
              <w:right w:val="single" w:sz="4" w:space="0" w:color="auto"/>
            </w:tcBorders>
            <w:shd w:val="clear" w:color="000000" w:fill="FFFFFF"/>
            <w:vAlign w:val="center"/>
          </w:tcPr>
          <w:p w:rsidR="001635BD" w:rsidRPr="000C6D4F" w:rsidRDefault="001635BD" w:rsidP="001635BD">
            <w:pPr>
              <w:rPr>
                <w:rFonts w:ascii="Sylfaen" w:hAnsi="Sylfaen" w:cs="Calibri"/>
                <w:sz w:val="18"/>
                <w:szCs w:val="18"/>
                <w:lang w:val="ka-GE"/>
              </w:rPr>
            </w:pPr>
          </w:p>
        </w:tc>
      </w:tr>
      <w:tr w:rsidR="001635BD" w:rsidRPr="006977DB" w:rsidTr="00C1642E">
        <w:trPr>
          <w:trHeight w:val="642"/>
        </w:trPr>
        <w:tc>
          <w:tcPr>
            <w:tcW w:w="8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635BD" w:rsidRPr="006977DB" w:rsidRDefault="001635BD" w:rsidP="001635BD">
            <w:pPr>
              <w:jc w:val="center"/>
              <w:rPr>
                <w:rFonts w:ascii="Sylfaen" w:hAnsi="Sylfaen" w:cs="Calibri"/>
                <w:b/>
                <w:bCs/>
                <w:color w:val="000000"/>
                <w:sz w:val="18"/>
                <w:szCs w:val="18"/>
              </w:rPr>
            </w:pPr>
            <w:r w:rsidRPr="006977DB">
              <w:rPr>
                <w:rFonts w:ascii="Sylfaen" w:hAnsi="Sylfaen" w:cs="Calibri"/>
                <w:b/>
                <w:bCs/>
                <w:color w:val="000000"/>
                <w:sz w:val="18"/>
                <w:szCs w:val="18"/>
              </w:rPr>
              <w:t>პროგრამის განმახორციელებელი სამსახური</w:t>
            </w:r>
          </w:p>
        </w:tc>
        <w:tc>
          <w:tcPr>
            <w:tcW w:w="3890" w:type="pct"/>
            <w:gridSpan w:val="5"/>
            <w:tcBorders>
              <w:top w:val="single" w:sz="4" w:space="0" w:color="auto"/>
              <w:left w:val="nil"/>
              <w:bottom w:val="single" w:sz="4" w:space="0" w:color="auto"/>
              <w:right w:val="single" w:sz="4" w:space="0" w:color="auto"/>
            </w:tcBorders>
            <w:shd w:val="clear" w:color="000000" w:fill="FFFFFF"/>
            <w:vAlign w:val="center"/>
            <w:hideMark/>
          </w:tcPr>
          <w:p w:rsidR="001635BD" w:rsidRPr="000C6D4F" w:rsidRDefault="001635BD" w:rsidP="000C6D4F">
            <w:pPr>
              <w:rPr>
                <w:rFonts w:ascii="Sylfaen" w:hAnsi="Sylfaen" w:cs="Calibri"/>
                <w:color w:val="000000"/>
                <w:sz w:val="20"/>
                <w:szCs w:val="20"/>
              </w:rPr>
            </w:pPr>
            <w:r w:rsidRPr="006977DB">
              <w:rPr>
                <w:rFonts w:ascii="Sylfaen" w:hAnsi="Sylfaen" w:cs="Calibri"/>
                <w:color w:val="000000"/>
                <w:sz w:val="18"/>
                <w:szCs w:val="18"/>
              </w:rPr>
              <w:t xml:space="preserve"> </w:t>
            </w:r>
            <w:r w:rsidRPr="000C6D4F">
              <w:rPr>
                <w:rFonts w:ascii="Sylfaen" w:hAnsi="Sylfaen" w:cs="Calibri"/>
                <w:color w:val="000000"/>
                <w:sz w:val="20"/>
                <w:szCs w:val="20"/>
              </w:rPr>
              <w:t>ა(ა)იპ"</w:t>
            </w:r>
            <w:r w:rsidRPr="000C6D4F">
              <w:rPr>
                <w:rFonts w:ascii="Sylfaen" w:hAnsi="Sylfaen" w:cs="Calibri"/>
                <w:color w:val="000000"/>
                <w:sz w:val="20"/>
                <w:szCs w:val="20"/>
                <w:lang w:val="ka-GE"/>
              </w:rPr>
              <w:t xml:space="preserve">ყაზბეგის </w:t>
            </w:r>
            <w:r w:rsidRPr="000C6D4F">
              <w:rPr>
                <w:rFonts w:ascii="Sylfaen" w:hAnsi="Sylfaen" w:cs="Calibri"/>
                <w:color w:val="000000"/>
                <w:sz w:val="20"/>
                <w:szCs w:val="20"/>
              </w:rPr>
              <w:t xml:space="preserve"> მუნიციპალიტეტის</w:t>
            </w:r>
            <w:r w:rsidRPr="000C6D4F">
              <w:rPr>
                <w:rFonts w:ascii="Sylfaen" w:hAnsi="Sylfaen" w:cs="Calibri"/>
                <w:color w:val="000000"/>
                <w:sz w:val="20"/>
                <w:szCs w:val="20"/>
                <w:lang w:val="ka-GE"/>
              </w:rPr>
              <w:t xml:space="preserve"> განათლების,</w:t>
            </w:r>
            <w:r w:rsidRPr="000C6D4F">
              <w:rPr>
                <w:rFonts w:ascii="Sylfaen" w:hAnsi="Sylfaen" w:cs="Calibri"/>
                <w:color w:val="000000"/>
                <w:sz w:val="20"/>
                <w:szCs w:val="20"/>
              </w:rPr>
              <w:t xml:space="preserve"> კულტურ</w:t>
            </w:r>
            <w:r w:rsidRPr="000C6D4F">
              <w:rPr>
                <w:rFonts w:ascii="Sylfaen" w:hAnsi="Sylfaen" w:cs="Calibri"/>
                <w:color w:val="000000"/>
                <w:sz w:val="20"/>
                <w:szCs w:val="20"/>
                <w:lang w:val="ka-GE"/>
              </w:rPr>
              <w:t>ისა და</w:t>
            </w:r>
            <w:r>
              <w:rPr>
                <w:rFonts w:ascii="Sylfaen" w:hAnsi="Sylfaen" w:cs="Calibri"/>
                <w:color w:val="000000"/>
                <w:sz w:val="20"/>
                <w:szCs w:val="20"/>
                <w:lang w:val="ka-GE"/>
              </w:rPr>
              <w:t xml:space="preserve"> </w:t>
            </w:r>
            <w:r w:rsidRPr="000C6D4F">
              <w:rPr>
                <w:rFonts w:ascii="Sylfaen" w:hAnsi="Sylfaen" w:cs="Calibri"/>
                <w:color w:val="000000"/>
                <w:sz w:val="20"/>
                <w:szCs w:val="20"/>
                <w:lang w:val="ka-GE"/>
              </w:rPr>
              <w:t xml:space="preserve">სპორტის განვითარების </w:t>
            </w:r>
            <w:r w:rsidRPr="000C6D4F">
              <w:rPr>
                <w:rFonts w:ascii="Sylfaen" w:hAnsi="Sylfaen" w:cs="Calibri"/>
                <w:color w:val="000000"/>
                <w:sz w:val="20"/>
                <w:szCs w:val="20"/>
              </w:rPr>
              <w:t xml:space="preserve"> ცენტრი"</w:t>
            </w:r>
          </w:p>
        </w:tc>
        <w:tc>
          <w:tcPr>
            <w:tcW w:w="225" w:type="pct"/>
            <w:vMerge/>
            <w:tcBorders>
              <w:left w:val="nil"/>
              <w:right w:val="single" w:sz="4" w:space="0" w:color="auto"/>
            </w:tcBorders>
            <w:shd w:val="clear" w:color="000000" w:fill="FFFFFF"/>
            <w:vAlign w:val="center"/>
          </w:tcPr>
          <w:p w:rsidR="001635BD" w:rsidRPr="000C6D4F" w:rsidRDefault="001635BD" w:rsidP="001635BD">
            <w:pPr>
              <w:rPr>
                <w:rFonts w:ascii="Sylfaen" w:hAnsi="Sylfaen" w:cs="Calibri"/>
                <w:color w:val="000000"/>
                <w:sz w:val="20"/>
                <w:szCs w:val="20"/>
              </w:rPr>
            </w:pPr>
          </w:p>
        </w:tc>
      </w:tr>
      <w:tr w:rsidR="001635BD" w:rsidRPr="006977DB" w:rsidTr="00904730">
        <w:trPr>
          <w:trHeight w:val="70"/>
        </w:trPr>
        <w:tc>
          <w:tcPr>
            <w:tcW w:w="885" w:type="pct"/>
            <w:gridSpan w:val="2"/>
            <w:tcBorders>
              <w:left w:val="single" w:sz="4" w:space="0" w:color="auto"/>
              <w:bottom w:val="single" w:sz="4" w:space="0" w:color="auto"/>
              <w:right w:val="single" w:sz="4" w:space="0" w:color="auto"/>
            </w:tcBorders>
            <w:shd w:val="clear" w:color="000000" w:fill="FFFFFF"/>
            <w:vAlign w:val="center"/>
            <w:hideMark/>
          </w:tcPr>
          <w:p w:rsidR="001635BD" w:rsidRPr="006977DB" w:rsidRDefault="001635BD" w:rsidP="001635BD">
            <w:pPr>
              <w:jc w:val="center"/>
              <w:rPr>
                <w:rFonts w:ascii="Sylfaen" w:hAnsi="Sylfaen" w:cs="Calibri"/>
                <w:b/>
                <w:bCs/>
                <w:color w:val="000000"/>
                <w:sz w:val="18"/>
                <w:szCs w:val="18"/>
              </w:rPr>
            </w:pPr>
            <w:r w:rsidRPr="006977DB">
              <w:rPr>
                <w:rFonts w:ascii="Sylfaen" w:hAnsi="Sylfaen" w:cs="Calibri"/>
                <w:b/>
                <w:bCs/>
                <w:color w:val="000000"/>
                <w:sz w:val="18"/>
                <w:szCs w:val="18"/>
              </w:rPr>
              <w:t xml:space="preserve">პროგრამის აღწერა </w:t>
            </w:r>
          </w:p>
        </w:tc>
        <w:tc>
          <w:tcPr>
            <w:tcW w:w="3890" w:type="pct"/>
            <w:gridSpan w:val="5"/>
            <w:tcBorders>
              <w:left w:val="nil"/>
              <w:bottom w:val="single" w:sz="4" w:space="0" w:color="auto"/>
              <w:right w:val="single" w:sz="4" w:space="0" w:color="auto"/>
            </w:tcBorders>
            <w:shd w:val="clear" w:color="000000" w:fill="FFFFFF"/>
            <w:vAlign w:val="center"/>
            <w:hideMark/>
          </w:tcPr>
          <w:tbl>
            <w:tblPr>
              <w:tblW w:w="9962" w:type="dxa"/>
              <w:tblInd w:w="10" w:type="dxa"/>
              <w:tblLayout w:type="fixed"/>
              <w:tblLook w:val="04A0" w:firstRow="1" w:lastRow="0" w:firstColumn="1" w:lastColumn="0" w:noHBand="0" w:noVBand="1"/>
            </w:tblPr>
            <w:tblGrid>
              <w:gridCol w:w="9962"/>
            </w:tblGrid>
            <w:tr w:rsidR="00D2235F" w:rsidRPr="006A1F92" w:rsidTr="00D2235F">
              <w:trPr>
                <w:trHeight w:val="2907"/>
              </w:trPr>
              <w:tc>
                <w:tcPr>
                  <w:tcW w:w="5000" w:type="pct"/>
                  <w:tcBorders>
                    <w:top w:val="nil"/>
                    <w:bottom w:val="nil"/>
                    <w:right w:val="single" w:sz="4" w:space="0" w:color="000000"/>
                  </w:tcBorders>
                  <w:shd w:val="clear" w:color="000000" w:fill="FFFFFF"/>
                  <w:vAlign w:val="center"/>
                  <w:hideMark/>
                </w:tcPr>
                <w:p w:rsidR="00EB4CBF" w:rsidRDefault="00065E2B" w:rsidP="00EB4CBF">
                  <w:pPr>
                    <w:spacing w:after="0" w:line="240" w:lineRule="auto"/>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სტეფანწმინდაში მდებარე</w:t>
                  </w:r>
                  <w:r w:rsidRPr="00B71649">
                    <w:rPr>
                      <w:rFonts w:eastAsia="Times New Roman" w:cs="Calibri"/>
                      <w:color w:val="000000"/>
                      <w:sz w:val="20"/>
                      <w:szCs w:val="20"/>
                    </w:rPr>
                    <w:t xml:space="preserve"> </w:t>
                  </w:r>
                  <w:r w:rsidRPr="00FA7A40">
                    <w:rPr>
                      <w:rFonts w:ascii="Sylfaen" w:eastAsia="Times New Roman" w:hAnsi="Sylfaen" w:cs="Calibri"/>
                      <w:sz w:val="20"/>
                      <w:szCs w:val="20"/>
                    </w:rPr>
                    <w:t>ცენტრი</w:t>
                  </w:r>
                  <w:r>
                    <w:rPr>
                      <w:rFonts w:ascii="Sylfaen" w:eastAsia="Times New Roman" w:hAnsi="Sylfaen" w:cs="Calibri"/>
                      <w:sz w:val="20"/>
                      <w:szCs w:val="20"/>
                      <w:lang w:val="ka-GE"/>
                    </w:rPr>
                    <w:t xml:space="preserve">ს მეშვეობით </w:t>
                  </w:r>
                  <w:r>
                    <w:rPr>
                      <w:rFonts w:ascii="Sylfaen" w:eastAsia="Times New Roman" w:hAnsi="Sylfaen" w:cs="Sylfaen"/>
                      <w:color w:val="000000"/>
                      <w:sz w:val="20"/>
                      <w:szCs w:val="20"/>
                      <w:lang w:val="ka-GE"/>
                    </w:rPr>
                    <w:t xml:space="preserve"> ქვეპროგრამის ფარგლებში </w:t>
                  </w:r>
                  <w:r w:rsidR="00EB4CBF">
                    <w:rPr>
                      <w:rFonts w:ascii="Sylfaen" w:eastAsia="Times New Roman" w:hAnsi="Sylfaen" w:cs="Sylfaen"/>
                      <w:color w:val="000000"/>
                      <w:sz w:val="20"/>
                      <w:szCs w:val="20"/>
                      <w:lang w:val="ka-GE"/>
                    </w:rPr>
                    <w:t>ხორციელდება</w:t>
                  </w:r>
                </w:p>
                <w:p w:rsidR="00065E2B" w:rsidRDefault="008B3537" w:rsidP="00EB4CBF">
                  <w:pPr>
                    <w:spacing w:after="0" w:line="240" w:lineRule="auto"/>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კულტურის სახლის</w:t>
                  </w:r>
                  <w:r w:rsidR="00906BA7">
                    <w:rPr>
                      <w:rFonts w:ascii="Sylfaen" w:eastAsia="Times New Roman" w:hAnsi="Sylfaen" w:cs="Sylfaen"/>
                      <w:color w:val="000000"/>
                      <w:sz w:val="20"/>
                      <w:szCs w:val="20"/>
                      <w:lang w:val="ka-GE"/>
                    </w:rPr>
                    <w:t xml:space="preserve">ა და </w:t>
                  </w:r>
                  <w:r>
                    <w:rPr>
                      <w:rFonts w:ascii="Sylfaen" w:eastAsia="Times New Roman" w:hAnsi="Sylfaen" w:cs="Sylfaen"/>
                      <w:color w:val="000000"/>
                      <w:sz w:val="20"/>
                      <w:szCs w:val="20"/>
                      <w:lang w:val="ka-GE"/>
                    </w:rPr>
                    <w:t>ბიბლიოთეკების დაფინანსება.</w:t>
                  </w:r>
                </w:p>
                <w:p w:rsidR="008B3537" w:rsidRDefault="00D2235F" w:rsidP="00EB4CBF">
                  <w:pPr>
                    <w:spacing w:after="0" w:line="240" w:lineRule="auto"/>
                    <w:rPr>
                      <w:rFonts w:ascii="Sylfaen" w:eastAsia="Times New Roman" w:hAnsi="Sylfaen" w:cs="Calibri"/>
                      <w:sz w:val="20"/>
                      <w:szCs w:val="20"/>
                    </w:rPr>
                  </w:pPr>
                  <w:r>
                    <w:rPr>
                      <w:rFonts w:ascii="Sylfaen" w:eastAsia="Times New Roman" w:hAnsi="Sylfaen" w:cs="Calibri"/>
                      <w:sz w:val="20"/>
                      <w:szCs w:val="20"/>
                      <w:lang w:val="ka-GE"/>
                    </w:rPr>
                    <w:t xml:space="preserve">მისი </w:t>
                  </w:r>
                  <w:r w:rsidRPr="00FA7A40">
                    <w:rPr>
                      <w:rFonts w:ascii="Sylfaen" w:eastAsia="Times New Roman" w:hAnsi="Sylfaen" w:cs="Calibri"/>
                      <w:sz w:val="20"/>
                      <w:szCs w:val="20"/>
                    </w:rPr>
                    <w:t>მიზანია მცირე მმართველი გუნდის მეშვეობით ეფექტურად განახორციოლოს ყველა</w:t>
                  </w:r>
                </w:p>
                <w:p w:rsidR="008B3537" w:rsidRDefault="00D2235F" w:rsidP="00EB4CBF">
                  <w:pPr>
                    <w:spacing w:after="0" w:line="240" w:lineRule="auto"/>
                    <w:rPr>
                      <w:rFonts w:ascii="Sylfaen" w:eastAsia="Times New Roman" w:hAnsi="Sylfaen" w:cs="Calibri"/>
                      <w:sz w:val="20"/>
                      <w:szCs w:val="20"/>
                    </w:rPr>
                  </w:pPr>
                  <w:r w:rsidRPr="00FA7A40">
                    <w:rPr>
                      <w:rFonts w:ascii="Sylfaen" w:eastAsia="Times New Roman" w:hAnsi="Sylfaen" w:cs="Calibri"/>
                      <w:sz w:val="20"/>
                      <w:szCs w:val="20"/>
                    </w:rPr>
                    <w:t>დაგეგმილი აქტივობა და</w:t>
                  </w:r>
                  <w:r w:rsidR="00E10E0D">
                    <w:rPr>
                      <w:rFonts w:ascii="Sylfaen" w:eastAsia="Times New Roman" w:hAnsi="Sylfaen" w:cs="Calibri"/>
                      <w:sz w:val="20"/>
                      <w:szCs w:val="20"/>
                      <w:lang w:val="ka-GE"/>
                    </w:rPr>
                    <w:t xml:space="preserve"> </w:t>
                  </w:r>
                  <w:r>
                    <w:rPr>
                      <w:rFonts w:ascii="Sylfaen" w:eastAsia="Times New Roman" w:hAnsi="Sylfaen" w:cs="Calibri"/>
                      <w:sz w:val="20"/>
                      <w:szCs w:val="20"/>
                      <w:lang w:val="ka-GE"/>
                    </w:rPr>
                    <w:t>მ</w:t>
                  </w:r>
                  <w:r w:rsidRPr="00FA7A40">
                    <w:rPr>
                      <w:rFonts w:ascii="Sylfaen" w:eastAsia="Times New Roman" w:hAnsi="Sylfaen" w:cs="Calibri"/>
                      <w:sz w:val="20"/>
                      <w:szCs w:val="20"/>
                    </w:rPr>
                    <w:t>დგრ</w:t>
                  </w:r>
                  <w:r>
                    <w:rPr>
                      <w:rFonts w:ascii="Sylfaen" w:eastAsia="Times New Roman" w:hAnsi="Sylfaen" w:cs="Calibri"/>
                      <w:sz w:val="20"/>
                      <w:szCs w:val="20"/>
                      <w:lang w:val="ka-GE"/>
                    </w:rPr>
                    <w:t>ა</w:t>
                  </w:r>
                  <w:r w:rsidRPr="00FA7A40">
                    <w:rPr>
                      <w:rFonts w:ascii="Sylfaen" w:eastAsia="Times New Roman" w:hAnsi="Sylfaen" w:cs="Calibri"/>
                      <w:sz w:val="20"/>
                      <w:szCs w:val="20"/>
                    </w:rPr>
                    <w:t>დი ფუნქციონირებით ხელი შეუწ</w:t>
                  </w:r>
                  <w:r w:rsidR="00442957">
                    <w:rPr>
                      <w:rFonts w:ascii="Sylfaen" w:eastAsia="Times New Roman" w:hAnsi="Sylfaen" w:cs="Calibri"/>
                      <w:sz w:val="20"/>
                      <w:szCs w:val="20"/>
                      <w:lang w:val="ka-GE"/>
                    </w:rPr>
                    <w:t>ყ</w:t>
                  </w:r>
                  <w:r w:rsidRPr="00FA7A40">
                    <w:rPr>
                      <w:rFonts w:ascii="Sylfaen" w:eastAsia="Times New Roman" w:hAnsi="Sylfaen" w:cs="Calibri"/>
                      <w:sz w:val="20"/>
                      <w:szCs w:val="20"/>
                    </w:rPr>
                    <w:t>ოს, ბიბლიოთეკების,</w:t>
                  </w:r>
                </w:p>
                <w:p w:rsidR="008B3537" w:rsidRDefault="00D2235F" w:rsidP="00EB4CBF">
                  <w:pPr>
                    <w:spacing w:after="0" w:line="240" w:lineRule="auto"/>
                    <w:rPr>
                      <w:rFonts w:ascii="Sylfaen" w:eastAsia="Times New Roman" w:hAnsi="Sylfaen" w:cs="Calibri"/>
                      <w:sz w:val="20"/>
                      <w:szCs w:val="20"/>
                    </w:rPr>
                  </w:pPr>
                  <w:r w:rsidRPr="00FA7A40">
                    <w:rPr>
                      <w:rFonts w:ascii="Sylfaen" w:eastAsia="Times New Roman" w:hAnsi="Sylfaen" w:cs="Calibri"/>
                      <w:sz w:val="20"/>
                      <w:szCs w:val="20"/>
                      <w:lang w:val="ka-GE"/>
                    </w:rPr>
                    <w:t>განათლების</w:t>
                  </w:r>
                  <w:r w:rsidR="00906BA7">
                    <w:rPr>
                      <w:rFonts w:ascii="Sylfaen" w:eastAsia="Times New Roman" w:hAnsi="Sylfaen" w:cs="Calibri"/>
                      <w:sz w:val="20"/>
                      <w:szCs w:val="20"/>
                      <w:lang w:val="ka-GE"/>
                    </w:rPr>
                    <w:t xml:space="preserve">ა და </w:t>
                  </w:r>
                  <w:r w:rsidRPr="00FA7A40">
                    <w:rPr>
                      <w:rFonts w:ascii="Sylfaen" w:eastAsia="Times New Roman" w:hAnsi="Sylfaen" w:cs="Calibri"/>
                      <w:sz w:val="20"/>
                      <w:szCs w:val="20"/>
                      <w:lang w:val="ka-GE"/>
                    </w:rPr>
                    <w:t xml:space="preserve"> </w:t>
                  </w:r>
                  <w:r w:rsidRPr="00FA7A40">
                    <w:rPr>
                      <w:rFonts w:ascii="Sylfaen" w:eastAsia="Times New Roman" w:hAnsi="Sylfaen" w:cs="Calibri"/>
                      <w:sz w:val="20"/>
                      <w:szCs w:val="20"/>
                    </w:rPr>
                    <w:t xml:space="preserve"> კულტურის მიმართულებების წარმატებით</w:t>
                  </w:r>
                </w:p>
                <w:p w:rsidR="00D2235F" w:rsidRPr="00E10E0D" w:rsidRDefault="000F0651" w:rsidP="00EB4CBF">
                  <w:pPr>
                    <w:spacing w:after="0" w:line="240" w:lineRule="auto"/>
                    <w:rPr>
                      <w:rFonts w:ascii="Sylfaen" w:eastAsia="Times New Roman" w:hAnsi="Sylfaen" w:cs="Calibri"/>
                      <w:sz w:val="20"/>
                      <w:szCs w:val="20"/>
                    </w:rPr>
                  </w:pPr>
                  <w:r>
                    <w:rPr>
                      <w:rFonts w:ascii="Sylfaen" w:eastAsia="Times New Roman" w:hAnsi="Sylfaen" w:cs="Calibri"/>
                      <w:sz w:val="20"/>
                      <w:szCs w:val="20"/>
                      <w:lang w:val="ka-GE"/>
                    </w:rPr>
                    <w:t>ფუნქციონირებას</w:t>
                  </w:r>
                  <w:r w:rsidR="00D2235F" w:rsidRPr="00FA7A40">
                    <w:rPr>
                      <w:rFonts w:ascii="Sylfaen" w:eastAsia="Times New Roman" w:hAnsi="Sylfaen" w:cs="Calibri"/>
                      <w:sz w:val="20"/>
                      <w:szCs w:val="20"/>
                    </w:rPr>
                    <w:t>.</w:t>
                  </w:r>
                  <w:r w:rsidR="002C4DC0">
                    <w:rPr>
                      <w:rFonts w:ascii="Sylfaen" w:eastAsia="Times New Roman" w:hAnsi="Sylfaen" w:cs="Calibri"/>
                      <w:sz w:val="20"/>
                      <w:szCs w:val="20"/>
                      <w:lang w:val="ka-GE"/>
                    </w:rPr>
                    <w:t xml:space="preserve"> </w:t>
                  </w:r>
                  <w:r w:rsidR="00D2235F">
                    <w:rPr>
                      <w:rFonts w:ascii="Sylfaen" w:eastAsia="Times New Roman" w:hAnsi="Sylfaen" w:cs="Calibri"/>
                      <w:sz w:val="20"/>
                      <w:szCs w:val="20"/>
                      <w:lang w:val="ka-GE"/>
                    </w:rPr>
                    <w:t>დაბა სტეფანწმინდაში ფუნქციონირებს ერთი კულტურის სახლი.</w:t>
                  </w:r>
                </w:p>
                <w:p w:rsidR="008B3537" w:rsidRDefault="00D2235F" w:rsidP="00EB4CBF">
                  <w:pPr>
                    <w:spacing w:after="0" w:line="240" w:lineRule="auto"/>
                    <w:rPr>
                      <w:rFonts w:ascii="Sylfaen" w:eastAsia="Times New Roman" w:hAnsi="Sylfaen" w:cs="Calibri"/>
                      <w:color w:val="000000"/>
                      <w:sz w:val="20"/>
                      <w:szCs w:val="20"/>
                      <w:lang w:val="ka-GE"/>
                    </w:rPr>
                  </w:pPr>
                  <w:r>
                    <w:rPr>
                      <w:rFonts w:ascii="Sylfaen" w:eastAsia="Times New Roman" w:hAnsi="Sylfaen" w:cs="Sylfaen"/>
                      <w:color w:val="000000"/>
                      <w:sz w:val="20"/>
                      <w:szCs w:val="20"/>
                      <w:lang w:val="ka-GE"/>
                    </w:rPr>
                    <w:t xml:space="preserve">კულტურის </w:t>
                  </w:r>
                  <w:r w:rsidRPr="00B71649">
                    <w:rPr>
                      <w:rFonts w:ascii="Sylfaen" w:eastAsia="Times New Roman" w:hAnsi="Sylfaen" w:cs="Sylfaen"/>
                      <w:color w:val="000000"/>
                      <w:sz w:val="20"/>
                      <w:szCs w:val="20"/>
                    </w:rPr>
                    <w:t>სახლში</w:t>
                  </w:r>
                  <w:r w:rsidRPr="00B71649">
                    <w:rPr>
                      <w:rFonts w:eastAsia="Times New Roman" w:cs="Calibri"/>
                      <w:color w:val="000000"/>
                      <w:sz w:val="20"/>
                      <w:szCs w:val="20"/>
                    </w:rPr>
                    <w:t xml:space="preserve"> </w:t>
                  </w:r>
                  <w:r w:rsidRPr="00B71649">
                    <w:rPr>
                      <w:rFonts w:ascii="Sylfaen" w:eastAsia="Times New Roman" w:hAnsi="Sylfaen" w:cs="Sylfaen"/>
                      <w:color w:val="000000"/>
                      <w:sz w:val="20"/>
                      <w:szCs w:val="20"/>
                    </w:rPr>
                    <w:t>გაერთიანებულია</w:t>
                  </w:r>
                  <w:r w:rsidRPr="00B71649">
                    <w:rPr>
                      <w:rFonts w:eastAsia="Times New Roman" w:cs="Calibri"/>
                      <w:color w:val="000000"/>
                      <w:sz w:val="20"/>
                      <w:szCs w:val="20"/>
                    </w:rPr>
                    <w:t xml:space="preserve"> </w:t>
                  </w:r>
                  <w:r w:rsidRPr="00B71649">
                    <w:rPr>
                      <w:rFonts w:ascii="Sylfaen" w:eastAsia="Times New Roman" w:hAnsi="Sylfaen" w:cs="Sylfaen"/>
                      <w:color w:val="000000"/>
                      <w:sz w:val="20"/>
                      <w:szCs w:val="20"/>
                    </w:rPr>
                    <w:t>სხვადასხვა</w:t>
                  </w:r>
                  <w:r w:rsidRPr="00B71649">
                    <w:rPr>
                      <w:rFonts w:eastAsia="Times New Roman"/>
                      <w:color w:val="000000"/>
                      <w:sz w:val="20"/>
                      <w:szCs w:val="20"/>
                    </w:rPr>
                    <w:t xml:space="preserve"> </w:t>
                  </w:r>
                  <w:r w:rsidRPr="00B71649">
                    <w:rPr>
                      <w:rFonts w:ascii="Sylfaen" w:eastAsia="Times New Roman" w:hAnsi="Sylfaen" w:cs="Sylfaen"/>
                      <w:color w:val="000000"/>
                      <w:sz w:val="20"/>
                      <w:szCs w:val="20"/>
                    </w:rPr>
                    <w:t>მიმართულებები</w:t>
                  </w:r>
                  <w:r>
                    <w:rPr>
                      <w:rFonts w:ascii="Sylfaen" w:eastAsia="Times New Roman" w:hAnsi="Sylfaen" w:cs="Calibri"/>
                      <w:color w:val="000000"/>
                      <w:sz w:val="20"/>
                      <w:szCs w:val="20"/>
                      <w:lang w:val="ka-GE"/>
                    </w:rPr>
                    <w:t>.ფუნქციონირებს</w:t>
                  </w:r>
                </w:p>
                <w:p w:rsidR="00EB4CBF" w:rsidRDefault="00D2235F" w:rsidP="00EB4CBF">
                  <w:pPr>
                    <w:spacing w:after="0" w:line="240" w:lineRule="auto"/>
                    <w:rPr>
                      <w:rFonts w:ascii="Sylfaen" w:eastAsia="Times New Roman" w:hAnsi="Sylfaen" w:cs="Sylfaen"/>
                      <w:color w:val="000000"/>
                      <w:sz w:val="20"/>
                      <w:szCs w:val="20"/>
                      <w:lang w:val="ka-GE"/>
                    </w:rPr>
                  </w:pPr>
                  <w:r>
                    <w:rPr>
                      <w:rFonts w:ascii="Sylfaen" w:eastAsia="Times New Roman" w:hAnsi="Sylfaen" w:cs="Calibri"/>
                      <w:color w:val="000000"/>
                      <w:sz w:val="20"/>
                      <w:szCs w:val="20"/>
                      <w:lang w:val="ka-GE"/>
                    </w:rPr>
                    <w:t>სახელოვნებო,</w:t>
                  </w:r>
                  <w:r w:rsidRPr="00B71649">
                    <w:rPr>
                      <w:rFonts w:eastAsia="Times New Roman" w:cs="Calibri"/>
                      <w:color w:val="000000"/>
                      <w:sz w:val="20"/>
                      <w:szCs w:val="20"/>
                    </w:rPr>
                    <w:t xml:space="preserve"> </w:t>
                  </w:r>
                  <w:r w:rsidR="008B3537">
                    <w:rPr>
                      <w:rFonts w:ascii="Sylfaen" w:eastAsia="Times New Roman" w:hAnsi="Sylfaen" w:cs="Calibri"/>
                      <w:color w:val="000000"/>
                      <w:sz w:val="20"/>
                      <w:szCs w:val="20"/>
                      <w:lang w:val="ka-GE"/>
                    </w:rPr>
                    <w:t xml:space="preserve">  </w:t>
                  </w:r>
                  <w:r>
                    <w:rPr>
                      <w:rFonts w:ascii="Sylfaen" w:eastAsia="Times New Roman" w:hAnsi="Sylfaen" w:cs="Sylfaen"/>
                      <w:color w:val="000000"/>
                      <w:sz w:val="20"/>
                      <w:szCs w:val="20"/>
                      <w:lang w:val="ka-GE"/>
                    </w:rPr>
                    <w:t xml:space="preserve">მუსიკალური და ქორეოგრაფიული </w:t>
                  </w:r>
                  <w:r w:rsidRPr="00B71649">
                    <w:rPr>
                      <w:rFonts w:eastAsia="Times New Roman" w:cs="Calibri"/>
                      <w:color w:val="000000"/>
                      <w:sz w:val="20"/>
                      <w:szCs w:val="20"/>
                    </w:rPr>
                    <w:t xml:space="preserve"> </w:t>
                  </w:r>
                  <w:r w:rsidRPr="00B71649">
                    <w:rPr>
                      <w:rFonts w:ascii="Sylfaen" w:eastAsia="Times New Roman" w:hAnsi="Sylfaen" w:cs="Sylfaen"/>
                      <w:color w:val="000000"/>
                      <w:sz w:val="20"/>
                      <w:szCs w:val="20"/>
                    </w:rPr>
                    <w:t>ანსამბლები</w:t>
                  </w:r>
                  <w:r>
                    <w:rPr>
                      <w:rFonts w:ascii="Sylfaen" w:eastAsia="Times New Roman" w:hAnsi="Sylfaen" w:cs="Sylfaen"/>
                      <w:color w:val="000000"/>
                      <w:sz w:val="20"/>
                      <w:szCs w:val="20"/>
                      <w:lang w:val="ka-GE"/>
                    </w:rPr>
                    <w:t xml:space="preserve"> და წრეები:ხალხური საკრავების,ფოლკლორული სიმღერის,ხეზე კვეთის,ანტიფონური გალობის,მხატვრული.</w:t>
                  </w:r>
                </w:p>
                <w:p w:rsidR="00D2235F" w:rsidRPr="008B3537" w:rsidRDefault="00083C30" w:rsidP="00EB4CBF">
                  <w:pPr>
                    <w:spacing w:after="0" w:line="240" w:lineRule="auto"/>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 xml:space="preserve">იგეგმება </w:t>
                  </w:r>
                  <w:r w:rsidR="00D2235F">
                    <w:rPr>
                      <w:rFonts w:ascii="Sylfaen" w:eastAsia="Times New Roman" w:hAnsi="Sylfaen"/>
                      <w:color w:val="000000"/>
                      <w:sz w:val="20"/>
                      <w:szCs w:val="20"/>
                      <w:lang w:val="ka-GE"/>
                    </w:rPr>
                    <w:t>სხვადასხვა კონცერტების,ფესტივალების და კონკურსების ჩატარება.</w:t>
                  </w:r>
                </w:p>
              </w:tc>
            </w:tr>
          </w:tbl>
          <w:p w:rsidR="001635BD" w:rsidRPr="00A55213" w:rsidRDefault="00356187" w:rsidP="00906BA7">
            <w:pPr>
              <w:rPr>
                <w:rFonts w:ascii="Sylfaen" w:hAnsi="Sylfaen" w:cs="Calibri"/>
                <w:color w:val="000000"/>
                <w:sz w:val="20"/>
                <w:szCs w:val="20"/>
                <w:lang w:val="ka-GE"/>
              </w:rPr>
            </w:pPr>
            <w:r>
              <w:rPr>
                <w:rFonts w:ascii="Sylfaen" w:hAnsi="Sylfaen" w:cs="Calibri"/>
                <w:color w:val="000000"/>
                <w:sz w:val="20"/>
                <w:szCs w:val="20"/>
                <w:lang w:val="ka-GE"/>
              </w:rPr>
              <w:t xml:space="preserve">ადგილობრივი </w:t>
            </w:r>
            <w:r w:rsidRPr="00F65F8C">
              <w:rPr>
                <w:rFonts w:ascii="Sylfaen" w:hAnsi="Sylfaen" w:cs="Calibri"/>
                <w:color w:val="000000"/>
                <w:sz w:val="20"/>
                <w:szCs w:val="20"/>
              </w:rPr>
              <w:t>თვითმმართველობის კოდექსის შესაბამისად მუნიციპალიტეტის მართვაში არსებული ბიბლიოთეკების ფუნქციონირების უზრუნველყოფა მუნიციპალიტეტის საკუთარ, სრულ და ექსკლუზიურ უფლებამოსილებას წარმოადგენს.</w:t>
            </w:r>
            <w:r w:rsidRPr="00F65F8C">
              <w:rPr>
                <w:rFonts w:ascii="Sylfaen" w:hAnsi="Sylfaen" w:cs="Calibri"/>
                <w:color w:val="000000"/>
                <w:sz w:val="20"/>
                <w:szCs w:val="20"/>
              </w:rPr>
              <w:br/>
            </w:r>
            <w:r>
              <w:rPr>
                <w:rFonts w:ascii="Sylfaen" w:hAnsi="Sylfaen" w:cs="Calibri"/>
                <w:color w:val="000000"/>
                <w:sz w:val="20"/>
                <w:szCs w:val="20"/>
                <w:lang w:val="ka-GE"/>
              </w:rPr>
              <w:t>ახალგაზრდა</w:t>
            </w:r>
            <w:r w:rsidRPr="00F65F8C">
              <w:rPr>
                <w:rFonts w:ascii="Sylfaen" w:hAnsi="Sylfaen" w:cs="Calibri"/>
                <w:color w:val="000000"/>
                <w:sz w:val="20"/>
                <w:szCs w:val="20"/>
              </w:rPr>
              <w:t xml:space="preserve"> თაობის ინტელექტუალური, ზნეობრივი და კულტურული განვითარების მიზნით, ისევე როგორც გასულ წლებში, 202</w:t>
            </w:r>
            <w:r w:rsidR="00491929">
              <w:rPr>
                <w:rFonts w:ascii="Sylfaen" w:hAnsi="Sylfaen" w:cs="Calibri"/>
                <w:color w:val="000000"/>
                <w:sz w:val="20"/>
                <w:szCs w:val="20"/>
              </w:rPr>
              <w:t>3</w:t>
            </w:r>
            <w:r w:rsidRPr="00F65F8C">
              <w:rPr>
                <w:rFonts w:ascii="Sylfaen" w:hAnsi="Sylfaen" w:cs="Calibri"/>
                <w:color w:val="000000"/>
                <w:sz w:val="20"/>
                <w:szCs w:val="20"/>
              </w:rPr>
              <w:t xml:space="preserve"> წელს გაგრძელდება ადგილობრივი ბიბლიოთეკების დაფინანსება. </w:t>
            </w:r>
            <w:r>
              <w:rPr>
                <w:rFonts w:ascii="Sylfaen" w:hAnsi="Sylfaen" w:cs="Calibri"/>
                <w:color w:val="000000"/>
                <w:sz w:val="20"/>
                <w:szCs w:val="20"/>
                <w:lang w:val="ka-GE"/>
              </w:rPr>
              <w:t>საჭიროა ჩატარდეს მოსახლეობაში პროპაგანდა,რათა მოსახლეობა დაინტერესდეს სერვისით.</w:t>
            </w:r>
            <w:r w:rsidR="006606E1" w:rsidRPr="006606E1">
              <w:rPr>
                <w:rFonts w:ascii="Sylfaen" w:hAnsi="Sylfaen"/>
                <w:sz w:val="20"/>
                <w:szCs w:val="20"/>
                <w:lang w:val="ka-GE"/>
              </w:rPr>
              <w:t xml:space="preserve">ქვეპროგრამის ფარგლებში </w:t>
            </w:r>
            <w:r w:rsidR="006606E1">
              <w:rPr>
                <w:rFonts w:ascii="Sylfaen" w:hAnsi="Sylfaen"/>
                <w:sz w:val="20"/>
                <w:szCs w:val="20"/>
                <w:lang w:val="ka-GE"/>
              </w:rPr>
              <w:t>ფინანსდება  ერთი ცენტრალური და 5 სოფლის ბიბლიოთეკა.</w:t>
            </w:r>
          </w:p>
        </w:tc>
        <w:tc>
          <w:tcPr>
            <w:tcW w:w="225" w:type="pct"/>
            <w:vMerge/>
            <w:tcBorders>
              <w:left w:val="single" w:sz="4" w:space="0" w:color="auto"/>
              <w:right w:val="single" w:sz="4" w:space="0" w:color="auto"/>
            </w:tcBorders>
            <w:shd w:val="clear" w:color="000000" w:fill="FFFFFF"/>
            <w:vAlign w:val="center"/>
          </w:tcPr>
          <w:p w:rsidR="001635BD" w:rsidRPr="001635BD" w:rsidRDefault="001635BD" w:rsidP="001635BD"/>
        </w:tc>
      </w:tr>
      <w:tr w:rsidR="001635BD" w:rsidRPr="006977DB" w:rsidTr="00FF140B">
        <w:trPr>
          <w:trHeight w:val="806"/>
        </w:trPr>
        <w:tc>
          <w:tcPr>
            <w:tcW w:w="88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635BD" w:rsidRPr="006977DB" w:rsidRDefault="001635BD" w:rsidP="001635BD">
            <w:pPr>
              <w:jc w:val="center"/>
              <w:rPr>
                <w:rFonts w:ascii="Sylfaen" w:hAnsi="Sylfaen" w:cs="Calibri"/>
                <w:b/>
                <w:bCs/>
                <w:color w:val="000000"/>
                <w:sz w:val="18"/>
                <w:szCs w:val="18"/>
              </w:rPr>
            </w:pPr>
            <w:r w:rsidRPr="006977DB">
              <w:rPr>
                <w:rFonts w:ascii="Sylfaen" w:hAnsi="Sylfaen" w:cs="Calibri"/>
                <w:b/>
                <w:bCs/>
                <w:color w:val="000000"/>
                <w:sz w:val="18"/>
                <w:szCs w:val="18"/>
              </w:rPr>
              <w:t>პროგრამის მიზანი და მოსალოდნელი შედეგი</w:t>
            </w:r>
          </w:p>
        </w:tc>
        <w:tc>
          <w:tcPr>
            <w:tcW w:w="3890" w:type="pct"/>
            <w:gridSpan w:val="5"/>
            <w:tcBorders>
              <w:top w:val="single" w:sz="4" w:space="0" w:color="auto"/>
              <w:left w:val="nil"/>
              <w:bottom w:val="single" w:sz="4" w:space="0" w:color="auto"/>
              <w:right w:val="single" w:sz="4" w:space="0" w:color="auto"/>
            </w:tcBorders>
            <w:shd w:val="clear" w:color="000000" w:fill="FFFFFF"/>
          </w:tcPr>
          <w:p w:rsidR="001635BD" w:rsidRPr="00BF44C7" w:rsidRDefault="00BF44C7" w:rsidP="00BF44C7">
            <w:pPr>
              <w:spacing w:after="240"/>
              <w:rPr>
                <w:rFonts w:ascii="Sylfaen" w:hAnsi="Sylfaen" w:cs="Calibri"/>
                <w:color w:val="000000"/>
                <w:sz w:val="20"/>
                <w:szCs w:val="20"/>
              </w:rPr>
            </w:pPr>
            <w:r>
              <w:rPr>
                <w:rFonts w:ascii="Sylfaen" w:eastAsia="Times New Roman" w:hAnsi="Sylfaen" w:cs="Calibri"/>
                <w:color w:val="000000"/>
                <w:sz w:val="20"/>
                <w:szCs w:val="20"/>
                <w:lang w:val="ka-GE"/>
              </w:rPr>
              <w:t xml:space="preserve">მუნიციპალიტეტში კულტურული </w:t>
            </w:r>
            <w:r w:rsidRPr="00BF44C7">
              <w:rPr>
                <w:rFonts w:ascii="Sylfaen" w:eastAsia="Times New Roman" w:hAnsi="Sylfaen" w:cs="Calibri"/>
                <w:color w:val="000000"/>
                <w:sz w:val="20"/>
                <w:szCs w:val="20"/>
              </w:rPr>
              <w:t>ტრადიციების მხარდაჭერა, განვითარება და მოსახლეობის კულტურული დონის ამაღლება; კულტურული თვითმყოფადობის გაცნობიერებისა და გაღრმავების ხელშეწყობა; განათლების დონის ინტელექტისა და  კულტურის ამაღლება; კულტურის სფეროს დარგების განვითარება და მათი პოპულარიზაცია; შემოქმედებითი პროცესების სტიმულირება.</w:t>
            </w:r>
          </w:p>
        </w:tc>
        <w:tc>
          <w:tcPr>
            <w:tcW w:w="225" w:type="pct"/>
            <w:vMerge/>
            <w:tcBorders>
              <w:left w:val="nil"/>
              <w:bottom w:val="nil"/>
              <w:right w:val="single" w:sz="4" w:space="0" w:color="auto"/>
            </w:tcBorders>
            <w:shd w:val="clear" w:color="000000" w:fill="FFFFFF"/>
          </w:tcPr>
          <w:p w:rsidR="001635BD" w:rsidRPr="006977DB" w:rsidRDefault="001635BD" w:rsidP="001635BD">
            <w:pPr>
              <w:spacing w:after="240"/>
              <w:rPr>
                <w:rFonts w:ascii="Sylfaen" w:hAnsi="Sylfaen" w:cs="Calibri"/>
                <w:color w:val="000000"/>
                <w:sz w:val="18"/>
                <w:szCs w:val="18"/>
              </w:rPr>
            </w:pPr>
          </w:p>
        </w:tc>
      </w:tr>
    </w:tbl>
    <w:p w:rsidR="00EC6108" w:rsidRDefault="004F3260" w:rsidP="00B05B40">
      <w:pPr>
        <w:autoSpaceDE w:val="0"/>
        <w:autoSpaceDN w:val="0"/>
        <w:adjustRightInd w:val="0"/>
        <w:spacing w:after="0" w:line="360" w:lineRule="auto"/>
        <w:rPr>
          <w:rFonts w:ascii="Sylfaen" w:eastAsiaTheme="minorHAnsi" w:hAnsi="Sylfaen" w:cs="Sylfaen"/>
          <w:b/>
          <w:color w:val="000000"/>
          <w:sz w:val="18"/>
          <w:szCs w:val="18"/>
          <w:lang w:val="ka-GE"/>
        </w:rPr>
      </w:pPr>
      <w:r>
        <w:rPr>
          <w:rFonts w:ascii="Sylfaen" w:eastAsiaTheme="minorHAnsi" w:hAnsi="Sylfaen" w:cs="Sylfaen"/>
          <w:b/>
          <w:color w:val="000000"/>
          <w:sz w:val="18"/>
          <w:szCs w:val="18"/>
          <w:lang w:val="ka-GE"/>
        </w:rPr>
        <w:t xml:space="preserve"> </w:t>
      </w:r>
    </w:p>
    <w:p w:rsidR="00E7454E" w:rsidRDefault="00E7454E" w:rsidP="00B05B40">
      <w:pPr>
        <w:autoSpaceDE w:val="0"/>
        <w:autoSpaceDN w:val="0"/>
        <w:adjustRightInd w:val="0"/>
        <w:spacing w:after="0" w:line="360" w:lineRule="auto"/>
        <w:rPr>
          <w:rFonts w:ascii="Sylfaen" w:eastAsiaTheme="minorHAnsi" w:hAnsi="Sylfaen" w:cs="Sylfaen"/>
          <w:b/>
          <w:color w:val="000000"/>
          <w:sz w:val="18"/>
          <w:szCs w:val="18"/>
          <w:lang w:val="ka-GE"/>
        </w:rPr>
      </w:pPr>
    </w:p>
    <w:p w:rsidR="004F3260" w:rsidRPr="00900007" w:rsidRDefault="004F3260" w:rsidP="00B05B40">
      <w:pPr>
        <w:autoSpaceDE w:val="0"/>
        <w:autoSpaceDN w:val="0"/>
        <w:adjustRightInd w:val="0"/>
        <w:spacing w:after="0" w:line="360" w:lineRule="auto"/>
        <w:rPr>
          <w:rFonts w:ascii="Sylfaen" w:eastAsiaTheme="minorHAnsi" w:hAnsi="Sylfaen" w:cs="Sylfaen"/>
          <w:b/>
          <w:color w:val="000000"/>
          <w:sz w:val="18"/>
          <w:szCs w:val="18"/>
          <w:lang w:val="ka-GE"/>
        </w:rPr>
      </w:pPr>
      <w:r>
        <w:rPr>
          <w:rFonts w:ascii="Sylfaen" w:eastAsiaTheme="minorHAnsi" w:hAnsi="Sylfaen" w:cs="Sylfaen"/>
          <w:b/>
          <w:color w:val="000000"/>
          <w:sz w:val="18"/>
          <w:szCs w:val="18"/>
          <w:lang w:val="ka-GE"/>
        </w:rPr>
        <w:t>ა(ა)იპ განათლების</w:t>
      </w:r>
      <w:r w:rsidR="00D1375A">
        <w:rPr>
          <w:rFonts w:ascii="Sylfaen" w:eastAsiaTheme="minorHAnsi" w:hAnsi="Sylfaen" w:cs="Sylfaen"/>
          <w:b/>
          <w:color w:val="000000"/>
          <w:sz w:val="18"/>
          <w:szCs w:val="18"/>
          <w:lang w:val="ka-GE"/>
        </w:rPr>
        <w:t>ა და</w:t>
      </w:r>
      <w:r>
        <w:rPr>
          <w:rFonts w:ascii="Sylfaen" w:eastAsiaTheme="minorHAnsi" w:hAnsi="Sylfaen" w:cs="Sylfaen"/>
          <w:b/>
          <w:color w:val="000000"/>
          <w:sz w:val="18"/>
          <w:szCs w:val="18"/>
          <w:lang w:val="ka-GE"/>
        </w:rPr>
        <w:t xml:space="preserve"> კულტურის ცენტრის</w:t>
      </w:r>
      <w:r w:rsidR="00721D0D">
        <w:rPr>
          <w:rFonts w:ascii="Sylfaen" w:eastAsiaTheme="minorHAnsi" w:hAnsi="Sylfaen" w:cs="Sylfaen"/>
          <w:b/>
          <w:color w:val="000000"/>
          <w:sz w:val="18"/>
          <w:szCs w:val="18"/>
          <w:lang w:val="ka-GE"/>
        </w:rPr>
        <w:t xml:space="preserve"> </w:t>
      </w:r>
      <w:r>
        <w:rPr>
          <w:rFonts w:ascii="Sylfaen" w:eastAsiaTheme="minorHAnsi" w:hAnsi="Sylfaen" w:cs="Sylfaen"/>
          <w:b/>
          <w:color w:val="000000"/>
          <w:sz w:val="18"/>
          <w:szCs w:val="18"/>
          <w:lang w:val="ka-GE"/>
        </w:rPr>
        <w:t xml:space="preserve"> ხარ</w:t>
      </w:r>
      <w:r w:rsidR="00721D0D">
        <w:rPr>
          <w:rFonts w:ascii="Sylfaen" w:eastAsiaTheme="minorHAnsi" w:hAnsi="Sylfaen" w:cs="Sylfaen"/>
          <w:b/>
          <w:color w:val="000000"/>
          <w:sz w:val="18"/>
          <w:szCs w:val="18"/>
          <w:lang w:val="ka-GE"/>
        </w:rPr>
        <w:t>ჯ</w:t>
      </w:r>
      <w:r>
        <w:rPr>
          <w:rFonts w:ascii="Sylfaen" w:eastAsiaTheme="minorHAnsi" w:hAnsi="Sylfaen" w:cs="Sylfaen"/>
          <w:b/>
          <w:color w:val="000000"/>
          <w:sz w:val="18"/>
          <w:szCs w:val="18"/>
          <w:lang w:val="ka-GE"/>
        </w:rPr>
        <w:t xml:space="preserve">თაღრიცხვა                                                                                                                                                                                              </w:t>
      </w:r>
      <w:r w:rsidR="00B05B40">
        <w:rPr>
          <w:rFonts w:ascii="Sylfaen" w:eastAsiaTheme="minorHAnsi" w:hAnsi="Sylfaen" w:cs="Sylfaen"/>
          <w:b/>
          <w:color w:val="000000"/>
          <w:sz w:val="18"/>
          <w:szCs w:val="18"/>
          <w:lang w:val="ka-GE"/>
        </w:rPr>
        <w:t xml:space="preserve">                        </w:t>
      </w:r>
      <w:r w:rsidRPr="00900007">
        <w:rPr>
          <w:rFonts w:ascii="Sylfaen" w:eastAsiaTheme="minorHAnsi" w:hAnsi="Sylfaen" w:cs="Sylfaen"/>
          <w:b/>
          <w:color w:val="000000"/>
          <w:sz w:val="18"/>
          <w:szCs w:val="18"/>
          <w:lang w:val="ka-GE"/>
        </w:rPr>
        <w:t>თანხა ათას ლარებში</w:t>
      </w:r>
    </w:p>
    <w:tbl>
      <w:tblPr>
        <w:tblW w:w="5534" w:type="pct"/>
        <w:tblInd w:w="-792" w:type="dxa"/>
        <w:tblLook w:val="04A0" w:firstRow="1" w:lastRow="0" w:firstColumn="1" w:lastColumn="0" w:noHBand="0" w:noVBand="1"/>
      </w:tblPr>
      <w:tblGrid>
        <w:gridCol w:w="811"/>
        <w:gridCol w:w="5399"/>
        <w:gridCol w:w="1440"/>
        <w:gridCol w:w="1440"/>
        <w:gridCol w:w="1442"/>
        <w:gridCol w:w="1529"/>
      </w:tblGrid>
      <w:tr w:rsidR="004F3260" w:rsidRPr="002812BC" w:rsidTr="00655CC5">
        <w:trPr>
          <w:trHeight w:val="360"/>
        </w:trPr>
        <w:tc>
          <w:tcPr>
            <w:tcW w:w="336" w:type="pct"/>
            <w:vMerge w:val="restart"/>
            <w:tcBorders>
              <w:top w:val="nil"/>
              <w:left w:val="single" w:sz="8" w:space="0" w:color="auto"/>
              <w:right w:val="single" w:sz="4" w:space="0" w:color="auto"/>
            </w:tcBorders>
            <w:shd w:val="clear" w:color="auto" w:fill="auto"/>
            <w:noWrap/>
            <w:vAlign w:val="center"/>
            <w:hideMark/>
          </w:tcPr>
          <w:p w:rsidR="004F3260" w:rsidRDefault="004F3260" w:rsidP="00826033">
            <w:pPr>
              <w:spacing w:after="0" w:line="240" w:lineRule="auto"/>
              <w:rPr>
                <w:rFonts w:ascii="Sylfaen" w:eastAsia="Times New Roman" w:hAnsi="Sylfaen" w:cs="Calibri"/>
                <w:b/>
                <w:color w:val="000000"/>
                <w:sz w:val="20"/>
                <w:szCs w:val="20"/>
                <w:lang w:val="ru-RU" w:eastAsia="ru-RU"/>
              </w:rPr>
            </w:pPr>
          </w:p>
          <w:p w:rsidR="004F3260" w:rsidRPr="00900007" w:rsidRDefault="004F3260" w:rsidP="00826033">
            <w:pPr>
              <w:spacing w:after="0" w:line="240" w:lineRule="auto"/>
              <w:rPr>
                <w:rFonts w:ascii="Sylfaen" w:eastAsia="Times New Roman" w:hAnsi="Sylfaen" w:cs="Calibri"/>
                <w:b/>
                <w:bCs/>
                <w:color w:val="000000"/>
                <w:sz w:val="20"/>
                <w:szCs w:val="20"/>
                <w:lang w:val="ru-RU" w:eastAsia="ru-RU"/>
              </w:rPr>
            </w:pPr>
          </w:p>
        </w:tc>
        <w:tc>
          <w:tcPr>
            <w:tcW w:w="2238" w:type="pct"/>
            <w:tcBorders>
              <w:top w:val="single" w:sz="4" w:space="0" w:color="auto"/>
              <w:left w:val="single" w:sz="4" w:space="0" w:color="auto"/>
              <w:bottom w:val="single" w:sz="4" w:space="0" w:color="auto"/>
              <w:right w:val="single" w:sz="4" w:space="0" w:color="auto"/>
            </w:tcBorders>
            <w:shd w:val="clear" w:color="auto" w:fill="auto"/>
            <w:vAlign w:val="center"/>
          </w:tcPr>
          <w:p w:rsidR="004F3260" w:rsidRPr="00900007" w:rsidRDefault="004F3260" w:rsidP="00826033">
            <w:pPr>
              <w:spacing w:after="0" w:line="240" w:lineRule="auto"/>
              <w:jc w:val="center"/>
              <w:rPr>
                <w:rFonts w:ascii="Sylfaen" w:eastAsia="Times New Roman" w:hAnsi="Sylfaen" w:cs="Calibri"/>
                <w:b/>
                <w:bCs/>
                <w:color w:val="000000"/>
                <w:sz w:val="20"/>
                <w:szCs w:val="20"/>
                <w:lang w:val="ru-RU" w:eastAsia="ru-RU"/>
              </w:rPr>
            </w:pPr>
            <w:r w:rsidRPr="00900007">
              <w:rPr>
                <w:rFonts w:ascii="Sylfaen" w:eastAsia="Times New Roman" w:hAnsi="Sylfaen" w:cs="Calibri"/>
                <w:b/>
                <w:bCs/>
                <w:color w:val="000000"/>
                <w:sz w:val="20"/>
                <w:szCs w:val="20"/>
                <w:lang w:val="ru-RU" w:eastAsia="ru-RU"/>
              </w:rPr>
              <w:t>დასახელება</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rsidR="004F3260" w:rsidRDefault="004F3260" w:rsidP="00826033">
            <w:pPr>
              <w:spacing w:after="0" w:line="240" w:lineRule="auto"/>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EC6108">
              <w:rPr>
                <w:rFonts w:ascii="Sylfaen" w:eastAsia="Times New Roman" w:hAnsi="Sylfaen" w:cs="Calibri"/>
                <w:b/>
                <w:bCs/>
                <w:color w:val="000000"/>
                <w:sz w:val="18"/>
                <w:szCs w:val="18"/>
                <w:lang w:val="ka-GE" w:eastAsia="ru-RU"/>
              </w:rPr>
              <w:t>3</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 xml:space="preserve">. </w:t>
            </w:r>
          </w:p>
          <w:p w:rsidR="004F3260" w:rsidRPr="00900007" w:rsidRDefault="004F3260" w:rsidP="00826033">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c>
          <w:tcPr>
            <w:tcW w:w="597" w:type="pct"/>
            <w:tcBorders>
              <w:top w:val="single" w:sz="4" w:space="0" w:color="auto"/>
              <w:left w:val="nil"/>
              <w:bottom w:val="single" w:sz="4" w:space="0" w:color="auto"/>
              <w:right w:val="single" w:sz="4" w:space="0" w:color="auto"/>
            </w:tcBorders>
            <w:shd w:val="clear" w:color="auto" w:fill="auto"/>
            <w:vAlign w:val="center"/>
          </w:tcPr>
          <w:p w:rsidR="004F3260" w:rsidRPr="00900007" w:rsidRDefault="004F3260" w:rsidP="00EC6108">
            <w:pPr>
              <w:spacing w:after="0" w:line="240" w:lineRule="auto"/>
              <w:ind w:left="12"/>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EC6108">
              <w:rPr>
                <w:rFonts w:ascii="Sylfaen" w:eastAsia="Times New Roman" w:hAnsi="Sylfaen" w:cs="Calibri"/>
                <w:b/>
                <w:bCs/>
                <w:color w:val="000000"/>
                <w:sz w:val="18"/>
                <w:szCs w:val="18"/>
                <w:lang w:val="ka-GE" w:eastAsia="ru-RU"/>
              </w:rPr>
              <w:t xml:space="preserve">4 </w:t>
            </w:r>
            <w:r w:rsidRPr="00900007">
              <w:rPr>
                <w:rFonts w:ascii="Sylfaen" w:eastAsia="Times New Roman" w:hAnsi="Sylfaen" w:cs="Calibri"/>
                <w:b/>
                <w:bCs/>
                <w:color w:val="000000"/>
                <w:sz w:val="18"/>
                <w:szCs w:val="18"/>
                <w:lang w:val="ka-GE" w:eastAsia="ru-RU"/>
              </w:rPr>
              <w:t>წ</w:t>
            </w:r>
            <w:r>
              <w:rPr>
                <w:rFonts w:ascii="Sylfaen" w:eastAsia="Times New Roman" w:hAnsi="Sylfaen" w:cs="Calibri"/>
                <w:b/>
                <w:bCs/>
                <w:color w:val="000000"/>
                <w:sz w:val="18"/>
                <w:szCs w:val="18"/>
                <w:lang w:val="ka-GE" w:eastAsia="ru-RU"/>
              </w:rPr>
              <w:t>. დაფინანსება</w:t>
            </w:r>
          </w:p>
        </w:tc>
        <w:tc>
          <w:tcPr>
            <w:tcW w:w="598" w:type="pct"/>
            <w:tcBorders>
              <w:top w:val="single" w:sz="4" w:space="0" w:color="auto"/>
              <w:left w:val="nil"/>
              <w:bottom w:val="single" w:sz="4" w:space="0" w:color="auto"/>
              <w:right w:val="single" w:sz="4" w:space="0" w:color="auto"/>
            </w:tcBorders>
            <w:shd w:val="clear" w:color="auto" w:fill="auto"/>
            <w:vAlign w:val="center"/>
          </w:tcPr>
          <w:p w:rsidR="004F3260" w:rsidRPr="00900007" w:rsidRDefault="004F3260" w:rsidP="00EC6108">
            <w:pPr>
              <w:spacing w:after="0" w:line="240" w:lineRule="auto"/>
              <w:ind w:left="69"/>
              <w:jc w:val="center"/>
              <w:rPr>
                <w:rFonts w:ascii="Sylfaen" w:eastAsia="Times New Roman" w:hAnsi="Sylfaen" w:cs="Calibri"/>
                <w:b/>
                <w:bCs/>
                <w:color w:val="000000"/>
                <w:sz w:val="18"/>
                <w:szCs w:val="18"/>
                <w:lang w:val="ka-GE" w:eastAsia="ru-RU"/>
              </w:rPr>
            </w:pPr>
            <w:r w:rsidRPr="00900007">
              <w:rPr>
                <w:rFonts w:ascii="Sylfaen" w:eastAsia="Times New Roman" w:hAnsi="Sylfaen" w:cs="Calibri"/>
                <w:b/>
                <w:bCs/>
                <w:color w:val="000000"/>
                <w:sz w:val="18"/>
                <w:szCs w:val="18"/>
                <w:lang w:val="ka-GE" w:eastAsia="ru-RU"/>
              </w:rPr>
              <w:t>202</w:t>
            </w:r>
            <w:r w:rsidR="00EC6108">
              <w:rPr>
                <w:rFonts w:ascii="Sylfaen" w:eastAsia="Times New Roman" w:hAnsi="Sylfaen" w:cs="Calibri"/>
                <w:b/>
                <w:bCs/>
                <w:color w:val="000000"/>
                <w:sz w:val="18"/>
                <w:szCs w:val="18"/>
                <w:lang w:val="ka-GE" w:eastAsia="ru-RU"/>
              </w:rPr>
              <w:t>5</w:t>
            </w:r>
            <w:r w:rsidRPr="00900007">
              <w:rPr>
                <w:rFonts w:ascii="Sylfaen" w:eastAsia="Times New Roman" w:hAnsi="Sylfaen" w:cs="Calibri"/>
                <w:b/>
                <w:bCs/>
                <w:color w:val="000000"/>
                <w:sz w:val="18"/>
                <w:szCs w:val="18"/>
                <w:lang w:val="ka-GE" w:eastAsia="ru-RU"/>
              </w:rPr>
              <w:t xml:space="preserve"> წ</w:t>
            </w:r>
            <w:r>
              <w:rPr>
                <w:rFonts w:ascii="Sylfaen" w:eastAsia="Times New Roman" w:hAnsi="Sylfaen" w:cs="Calibri"/>
                <w:b/>
                <w:bCs/>
                <w:color w:val="000000"/>
                <w:sz w:val="18"/>
                <w:szCs w:val="18"/>
                <w:lang w:val="ka-GE" w:eastAsia="ru-RU"/>
              </w:rPr>
              <w:t>. დაფინანსება</w:t>
            </w:r>
          </w:p>
        </w:tc>
        <w:tc>
          <w:tcPr>
            <w:tcW w:w="634" w:type="pct"/>
            <w:tcBorders>
              <w:top w:val="single" w:sz="4" w:space="0" w:color="auto"/>
              <w:left w:val="nil"/>
              <w:bottom w:val="single" w:sz="4" w:space="0" w:color="auto"/>
              <w:right w:val="single" w:sz="4" w:space="0" w:color="auto"/>
            </w:tcBorders>
            <w:shd w:val="clear" w:color="auto" w:fill="auto"/>
            <w:vAlign w:val="center"/>
          </w:tcPr>
          <w:p w:rsidR="004F3260" w:rsidRDefault="004F3260" w:rsidP="00826033">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202</w:t>
            </w:r>
            <w:r w:rsidR="00EC6108">
              <w:rPr>
                <w:rFonts w:ascii="Sylfaen" w:eastAsia="Times New Roman" w:hAnsi="Sylfaen" w:cs="Calibri"/>
                <w:b/>
                <w:bCs/>
                <w:color w:val="000000"/>
                <w:sz w:val="18"/>
                <w:szCs w:val="18"/>
                <w:lang w:val="ka-GE" w:eastAsia="ru-RU"/>
              </w:rPr>
              <w:t xml:space="preserve">6 </w:t>
            </w:r>
            <w:r w:rsidRPr="00900007">
              <w:rPr>
                <w:rFonts w:ascii="Sylfaen" w:eastAsia="Times New Roman" w:hAnsi="Sylfaen" w:cs="Calibri"/>
                <w:b/>
                <w:bCs/>
                <w:color w:val="000000"/>
                <w:sz w:val="18"/>
                <w:szCs w:val="18"/>
                <w:lang w:val="ka-GE" w:eastAsia="ru-RU"/>
              </w:rPr>
              <w:t>წ</w:t>
            </w:r>
            <w:r>
              <w:rPr>
                <w:rFonts w:ascii="Sylfaen" w:eastAsia="Times New Roman" w:hAnsi="Sylfaen" w:cs="Calibri"/>
                <w:b/>
                <w:bCs/>
                <w:color w:val="000000"/>
                <w:sz w:val="18"/>
                <w:szCs w:val="18"/>
                <w:lang w:val="ka-GE" w:eastAsia="ru-RU"/>
              </w:rPr>
              <w:t>.</w:t>
            </w:r>
          </w:p>
          <w:p w:rsidR="004F3260" w:rsidRPr="00900007" w:rsidRDefault="004F3260" w:rsidP="00826033">
            <w:pPr>
              <w:spacing w:after="0" w:line="240" w:lineRule="auto"/>
              <w:jc w:val="center"/>
              <w:rPr>
                <w:rFonts w:ascii="Sylfaen" w:eastAsia="Times New Roman" w:hAnsi="Sylfaen" w:cs="Calibri"/>
                <w:b/>
                <w:bCs/>
                <w:color w:val="000000"/>
                <w:sz w:val="18"/>
                <w:szCs w:val="18"/>
                <w:lang w:val="ka-GE" w:eastAsia="ru-RU"/>
              </w:rPr>
            </w:pPr>
            <w:r>
              <w:rPr>
                <w:rFonts w:ascii="Sylfaen" w:eastAsia="Times New Roman" w:hAnsi="Sylfaen" w:cs="Calibri"/>
                <w:b/>
                <w:bCs/>
                <w:color w:val="000000"/>
                <w:sz w:val="18"/>
                <w:szCs w:val="18"/>
                <w:lang w:val="ka-GE" w:eastAsia="ru-RU"/>
              </w:rPr>
              <w:t>დაფინანსება</w:t>
            </w:r>
          </w:p>
        </w:tc>
      </w:tr>
      <w:tr w:rsidR="004F3260" w:rsidRPr="002812BC" w:rsidTr="00826033">
        <w:trPr>
          <w:trHeight w:val="360"/>
        </w:trPr>
        <w:tc>
          <w:tcPr>
            <w:tcW w:w="336" w:type="pct"/>
            <w:vMerge/>
            <w:tcBorders>
              <w:left w:val="single" w:sz="8" w:space="0" w:color="auto"/>
              <w:right w:val="single" w:sz="4" w:space="0" w:color="auto"/>
            </w:tcBorders>
            <w:shd w:val="clear" w:color="auto" w:fill="auto"/>
            <w:noWrap/>
            <w:vAlign w:val="center"/>
            <w:hideMark/>
          </w:tcPr>
          <w:p w:rsidR="004F3260" w:rsidRPr="00900007" w:rsidRDefault="004F3260" w:rsidP="00826033">
            <w:pPr>
              <w:spacing w:after="0" w:line="240" w:lineRule="auto"/>
              <w:rPr>
                <w:rFonts w:ascii="Sylfaen" w:eastAsia="Times New Roman" w:hAnsi="Sylfaen" w:cs="Calibri"/>
                <w:b/>
                <w:color w:val="000000"/>
                <w:sz w:val="20"/>
                <w:szCs w:val="20"/>
                <w:lang w:val="ru-RU" w:eastAsia="ru-RU"/>
              </w:rPr>
            </w:pPr>
          </w:p>
        </w:tc>
        <w:tc>
          <w:tcPr>
            <w:tcW w:w="2238" w:type="pct"/>
            <w:tcBorders>
              <w:top w:val="nil"/>
              <w:left w:val="single" w:sz="4" w:space="0" w:color="auto"/>
              <w:bottom w:val="single" w:sz="4" w:space="0" w:color="auto"/>
              <w:right w:val="single" w:sz="4" w:space="0" w:color="auto"/>
            </w:tcBorders>
            <w:shd w:val="clear" w:color="auto" w:fill="auto"/>
            <w:vAlign w:val="center"/>
          </w:tcPr>
          <w:p w:rsidR="004F3260" w:rsidRDefault="004F3260" w:rsidP="00826033">
            <w:pPr>
              <w:rPr>
                <w:rFonts w:ascii="Sylfaen" w:eastAsia="Times New Roman" w:hAnsi="Sylfaen" w:cs="Calibri"/>
                <w:b/>
                <w:color w:val="000000"/>
                <w:sz w:val="20"/>
                <w:szCs w:val="20"/>
                <w:lang w:val="ru-RU" w:eastAsia="ru-RU"/>
              </w:rPr>
            </w:pPr>
          </w:p>
          <w:p w:rsidR="004F3260" w:rsidRPr="00900007" w:rsidRDefault="004F3260" w:rsidP="00826033">
            <w:pPr>
              <w:spacing w:after="0" w:line="240" w:lineRule="auto"/>
              <w:ind w:left="102"/>
              <w:rPr>
                <w:rFonts w:ascii="Sylfaen" w:eastAsia="Times New Roman" w:hAnsi="Sylfaen" w:cs="Calibri"/>
                <w:b/>
                <w:color w:val="000000"/>
                <w:sz w:val="20"/>
                <w:szCs w:val="20"/>
                <w:lang w:val="ru-RU" w:eastAsia="ru-RU"/>
              </w:rPr>
            </w:pPr>
            <w:r w:rsidRPr="00900007">
              <w:rPr>
                <w:rFonts w:ascii="Sylfaen" w:eastAsia="Times New Roman" w:hAnsi="Sylfaen" w:cs="Calibri"/>
                <w:b/>
                <w:color w:val="000000"/>
                <w:sz w:val="20"/>
                <w:szCs w:val="20"/>
                <w:lang w:val="ru-RU" w:eastAsia="ru-RU"/>
              </w:rPr>
              <w:t>სახელფასო ფონდი</w:t>
            </w:r>
          </w:p>
        </w:tc>
        <w:tc>
          <w:tcPr>
            <w:tcW w:w="597" w:type="pct"/>
            <w:tcBorders>
              <w:top w:val="nil"/>
              <w:left w:val="nil"/>
              <w:bottom w:val="single" w:sz="4" w:space="0" w:color="auto"/>
              <w:right w:val="single" w:sz="4" w:space="0" w:color="auto"/>
            </w:tcBorders>
            <w:shd w:val="clear" w:color="auto" w:fill="auto"/>
            <w:noWrap/>
            <w:vAlign w:val="bottom"/>
          </w:tcPr>
          <w:p w:rsidR="004F3260" w:rsidRPr="00157CC4" w:rsidRDefault="007A687C" w:rsidP="0082603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303,6</w:t>
            </w:r>
          </w:p>
        </w:tc>
        <w:tc>
          <w:tcPr>
            <w:tcW w:w="597" w:type="pct"/>
            <w:tcBorders>
              <w:top w:val="nil"/>
              <w:left w:val="single" w:sz="4" w:space="0" w:color="auto"/>
              <w:bottom w:val="single" w:sz="4" w:space="0" w:color="auto"/>
              <w:right w:val="single" w:sz="4" w:space="0" w:color="auto"/>
            </w:tcBorders>
            <w:shd w:val="clear" w:color="auto" w:fill="auto"/>
            <w:vAlign w:val="bottom"/>
          </w:tcPr>
          <w:p w:rsidR="004F3260" w:rsidRPr="00900007" w:rsidRDefault="007A687C" w:rsidP="0082603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303,6</w:t>
            </w:r>
          </w:p>
        </w:tc>
        <w:tc>
          <w:tcPr>
            <w:tcW w:w="598" w:type="pct"/>
            <w:tcBorders>
              <w:top w:val="nil"/>
              <w:left w:val="single" w:sz="4" w:space="0" w:color="auto"/>
              <w:bottom w:val="single" w:sz="4" w:space="0" w:color="auto"/>
              <w:right w:val="single" w:sz="4" w:space="0" w:color="auto"/>
            </w:tcBorders>
            <w:shd w:val="clear" w:color="auto" w:fill="auto"/>
            <w:vAlign w:val="bottom"/>
          </w:tcPr>
          <w:p w:rsidR="004F3260" w:rsidRPr="00900007" w:rsidRDefault="007A687C" w:rsidP="0082603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303,6</w:t>
            </w:r>
          </w:p>
        </w:tc>
        <w:tc>
          <w:tcPr>
            <w:tcW w:w="634" w:type="pct"/>
            <w:tcBorders>
              <w:top w:val="nil"/>
              <w:left w:val="single" w:sz="4" w:space="0" w:color="auto"/>
              <w:bottom w:val="single" w:sz="4" w:space="0" w:color="auto"/>
              <w:right w:val="single" w:sz="8" w:space="0" w:color="auto"/>
            </w:tcBorders>
            <w:shd w:val="clear" w:color="auto" w:fill="auto"/>
            <w:vAlign w:val="bottom"/>
          </w:tcPr>
          <w:p w:rsidR="004F3260" w:rsidRPr="00900007" w:rsidRDefault="007A687C" w:rsidP="00826033">
            <w:pPr>
              <w:spacing w:after="0" w:line="240" w:lineRule="auto"/>
              <w:jc w:val="center"/>
              <w:rPr>
                <w:rFonts w:ascii="Sylfaen" w:eastAsia="Times New Roman" w:hAnsi="Sylfaen" w:cs="Calibri"/>
                <w:b/>
                <w:color w:val="000000"/>
                <w:sz w:val="18"/>
                <w:szCs w:val="18"/>
                <w:lang w:val="ka-GE" w:eastAsia="ru-RU"/>
              </w:rPr>
            </w:pPr>
            <w:r>
              <w:rPr>
                <w:rFonts w:ascii="Sylfaen" w:eastAsia="Times New Roman" w:hAnsi="Sylfaen" w:cs="Calibri"/>
                <w:b/>
                <w:color w:val="000000"/>
                <w:sz w:val="18"/>
                <w:szCs w:val="18"/>
                <w:lang w:val="ka-GE" w:eastAsia="ru-RU"/>
              </w:rPr>
              <w:t>303,6</w:t>
            </w:r>
          </w:p>
        </w:tc>
      </w:tr>
      <w:tr w:rsidR="004F3260" w:rsidRPr="002812BC" w:rsidTr="00826033">
        <w:trPr>
          <w:trHeight w:val="360"/>
        </w:trPr>
        <w:tc>
          <w:tcPr>
            <w:tcW w:w="336" w:type="pct"/>
            <w:vMerge/>
            <w:tcBorders>
              <w:left w:val="single" w:sz="8" w:space="0" w:color="auto"/>
              <w:right w:val="single" w:sz="4" w:space="0" w:color="auto"/>
            </w:tcBorders>
            <w:shd w:val="clear" w:color="auto" w:fill="auto"/>
            <w:noWrap/>
            <w:vAlign w:val="center"/>
            <w:hideMark/>
          </w:tcPr>
          <w:p w:rsidR="004F3260" w:rsidRPr="00900007" w:rsidRDefault="004F3260" w:rsidP="00826033">
            <w:pPr>
              <w:spacing w:after="0" w:line="240" w:lineRule="auto"/>
              <w:rPr>
                <w:rFonts w:ascii="Sylfaen" w:eastAsia="Times New Roman" w:hAnsi="Sylfaen" w:cs="Calibri"/>
                <w:b/>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vAlign w:val="center"/>
          </w:tcPr>
          <w:p w:rsidR="004F3260" w:rsidRPr="00900007" w:rsidRDefault="004F3260" w:rsidP="00826033">
            <w:pPr>
              <w:spacing w:after="0" w:line="240" w:lineRule="auto"/>
              <w:rPr>
                <w:rFonts w:ascii="Sylfaen" w:eastAsia="Times New Roman" w:hAnsi="Sylfaen" w:cs="Calibri"/>
                <w:b/>
                <w:color w:val="000000"/>
                <w:sz w:val="20"/>
                <w:szCs w:val="20"/>
                <w:lang w:val="ka-GE" w:eastAsia="ru-RU"/>
              </w:rPr>
            </w:pPr>
            <w:r>
              <w:rPr>
                <w:rFonts w:ascii="Sylfaen" w:eastAsia="Times New Roman" w:hAnsi="Sylfaen" w:cs="Calibri"/>
                <w:b/>
                <w:color w:val="000000"/>
                <w:sz w:val="20"/>
                <w:szCs w:val="20"/>
                <w:lang w:val="ka-GE" w:eastAsia="ru-RU"/>
              </w:rPr>
              <w:t xml:space="preserve"> </w:t>
            </w:r>
            <w:r w:rsidRPr="00900007">
              <w:rPr>
                <w:rFonts w:ascii="Sylfaen" w:eastAsia="Times New Roman" w:hAnsi="Sylfaen" w:cs="Calibri"/>
                <w:b/>
                <w:color w:val="000000"/>
                <w:sz w:val="20"/>
                <w:szCs w:val="20"/>
                <w:lang w:val="ka-GE" w:eastAsia="ru-RU"/>
              </w:rPr>
              <w:t>საქონელი და მომსახურება</w:t>
            </w:r>
          </w:p>
        </w:tc>
        <w:tc>
          <w:tcPr>
            <w:tcW w:w="597" w:type="pct"/>
            <w:tcBorders>
              <w:top w:val="nil"/>
              <w:left w:val="nil"/>
              <w:bottom w:val="single" w:sz="4" w:space="0" w:color="auto"/>
              <w:right w:val="single" w:sz="4" w:space="0" w:color="auto"/>
            </w:tcBorders>
            <w:shd w:val="clear" w:color="auto" w:fill="auto"/>
            <w:noWrap/>
            <w:vAlign w:val="bottom"/>
          </w:tcPr>
          <w:p w:rsidR="004F3260" w:rsidRPr="00900007" w:rsidRDefault="004F3260" w:rsidP="00826033">
            <w:pPr>
              <w:spacing w:after="0" w:line="240" w:lineRule="auto"/>
              <w:jc w:val="center"/>
              <w:rPr>
                <w:rFonts w:ascii="Sylfaen" w:eastAsia="Times New Roman" w:hAnsi="Sylfaen" w:cs="Calibri"/>
                <w:b/>
                <w:color w:val="000000"/>
                <w:sz w:val="18"/>
                <w:szCs w:val="18"/>
                <w:lang w:val="ka-GE" w:eastAsia="ru-RU"/>
              </w:rPr>
            </w:pPr>
          </w:p>
        </w:tc>
        <w:tc>
          <w:tcPr>
            <w:tcW w:w="597" w:type="pct"/>
            <w:tcBorders>
              <w:top w:val="nil"/>
              <w:left w:val="single" w:sz="4" w:space="0" w:color="auto"/>
              <w:bottom w:val="single" w:sz="4" w:space="0" w:color="auto"/>
              <w:right w:val="single" w:sz="4" w:space="0" w:color="auto"/>
            </w:tcBorders>
            <w:shd w:val="clear" w:color="auto" w:fill="auto"/>
            <w:vAlign w:val="bottom"/>
          </w:tcPr>
          <w:p w:rsidR="004F3260" w:rsidRPr="00900007" w:rsidRDefault="004F3260" w:rsidP="00826033">
            <w:pPr>
              <w:spacing w:after="0" w:line="240" w:lineRule="auto"/>
              <w:jc w:val="center"/>
              <w:rPr>
                <w:rFonts w:ascii="Sylfaen" w:eastAsia="Times New Roman" w:hAnsi="Sylfaen" w:cs="Calibri"/>
                <w:b/>
                <w:color w:val="000000"/>
                <w:sz w:val="18"/>
                <w:szCs w:val="18"/>
                <w:lang w:val="ka-GE" w:eastAsia="ru-RU"/>
              </w:rPr>
            </w:pPr>
          </w:p>
        </w:tc>
        <w:tc>
          <w:tcPr>
            <w:tcW w:w="598" w:type="pct"/>
            <w:tcBorders>
              <w:top w:val="nil"/>
              <w:left w:val="single" w:sz="4" w:space="0" w:color="auto"/>
              <w:bottom w:val="single" w:sz="4" w:space="0" w:color="auto"/>
              <w:right w:val="single" w:sz="4" w:space="0" w:color="auto"/>
            </w:tcBorders>
            <w:shd w:val="clear" w:color="auto" w:fill="auto"/>
            <w:vAlign w:val="bottom"/>
          </w:tcPr>
          <w:p w:rsidR="004F3260" w:rsidRPr="00900007" w:rsidRDefault="004F3260" w:rsidP="00826033">
            <w:pPr>
              <w:spacing w:after="0" w:line="240" w:lineRule="auto"/>
              <w:jc w:val="center"/>
              <w:rPr>
                <w:rFonts w:ascii="Sylfaen" w:eastAsia="Times New Roman" w:hAnsi="Sylfaen" w:cs="Calibri"/>
                <w:b/>
                <w:color w:val="000000"/>
                <w:sz w:val="18"/>
                <w:szCs w:val="18"/>
                <w:lang w:val="ka-GE" w:eastAsia="ru-RU"/>
              </w:rPr>
            </w:pPr>
          </w:p>
        </w:tc>
        <w:tc>
          <w:tcPr>
            <w:tcW w:w="634" w:type="pct"/>
            <w:tcBorders>
              <w:top w:val="nil"/>
              <w:left w:val="single" w:sz="4" w:space="0" w:color="auto"/>
              <w:bottom w:val="single" w:sz="4" w:space="0" w:color="auto"/>
              <w:right w:val="single" w:sz="8" w:space="0" w:color="auto"/>
            </w:tcBorders>
            <w:shd w:val="clear" w:color="auto" w:fill="auto"/>
            <w:vAlign w:val="bottom"/>
          </w:tcPr>
          <w:p w:rsidR="004F3260" w:rsidRPr="00900007" w:rsidRDefault="004F3260" w:rsidP="00826033">
            <w:pPr>
              <w:spacing w:after="0" w:line="240" w:lineRule="auto"/>
              <w:jc w:val="center"/>
              <w:rPr>
                <w:rFonts w:ascii="Sylfaen" w:eastAsia="Times New Roman" w:hAnsi="Sylfaen" w:cs="Calibri"/>
                <w:b/>
                <w:color w:val="000000"/>
                <w:sz w:val="18"/>
                <w:szCs w:val="18"/>
                <w:lang w:val="ka-GE" w:eastAsia="ru-RU"/>
              </w:rPr>
            </w:pPr>
          </w:p>
        </w:tc>
      </w:tr>
      <w:tr w:rsidR="004F3260" w:rsidRPr="002812BC" w:rsidTr="00826033">
        <w:trPr>
          <w:trHeight w:val="360"/>
        </w:trPr>
        <w:tc>
          <w:tcPr>
            <w:tcW w:w="336" w:type="pct"/>
            <w:vMerge/>
            <w:tcBorders>
              <w:left w:val="single" w:sz="8" w:space="0" w:color="auto"/>
              <w:right w:val="single" w:sz="4" w:space="0" w:color="auto"/>
            </w:tcBorders>
            <w:shd w:val="clear" w:color="auto" w:fill="auto"/>
            <w:noWrap/>
            <w:vAlign w:val="center"/>
          </w:tcPr>
          <w:p w:rsidR="004F3260" w:rsidRPr="00900007" w:rsidRDefault="004F3260" w:rsidP="00826033">
            <w:pPr>
              <w:spacing w:after="0" w:line="240" w:lineRule="auto"/>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vAlign w:val="center"/>
          </w:tcPr>
          <w:p w:rsidR="004F3260" w:rsidRPr="00900007" w:rsidRDefault="004F3260" w:rsidP="00826033">
            <w:pPr>
              <w:spacing w:after="0" w:line="240" w:lineRule="auto"/>
              <w:ind w:left="102"/>
              <w:rPr>
                <w:rFonts w:ascii="Sylfaen" w:eastAsia="Times New Roman" w:hAnsi="Sylfaen" w:cs="Calibri"/>
                <w:color w:val="000000"/>
                <w:sz w:val="20"/>
                <w:szCs w:val="20"/>
                <w:lang w:val="ka-GE" w:eastAsia="ru-RU"/>
              </w:rPr>
            </w:pPr>
            <w:r w:rsidRPr="00900007">
              <w:rPr>
                <w:rFonts w:ascii="Sylfaen" w:eastAsia="Times New Roman" w:hAnsi="Sylfaen" w:cs="Calibri"/>
                <w:color w:val="000000"/>
                <w:sz w:val="20"/>
                <w:szCs w:val="20"/>
                <w:lang w:val="ka-GE" w:eastAsia="ru-RU"/>
              </w:rPr>
              <w:t>შტატგარეშეთა შრომის ანაზღაურება</w:t>
            </w:r>
          </w:p>
        </w:tc>
        <w:tc>
          <w:tcPr>
            <w:tcW w:w="597" w:type="pct"/>
            <w:tcBorders>
              <w:top w:val="nil"/>
              <w:left w:val="nil"/>
              <w:bottom w:val="single" w:sz="4" w:space="0" w:color="auto"/>
              <w:right w:val="single" w:sz="4" w:space="0" w:color="auto"/>
            </w:tcBorders>
            <w:shd w:val="clear" w:color="auto" w:fill="auto"/>
            <w:noWrap/>
            <w:vAlign w:val="bottom"/>
          </w:tcPr>
          <w:p w:rsidR="004F3260" w:rsidRPr="00900007" w:rsidRDefault="00815EBF"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332,7</w:t>
            </w:r>
          </w:p>
        </w:tc>
        <w:tc>
          <w:tcPr>
            <w:tcW w:w="597" w:type="pct"/>
            <w:tcBorders>
              <w:top w:val="nil"/>
              <w:left w:val="single" w:sz="4" w:space="0" w:color="auto"/>
              <w:bottom w:val="single" w:sz="4" w:space="0" w:color="auto"/>
              <w:right w:val="single" w:sz="4" w:space="0" w:color="auto"/>
            </w:tcBorders>
            <w:shd w:val="clear" w:color="auto" w:fill="auto"/>
            <w:vAlign w:val="bottom"/>
          </w:tcPr>
          <w:p w:rsidR="004F3260" w:rsidRPr="00900007" w:rsidRDefault="00815EBF"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332,7</w:t>
            </w:r>
          </w:p>
        </w:tc>
        <w:tc>
          <w:tcPr>
            <w:tcW w:w="598" w:type="pct"/>
            <w:tcBorders>
              <w:top w:val="nil"/>
              <w:left w:val="single" w:sz="4" w:space="0" w:color="auto"/>
              <w:bottom w:val="single" w:sz="4" w:space="0" w:color="auto"/>
              <w:right w:val="single" w:sz="4" w:space="0" w:color="auto"/>
            </w:tcBorders>
            <w:shd w:val="clear" w:color="auto" w:fill="auto"/>
            <w:vAlign w:val="bottom"/>
          </w:tcPr>
          <w:p w:rsidR="004F3260" w:rsidRPr="00900007" w:rsidRDefault="00815EBF"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332,7</w:t>
            </w:r>
          </w:p>
        </w:tc>
        <w:tc>
          <w:tcPr>
            <w:tcW w:w="634" w:type="pct"/>
            <w:tcBorders>
              <w:top w:val="nil"/>
              <w:left w:val="single" w:sz="4" w:space="0" w:color="auto"/>
              <w:bottom w:val="single" w:sz="4" w:space="0" w:color="auto"/>
              <w:right w:val="single" w:sz="8" w:space="0" w:color="auto"/>
            </w:tcBorders>
            <w:shd w:val="clear" w:color="auto" w:fill="auto"/>
            <w:vAlign w:val="bottom"/>
          </w:tcPr>
          <w:p w:rsidR="004F3260" w:rsidRPr="00900007" w:rsidRDefault="00815EBF"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332,7</w:t>
            </w:r>
          </w:p>
        </w:tc>
      </w:tr>
      <w:tr w:rsidR="004F3260" w:rsidRPr="002812BC" w:rsidTr="00826033">
        <w:trPr>
          <w:trHeight w:val="360"/>
        </w:trPr>
        <w:tc>
          <w:tcPr>
            <w:tcW w:w="336" w:type="pct"/>
            <w:vMerge/>
            <w:tcBorders>
              <w:left w:val="single" w:sz="8" w:space="0" w:color="auto"/>
              <w:right w:val="single" w:sz="4" w:space="0" w:color="auto"/>
            </w:tcBorders>
            <w:shd w:val="clear" w:color="auto" w:fill="auto"/>
            <w:noWrap/>
          </w:tcPr>
          <w:p w:rsidR="004F3260" w:rsidRPr="00900007" w:rsidRDefault="004F3260" w:rsidP="00826033">
            <w:pPr>
              <w:spacing w:after="0" w:line="240" w:lineRule="auto"/>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tcPr>
          <w:p w:rsidR="004F3260" w:rsidRPr="00900007" w:rsidRDefault="004F3260" w:rsidP="00826033">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მივლინების ხარჯი</w:t>
            </w:r>
          </w:p>
        </w:tc>
        <w:tc>
          <w:tcPr>
            <w:tcW w:w="597" w:type="pct"/>
            <w:tcBorders>
              <w:top w:val="nil"/>
              <w:left w:val="nil"/>
              <w:bottom w:val="single" w:sz="4" w:space="0" w:color="auto"/>
              <w:right w:val="single" w:sz="4" w:space="0" w:color="auto"/>
            </w:tcBorders>
            <w:shd w:val="clear" w:color="auto" w:fill="auto"/>
            <w:noWrap/>
          </w:tcPr>
          <w:p w:rsidR="004F3260" w:rsidRPr="00900007" w:rsidRDefault="00815EBF"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w:t>
            </w:r>
          </w:p>
        </w:tc>
        <w:tc>
          <w:tcPr>
            <w:tcW w:w="597" w:type="pct"/>
            <w:tcBorders>
              <w:top w:val="nil"/>
              <w:left w:val="single" w:sz="4" w:space="0" w:color="auto"/>
              <w:bottom w:val="single" w:sz="4" w:space="0" w:color="auto"/>
              <w:right w:val="single" w:sz="4" w:space="0" w:color="auto"/>
            </w:tcBorders>
            <w:shd w:val="clear" w:color="auto" w:fill="auto"/>
          </w:tcPr>
          <w:p w:rsidR="004F3260" w:rsidRPr="00900007" w:rsidRDefault="00815EBF"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w:t>
            </w:r>
          </w:p>
        </w:tc>
        <w:tc>
          <w:tcPr>
            <w:tcW w:w="598" w:type="pct"/>
            <w:tcBorders>
              <w:top w:val="nil"/>
              <w:left w:val="single" w:sz="4" w:space="0" w:color="auto"/>
              <w:bottom w:val="single" w:sz="4" w:space="0" w:color="auto"/>
              <w:right w:val="single" w:sz="4" w:space="0" w:color="auto"/>
            </w:tcBorders>
            <w:shd w:val="clear" w:color="auto" w:fill="auto"/>
          </w:tcPr>
          <w:p w:rsidR="004F3260" w:rsidRPr="00900007" w:rsidRDefault="00815EBF"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w:t>
            </w:r>
          </w:p>
        </w:tc>
        <w:tc>
          <w:tcPr>
            <w:tcW w:w="634" w:type="pct"/>
            <w:tcBorders>
              <w:top w:val="nil"/>
              <w:left w:val="single" w:sz="4" w:space="0" w:color="auto"/>
              <w:bottom w:val="single" w:sz="4" w:space="0" w:color="auto"/>
              <w:right w:val="single" w:sz="8" w:space="0" w:color="auto"/>
            </w:tcBorders>
            <w:shd w:val="clear" w:color="auto" w:fill="auto"/>
          </w:tcPr>
          <w:p w:rsidR="004F3260" w:rsidRPr="00900007" w:rsidRDefault="00815EBF"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1,0</w:t>
            </w:r>
          </w:p>
        </w:tc>
      </w:tr>
      <w:tr w:rsidR="004F3260" w:rsidRPr="002812BC" w:rsidTr="00826033">
        <w:trPr>
          <w:trHeight w:val="360"/>
        </w:trPr>
        <w:tc>
          <w:tcPr>
            <w:tcW w:w="336" w:type="pct"/>
            <w:vMerge/>
            <w:tcBorders>
              <w:left w:val="single" w:sz="8" w:space="0" w:color="auto"/>
              <w:right w:val="single" w:sz="4" w:space="0" w:color="auto"/>
            </w:tcBorders>
            <w:shd w:val="clear" w:color="auto" w:fill="auto"/>
            <w:noWrap/>
          </w:tcPr>
          <w:p w:rsidR="004F3260" w:rsidRPr="00900007" w:rsidRDefault="004F3260" w:rsidP="00826033">
            <w:pPr>
              <w:spacing w:after="0" w:line="240" w:lineRule="auto"/>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tcPr>
          <w:p w:rsidR="004F3260" w:rsidRPr="00900007" w:rsidRDefault="004F3260" w:rsidP="00826033">
            <w:pPr>
              <w:spacing w:after="0" w:line="240" w:lineRule="auto"/>
              <w:ind w:left="42"/>
              <w:rPr>
                <w:rFonts w:ascii="Sylfaen" w:eastAsia="Times New Roman" w:hAnsi="Sylfaen" w:cs="Calibri"/>
                <w:color w:val="000000"/>
                <w:sz w:val="20"/>
                <w:szCs w:val="20"/>
                <w:lang w:val="ka-GE" w:eastAsia="ru-RU"/>
              </w:rPr>
            </w:pPr>
            <w:r>
              <w:rPr>
                <w:rFonts w:ascii="Sylfaen" w:hAnsi="Sylfaen"/>
                <w:sz w:val="20"/>
                <w:szCs w:val="20"/>
                <w:lang w:val="ka-GE"/>
              </w:rPr>
              <w:t xml:space="preserve">  </w:t>
            </w:r>
            <w:r w:rsidRPr="00900007">
              <w:rPr>
                <w:rFonts w:ascii="Sylfaen" w:hAnsi="Sylfaen"/>
                <w:sz w:val="20"/>
                <w:szCs w:val="20"/>
                <w:lang w:val="ka-GE"/>
              </w:rPr>
              <w:t>ოფისის ხარჯი</w:t>
            </w:r>
          </w:p>
        </w:tc>
        <w:tc>
          <w:tcPr>
            <w:tcW w:w="597" w:type="pct"/>
            <w:tcBorders>
              <w:top w:val="nil"/>
              <w:left w:val="nil"/>
              <w:bottom w:val="single" w:sz="4" w:space="0" w:color="auto"/>
              <w:right w:val="single" w:sz="4" w:space="0" w:color="auto"/>
            </w:tcBorders>
            <w:shd w:val="clear" w:color="auto" w:fill="auto"/>
            <w:noWrap/>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86,6</w:t>
            </w:r>
          </w:p>
        </w:tc>
        <w:tc>
          <w:tcPr>
            <w:tcW w:w="597" w:type="pct"/>
            <w:tcBorders>
              <w:top w:val="nil"/>
              <w:left w:val="single" w:sz="4" w:space="0" w:color="auto"/>
              <w:bottom w:val="single" w:sz="4" w:space="0" w:color="auto"/>
              <w:right w:val="single" w:sz="4"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86,6</w:t>
            </w:r>
          </w:p>
        </w:tc>
        <w:tc>
          <w:tcPr>
            <w:tcW w:w="598" w:type="pct"/>
            <w:tcBorders>
              <w:top w:val="nil"/>
              <w:left w:val="single" w:sz="4" w:space="0" w:color="auto"/>
              <w:bottom w:val="single" w:sz="4" w:space="0" w:color="auto"/>
              <w:right w:val="single" w:sz="4"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86,6</w:t>
            </w:r>
          </w:p>
        </w:tc>
        <w:tc>
          <w:tcPr>
            <w:tcW w:w="634" w:type="pct"/>
            <w:tcBorders>
              <w:top w:val="nil"/>
              <w:left w:val="single" w:sz="4" w:space="0" w:color="auto"/>
              <w:bottom w:val="single" w:sz="4" w:space="0" w:color="auto"/>
              <w:right w:val="single" w:sz="8"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86,6</w:t>
            </w:r>
          </w:p>
        </w:tc>
      </w:tr>
      <w:tr w:rsidR="0093188A" w:rsidRPr="002812BC" w:rsidTr="00826033">
        <w:trPr>
          <w:trHeight w:val="360"/>
        </w:trPr>
        <w:tc>
          <w:tcPr>
            <w:tcW w:w="336" w:type="pct"/>
            <w:vMerge/>
            <w:tcBorders>
              <w:left w:val="single" w:sz="8" w:space="0" w:color="auto"/>
              <w:right w:val="single" w:sz="4" w:space="0" w:color="auto"/>
            </w:tcBorders>
            <w:shd w:val="clear" w:color="auto" w:fill="auto"/>
            <w:noWrap/>
          </w:tcPr>
          <w:p w:rsidR="0093188A" w:rsidRPr="00900007" w:rsidRDefault="0093188A" w:rsidP="00826033">
            <w:pPr>
              <w:spacing w:after="0" w:line="240" w:lineRule="auto"/>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tcPr>
          <w:p w:rsidR="0093188A" w:rsidRDefault="0093188A" w:rsidP="00826033">
            <w:pPr>
              <w:spacing w:after="0" w:line="240" w:lineRule="auto"/>
              <w:ind w:left="42"/>
              <w:rPr>
                <w:rFonts w:ascii="Sylfaen" w:hAnsi="Sylfaen"/>
                <w:sz w:val="20"/>
                <w:szCs w:val="20"/>
                <w:lang w:val="ka-GE"/>
              </w:rPr>
            </w:pPr>
            <w:r>
              <w:rPr>
                <w:rFonts w:ascii="Sylfaen" w:hAnsi="Sylfaen"/>
                <w:sz w:val="20"/>
                <w:szCs w:val="20"/>
                <w:lang w:val="ka-GE"/>
              </w:rPr>
              <w:t>წარმომადგენლობითი ხარჯი</w:t>
            </w:r>
          </w:p>
        </w:tc>
        <w:tc>
          <w:tcPr>
            <w:tcW w:w="597" w:type="pct"/>
            <w:tcBorders>
              <w:top w:val="nil"/>
              <w:left w:val="nil"/>
              <w:bottom w:val="single" w:sz="4" w:space="0" w:color="auto"/>
              <w:right w:val="single" w:sz="4" w:space="0" w:color="auto"/>
            </w:tcBorders>
            <w:shd w:val="clear" w:color="auto" w:fill="auto"/>
            <w:noWrap/>
          </w:tcPr>
          <w:p w:rsidR="0093188A"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5,0</w:t>
            </w:r>
          </w:p>
        </w:tc>
        <w:tc>
          <w:tcPr>
            <w:tcW w:w="597" w:type="pct"/>
            <w:tcBorders>
              <w:top w:val="nil"/>
              <w:left w:val="single" w:sz="4" w:space="0" w:color="auto"/>
              <w:bottom w:val="single" w:sz="4" w:space="0" w:color="auto"/>
              <w:right w:val="single" w:sz="4" w:space="0" w:color="auto"/>
            </w:tcBorders>
            <w:shd w:val="clear" w:color="auto" w:fill="auto"/>
          </w:tcPr>
          <w:p w:rsidR="0093188A"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5,0</w:t>
            </w:r>
          </w:p>
        </w:tc>
        <w:tc>
          <w:tcPr>
            <w:tcW w:w="598" w:type="pct"/>
            <w:tcBorders>
              <w:top w:val="nil"/>
              <w:left w:val="single" w:sz="4" w:space="0" w:color="auto"/>
              <w:bottom w:val="single" w:sz="4" w:space="0" w:color="auto"/>
              <w:right w:val="single" w:sz="4" w:space="0" w:color="auto"/>
            </w:tcBorders>
            <w:shd w:val="clear" w:color="auto" w:fill="auto"/>
          </w:tcPr>
          <w:p w:rsidR="0093188A"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5,0</w:t>
            </w:r>
          </w:p>
        </w:tc>
        <w:tc>
          <w:tcPr>
            <w:tcW w:w="634" w:type="pct"/>
            <w:tcBorders>
              <w:top w:val="nil"/>
              <w:left w:val="single" w:sz="4" w:space="0" w:color="auto"/>
              <w:bottom w:val="single" w:sz="4" w:space="0" w:color="auto"/>
              <w:right w:val="single" w:sz="8" w:space="0" w:color="auto"/>
            </w:tcBorders>
            <w:shd w:val="clear" w:color="auto" w:fill="auto"/>
          </w:tcPr>
          <w:p w:rsidR="0093188A"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5,0</w:t>
            </w:r>
          </w:p>
        </w:tc>
      </w:tr>
      <w:tr w:rsidR="0093188A" w:rsidRPr="002812BC" w:rsidTr="00826033">
        <w:trPr>
          <w:trHeight w:val="360"/>
        </w:trPr>
        <w:tc>
          <w:tcPr>
            <w:tcW w:w="336" w:type="pct"/>
            <w:vMerge/>
            <w:tcBorders>
              <w:left w:val="single" w:sz="8" w:space="0" w:color="auto"/>
              <w:right w:val="single" w:sz="4" w:space="0" w:color="auto"/>
            </w:tcBorders>
            <w:shd w:val="clear" w:color="auto" w:fill="auto"/>
            <w:noWrap/>
          </w:tcPr>
          <w:p w:rsidR="0093188A" w:rsidRPr="00900007" w:rsidRDefault="0093188A" w:rsidP="00826033">
            <w:pPr>
              <w:spacing w:after="0" w:line="240" w:lineRule="auto"/>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tcPr>
          <w:p w:rsidR="0093188A" w:rsidRDefault="0093188A" w:rsidP="00826033">
            <w:pPr>
              <w:spacing w:after="0" w:line="240" w:lineRule="auto"/>
              <w:ind w:left="42"/>
              <w:rPr>
                <w:rFonts w:ascii="Sylfaen" w:hAnsi="Sylfaen"/>
                <w:sz w:val="20"/>
                <w:szCs w:val="20"/>
                <w:lang w:val="ka-GE"/>
              </w:rPr>
            </w:pPr>
            <w:r>
              <w:rPr>
                <w:rFonts w:ascii="Sylfaen" w:hAnsi="Sylfaen"/>
                <w:sz w:val="20"/>
                <w:szCs w:val="20"/>
                <w:lang w:val="ka-GE"/>
              </w:rPr>
              <w:t>კვების ხარჯი</w:t>
            </w:r>
          </w:p>
        </w:tc>
        <w:tc>
          <w:tcPr>
            <w:tcW w:w="597" w:type="pct"/>
            <w:tcBorders>
              <w:top w:val="nil"/>
              <w:left w:val="nil"/>
              <w:bottom w:val="single" w:sz="4" w:space="0" w:color="auto"/>
              <w:right w:val="single" w:sz="4" w:space="0" w:color="auto"/>
            </w:tcBorders>
            <w:shd w:val="clear" w:color="auto" w:fill="auto"/>
            <w:noWrap/>
          </w:tcPr>
          <w:p w:rsidR="0093188A"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20,0</w:t>
            </w:r>
          </w:p>
        </w:tc>
        <w:tc>
          <w:tcPr>
            <w:tcW w:w="597" w:type="pct"/>
            <w:tcBorders>
              <w:top w:val="nil"/>
              <w:left w:val="single" w:sz="4" w:space="0" w:color="auto"/>
              <w:bottom w:val="single" w:sz="4" w:space="0" w:color="auto"/>
              <w:right w:val="single" w:sz="4" w:space="0" w:color="auto"/>
            </w:tcBorders>
            <w:shd w:val="clear" w:color="auto" w:fill="auto"/>
          </w:tcPr>
          <w:p w:rsidR="0093188A"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20,0</w:t>
            </w:r>
          </w:p>
        </w:tc>
        <w:tc>
          <w:tcPr>
            <w:tcW w:w="598" w:type="pct"/>
            <w:tcBorders>
              <w:top w:val="nil"/>
              <w:left w:val="single" w:sz="4" w:space="0" w:color="auto"/>
              <w:bottom w:val="single" w:sz="4" w:space="0" w:color="auto"/>
              <w:right w:val="single" w:sz="4" w:space="0" w:color="auto"/>
            </w:tcBorders>
            <w:shd w:val="clear" w:color="auto" w:fill="auto"/>
          </w:tcPr>
          <w:p w:rsidR="0093188A"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20,0</w:t>
            </w:r>
          </w:p>
        </w:tc>
        <w:tc>
          <w:tcPr>
            <w:tcW w:w="634" w:type="pct"/>
            <w:tcBorders>
              <w:top w:val="nil"/>
              <w:left w:val="single" w:sz="4" w:space="0" w:color="auto"/>
              <w:bottom w:val="single" w:sz="4" w:space="0" w:color="auto"/>
              <w:right w:val="single" w:sz="8" w:space="0" w:color="auto"/>
            </w:tcBorders>
            <w:shd w:val="clear" w:color="auto" w:fill="auto"/>
          </w:tcPr>
          <w:p w:rsidR="0093188A"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20,0</w:t>
            </w:r>
          </w:p>
        </w:tc>
      </w:tr>
      <w:tr w:rsidR="0093188A" w:rsidRPr="002812BC" w:rsidTr="00826033">
        <w:trPr>
          <w:trHeight w:val="360"/>
        </w:trPr>
        <w:tc>
          <w:tcPr>
            <w:tcW w:w="336" w:type="pct"/>
            <w:vMerge/>
            <w:tcBorders>
              <w:left w:val="single" w:sz="8" w:space="0" w:color="auto"/>
              <w:right w:val="single" w:sz="4" w:space="0" w:color="auto"/>
            </w:tcBorders>
            <w:shd w:val="clear" w:color="auto" w:fill="auto"/>
            <w:noWrap/>
          </w:tcPr>
          <w:p w:rsidR="0093188A" w:rsidRPr="00900007" w:rsidRDefault="0093188A" w:rsidP="00826033">
            <w:pPr>
              <w:spacing w:after="0" w:line="240" w:lineRule="auto"/>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tcPr>
          <w:p w:rsidR="0093188A" w:rsidRDefault="0093188A" w:rsidP="00826033">
            <w:pPr>
              <w:spacing w:after="0" w:line="240" w:lineRule="auto"/>
              <w:ind w:left="42"/>
              <w:rPr>
                <w:rFonts w:ascii="Sylfaen" w:hAnsi="Sylfaen"/>
                <w:sz w:val="20"/>
                <w:szCs w:val="20"/>
                <w:lang w:val="ka-GE"/>
              </w:rPr>
            </w:pPr>
            <w:r>
              <w:rPr>
                <w:rFonts w:ascii="Sylfaen" w:hAnsi="Sylfaen"/>
                <w:sz w:val="20"/>
                <w:szCs w:val="20"/>
                <w:lang w:val="ka-GE"/>
              </w:rPr>
              <w:t>სამედიცინო ხარჯი</w:t>
            </w:r>
          </w:p>
        </w:tc>
        <w:tc>
          <w:tcPr>
            <w:tcW w:w="597" w:type="pct"/>
            <w:tcBorders>
              <w:top w:val="nil"/>
              <w:left w:val="nil"/>
              <w:bottom w:val="single" w:sz="4" w:space="0" w:color="auto"/>
              <w:right w:val="single" w:sz="4" w:space="0" w:color="auto"/>
            </w:tcBorders>
            <w:shd w:val="clear" w:color="auto" w:fill="auto"/>
            <w:noWrap/>
          </w:tcPr>
          <w:p w:rsidR="0093188A" w:rsidRDefault="0093188A" w:rsidP="00826033">
            <w:pPr>
              <w:spacing w:after="0" w:line="240" w:lineRule="auto"/>
              <w:jc w:val="center"/>
              <w:rPr>
                <w:rFonts w:ascii="Sylfaen" w:eastAsia="Times New Roman" w:hAnsi="Sylfaen" w:cs="Calibri"/>
                <w:color w:val="000000"/>
                <w:sz w:val="18"/>
                <w:szCs w:val="18"/>
                <w:lang w:val="ka-GE" w:eastAsia="ru-RU"/>
              </w:rPr>
            </w:pPr>
          </w:p>
        </w:tc>
        <w:tc>
          <w:tcPr>
            <w:tcW w:w="597" w:type="pct"/>
            <w:tcBorders>
              <w:top w:val="nil"/>
              <w:left w:val="single" w:sz="4" w:space="0" w:color="auto"/>
              <w:bottom w:val="single" w:sz="4" w:space="0" w:color="auto"/>
              <w:right w:val="single" w:sz="4" w:space="0" w:color="auto"/>
            </w:tcBorders>
            <w:shd w:val="clear" w:color="auto" w:fill="auto"/>
          </w:tcPr>
          <w:p w:rsidR="0093188A" w:rsidRDefault="0093188A" w:rsidP="00826033">
            <w:pPr>
              <w:spacing w:after="0" w:line="240" w:lineRule="auto"/>
              <w:jc w:val="center"/>
              <w:rPr>
                <w:rFonts w:ascii="Sylfaen" w:eastAsia="Times New Roman" w:hAnsi="Sylfaen" w:cs="Calibri"/>
                <w:color w:val="000000"/>
                <w:sz w:val="18"/>
                <w:szCs w:val="18"/>
                <w:lang w:val="ka-GE" w:eastAsia="ru-RU"/>
              </w:rPr>
            </w:pPr>
          </w:p>
        </w:tc>
        <w:tc>
          <w:tcPr>
            <w:tcW w:w="598" w:type="pct"/>
            <w:tcBorders>
              <w:top w:val="nil"/>
              <w:left w:val="single" w:sz="4" w:space="0" w:color="auto"/>
              <w:bottom w:val="single" w:sz="4" w:space="0" w:color="auto"/>
              <w:right w:val="single" w:sz="4" w:space="0" w:color="auto"/>
            </w:tcBorders>
            <w:shd w:val="clear" w:color="auto" w:fill="auto"/>
          </w:tcPr>
          <w:p w:rsidR="0093188A" w:rsidRDefault="0093188A" w:rsidP="00826033">
            <w:pPr>
              <w:spacing w:after="0" w:line="240" w:lineRule="auto"/>
              <w:jc w:val="center"/>
              <w:rPr>
                <w:rFonts w:ascii="Sylfaen" w:eastAsia="Times New Roman" w:hAnsi="Sylfaen" w:cs="Calibri"/>
                <w:color w:val="000000"/>
                <w:sz w:val="18"/>
                <w:szCs w:val="18"/>
                <w:lang w:val="ka-GE" w:eastAsia="ru-RU"/>
              </w:rPr>
            </w:pPr>
          </w:p>
        </w:tc>
        <w:tc>
          <w:tcPr>
            <w:tcW w:w="634" w:type="pct"/>
            <w:tcBorders>
              <w:top w:val="nil"/>
              <w:left w:val="single" w:sz="4" w:space="0" w:color="auto"/>
              <w:bottom w:val="single" w:sz="4" w:space="0" w:color="auto"/>
              <w:right w:val="single" w:sz="8" w:space="0" w:color="auto"/>
            </w:tcBorders>
            <w:shd w:val="clear" w:color="auto" w:fill="auto"/>
          </w:tcPr>
          <w:p w:rsidR="0093188A" w:rsidRDefault="0093188A" w:rsidP="00826033">
            <w:pPr>
              <w:spacing w:after="0" w:line="240" w:lineRule="auto"/>
              <w:jc w:val="center"/>
              <w:rPr>
                <w:rFonts w:ascii="Sylfaen" w:eastAsia="Times New Roman" w:hAnsi="Sylfaen" w:cs="Calibri"/>
                <w:color w:val="000000"/>
                <w:sz w:val="18"/>
                <w:szCs w:val="18"/>
                <w:lang w:val="ka-GE" w:eastAsia="ru-RU"/>
              </w:rPr>
            </w:pPr>
          </w:p>
        </w:tc>
      </w:tr>
      <w:tr w:rsidR="0093188A" w:rsidRPr="002812BC" w:rsidTr="00826033">
        <w:trPr>
          <w:trHeight w:val="360"/>
        </w:trPr>
        <w:tc>
          <w:tcPr>
            <w:tcW w:w="336" w:type="pct"/>
            <w:vMerge/>
            <w:tcBorders>
              <w:left w:val="single" w:sz="8" w:space="0" w:color="auto"/>
              <w:right w:val="single" w:sz="4" w:space="0" w:color="auto"/>
            </w:tcBorders>
            <w:shd w:val="clear" w:color="auto" w:fill="auto"/>
            <w:noWrap/>
          </w:tcPr>
          <w:p w:rsidR="0093188A" w:rsidRPr="00900007" w:rsidRDefault="0093188A" w:rsidP="00826033">
            <w:pPr>
              <w:spacing w:after="0" w:line="240" w:lineRule="auto"/>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tcPr>
          <w:p w:rsidR="0093188A" w:rsidRDefault="0093188A" w:rsidP="0093188A">
            <w:pPr>
              <w:spacing w:after="0" w:line="240" w:lineRule="auto"/>
              <w:ind w:left="42"/>
              <w:rPr>
                <w:rFonts w:ascii="Sylfaen" w:hAnsi="Sylfaen"/>
                <w:sz w:val="20"/>
                <w:szCs w:val="20"/>
                <w:lang w:val="ka-GE"/>
              </w:rPr>
            </w:pPr>
            <w:r>
              <w:rPr>
                <w:rFonts w:ascii="Sylfaen" w:hAnsi="Sylfaen"/>
                <w:sz w:val="20"/>
                <w:szCs w:val="20"/>
                <w:lang w:val="ka-GE"/>
              </w:rPr>
              <w:t>რბილი ინვენტარისა და უნიფორმის შეძენის და პირად ფიგიენასთან დაკავშირებული ხარჯი</w:t>
            </w:r>
          </w:p>
        </w:tc>
        <w:tc>
          <w:tcPr>
            <w:tcW w:w="597" w:type="pct"/>
            <w:tcBorders>
              <w:top w:val="nil"/>
              <w:left w:val="nil"/>
              <w:bottom w:val="single" w:sz="4" w:space="0" w:color="auto"/>
              <w:right w:val="single" w:sz="4" w:space="0" w:color="auto"/>
            </w:tcBorders>
            <w:shd w:val="clear" w:color="auto" w:fill="auto"/>
            <w:noWrap/>
          </w:tcPr>
          <w:p w:rsidR="0093188A" w:rsidRDefault="0093188A" w:rsidP="00826033">
            <w:pPr>
              <w:spacing w:after="0" w:line="240" w:lineRule="auto"/>
              <w:jc w:val="center"/>
              <w:rPr>
                <w:rFonts w:ascii="Sylfaen" w:eastAsia="Times New Roman" w:hAnsi="Sylfaen" w:cs="Calibri"/>
                <w:color w:val="000000"/>
                <w:sz w:val="18"/>
                <w:szCs w:val="18"/>
                <w:lang w:val="ka-GE" w:eastAsia="ru-RU"/>
              </w:rPr>
            </w:pPr>
          </w:p>
        </w:tc>
        <w:tc>
          <w:tcPr>
            <w:tcW w:w="597" w:type="pct"/>
            <w:tcBorders>
              <w:top w:val="nil"/>
              <w:left w:val="single" w:sz="4" w:space="0" w:color="auto"/>
              <w:bottom w:val="single" w:sz="4" w:space="0" w:color="auto"/>
              <w:right w:val="single" w:sz="4" w:space="0" w:color="auto"/>
            </w:tcBorders>
            <w:shd w:val="clear" w:color="auto" w:fill="auto"/>
          </w:tcPr>
          <w:p w:rsidR="0093188A" w:rsidRDefault="0093188A" w:rsidP="00826033">
            <w:pPr>
              <w:spacing w:after="0" w:line="240" w:lineRule="auto"/>
              <w:jc w:val="center"/>
              <w:rPr>
                <w:rFonts w:ascii="Sylfaen" w:eastAsia="Times New Roman" w:hAnsi="Sylfaen" w:cs="Calibri"/>
                <w:color w:val="000000"/>
                <w:sz w:val="18"/>
                <w:szCs w:val="18"/>
                <w:lang w:val="ka-GE" w:eastAsia="ru-RU"/>
              </w:rPr>
            </w:pPr>
          </w:p>
        </w:tc>
        <w:tc>
          <w:tcPr>
            <w:tcW w:w="598" w:type="pct"/>
            <w:tcBorders>
              <w:top w:val="nil"/>
              <w:left w:val="single" w:sz="4" w:space="0" w:color="auto"/>
              <w:bottom w:val="single" w:sz="4" w:space="0" w:color="auto"/>
              <w:right w:val="single" w:sz="4" w:space="0" w:color="auto"/>
            </w:tcBorders>
            <w:shd w:val="clear" w:color="auto" w:fill="auto"/>
          </w:tcPr>
          <w:p w:rsidR="0093188A" w:rsidRDefault="0093188A" w:rsidP="00826033">
            <w:pPr>
              <w:spacing w:after="0" w:line="240" w:lineRule="auto"/>
              <w:jc w:val="center"/>
              <w:rPr>
                <w:rFonts w:ascii="Sylfaen" w:eastAsia="Times New Roman" w:hAnsi="Sylfaen" w:cs="Calibri"/>
                <w:color w:val="000000"/>
                <w:sz w:val="18"/>
                <w:szCs w:val="18"/>
                <w:lang w:val="ka-GE" w:eastAsia="ru-RU"/>
              </w:rPr>
            </w:pPr>
          </w:p>
        </w:tc>
        <w:tc>
          <w:tcPr>
            <w:tcW w:w="634" w:type="pct"/>
            <w:tcBorders>
              <w:top w:val="nil"/>
              <w:left w:val="single" w:sz="4" w:space="0" w:color="auto"/>
              <w:bottom w:val="single" w:sz="4" w:space="0" w:color="auto"/>
              <w:right w:val="single" w:sz="8" w:space="0" w:color="auto"/>
            </w:tcBorders>
            <w:shd w:val="clear" w:color="auto" w:fill="auto"/>
          </w:tcPr>
          <w:p w:rsidR="0093188A" w:rsidRDefault="0093188A" w:rsidP="00826033">
            <w:pPr>
              <w:spacing w:after="0" w:line="240" w:lineRule="auto"/>
              <w:jc w:val="center"/>
              <w:rPr>
                <w:rFonts w:ascii="Sylfaen" w:eastAsia="Times New Roman" w:hAnsi="Sylfaen" w:cs="Calibri"/>
                <w:color w:val="000000"/>
                <w:sz w:val="18"/>
                <w:szCs w:val="18"/>
                <w:lang w:val="ka-GE" w:eastAsia="ru-RU"/>
              </w:rPr>
            </w:pPr>
          </w:p>
        </w:tc>
      </w:tr>
      <w:tr w:rsidR="004F3260" w:rsidRPr="002812BC" w:rsidTr="00826033">
        <w:trPr>
          <w:trHeight w:val="360"/>
        </w:trPr>
        <w:tc>
          <w:tcPr>
            <w:tcW w:w="336" w:type="pct"/>
            <w:vMerge/>
            <w:tcBorders>
              <w:left w:val="single" w:sz="8" w:space="0" w:color="auto"/>
              <w:right w:val="single" w:sz="4" w:space="0" w:color="auto"/>
            </w:tcBorders>
            <w:shd w:val="clear" w:color="auto" w:fill="auto"/>
            <w:noWrap/>
          </w:tcPr>
          <w:p w:rsidR="004F3260" w:rsidRPr="00900007" w:rsidRDefault="004F3260" w:rsidP="00826033">
            <w:pPr>
              <w:spacing w:after="0" w:line="240" w:lineRule="auto"/>
              <w:jc w:val="center"/>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tcPr>
          <w:p w:rsidR="004F3260" w:rsidRPr="00900007" w:rsidRDefault="004F3260" w:rsidP="00826033">
            <w:pPr>
              <w:spacing w:after="0" w:line="240" w:lineRule="auto"/>
              <w:ind w:left="102"/>
              <w:rPr>
                <w:rFonts w:ascii="Sylfaen" w:eastAsia="Times New Roman" w:hAnsi="Sylfaen" w:cs="Calibri"/>
                <w:color w:val="000000"/>
                <w:sz w:val="20"/>
                <w:szCs w:val="20"/>
                <w:lang w:val="ka-GE" w:eastAsia="ru-RU"/>
              </w:rPr>
            </w:pPr>
            <w:r>
              <w:rPr>
                <w:rFonts w:ascii="Sylfaen" w:hAnsi="Sylfaen"/>
                <w:sz w:val="20"/>
                <w:szCs w:val="20"/>
                <w:lang w:val="ka-GE"/>
              </w:rPr>
              <w:t>ტ</w:t>
            </w:r>
            <w:r w:rsidRPr="00900007">
              <w:rPr>
                <w:rFonts w:ascii="Sylfaen" w:hAnsi="Sylfaen"/>
                <w:sz w:val="20"/>
                <w:szCs w:val="20"/>
                <w:lang w:val="ka-GE"/>
              </w:rPr>
              <w:t>რანსპორტის, ტექნიკისა და იარაღის ექსპლუატაციისა და ვმოვლა-შენახვის ხარჯი</w:t>
            </w:r>
          </w:p>
        </w:tc>
        <w:tc>
          <w:tcPr>
            <w:tcW w:w="597" w:type="pct"/>
            <w:tcBorders>
              <w:top w:val="nil"/>
              <w:left w:val="nil"/>
              <w:bottom w:val="single" w:sz="4" w:space="0" w:color="auto"/>
              <w:right w:val="single" w:sz="4" w:space="0" w:color="auto"/>
            </w:tcBorders>
            <w:shd w:val="clear" w:color="auto" w:fill="auto"/>
            <w:noWrap/>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31,0</w:t>
            </w:r>
          </w:p>
        </w:tc>
        <w:tc>
          <w:tcPr>
            <w:tcW w:w="597" w:type="pct"/>
            <w:tcBorders>
              <w:top w:val="nil"/>
              <w:left w:val="single" w:sz="4" w:space="0" w:color="auto"/>
              <w:bottom w:val="single" w:sz="4" w:space="0" w:color="auto"/>
              <w:right w:val="single" w:sz="4"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31,0</w:t>
            </w:r>
          </w:p>
        </w:tc>
        <w:tc>
          <w:tcPr>
            <w:tcW w:w="598" w:type="pct"/>
            <w:tcBorders>
              <w:top w:val="nil"/>
              <w:left w:val="single" w:sz="4" w:space="0" w:color="auto"/>
              <w:bottom w:val="single" w:sz="4" w:space="0" w:color="auto"/>
              <w:right w:val="single" w:sz="4"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31,0</w:t>
            </w:r>
          </w:p>
        </w:tc>
        <w:tc>
          <w:tcPr>
            <w:tcW w:w="634" w:type="pct"/>
            <w:tcBorders>
              <w:top w:val="nil"/>
              <w:left w:val="single" w:sz="4" w:space="0" w:color="auto"/>
              <w:bottom w:val="single" w:sz="4" w:space="0" w:color="auto"/>
              <w:right w:val="single" w:sz="8"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31,0</w:t>
            </w:r>
          </w:p>
        </w:tc>
      </w:tr>
      <w:tr w:rsidR="004F3260" w:rsidRPr="002812BC" w:rsidTr="00826033">
        <w:trPr>
          <w:trHeight w:val="432"/>
        </w:trPr>
        <w:tc>
          <w:tcPr>
            <w:tcW w:w="336" w:type="pct"/>
            <w:vMerge/>
            <w:tcBorders>
              <w:left w:val="single" w:sz="8" w:space="0" w:color="auto"/>
              <w:right w:val="single" w:sz="4" w:space="0" w:color="auto"/>
            </w:tcBorders>
            <w:shd w:val="clear" w:color="auto" w:fill="auto"/>
            <w:noWrap/>
            <w:hideMark/>
          </w:tcPr>
          <w:p w:rsidR="004F3260" w:rsidRPr="00900007" w:rsidRDefault="004F3260" w:rsidP="00826033">
            <w:pPr>
              <w:spacing w:after="0" w:line="240" w:lineRule="auto"/>
              <w:rPr>
                <w:rFonts w:ascii="Sylfaen" w:eastAsia="Times New Roman" w:hAnsi="Sylfaen" w:cs="Calibri"/>
                <w:color w:val="000000"/>
                <w:sz w:val="20"/>
                <w:szCs w:val="20"/>
                <w:lang w:val="ka-GE" w:eastAsia="ru-RU"/>
              </w:rPr>
            </w:pPr>
          </w:p>
        </w:tc>
        <w:tc>
          <w:tcPr>
            <w:tcW w:w="2238" w:type="pct"/>
            <w:tcBorders>
              <w:top w:val="nil"/>
              <w:left w:val="single" w:sz="4" w:space="0" w:color="auto"/>
              <w:bottom w:val="single" w:sz="4" w:space="0" w:color="auto"/>
              <w:right w:val="single" w:sz="4" w:space="0" w:color="auto"/>
            </w:tcBorders>
            <w:shd w:val="clear" w:color="auto" w:fill="auto"/>
          </w:tcPr>
          <w:p w:rsidR="004F3260" w:rsidRPr="00900007" w:rsidRDefault="004F3260" w:rsidP="00826033">
            <w:pPr>
              <w:spacing w:after="0" w:line="240" w:lineRule="auto"/>
              <w:ind w:left="102"/>
              <w:rPr>
                <w:rFonts w:ascii="Sylfaen" w:eastAsia="Times New Roman" w:hAnsi="Sylfaen" w:cs="Calibri"/>
                <w:color w:val="000000"/>
                <w:sz w:val="20"/>
                <w:szCs w:val="20"/>
                <w:lang w:val="ka-GE" w:eastAsia="ru-RU"/>
              </w:rPr>
            </w:pPr>
            <w:r w:rsidRPr="00900007">
              <w:rPr>
                <w:rFonts w:ascii="Sylfaen" w:hAnsi="Sylfaen"/>
                <w:sz w:val="20"/>
                <w:szCs w:val="20"/>
                <w:lang w:val="ka-GE"/>
              </w:rPr>
              <w:t>სხვა დანარჩენი საქონელი და მომსახურება</w:t>
            </w:r>
          </w:p>
        </w:tc>
        <w:tc>
          <w:tcPr>
            <w:tcW w:w="597" w:type="pct"/>
            <w:tcBorders>
              <w:top w:val="nil"/>
              <w:left w:val="nil"/>
              <w:bottom w:val="single" w:sz="4" w:space="0" w:color="auto"/>
              <w:right w:val="single" w:sz="4" w:space="0" w:color="auto"/>
            </w:tcBorders>
            <w:shd w:val="clear" w:color="auto" w:fill="auto"/>
            <w:noWrap/>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280,0</w:t>
            </w:r>
          </w:p>
        </w:tc>
        <w:tc>
          <w:tcPr>
            <w:tcW w:w="597" w:type="pct"/>
            <w:tcBorders>
              <w:top w:val="nil"/>
              <w:left w:val="single" w:sz="4" w:space="0" w:color="auto"/>
              <w:bottom w:val="single" w:sz="4" w:space="0" w:color="auto"/>
              <w:right w:val="single" w:sz="4"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280,0</w:t>
            </w:r>
          </w:p>
        </w:tc>
        <w:tc>
          <w:tcPr>
            <w:tcW w:w="598" w:type="pct"/>
            <w:tcBorders>
              <w:top w:val="nil"/>
              <w:left w:val="single" w:sz="4" w:space="0" w:color="auto"/>
              <w:bottom w:val="single" w:sz="4" w:space="0" w:color="auto"/>
              <w:right w:val="single" w:sz="4"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280,0</w:t>
            </w:r>
          </w:p>
        </w:tc>
        <w:tc>
          <w:tcPr>
            <w:tcW w:w="634" w:type="pct"/>
            <w:tcBorders>
              <w:top w:val="nil"/>
              <w:left w:val="single" w:sz="4" w:space="0" w:color="auto"/>
              <w:bottom w:val="single" w:sz="4" w:space="0" w:color="auto"/>
              <w:right w:val="single" w:sz="8" w:space="0" w:color="auto"/>
            </w:tcBorders>
            <w:shd w:val="clear" w:color="auto" w:fill="auto"/>
          </w:tcPr>
          <w:p w:rsidR="004F3260" w:rsidRPr="00900007" w:rsidRDefault="007A687C" w:rsidP="00826033">
            <w:pPr>
              <w:spacing w:after="0" w:line="240" w:lineRule="auto"/>
              <w:jc w:val="center"/>
              <w:rPr>
                <w:rFonts w:ascii="Sylfaen" w:eastAsia="Times New Roman" w:hAnsi="Sylfaen" w:cs="Calibri"/>
                <w:color w:val="000000"/>
                <w:sz w:val="18"/>
                <w:szCs w:val="18"/>
                <w:lang w:val="ka-GE" w:eastAsia="ru-RU"/>
              </w:rPr>
            </w:pPr>
            <w:r>
              <w:rPr>
                <w:rFonts w:ascii="Sylfaen" w:eastAsia="Times New Roman" w:hAnsi="Sylfaen" w:cs="Calibri"/>
                <w:color w:val="000000"/>
                <w:sz w:val="18"/>
                <w:szCs w:val="18"/>
                <w:lang w:val="ka-GE" w:eastAsia="ru-RU"/>
              </w:rPr>
              <w:t>280,0</w:t>
            </w:r>
          </w:p>
        </w:tc>
      </w:tr>
      <w:tr w:rsidR="004F3260" w:rsidRPr="002812BC" w:rsidTr="0093188A">
        <w:trPr>
          <w:trHeight w:val="522"/>
        </w:trPr>
        <w:tc>
          <w:tcPr>
            <w:tcW w:w="336" w:type="pct"/>
            <w:vMerge/>
            <w:tcBorders>
              <w:left w:val="single" w:sz="8" w:space="0" w:color="auto"/>
              <w:right w:val="single" w:sz="4" w:space="0" w:color="auto"/>
            </w:tcBorders>
            <w:shd w:val="clear" w:color="auto" w:fill="auto"/>
            <w:noWrap/>
          </w:tcPr>
          <w:p w:rsidR="004F3260" w:rsidRPr="00900007" w:rsidRDefault="004F3260" w:rsidP="00826033">
            <w:pPr>
              <w:spacing w:after="0" w:line="240" w:lineRule="auto"/>
              <w:jc w:val="center"/>
              <w:rPr>
                <w:rFonts w:ascii="Sylfaen" w:hAnsi="Sylfaen"/>
                <w:sz w:val="20"/>
                <w:szCs w:val="20"/>
                <w:lang w:val="ka-GE"/>
              </w:rPr>
            </w:pPr>
          </w:p>
        </w:tc>
        <w:tc>
          <w:tcPr>
            <w:tcW w:w="2238" w:type="pct"/>
            <w:tcBorders>
              <w:top w:val="single" w:sz="4" w:space="0" w:color="auto"/>
              <w:left w:val="single" w:sz="4" w:space="0" w:color="auto"/>
              <w:bottom w:val="single" w:sz="4" w:space="0" w:color="auto"/>
              <w:right w:val="single" w:sz="4" w:space="0" w:color="auto"/>
            </w:tcBorders>
            <w:shd w:val="clear" w:color="auto" w:fill="auto"/>
          </w:tcPr>
          <w:p w:rsidR="004F3260" w:rsidRPr="0093188A" w:rsidRDefault="0093188A" w:rsidP="0093188A">
            <w:pPr>
              <w:spacing w:after="0" w:line="240" w:lineRule="auto"/>
              <w:rPr>
                <w:rFonts w:ascii="Sylfaen" w:hAnsi="Sylfaen"/>
                <w:b/>
                <w:sz w:val="20"/>
                <w:szCs w:val="20"/>
                <w:lang w:val="ka-GE"/>
              </w:rPr>
            </w:pPr>
            <w:r w:rsidRPr="0093188A">
              <w:rPr>
                <w:rFonts w:ascii="Sylfaen" w:hAnsi="Sylfaen"/>
                <w:b/>
                <w:sz w:val="20"/>
                <w:szCs w:val="20"/>
                <w:lang w:val="ka-GE"/>
              </w:rPr>
              <w:t>არაფინანსური აქტივების ზრდა</w:t>
            </w:r>
          </w:p>
        </w:tc>
        <w:tc>
          <w:tcPr>
            <w:tcW w:w="597" w:type="pct"/>
            <w:tcBorders>
              <w:top w:val="single" w:sz="4" w:space="0" w:color="auto"/>
              <w:left w:val="nil"/>
              <w:bottom w:val="single" w:sz="4" w:space="0" w:color="auto"/>
              <w:right w:val="single" w:sz="4" w:space="0" w:color="auto"/>
            </w:tcBorders>
            <w:shd w:val="clear" w:color="auto" w:fill="auto"/>
            <w:noWrap/>
          </w:tcPr>
          <w:p w:rsidR="004F3260" w:rsidRPr="00900007" w:rsidRDefault="007A687C" w:rsidP="00826033">
            <w:pPr>
              <w:spacing w:after="0" w:line="240" w:lineRule="auto"/>
              <w:jc w:val="center"/>
              <w:rPr>
                <w:rFonts w:ascii="Sylfaen" w:hAnsi="Sylfaen"/>
                <w:sz w:val="18"/>
                <w:szCs w:val="18"/>
                <w:lang w:val="ka-GE"/>
              </w:rPr>
            </w:pPr>
            <w:r>
              <w:rPr>
                <w:rFonts w:ascii="Sylfaen" w:hAnsi="Sylfaen"/>
                <w:sz w:val="18"/>
                <w:szCs w:val="18"/>
                <w:lang w:val="ka-GE"/>
              </w:rPr>
              <w:t>10,0</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4F3260" w:rsidRPr="00900007" w:rsidRDefault="007A687C" w:rsidP="00826033">
            <w:pPr>
              <w:spacing w:after="0" w:line="240" w:lineRule="auto"/>
              <w:jc w:val="center"/>
              <w:rPr>
                <w:rFonts w:ascii="Sylfaen" w:hAnsi="Sylfaen"/>
                <w:sz w:val="18"/>
                <w:szCs w:val="18"/>
                <w:lang w:val="ka-GE"/>
              </w:rPr>
            </w:pPr>
            <w:r>
              <w:rPr>
                <w:rFonts w:ascii="Sylfaen" w:hAnsi="Sylfaen"/>
                <w:sz w:val="18"/>
                <w:szCs w:val="18"/>
                <w:lang w:val="ka-GE"/>
              </w:rPr>
              <w:t>10,0</w:t>
            </w:r>
          </w:p>
        </w:tc>
        <w:tc>
          <w:tcPr>
            <w:tcW w:w="598" w:type="pct"/>
            <w:tcBorders>
              <w:top w:val="single" w:sz="4" w:space="0" w:color="auto"/>
              <w:left w:val="single" w:sz="4" w:space="0" w:color="auto"/>
              <w:bottom w:val="single" w:sz="4" w:space="0" w:color="auto"/>
              <w:right w:val="single" w:sz="4" w:space="0" w:color="auto"/>
            </w:tcBorders>
            <w:shd w:val="clear" w:color="auto" w:fill="auto"/>
          </w:tcPr>
          <w:p w:rsidR="004F3260" w:rsidRPr="00900007" w:rsidRDefault="007A687C" w:rsidP="00826033">
            <w:pPr>
              <w:spacing w:after="0" w:line="240" w:lineRule="auto"/>
              <w:jc w:val="center"/>
              <w:rPr>
                <w:rFonts w:ascii="Sylfaen" w:hAnsi="Sylfaen"/>
                <w:sz w:val="18"/>
                <w:szCs w:val="18"/>
                <w:lang w:val="ka-GE"/>
              </w:rPr>
            </w:pPr>
            <w:r>
              <w:rPr>
                <w:rFonts w:ascii="Sylfaen" w:hAnsi="Sylfaen"/>
                <w:sz w:val="18"/>
                <w:szCs w:val="18"/>
                <w:lang w:val="ka-GE"/>
              </w:rPr>
              <w:t>10,0</w:t>
            </w:r>
          </w:p>
        </w:tc>
        <w:tc>
          <w:tcPr>
            <w:tcW w:w="634" w:type="pct"/>
            <w:tcBorders>
              <w:top w:val="single" w:sz="4" w:space="0" w:color="auto"/>
              <w:left w:val="single" w:sz="4" w:space="0" w:color="auto"/>
              <w:bottom w:val="single" w:sz="4" w:space="0" w:color="auto"/>
              <w:right w:val="single" w:sz="8" w:space="0" w:color="auto"/>
            </w:tcBorders>
            <w:shd w:val="clear" w:color="auto" w:fill="auto"/>
          </w:tcPr>
          <w:p w:rsidR="004F3260" w:rsidRPr="00900007" w:rsidRDefault="007A687C" w:rsidP="00826033">
            <w:pPr>
              <w:spacing w:after="0" w:line="240" w:lineRule="auto"/>
              <w:jc w:val="center"/>
              <w:rPr>
                <w:rFonts w:ascii="Sylfaen" w:hAnsi="Sylfaen"/>
                <w:sz w:val="18"/>
                <w:szCs w:val="18"/>
                <w:lang w:val="ka-GE"/>
              </w:rPr>
            </w:pPr>
            <w:r>
              <w:rPr>
                <w:rFonts w:ascii="Sylfaen" w:hAnsi="Sylfaen"/>
                <w:sz w:val="18"/>
                <w:szCs w:val="18"/>
                <w:lang w:val="ka-GE"/>
              </w:rPr>
              <w:t>10,0</w:t>
            </w:r>
          </w:p>
        </w:tc>
      </w:tr>
      <w:tr w:rsidR="0093188A" w:rsidRPr="002812BC" w:rsidTr="00826033">
        <w:trPr>
          <w:trHeight w:val="522"/>
        </w:trPr>
        <w:tc>
          <w:tcPr>
            <w:tcW w:w="336" w:type="pct"/>
            <w:tcBorders>
              <w:left w:val="single" w:sz="8" w:space="0" w:color="auto"/>
              <w:bottom w:val="nil"/>
              <w:right w:val="single" w:sz="4" w:space="0" w:color="auto"/>
            </w:tcBorders>
            <w:shd w:val="clear" w:color="auto" w:fill="auto"/>
            <w:noWrap/>
          </w:tcPr>
          <w:p w:rsidR="0093188A" w:rsidRPr="00900007" w:rsidRDefault="0093188A" w:rsidP="00826033">
            <w:pPr>
              <w:spacing w:after="0" w:line="240" w:lineRule="auto"/>
              <w:jc w:val="center"/>
              <w:rPr>
                <w:rFonts w:ascii="Sylfaen" w:hAnsi="Sylfaen"/>
                <w:sz w:val="20"/>
                <w:szCs w:val="20"/>
                <w:lang w:val="ka-GE"/>
              </w:rPr>
            </w:pPr>
          </w:p>
        </w:tc>
        <w:tc>
          <w:tcPr>
            <w:tcW w:w="2238" w:type="pct"/>
            <w:tcBorders>
              <w:top w:val="single" w:sz="4" w:space="0" w:color="auto"/>
              <w:left w:val="single" w:sz="4" w:space="0" w:color="auto"/>
              <w:bottom w:val="single" w:sz="4" w:space="0" w:color="auto"/>
              <w:right w:val="single" w:sz="4" w:space="0" w:color="auto"/>
            </w:tcBorders>
            <w:shd w:val="clear" w:color="auto" w:fill="auto"/>
          </w:tcPr>
          <w:p w:rsidR="0093188A" w:rsidRPr="0093188A" w:rsidRDefault="0093188A" w:rsidP="0093188A">
            <w:pPr>
              <w:spacing w:after="0" w:line="240" w:lineRule="auto"/>
              <w:rPr>
                <w:rFonts w:ascii="Sylfaen" w:hAnsi="Sylfaen"/>
                <w:b/>
                <w:sz w:val="20"/>
                <w:szCs w:val="20"/>
                <w:lang w:val="ka-GE"/>
              </w:rPr>
            </w:pPr>
            <w:r>
              <w:rPr>
                <w:rFonts w:ascii="Sylfaen" w:hAnsi="Sylfaen"/>
                <w:b/>
                <w:sz w:val="20"/>
                <w:szCs w:val="20"/>
                <w:lang w:val="ka-GE"/>
              </w:rPr>
              <w:t xml:space="preserve">                                                                             ჯამი</w:t>
            </w:r>
          </w:p>
        </w:tc>
        <w:tc>
          <w:tcPr>
            <w:tcW w:w="597" w:type="pct"/>
            <w:tcBorders>
              <w:top w:val="single" w:sz="4" w:space="0" w:color="auto"/>
              <w:left w:val="nil"/>
              <w:bottom w:val="single" w:sz="4" w:space="0" w:color="auto"/>
              <w:right w:val="single" w:sz="4" w:space="0" w:color="auto"/>
            </w:tcBorders>
            <w:shd w:val="clear" w:color="auto" w:fill="auto"/>
            <w:noWrap/>
          </w:tcPr>
          <w:p w:rsidR="0093188A" w:rsidRPr="0093188A" w:rsidRDefault="007A687C" w:rsidP="00826033">
            <w:pPr>
              <w:spacing w:after="0" w:line="240" w:lineRule="auto"/>
              <w:jc w:val="center"/>
              <w:rPr>
                <w:rFonts w:ascii="Sylfaen" w:hAnsi="Sylfaen"/>
                <w:b/>
                <w:sz w:val="18"/>
                <w:szCs w:val="18"/>
                <w:lang w:val="ka-GE"/>
              </w:rPr>
            </w:pPr>
            <w:r>
              <w:rPr>
                <w:rFonts w:ascii="Sylfaen" w:hAnsi="Sylfaen"/>
                <w:b/>
                <w:sz w:val="18"/>
                <w:szCs w:val="18"/>
                <w:lang w:val="ka-GE"/>
              </w:rPr>
              <w:t>1070,0</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93188A" w:rsidRPr="0093188A" w:rsidRDefault="007A687C" w:rsidP="00826033">
            <w:pPr>
              <w:spacing w:after="0" w:line="240" w:lineRule="auto"/>
              <w:jc w:val="center"/>
              <w:rPr>
                <w:rFonts w:ascii="Sylfaen" w:hAnsi="Sylfaen"/>
                <w:b/>
                <w:sz w:val="18"/>
                <w:szCs w:val="18"/>
                <w:lang w:val="ka-GE"/>
              </w:rPr>
            </w:pPr>
            <w:r>
              <w:rPr>
                <w:rFonts w:ascii="Sylfaen" w:hAnsi="Sylfaen"/>
                <w:b/>
                <w:sz w:val="18"/>
                <w:szCs w:val="18"/>
                <w:lang w:val="ka-GE"/>
              </w:rPr>
              <w:t>1070,0</w:t>
            </w:r>
          </w:p>
        </w:tc>
        <w:tc>
          <w:tcPr>
            <w:tcW w:w="598" w:type="pct"/>
            <w:tcBorders>
              <w:top w:val="single" w:sz="4" w:space="0" w:color="auto"/>
              <w:left w:val="single" w:sz="4" w:space="0" w:color="auto"/>
              <w:bottom w:val="single" w:sz="4" w:space="0" w:color="auto"/>
              <w:right w:val="single" w:sz="4" w:space="0" w:color="auto"/>
            </w:tcBorders>
            <w:shd w:val="clear" w:color="auto" w:fill="auto"/>
          </w:tcPr>
          <w:p w:rsidR="0093188A" w:rsidRPr="0093188A" w:rsidRDefault="007A687C" w:rsidP="00826033">
            <w:pPr>
              <w:spacing w:after="0" w:line="240" w:lineRule="auto"/>
              <w:jc w:val="center"/>
              <w:rPr>
                <w:rFonts w:ascii="Sylfaen" w:hAnsi="Sylfaen"/>
                <w:b/>
                <w:sz w:val="18"/>
                <w:szCs w:val="18"/>
                <w:lang w:val="ka-GE"/>
              </w:rPr>
            </w:pPr>
            <w:r>
              <w:rPr>
                <w:rFonts w:ascii="Sylfaen" w:hAnsi="Sylfaen"/>
                <w:b/>
                <w:sz w:val="18"/>
                <w:szCs w:val="18"/>
                <w:lang w:val="ka-GE"/>
              </w:rPr>
              <w:t>1070,0</w:t>
            </w:r>
          </w:p>
        </w:tc>
        <w:tc>
          <w:tcPr>
            <w:tcW w:w="634" w:type="pct"/>
            <w:tcBorders>
              <w:top w:val="single" w:sz="4" w:space="0" w:color="auto"/>
              <w:left w:val="single" w:sz="4" w:space="0" w:color="auto"/>
              <w:bottom w:val="single" w:sz="4" w:space="0" w:color="auto"/>
              <w:right w:val="single" w:sz="8" w:space="0" w:color="auto"/>
            </w:tcBorders>
            <w:shd w:val="clear" w:color="auto" w:fill="auto"/>
          </w:tcPr>
          <w:p w:rsidR="0093188A" w:rsidRPr="0093188A" w:rsidRDefault="007A687C" w:rsidP="00826033">
            <w:pPr>
              <w:spacing w:after="0" w:line="240" w:lineRule="auto"/>
              <w:jc w:val="center"/>
              <w:rPr>
                <w:rFonts w:ascii="Sylfaen" w:hAnsi="Sylfaen"/>
                <w:b/>
                <w:sz w:val="18"/>
                <w:szCs w:val="18"/>
                <w:lang w:val="ka-GE"/>
              </w:rPr>
            </w:pPr>
            <w:r>
              <w:rPr>
                <w:rFonts w:ascii="Sylfaen" w:hAnsi="Sylfaen"/>
                <w:b/>
                <w:sz w:val="18"/>
                <w:szCs w:val="18"/>
                <w:lang w:val="ka-GE"/>
              </w:rPr>
              <w:t>1070,0</w:t>
            </w:r>
          </w:p>
        </w:tc>
      </w:tr>
    </w:tbl>
    <w:p w:rsidR="00247A15" w:rsidRDefault="00247A15" w:rsidP="00906F08">
      <w:pPr>
        <w:autoSpaceDE w:val="0"/>
        <w:autoSpaceDN w:val="0"/>
        <w:adjustRightInd w:val="0"/>
        <w:spacing w:after="0" w:line="360" w:lineRule="auto"/>
        <w:jc w:val="both"/>
        <w:rPr>
          <w:rFonts w:ascii="Sylfaen" w:eastAsia="Calibri" w:hAnsi="Sylfaen" w:cs="Sylfaen"/>
          <w:b/>
          <w:color w:val="000000"/>
          <w:sz w:val="24"/>
          <w:szCs w:val="24"/>
          <w:lang w:val="ka-GE"/>
        </w:rPr>
      </w:pPr>
    </w:p>
    <w:p w:rsidR="00E7454E" w:rsidRDefault="00E7454E" w:rsidP="00906F08">
      <w:pPr>
        <w:autoSpaceDE w:val="0"/>
        <w:autoSpaceDN w:val="0"/>
        <w:adjustRightInd w:val="0"/>
        <w:spacing w:after="0" w:line="360" w:lineRule="auto"/>
        <w:jc w:val="both"/>
        <w:rPr>
          <w:rFonts w:ascii="Sylfaen" w:eastAsia="Calibri" w:hAnsi="Sylfaen" w:cs="Sylfaen"/>
          <w:b/>
          <w:color w:val="000000"/>
          <w:sz w:val="24"/>
          <w:szCs w:val="24"/>
          <w:lang w:val="ka-GE"/>
        </w:rPr>
      </w:pPr>
    </w:p>
    <w:tbl>
      <w:tblPr>
        <w:tblW w:w="5124" w:type="pct"/>
        <w:tblInd w:w="18" w:type="dxa"/>
        <w:tblLayout w:type="fixed"/>
        <w:tblLook w:val="04A0" w:firstRow="1" w:lastRow="0" w:firstColumn="1" w:lastColumn="0" w:noHBand="0" w:noVBand="1"/>
      </w:tblPr>
      <w:tblGrid>
        <w:gridCol w:w="449"/>
        <w:gridCol w:w="1561"/>
        <w:gridCol w:w="1617"/>
        <w:gridCol w:w="1579"/>
        <w:gridCol w:w="1275"/>
        <w:gridCol w:w="1619"/>
        <w:gridCol w:w="1441"/>
        <w:gridCol w:w="1626"/>
      </w:tblGrid>
      <w:tr w:rsidR="00906F08" w:rsidRPr="00906F08" w:rsidTr="00906F08">
        <w:trPr>
          <w:trHeight w:val="930"/>
        </w:trPr>
        <w:tc>
          <w:tcPr>
            <w:tcW w:w="90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06F08" w:rsidRPr="00906F08" w:rsidRDefault="00906F08" w:rsidP="00906F08">
            <w:pPr>
              <w:jc w:val="center"/>
              <w:rPr>
                <w:rFonts w:ascii="Sylfaen" w:hAnsi="Sylfaen" w:cs="Calibri"/>
                <w:b/>
                <w:bCs/>
                <w:sz w:val="16"/>
                <w:szCs w:val="16"/>
              </w:rPr>
            </w:pPr>
            <w:r w:rsidRPr="00906F08">
              <w:rPr>
                <w:rFonts w:ascii="Sylfaen" w:hAnsi="Sylfaen" w:cs="Calibri"/>
                <w:b/>
                <w:bCs/>
                <w:sz w:val="16"/>
                <w:szCs w:val="16"/>
              </w:rPr>
              <w:t>მოსალოდნელი შედეგის შეფასების ინდიკატორი</w:t>
            </w:r>
          </w:p>
        </w:tc>
        <w:tc>
          <w:tcPr>
            <w:tcW w:w="724" w:type="pct"/>
            <w:tcBorders>
              <w:top w:val="single" w:sz="4" w:space="0" w:color="auto"/>
              <w:left w:val="nil"/>
              <w:bottom w:val="single" w:sz="4" w:space="0" w:color="auto"/>
              <w:right w:val="single" w:sz="4" w:space="0" w:color="auto"/>
            </w:tcBorders>
            <w:shd w:val="clear" w:color="000000" w:fill="FFFFFF"/>
            <w:vAlign w:val="center"/>
            <w:hideMark/>
          </w:tcPr>
          <w:p w:rsidR="00906F08" w:rsidRPr="00906F08" w:rsidRDefault="00906F08" w:rsidP="00906F08">
            <w:pPr>
              <w:jc w:val="center"/>
              <w:rPr>
                <w:rFonts w:ascii="Sylfaen" w:hAnsi="Sylfaen" w:cs="Calibri"/>
                <w:b/>
                <w:bCs/>
                <w:sz w:val="16"/>
                <w:szCs w:val="16"/>
              </w:rPr>
            </w:pPr>
            <w:r w:rsidRPr="00906F08">
              <w:rPr>
                <w:rFonts w:ascii="Sylfaen" w:hAnsi="Sylfaen" w:cs="Calibri"/>
                <w:b/>
                <w:bCs/>
                <w:sz w:val="16"/>
                <w:szCs w:val="16"/>
              </w:rPr>
              <w:t>ინდიკატორის საბაზისო მაჩვენებელი</w:t>
            </w:r>
          </w:p>
        </w:tc>
        <w:tc>
          <w:tcPr>
            <w:tcW w:w="707" w:type="pct"/>
            <w:tcBorders>
              <w:top w:val="single" w:sz="4" w:space="0" w:color="auto"/>
              <w:left w:val="nil"/>
              <w:bottom w:val="single" w:sz="4" w:space="0" w:color="auto"/>
              <w:right w:val="single" w:sz="4" w:space="0" w:color="auto"/>
            </w:tcBorders>
            <w:shd w:val="clear" w:color="000000" w:fill="FFFFFF"/>
            <w:vAlign w:val="center"/>
            <w:hideMark/>
          </w:tcPr>
          <w:p w:rsidR="00906F08" w:rsidRPr="00906F08" w:rsidRDefault="00906F08" w:rsidP="00573641">
            <w:pPr>
              <w:jc w:val="center"/>
              <w:rPr>
                <w:rFonts w:ascii="Sylfaen" w:hAnsi="Sylfaen" w:cs="Calibri"/>
                <w:b/>
                <w:bCs/>
                <w:sz w:val="16"/>
                <w:szCs w:val="16"/>
              </w:rPr>
            </w:pPr>
            <w:r w:rsidRPr="00906F08">
              <w:rPr>
                <w:rFonts w:ascii="Sylfaen" w:hAnsi="Sylfaen" w:cs="Calibri"/>
                <w:b/>
                <w:bCs/>
                <w:sz w:val="16"/>
                <w:szCs w:val="16"/>
              </w:rPr>
              <w:t>ინდიკატორის მიზნობრივი მაჩვენებელი 202</w:t>
            </w:r>
            <w:r w:rsidR="00573641">
              <w:rPr>
                <w:rFonts w:ascii="Sylfaen" w:hAnsi="Sylfaen" w:cs="Calibri"/>
                <w:b/>
                <w:bCs/>
                <w:sz w:val="16"/>
                <w:szCs w:val="16"/>
                <w:lang w:val="ka-GE"/>
              </w:rPr>
              <w:t>3</w:t>
            </w:r>
            <w:r w:rsidRPr="00906F08">
              <w:rPr>
                <w:rFonts w:ascii="Sylfaen" w:hAnsi="Sylfaen" w:cs="Calibri"/>
                <w:b/>
                <w:bCs/>
                <w:sz w:val="16"/>
                <w:szCs w:val="16"/>
              </w:rPr>
              <w:t xml:space="preserve"> წელს</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rsidR="00906F08" w:rsidRPr="00906F08" w:rsidRDefault="00906F08" w:rsidP="00906F08">
            <w:pPr>
              <w:jc w:val="center"/>
              <w:rPr>
                <w:rFonts w:ascii="Sylfaen" w:hAnsi="Sylfaen" w:cs="Calibri"/>
                <w:b/>
                <w:bCs/>
                <w:sz w:val="16"/>
                <w:szCs w:val="16"/>
              </w:rPr>
            </w:pPr>
            <w:r w:rsidRPr="00906F08">
              <w:rPr>
                <w:rFonts w:ascii="Sylfaen" w:hAnsi="Sylfaen" w:cs="Calibri"/>
                <w:b/>
                <w:bCs/>
                <w:sz w:val="16"/>
                <w:szCs w:val="16"/>
              </w:rPr>
              <w:t>ცდომილების ალბათობა (%/აღწერა)</w:t>
            </w:r>
          </w:p>
        </w:tc>
        <w:tc>
          <w:tcPr>
            <w:tcW w:w="7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06F08" w:rsidRPr="00906F08" w:rsidRDefault="00906F08" w:rsidP="00573641">
            <w:pPr>
              <w:jc w:val="center"/>
              <w:rPr>
                <w:rFonts w:ascii="Sylfaen" w:hAnsi="Sylfaen" w:cs="Calibri"/>
                <w:b/>
                <w:bCs/>
                <w:sz w:val="16"/>
                <w:szCs w:val="16"/>
              </w:rPr>
            </w:pPr>
            <w:r w:rsidRPr="00906F08">
              <w:rPr>
                <w:rFonts w:ascii="Sylfaen" w:hAnsi="Sylfaen" w:cs="Calibri"/>
                <w:b/>
                <w:bCs/>
                <w:sz w:val="16"/>
                <w:szCs w:val="16"/>
              </w:rPr>
              <w:t>ინდიკატორის მიზნობრივი მაჩვენებელი 202</w:t>
            </w:r>
            <w:r w:rsidR="00573641">
              <w:rPr>
                <w:rFonts w:ascii="Sylfaen" w:hAnsi="Sylfaen" w:cs="Calibri"/>
                <w:b/>
                <w:bCs/>
                <w:sz w:val="16"/>
                <w:szCs w:val="16"/>
                <w:lang w:val="ka-GE"/>
              </w:rPr>
              <w:t xml:space="preserve">4 </w:t>
            </w:r>
            <w:r w:rsidRPr="00906F08">
              <w:rPr>
                <w:rFonts w:ascii="Sylfaen" w:hAnsi="Sylfaen" w:cs="Calibri"/>
                <w:b/>
                <w:bCs/>
                <w:sz w:val="16"/>
                <w:szCs w:val="16"/>
              </w:rPr>
              <w:t>წელს</w:t>
            </w:r>
          </w:p>
        </w:tc>
        <w:tc>
          <w:tcPr>
            <w:tcW w:w="645" w:type="pct"/>
            <w:tcBorders>
              <w:top w:val="single" w:sz="4" w:space="0" w:color="auto"/>
              <w:left w:val="nil"/>
              <w:bottom w:val="single" w:sz="4" w:space="0" w:color="auto"/>
              <w:right w:val="single" w:sz="4" w:space="0" w:color="auto"/>
            </w:tcBorders>
            <w:shd w:val="clear" w:color="000000" w:fill="FFFFFF"/>
            <w:vAlign w:val="center"/>
            <w:hideMark/>
          </w:tcPr>
          <w:p w:rsidR="00906F08" w:rsidRPr="00906F08" w:rsidRDefault="00906F08" w:rsidP="00573641">
            <w:pPr>
              <w:jc w:val="center"/>
              <w:rPr>
                <w:rFonts w:ascii="Sylfaen" w:hAnsi="Sylfaen" w:cs="Calibri"/>
                <w:b/>
                <w:bCs/>
                <w:sz w:val="16"/>
                <w:szCs w:val="16"/>
              </w:rPr>
            </w:pPr>
            <w:r w:rsidRPr="00906F08">
              <w:rPr>
                <w:rFonts w:ascii="Sylfaen" w:hAnsi="Sylfaen" w:cs="Calibri"/>
                <w:b/>
                <w:bCs/>
                <w:sz w:val="16"/>
                <w:szCs w:val="16"/>
              </w:rPr>
              <w:t>ინდიკატორის მიზნობრივი მაჩვენებელი 202</w:t>
            </w:r>
            <w:r w:rsidR="00573641">
              <w:rPr>
                <w:rFonts w:ascii="Sylfaen" w:hAnsi="Sylfaen" w:cs="Calibri"/>
                <w:b/>
                <w:bCs/>
                <w:sz w:val="16"/>
                <w:szCs w:val="16"/>
                <w:lang w:val="ka-GE"/>
              </w:rPr>
              <w:t xml:space="preserve">5 </w:t>
            </w:r>
            <w:r w:rsidRPr="00906F08">
              <w:rPr>
                <w:rFonts w:ascii="Sylfaen" w:hAnsi="Sylfaen" w:cs="Calibri"/>
                <w:b/>
                <w:bCs/>
                <w:sz w:val="16"/>
                <w:szCs w:val="16"/>
              </w:rPr>
              <w:t>წელს</w:t>
            </w:r>
          </w:p>
        </w:tc>
        <w:tc>
          <w:tcPr>
            <w:tcW w:w="728" w:type="pct"/>
            <w:tcBorders>
              <w:top w:val="single" w:sz="4" w:space="0" w:color="auto"/>
              <w:left w:val="nil"/>
              <w:bottom w:val="single" w:sz="4" w:space="0" w:color="auto"/>
              <w:right w:val="single" w:sz="4" w:space="0" w:color="auto"/>
            </w:tcBorders>
            <w:shd w:val="clear" w:color="000000" w:fill="FFFFFF"/>
            <w:vAlign w:val="center"/>
            <w:hideMark/>
          </w:tcPr>
          <w:p w:rsidR="00906F08" w:rsidRPr="00906F08" w:rsidRDefault="00906F08" w:rsidP="00573641">
            <w:pPr>
              <w:jc w:val="center"/>
              <w:rPr>
                <w:rFonts w:ascii="Sylfaen" w:hAnsi="Sylfaen" w:cs="Calibri"/>
                <w:b/>
                <w:bCs/>
                <w:sz w:val="16"/>
                <w:szCs w:val="16"/>
              </w:rPr>
            </w:pPr>
            <w:r w:rsidRPr="00906F08">
              <w:rPr>
                <w:rFonts w:ascii="Sylfaen" w:hAnsi="Sylfaen" w:cs="Calibri"/>
                <w:b/>
                <w:bCs/>
                <w:sz w:val="16"/>
                <w:szCs w:val="16"/>
              </w:rPr>
              <w:t>ინდიკატორის მიზნობრივი მაჩვენებელი 202</w:t>
            </w:r>
            <w:r w:rsidR="00573641">
              <w:rPr>
                <w:rFonts w:ascii="Sylfaen" w:hAnsi="Sylfaen" w:cs="Calibri"/>
                <w:b/>
                <w:bCs/>
                <w:sz w:val="16"/>
                <w:szCs w:val="16"/>
                <w:lang w:val="ka-GE"/>
              </w:rPr>
              <w:t xml:space="preserve">6 </w:t>
            </w:r>
            <w:r w:rsidRPr="00906F08">
              <w:rPr>
                <w:rFonts w:ascii="Sylfaen" w:hAnsi="Sylfaen" w:cs="Calibri"/>
                <w:b/>
                <w:bCs/>
                <w:sz w:val="16"/>
                <w:szCs w:val="16"/>
              </w:rPr>
              <w:t>წელს</w:t>
            </w:r>
          </w:p>
        </w:tc>
      </w:tr>
      <w:tr w:rsidR="00906F08" w:rsidRPr="00906F08" w:rsidTr="00573641">
        <w:trPr>
          <w:trHeight w:val="795"/>
        </w:trPr>
        <w:tc>
          <w:tcPr>
            <w:tcW w:w="201" w:type="pct"/>
            <w:tcBorders>
              <w:top w:val="nil"/>
              <w:left w:val="single" w:sz="8" w:space="0" w:color="auto"/>
              <w:bottom w:val="single" w:sz="4" w:space="0" w:color="auto"/>
              <w:right w:val="single" w:sz="4" w:space="0" w:color="auto"/>
            </w:tcBorders>
            <w:shd w:val="clear" w:color="000000" w:fill="FFFFFF"/>
            <w:vAlign w:val="center"/>
            <w:hideMark/>
          </w:tcPr>
          <w:p w:rsidR="00906F08" w:rsidRPr="00906F08" w:rsidRDefault="00906F08" w:rsidP="00906F08">
            <w:pPr>
              <w:jc w:val="center"/>
              <w:rPr>
                <w:rFonts w:ascii="Sylfaen" w:hAnsi="Sylfaen" w:cs="Calibri"/>
                <w:sz w:val="16"/>
                <w:szCs w:val="16"/>
              </w:rPr>
            </w:pPr>
            <w:r w:rsidRPr="00906F08">
              <w:rPr>
                <w:rFonts w:ascii="Sylfaen" w:hAnsi="Sylfaen" w:cs="Calibri"/>
                <w:sz w:val="16"/>
                <w:szCs w:val="16"/>
              </w:rPr>
              <w:t>1</w:t>
            </w:r>
          </w:p>
        </w:tc>
        <w:tc>
          <w:tcPr>
            <w:tcW w:w="698"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906F08">
            <w:pPr>
              <w:rPr>
                <w:rFonts w:ascii="Sylfaen" w:hAnsi="Sylfaen" w:cs="Calibri"/>
                <w:sz w:val="16"/>
                <w:szCs w:val="16"/>
              </w:rPr>
            </w:pPr>
            <w:r w:rsidRPr="00906F08">
              <w:rPr>
                <w:rFonts w:ascii="Sylfaen" w:hAnsi="Sylfaen" w:cs="Calibri"/>
                <w:sz w:val="16"/>
                <w:szCs w:val="16"/>
              </w:rPr>
              <w:t>კულტურის სახელ</w:t>
            </w:r>
            <w:r>
              <w:rPr>
                <w:rFonts w:ascii="Sylfaen" w:hAnsi="Sylfaen" w:cs="Calibri"/>
                <w:sz w:val="16"/>
                <w:szCs w:val="16"/>
                <w:lang w:val="ka-GE"/>
              </w:rPr>
              <w:t>ო</w:t>
            </w:r>
            <w:r w:rsidRPr="00906F08">
              <w:rPr>
                <w:rFonts w:ascii="Sylfaen" w:hAnsi="Sylfaen" w:cs="Calibri"/>
                <w:sz w:val="16"/>
                <w:szCs w:val="16"/>
              </w:rPr>
              <w:t>ბის მიერ ჩატარებული ღონიძიებების რაოდენობა და ვიზიტორთა რაოდენობა</w:t>
            </w:r>
          </w:p>
        </w:tc>
        <w:tc>
          <w:tcPr>
            <w:tcW w:w="724"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E83847">
            <w:pPr>
              <w:rPr>
                <w:rFonts w:ascii="Sylfaen" w:hAnsi="Sylfaen" w:cs="Calibri"/>
                <w:sz w:val="16"/>
                <w:szCs w:val="16"/>
                <w:lang w:val="ka-GE"/>
              </w:rPr>
            </w:pPr>
            <w:r w:rsidRPr="00906F08">
              <w:rPr>
                <w:rFonts w:ascii="Sylfaen" w:hAnsi="Sylfaen" w:cs="Calibri"/>
                <w:sz w:val="16"/>
                <w:szCs w:val="16"/>
              </w:rPr>
              <w:t>202</w:t>
            </w:r>
            <w:r w:rsidR="00573641">
              <w:rPr>
                <w:rFonts w:ascii="Sylfaen" w:hAnsi="Sylfaen" w:cs="Calibri"/>
                <w:sz w:val="16"/>
                <w:szCs w:val="16"/>
                <w:lang w:val="ka-GE"/>
              </w:rPr>
              <w:t>2</w:t>
            </w:r>
            <w:r w:rsidR="00E83847">
              <w:rPr>
                <w:rFonts w:ascii="Sylfaen" w:hAnsi="Sylfaen" w:cs="Calibri"/>
                <w:sz w:val="16"/>
                <w:szCs w:val="16"/>
                <w:lang w:val="ka-GE"/>
              </w:rPr>
              <w:t xml:space="preserve"> </w:t>
            </w:r>
            <w:r w:rsidRPr="00906F08">
              <w:rPr>
                <w:rFonts w:ascii="Sylfaen" w:hAnsi="Sylfaen" w:cs="Calibri"/>
                <w:sz w:val="16"/>
                <w:szCs w:val="16"/>
              </w:rPr>
              <w:t xml:space="preserve">წელს განხორციელდა </w:t>
            </w:r>
            <w:r w:rsidR="00E83847">
              <w:rPr>
                <w:rFonts w:ascii="Sylfaen" w:hAnsi="Sylfaen" w:cs="Calibri"/>
                <w:sz w:val="16"/>
                <w:szCs w:val="16"/>
                <w:lang w:val="ka-GE"/>
              </w:rPr>
              <w:t>1</w:t>
            </w:r>
            <w:r w:rsidRPr="00906F08">
              <w:rPr>
                <w:rFonts w:ascii="Sylfaen" w:hAnsi="Sylfaen" w:cs="Calibri"/>
                <w:sz w:val="16"/>
                <w:szCs w:val="16"/>
              </w:rPr>
              <w:t xml:space="preserve">9 ღონისძიება, ვიზიტორთა რაოდენობამ შეადგინა </w:t>
            </w:r>
            <w:r w:rsidR="00E83847">
              <w:rPr>
                <w:rFonts w:ascii="Sylfaen" w:hAnsi="Sylfaen" w:cs="Calibri"/>
                <w:sz w:val="16"/>
                <w:szCs w:val="16"/>
                <w:lang w:val="ka-GE"/>
              </w:rPr>
              <w:t>220</w:t>
            </w:r>
          </w:p>
        </w:tc>
        <w:tc>
          <w:tcPr>
            <w:tcW w:w="707"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E83847">
            <w:pPr>
              <w:rPr>
                <w:rFonts w:ascii="Sylfaen" w:hAnsi="Sylfaen" w:cs="Calibri"/>
                <w:sz w:val="16"/>
                <w:szCs w:val="16"/>
              </w:rPr>
            </w:pPr>
            <w:r w:rsidRPr="00906F08">
              <w:rPr>
                <w:rFonts w:ascii="Sylfaen" w:hAnsi="Sylfaen" w:cs="Calibri"/>
                <w:sz w:val="16"/>
                <w:szCs w:val="16"/>
                <w:lang w:val="ka-GE"/>
              </w:rPr>
              <w:t>202</w:t>
            </w:r>
            <w:r w:rsidR="00573641">
              <w:rPr>
                <w:rFonts w:ascii="Sylfaen" w:hAnsi="Sylfaen" w:cs="Calibri"/>
                <w:sz w:val="16"/>
                <w:szCs w:val="16"/>
                <w:lang w:val="ka-GE"/>
              </w:rPr>
              <w:t xml:space="preserve">3 </w:t>
            </w:r>
            <w:r w:rsidRPr="00906F08">
              <w:rPr>
                <w:rFonts w:ascii="Sylfaen" w:hAnsi="Sylfaen" w:cs="Calibri"/>
                <w:sz w:val="16"/>
                <w:szCs w:val="16"/>
                <w:lang w:val="ka-GE"/>
              </w:rPr>
              <w:t xml:space="preserve">წელს განხორციელდება </w:t>
            </w:r>
            <w:r w:rsidR="00E83847">
              <w:rPr>
                <w:rFonts w:ascii="Sylfaen" w:hAnsi="Sylfaen" w:cs="Calibri"/>
                <w:sz w:val="16"/>
                <w:szCs w:val="16"/>
                <w:lang w:val="ka-GE"/>
              </w:rPr>
              <w:t>35</w:t>
            </w:r>
            <w:r w:rsidRPr="00906F08">
              <w:rPr>
                <w:rFonts w:ascii="Sylfaen" w:hAnsi="Sylfaen" w:cs="Calibri"/>
                <w:sz w:val="16"/>
                <w:szCs w:val="16"/>
                <w:lang w:val="ka-GE"/>
              </w:rPr>
              <w:t xml:space="preserve"> ღონისძიება, ვიზიტორთა რაოდენობა </w:t>
            </w:r>
            <w:r w:rsidR="00E83847">
              <w:rPr>
                <w:rFonts w:ascii="Sylfaen" w:hAnsi="Sylfaen" w:cs="Calibri"/>
                <w:sz w:val="16"/>
                <w:szCs w:val="16"/>
                <w:lang w:val="ka-GE"/>
              </w:rPr>
              <w:t>260</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rsidR="00906F08" w:rsidRPr="00906F08" w:rsidRDefault="00E83847" w:rsidP="00906F08">
            <w:pPr>
              <w:jc w:val="center"/>
              <w:rPr>
                <w:rFonts w:ascii="Sylfaen" w:hAnsi="Sylfaen" w:cs="Calibri"/>
                <w:sz w:val="16"/>
                <w:szCs w:val="16"/>
              </w:rPr>
            </w:pPr>
            <w:r>
              <w:rPr>
                <w:rFonts w:ascii="Sylfaen" w:hAnsi="Sylfaen" w:cs="Calibri"/>
                <w:sz w:val="16"/>
                <w:szCs w:val="16"/>
                <w:lang w:val="ka-GE"/>
              </w:rPr>
              <w:t>5</w:t>
            </w:r>
            <w:r w:rsidR="00906F08" w:rsidRPr="00906F08">
              <w:rPr>
                <w:rFonts w:ascii="Sylfaen" w:hAnsi="Sylfaen" w:cs="Calibri"/>
                <w:sz w:val="16"/>
                <w:szCs w:val="16"/>
              </w:rPr>
              <w:t>%</w:t>
            </w:r>
          </w:p>
        </w:tc>
        <w:tc>
          <w:tcPr>
            <w:tcW w:w="725"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573641">
            <w:pPr>
              <w:jc w:val="center"/>
              <w:rPr>
                <w:rFonts w:ascii="Sylfaen" w:hAnsi="Sylfaen" w:cs="Calibri"/>
                <w:sz w:val="16"/>
                <w:szCs w:val="16"/>
              </w:rPr>
            </w:pPr>
            <w:r w:rsidRPr="00906F08">
              <w:rPr>
                <w:rFonts w:ascii="Sylfaen" w:hAnsi="Sylfaen" w:cs="Calibri"/>
                <w:sz w:val="16"/>
                <w:szCs w:val="16"/>
                <w:lang w:val="ka-GE"/>
              </w:rPr>
              <w:t>არანაკლებ 202</w:t>
            </w:r>
            <w:r w:rsidR="00573641">
              <w:rPr>
                <w:rFonts w:ascii="Sylfaen" w:hAnsi="Sylfaen" w:cs="Calibri"/>
                <w:sz w:val="16"/>
                <w:szCs w:val="16"/>
                <w:lang w:val="ka-GE"/>
              </w:rPr>
              <w:t>4</w:t>
            </w:r>
            <w:r w:rsidRPr="00906F08">
              <w:rPr>
                <w:rFonts w:ascii="Sylfaen" w:hAnsi="Sylfaen" w:cs="Calibri"/>
                <w:sz w:val="16"/>
                <w:szCs w:val="16"/>
                <w:lang w:val="ka-GE"/>
              </w:rPr>
              <w:t xml:space="preserve"> წ</w:t>
            </w:r>
            <w:r w:rsidR="00E83847">
              <w:rPr>
                <w:rFonts w:ascii="Sylfaen" w:hAnsi="Sylfaen" w:cs="Calibri"/>
                <w:sz w:val="16"/>
                <w:szCs w:val="16"/>
                <w:lang w:val="ka-GE"/>
              </w:rPr>
              <w:t>ელ</w:t>
            </w:r>
            <w:r w:rsidRPr="00906F08">
              <w:rPr>
                <w:rFonts w:ascii="Sylfaen" w:hAnsi="Sylfaen" w:cs="Calibri"/>
                <w:sz w:val="16"/>
                <w:szCs w:val="16"/>
                <w:lang w:val="ka-GE"/>
              </w:rPr>
              <w:t>ს სამიზნე მაჩვენებლის შენარჩუნება</w:t>
            </w:r>
            <w:r w:rsidRPr="00906F08">
              <w:rPr>
                <w:rFonts w:ascii="Sylfaen" w:hAnsi="Sylfaen" w:cs="Calibri"/>
                <w:sz w:val="16"/>
                <w:szCs w:val="16"/>
              </w:rPr>
              <w:t> </w:t>
            </w:r>
          </w:p>
        </w:tc>
        <w:tc>
          <w:tcPr>
            <w:tcW w:w="645"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573641">
            <w:pPr>
              <w:jc w:val="center"/>
              <w:rPr>
                <w:rFonts w:ascii="Sylfaen" w:hAnsi="Sylfaen" w:cs="Calibri"/>
                <w:sz w:val="16"/>
                <w:szCs w:val="16"/>
              </w:rPr>
            </w:pPr>
            <w:r w:rsidRPr="00906F08">
              <w:rPr>
                <w:rFonts w:ascii="Sylfaen" w:hAnsi="Sylfaen" w:cs="Calibri"/>
                <w:sz w:val="16"/>
                <w:szCs w:val="16"/>
                <w:lang w:val="ka-GE"/>
              </w:rPr>
              <w:t>არანაკლებ 202</w:t>
            </w:r>
            <w:r w:rsidR="00573641">
              <w:rPr>
                <w:rFonts w:ascii="Sylfaen" w:hAnsi="Sylfaen" w:cs="Calibri"/>
                <w:sz w:val="16"/>
                <w:szCs w:val="16"/>
                <w:lang w:val="ka-GE"/>
              </w:rPr>
              <w:t xml:space="preserve">5 </w:t>
            </w:r>
            <w:r w:rsidRPr="00906F08">
              <w:rPr>
                <w:rFonts w:ascii="Sylfaen" w:hAnsi="Sylfaen" w:cs="Calibri"/>
                <w:sz w:val="16"/>
                <w:szCs w:val="16"/>
                <w:lang w:val="ka-GE"/>
              </w:rPr>
              <w:t>წ</w:t>
            </w:r>
            <w:r w:rsidR="00E83847">
              <w:rPr>
                <w:rFonts w:ascii="Sylfaen" w:hAnsi="Sylfaen" w:cs="Calibri"/>
                <w:sz w:val="16"/>
                <w:szCs w:val="16"/>
                <w:lang w:val="ka-GE"/>
              </w:rPr>
              <w:t>ელ</w:t>
            </w:r>
            <w:r w:rsidRPr="00906F08">
              <w:rPr>
                <w:rFonts w:ascii="Sylfaen" w:hAnsi="Sylfaen" w:cs="Calibri"/>
                <w:sz w:val="16"/>
                <w:szCs w:val="16"/>
                <w:lang w:val="ka-GE"/>
              </w:rPr>
              <w:t>ს სამიზნე მაჩვენებლის შენარჩუნება</w:t>
            </w:r>
            <w:r w:rsidRPr="00906F08">
              <w:rPr>
                <w:rFonts w:ascii="Sylfaen" w:hAnsi="Sylfaen" w:cs="Calibri"/>
                <w:sz w:val="16"/>
                <w:szCs w:val="16"/>
              </w:rPr>
              <w:t>  </w:t>
            </w:r>
          </w:p>
        </w:tc>
        <w:tc>
          <w:tcPr>
            <w:tcW w:w="728" w:type="pct"/>
            <w:tcBorders>
              <w:top w:val="nil"/>
              <w:left w:val="nil"/>
              <w:bottom w:val="single" w:sz="4" w:space="0" w:color="auto"/>
              <w:right w:val="single" w:sz="8" w:space="0" w:color="auto"/>
            </w:tcBorders>
            <w:shd w:val="clear" w:color="000000" w:fill="FFFFFF"/>
            <w:vAlign w:val="center"/>
            <w:hideMark/>
          </w:tcPr>
          <w:p w:rsidR="00906F08" w:rsidRPr="00906F08" w:rsidRDefault="00906F08" w:rsidP="00573641">
            <w:pPr>
              <w:jc w:val="center"/>
              <w:rPr>
                <w:rFonts w:ascii="Sylfaen" w:hAnsi="Sylfaen" w:cs="Calibri"/>
                <w:sz w:val="16"/>
                <w:szCs w:val="16"/>
              </w:rPr>
            </w:pPr>
            <w:r w:rsidRPr="00906F08">
              <w:rPr>
                <w:rFonts w:ascii="Sylfaen" w:hAnsi="Sylfaen" w:cs="Calibri"/>
                <w:sz w:val="16"/>
                <w:szCs w:val="16"/>
                <w:lang w:val="ka-GE"/>
              </w:rPr>
              <w:t>არანაკლებ 202</w:t>
            </w:r>
            <w:r w:rsidR="00573641">
              <w:rPr>
                <w:rFonts w:ascii="Sylfaen" w:hAnsi="Sylfaen" w:cs="Calibri"/>
                <w:sz w:val="16"/>
                <w:szCs w:val="16"/>
                <w:lang w:val="ka-GE"/>
              </w:rPr>
              <w:t xml:space="preserve">6 </w:t>
            </w:r>
            <w:r w:rsidRPr="00906F08">
              <w:rPr>
                <w:rFonts w:ascii="Sylfaen" w:hAnsi="Sylfaen" w:cs="Calibri"/>
                <w:sz w:val="16"/>
                <w:szCs w:val="16"/>
                <w:lang w:val="ka-GE"/>
              </w:rPr>
              <w:t>წ</w:t>
            </w:r>
            <w:r w:rsidR="00E83847">
              <w:rPr>
                <w:rFonts w:ascii="Sylfaen" w:hAnsi="Sylfaen" w:cs="Calibri"/>
                <w:sz w:val="16"/>
                <w:szCs w:val="16"/>
                <w:lang w:val="ka-GE"/>
              </w:rPr>
              <w:t>ელ</w:t>
            </w:r>
            <w:r w:rsidRPr="00906F08">
              <w:rPr>
                <w:rFonts w:ascii="Sylfaen" w:hAnsi="Sylfaen" w:cs="Calibri"/>
                <w:sz w:val="16"/>
                <w:szCs w:val="16"/>
                <w:lang w:val="ka-GE"/>
              </w:rPr>
              <w:t>ს სამიზნე მაჩვენებლის შენარჩუნება</w:t>
            </w:r>
            <w:r w:rsidRPr="00906F08">
              <w:rPr>
                <w:rFonts w:ascii="Sylfaen" w:hAnsi="Sylfaen" w:cs="Calibri"/>
                <w:sz w:val="16"/>
                <w:szCs w:val="16"/>
              </w:rPr>
              <w:t>  </w:t>
            </w:r>
          </w:p>
        </w:tc>
      </w:tr>
      <w:tr w:rsidR="00906F08" w:rsidRPr="00906F08" w:rsidTr="00573641">
        <w:trPr>
          <w:trHeight w:val="795"/>
        </w:trPr>
        <w:tc>
          <w:tcPr>
            <w:tcW w:w="201" w:type="pct"/>
            <w:tcBorders>
              <w:top w:val="nil"/>
              <w:left w:val="single" w:sz="8" w:space="0" w:color="auto"/>
              <w:bottom w:val="single" w:sz="4" w:space="0" w:color="auto"/>
              <w:right w:val="single" w:sz="4" w:space="0" w:color="auto"/>
            </w:tcBorders>
            <w:shd w:val="clear" w:color="000000" w:fill="FFFFFF"/>
            <w:vAlign w:val="center"/>
            <w:hideMark/>
          </w:tcPr>
          <w:p w:rsidR="00906F08" w:rsidRPr="00906F08" w:rsidRDefault="00906F08" w:rsidP="00906F08">
            <w:pPr>
              <w:jc w:val="center"/>
              <w:rPr>
                <w:rFonts w:ascii="Sylfaen" w:hAnsi="Sylfaen" w:cs="Calibri"/>
                <w:sz w:val="16"/>
                <w:szCs w:val="16"/>
              </w:rPr>
            </w:pPr>
            <w:r w:rsidRPr="00906F08">
              <w:rPr>
                <w:rFonts w:ascii="Sylfaen" w:hAnsi="Sylfaen" w:cs="Calibri"/>
                <w:sz w:val="16"/>
                <w:szCs w:val="16"/>
              </w:rPr>
              <w:t>2</w:t>
            </w:r>
          </w:p>
        </w:tc>
        <w:tc>
          <w:tcPr>
            <w:tcW w:w="698"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573641">
            <w:pPr>
              <w:rPr>
                <w:rFonts w:ascii="Sylfaen" w:hAnsi="Sylfaen" w:cs="Calibri"/>
                <w:sz w:val="16"/>
                <w:szCs w:val="16"/>
              </w:rPr>
            </w:pPr>
            <w:r w:rsidRPr="00906F08">
              <w:rPr>
                <w:rFonts w:ascii="Sylfaen" w:hAnsi="Sylfaen" w:cs="Calibri"/>
                <w:sz w:val="16"/>
                <w:szCs w:val="16"/>
              </w:rPr>
              <w:t>ბიბლიოთეკებში ჩატარებული ღონისძიებების რაოდენობა, ბლიოთეკებში ვიზიტორთა რაოდენობა</w:t>
            </w:r>
          </w:p>
        </w:tc>
        <w:tc>
          <w:tcPr>
            <w:tcW w:w="724"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E83847">
            <w:pPr>
              <w:rPr>
                <w:rFonts w:ascii="Sylfaen" w:hAnsi="Sylfaen" w:cs="Calibri"/>
                <w:sz w:val="16"/>
                <w:szCs w:val="16"/>
                <w:lang w:val="ka-GE"/>
              </w:rPr>
            </w:pPr>
            <w:r w:rsidRPr="00906F08">
              <w:rPr>
                <w:rFonts w:ascii="Sylfaen" w:hAnsi="Sylfaen" w:cs="Calibri"/>
                <w:sz w:val="16"/>
                <w:szCs w:val="16"/>
              </w:rPr>
              <w:t>202</w:t>
            </w:r>
            <w:r w:rsidR="00573641">
              <w:rPr>
                <w:rFonts w:ascii="Sylfaen" w:hAnsi="Sylfaen" w:cs="Calibri"/>
                <w:sz w:val="16"/>
                <w:szCs w:val="16"/>
                <w:lang w:val="ka-GE"/>
              </w:rPr>
              <w:t>2</w:t>
            </w:r>
            <w:r w:rsidRPr="00906F08">
              <w:rPr>
                <w:rFonts w:ascii="Sylfaen" w:hAnsi="Sylfaen" w:cs="Calibri"/>
                <w:sz w:val="16"/>
                <w:szCs w:val="16"/>
              </w:rPr>
              <w:t xml:space="preserve"> წელს ბიბლიოთეკებში ჩატარდა </w:t>
            </w:r>
            <w:r w:rsidR="00E83847">
              <w:rPr>
                <w:rFonts w:ascii="Sylfaen" w:hAnsi="Sylfaen" w:cs="Calibri"/>
                <w:sz w:val="16"/>
                <w:szCs w:val="16"/>
                <w:lang w:val="ka-GE"/>
              </w:rPr>
              <w:t>1</w:t>
            </w:r>
            <w:r w:rsidRPr="00906F08">
              <w:rPr>
                <w:rFonts w:ascii="Sylfaen" w:hAnsi="Sylfaen" w:cs="Calibri"/>
                <w:sz w:val="16"/>
                <w:szCs w:val="16"/>
                <w:lang w:val="ka-GE"/>
              </w:rPr>
              <w:t xml:space="preserve">5 </w:t>
            </w:r>
            <w:r w:rsidRPr="00906F08">
              <w:rPr>
                <w:rFonts w:ascii="Sylfaen" w:hAnsi="Sylfaen" w:cs="Calibri"/>
                <w:sz w:val="16"/>
                <w:szCs w:val="16"/>
              </w:rPr>
              <w:t xml:space="preserve">ღონისძიება, ვიზიტორთა რაოდენობამ შეადგინა  </w:t>
            </w:r>
            <w:r w:rsidRPr="00906F08">
              <w:rPr>
                <w:rFonts w:ascii="Sylfaen" w:hAnsi="Sylfaen" w:cs="Calibri"/>
                <w:sz w:val="16"/>
                <w:szCs w:val="16"/>
                <w:lang w:val="ka-GE"/>
              </w:rPr>
              <w:t>5</w:t>
            </w:r>
            <w:r w:rsidR="00E83847">
              <w:rPr>
                <w:rFonts w:ascii="Sylfaen" w:hAnsi="Sylfaen" w:cs="Calibri"/>
                <w:sz w:val="16"/>
                <w:szCs w:val="16"/>
                <w:lang w:val="ka-GE"/>
              </w:rPr>
              <w:t>2</w:t>
            </w:r>
            <w:r w:rsidRPr="00906F08">
              <w:rPr>
                <w:rFonts w:ascii="Sylfaen" w:hAnsi="Sylfaen" w:cs="Calibri"/>
                <w:sz w:val="16"/>
                <w:szCs w:val="16"/>
                <w:lang w:val="ka-GE"/>
              </w:rPr>
              <w:t>0</w:t>
            </w:r>
          </w:p>
        </w:tc>
        <w:tc>
          <w:tcPr>
            <w:tcW w:w="707"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E83847">
            <w:pPr>
              <w:rPr>
                <w:rFonts w:ascii="Sylfaen" w:hAnsi="Sylfaen" w:cs="Calibri"/>
                <w:sz w:val="16"/>
                <w:szCs w:val="16"/>
                <w:lang w:val="ka-GE"/>
              </w:rPr>
            </w:pPr>
            <w:r w:rsidRPr="00906F08">
              <w:rPr>
                <w:rFonts w:ascii="Sylfaen" w:hAnsi="Sylfaen" w:cs="Calibri"/>
                <w:sz w:val="16"/>
                <w:szCs w:val="16"/>
              </w:rPr>
              <w:t>202</w:t>
            </w:r>
            <w:r w:rsidR="00573641">
              <w:rPr>
                <w:rFonts w:ascii="Sylfaen" w:hAnsi="Sylfaen" w:cs="Calibri"/>
                <w:sz w:val="16"/>
                <w:szCs w:val="16"/>
                <w:lang w:val="ka-GE"/>
              </w:rPr>
              <w:t>3</w:t>
            </w:r>
            <w:r w:rsidRPr="00906F08">
              <w:rPr>
                <w:rFonts w:ascii="Sylfaen" w:hAnsi="Sylfaen" w:cs="Calibri"/>
                <w:sz w:val="16"/>
                <w:szCs w:val="16"/>
              </w:rPr>
              <w:t xml:space="preserve"> წელს ბიბლიოთეკებში გაიმარტება </w:t>
            </w:r>
            <w:r w:rsidR="00E83847">
              <w:rPr>
                <w:rFonts w:ascii="Sylfaen" w:hAnsi="Sylfaen" w:cs="Calibri"/>
                <w:sz w:val="16"/>
                <w:szCs w:val="16"/>
                <w:lang w:val="ka-GE"/>
              </w:rPr>
              <w:t>25</w:t>
            </w:r>
            <w:r w:rsidRPr="00906F08">
              <w:rPr>
                <w:rFonts w:ascii="Sylfaen" w:hAnsi="Sylfaen" w:cs="Calibri"/>
                <w:sz w:val="16"/>
                <w:szCs w:val="16"/>
                <w:lang w:val="ka-GE"/>
              </w:rPr>
              <w:t xml:space="preserve"> </w:t>
            </w:r>
            <w:r w:rsidRPr="00906F08">
              <w:rPr>
                <w:rFonts w:ascii="Sylfaen" w:hAnsi="Sylfaen" w:cs="Calibri"/>
                <w:sz w:val="16"/>
                <w:szCs w:val="16"/>
              </w:rPr>
              <w:t xml:space="preserve">ღონისძიება, ვიზიტორთა რაოდენობის ზრდა შესაძლებელია  </w:t>
            </w:r>
            <w:r w:rsidR="00E83847">
              <w:rPr>
                <w:rFonts w:ascii="Sylfaen" w:hAnsi="Sylfaen" w:cs="Calibri"/>
                <w:sz w:val="16"/>
                <w:szCs w:val="16"/>
                <w:lang w:val="ka-GE"/>
              </w:rPr>
              <w:t>560</w:t>
            </w:r>
            <w:r w:rsidRPr="00906F08">
              <w:rPr>
                <w:rFonts w:ascii="Sylfaen" w:hAnsi="Sylfaen" w:cs="Calibri"/>
                <w:sz w:val="16"/>
                <w:szCs w:val="16"/>
                <w:lang w:val="ka-GE"/>
              </w:rPr>
              <w:t xml:space="preserve"> მდე</w:t>
            </w:r>
          </w:p>
        </w:tc>
        <w:tc>
          <w:tcPr>
            <w:tcW w:w="571" w:type="pct"/>
            <w:tcBorders>
              <w:top w:val="single" w:sz="4" w:space="0" w:color="auto"/>
              <w:left w:val="nil"/>
              <w:bottom w:val="single" w:sz="4" w:space="0" w:color="auto"/>
              <w:right w:val="single" w:sz="4" w:space="0" w:color="auto"/>
            </w:tcBorders>
            <w:shd w:val="clear" w:color="000000" w:fill="FFFFFF"/>
            <w:vAlign w:val="center"/>
            <w:hideMark/>
          </w:tcPr>
          <w:p w:rsidR="00906F08" w:rsidRPr="00906F08" w:rsidRDefault="00E83847" w:rsidP="00906F08">
            <w:pPr>
              <w:jc w:val="center"/>
              <w:rPr>
                <w:rFonts w:ascii="Sylfaen" w:hAnsi="Sylfaen" w:cs="Calibri"/>
                <w:sz w:val="16"/>
                <w:szCs w:val="16"/>
              </w:rPr>
            </w:pPr>
            <w:r>
              <w:rPr>
                <w:rFonts w:ascii="Sylfaen" w:hAnsi="Sylfaen" w:cs="Calibri"/>
                <w:sz w:val="16"/>
                <w:szCs w:val="16"/>
                <w:lang w:val="ka-GE"/>
              </w:rPr>
              <w:t>5</w:t>
            </w:r>
            <w:r w:rsidR="00906F08" w:rsidRPr="00906F08">
              <w:rPr>
                <w:rFonts w:ascii="Sylfaen" w:hAnsi="Sylfaen" w:cs="Calibri"/>
                <w:sz w:val="16"/>
                <w:szCs w:val="16"/>
              </w:rPr>
              <w:t>%</w:t>
            </w:r>
          </w:p>
        </w:tc>
        <w:tc>
          <w:tcPr>
            <w:tcW w:w="725"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573641">
            <w:pPr>
              <w:jc w:val="center"/>
              <w:rPr>
                <w:rFonts w:ascii="Sylfaen" w:hAnsi="Sylfaen" w:cs="Calibri"/>
                <w:sz w:val="16"/>
                <w:szCs w:val="16"/>
              </w:rPr>
            </w:pPr>
            <w:r w:rsidRPr="00906F08">
              <w:rPr>
                <w:rFonts w:ascii="Sylfaen" w:hAnsi="Sylfaen" w:cs="Calibri"/>
                <w:sz w:val="16"/>
                <w:szCs w:val="16"/>
                <w:lang w:val="ka-GE"/>
              </w:rPr>
              <w:t>არანაკლებ 202</w:t>
            </w:r>
            <w:r w:rsidR="00573641">
              <w:rPr>
                <w:rFonts w:ascii="Sylfaen" w:hAnsi="Sylfaen" w:cs="Calibri"/>
                <w:sz w:val="16"/>
                <w:szCs w:val="16"/>
                <w:lang w:val="ka-GE"/>
              </w:rPr>
              <w:t>4</w:t>
            </w:r>
            <w:r w:rsidRPr="00906F08">
              <w:rPr>
                <w:rFonts w:ascii="Sylfaen" w:hAnsi="Sylfaen" w:cs="Calibri"/>
                <w:sz w:val="16"/>
                <w:szCs w:val="16"/>
                <w:lang w:val="ka-GE"/>
              </w:rPr>
              <w:t xml:space="preserve"> წლის სამიზნე მაჩვენებლის შენარჩუნება</w:t>
            </w:r>
            <w:r w:rsidRPr="00906F08">
              <w:rPr>
                <w:rFonts w:ascii="Sylfaen" w:hAnsi="Sylfaen" w:cs="Calibri"/>
                <w:sz w:val="16"/>
                <w:szCs w:val="16"/>
              </w:rPr>
              <w:t> </w:t>
            </w:r>
          </w:p>
        </w:tc>
        <w:tc>
          <w:tcPr>
            <w:tcW w:w="645" w:type="pct"/>
            <w:tcBorders>
              <w:top w:val="nil"/>
              <w:left w:val="nil"/>
              <w:bottom w:val="single" w:sz="4" w:space="0" w:color="auto"/>
              <w:right w:val="single" w:sz="4" w:space="0" w:color="auto"/>
            </w:tcBorders>
            <w:shd w:val="clear" w:color="000000" w:fill="FFFFFF"/>
            <w:vAlign w:val="center"/>
            <w:hideMark/>
          </w:tcPr>
          <w:p w:rsidR="00906F08" w:rsidRPr="00906F08" w:rsidRDefault="00906F08" w:rsidP="00573641">
            <w:pPr>
              <w:jc w:val="center"/>
              <w:rPr>
                <w:rFonts w:ascii="Sylfaen" w:hAnsi="Sylfaen" w:cs="Calibri"/>
                <w:sz w:val="16"/>
                <w:szCs w:val="16"/>
              </w:rPr>
            </w:pPr>
            <w:r w:rsidRPr="00906F08">
              <w:rPr>
                <w:rFonts w:ascii="Sylfaen" w:hAnsi="Sylfaen" w:cs="Calibri"/>
                <w:sz w:val="16"/>
                <w:szCs w:val="16"/>
                <w:lang w:val="ka-GE"/>
              </w:rPr>
              <w:t>არანაკლებ 202</w:t>
            </w:r>
            <w:r w:rsidR="00573641">
              <w:rPr>
                <w:rFonts w:ascii="Sylfaen" w:hAnsi="Sylfaen" w:cs="Calibri"/>
                <w:sz w:val="16"/>
                <w:szCs w:val="16"/>
                <w:lang w:val="ka-GE"/>
              </w:rPr>
              <w:t xml:space="preserve">5 </w:t>
            </w:r>
            <w:r w:rsidRPr="00906F08">
              <w:rPr>
                <w:rFonts w:ascii="Sylfaen" w:hAnsi="Sylfaen" w:cs="Calibri"/>
                <w:sz w:val="16"/>
                <w:szCs w:val="16"/>
                <w:lang w:val="ka-GE"/>
              </w:rPr>
              <w:t>წლის სამიზნე მაჩვენებლის შენარჩუნება</w:t>
            </w:r>
            <w:r w:rsidRPr="00906F08">
              <w:rPr>
                <w:rFonts w:ascii="Sylfaen" w:hAnsi="Sylfaen" w:cs="Calibri"/>
                <w:sz w:val="16"/>
                <w:szCs w:val="16"/>
              </w:rPr>
              <w:t>  </w:t>
            </w:r>
          </w:p>
        </w:tc>
        <w:tc>
          <w:tcPr>
            <w:tcW w:w="728" w:type="pct"/>
            <w:tcBorders>
              <w:top w:val="nil"/>
              <w:left w:val="nil"/>
              <w:bottom w:val="single" w:sz="4" w:space="0" w:color="auto"/>
              <w:right w:val="single" w:sz="8" w:space="0" w:color="auto"/>
            </w:tcBorders>
            <w:shd w:val="clear" w:color="000000" w:fill="FFFFFF"/>
            <w:vAlign w:val="center"/>
            <w:hideMark/>
          </w:tcPr>
          <w:p w:rsidR="00906F08" w:rsidRPr="00906F08" w:rsidRDefault="00906F08" w:rsidP="00573641">
            <w:pPr>
              <w:jc w:val="center"/>
              <w:rPr>
                <w:rFonts w:ascii="Sylfaen" w:hAnsi="Sylfaen" w:cs="Calibri"/>
                <w:sz w:val="16"/>
                <w:szCs w:val="16"/>
              </w:rPr>
            </w:pPr>
            <w:r w:rsidRPr="00906F08">
              <w:rPr>
                <w:rFonts w:ascii="Sylfaen" w:hAnsi="Sylfaen" w:cs="Calibri"/>
                <w:sz w:val="16"/>
                <w:szCs w:val="16"/>
                <w:lang w:val="ka-GE"/>
              </w:rPr>
              <w:t>არანაკლებ 202</w:t>
            </w:r>
            <w:r w:rsidR="00573641">
              <w:rPr>
                <w:rFonts w:ascii="Sylfaen" w:hAnsi="Sylfaen" w:cs="Calibri"/>
                <w:sz w:val="16"/>
                <w:szCs w:val="16"/>
                <w:lang w:val="ka-GE"/>
              </w:rPr>
              <w:t>6</w:t>
            </w:r>
            <w:r w:rsidRPr="00906F08">
              <w:rPr>
                <w:rFonts w:ascii="Sylfaen" w:hAnsi="Sylfaen" w:cs="Calibri"/>
                <w:sz w:val="16"/>
                <w:szCs w:val="16"/>
                <w:lang w:val="ka-GE"/>
              </w:rPr>
              <w:t xml:space="preserve"> წლის სამიზნე მაჩვენებლის შენარჩუნება</w:t>
            </w:r>
            <w:r w:rsidRPr="00906F08">
              <w:rPr>
                <w:rFonts w:ascii="Sylfaen" w:hAnsi="Sylfaen" w:cs="Calibri"/>
                <w:sz w:val="16"/>
                <w:szCs w:val="16"/>
              </w:rPr>
              <w:t>  </w:t>
            </w:r>
          </w:p>
        </w:tc>
      </w:tr>
    </w:tbl>
    <w:p w:rsidR="00D9054F" w:rsidRDefault="00D9054F" w:rsidP="00906F08">
      <w:pPr>
        <w:autoSpaceDE w:val="0"/>
        <w:autoSpaceDN w:val="0"/>
        <w:adjustRightInd w:val="0"/>
        <w:spacing w:after="0" w:line="360" w:lineRule="auto"/>
        <w:jc w:val="both"/>
        <w:rPr>
          <w:rFonts w:ascii="Sylfaen" w:eastAsia="Calibri" w:hAnsi="Sylfaen" w:cs="Sylfaen"/>
          <w:b/>
          <w:color w:val="000000"/>
          <w:sz w:val="24"/>
          <w:szCs w:val="24"/>
          <w:lang w:val="ka-GE"/>
        </w:rPr>
      </w:pPr>
    </w:p>
    <w:p w:rsidR="006A621B" w:rsidRDefault="006A621B" w:rsidP="00906F08">
      <w:pPr>
        <w:autoSpaceDE w:val="0"/>
        <w:autoSpaceDN w:val="0"/>
        <w:adjustRightInd w:val="0"/>
        <w:spacing w:after="0" w:line="360" w:lineRule="auto"/>
        <w:jc w:val="both"/>
        <w:rPr>
          <w:rFonts w:ascii="Sylfaen" w:eastAsia="Calibri" w:hAnsi="Sylfaen" w:cs="Sylfaen"/>
          <w:b/>
          <w:color w:val="000000"/>
          <w:sz w:val="24"/>
          <w:szCs w:val="24"/>
          <w:lang w:val="ka-GE"/>
        </w:rPr>
      </w:pPr>
    </w:p>
    <w:p w:rsidR="006A621B" w:rsidRDefault="006A621B" w:rsidP="00906F08">
      <w:pPr>
        <w:autoSpaceDE w:val="0"/>
        <w:autoSpaceDN w:val="0"/>
        <w:adjustRightInd w:val="0"/>
        <w:spacing w:after="0" w:line="360" w:lineRule="auto"/>
        <w:jc w:val="both"/>
        <w:rPr>
          <w:rFonts w:ascii="Sylfaen" w:eastAsia="Calibri" w:hAnsi="Sylfaen" w:cs="Sylfaen"/>
          <w:b/>
          <w:color w:val="000000"/>
          <w:sz w:val="24"/>
          <w:szCs w:val="24"/>
          <w:lang w:val="ka-GE"/>
        </w:rPr>
      </w:pPr>
    </w:p>
    <w:p w:rsidR="00D9054F" w:rsidRDefault="00D9054F" w:rsidP="00E4352C">
      <w:pPr>
        <w:autoSpaceDE w:val="0"/>
        <w:autoSpaceDN w:val="0"/>
        <w:adjustRightInd w:val="0"/>
        <w:spacing w:after="0" w:line="360" w:lineRule="auto"/>
        <w:jc w:val="both"/>
        <w:rPr>
          <w:rFonts w:ascii="Sylfaen" w:eastAsia="Calibri" w:hAnsi="Sylfaen" w:cs="Sylfaen"/>
          <w:b/>
          <w:color w:val="000000"/>
          <w:sz w:val="24"/>
          <w:szCs w:val="24"/>
          <w:lang w:val="ka-GE"/>
        </w:rPr>
      </w:pPr>
    </w:p>
    <w:p w:rsidR="00CC5A30" w:rsidRDefault="00C1642E" w:rsidP="00E4352C">
      <w:pPr>
        <w:autoSpaceDE w:val="0"/>
        <w:autoSpaceDN w:val="0"/>
        <w:adjustRightInd w:val="0"/>
        <w:spacing w:after="0" w:line="360" w:lineRule="auto"/>
        <w:jc w:val="both"/>
        <w:rPr>
          <w:rFonts w:ascii="Sylfaen" w:eastAsia="Calibri" w:hAnsi="Sylfaen" w:cs="Sylfaen"/>
          <w:b/>
          <w:color w:val="000000"/>
          <w:sz w:val="24"/>
          <w:szCs w:val="24"/>
          <w:lang w:val="ka-GE"/>
        </w:rPr>
      </w:pPr>
      <w:r>
        <w:rPr>
          <w:rFonts w:ascii="Sylfaen" w:eastAsia="Calibri" w:hAnsi="Sylfaen" w:cs="Sylfaen"/>
          <w:b/>
          <w:color w:val="000000"/>
          <w:sz w:val="24"/>
          <w:szCs w:val="24"/>
          <w:lang w:val="ka-GE"/>
        </w:rPr>
        <w:t xml:space="preserve"> </w:t>
      </w:r>
      <w:r w:rsidR="00CC2326">
        <w:rPr>
          <w:rFonts w:ascii="Sylfaen" w:eastAsia="Calibri" w:hAnsi="Sylfaen" w:cs="Sylfaen"/>
          <w:b/>
          <w:color w:val="000000"/>
          <w:sz w:val="24"/>
          <w:szCs w:val="24"/>
          <w:lang w:val="ka-GE"/>
        </w:rPr>
        <w:t>06 00.</w:t>
      </w:r>
      <w:r w:rsidR="005965E9">
        <w:rPr>
          <w:rFonts w:ascii="Sylfaen" w:eastAsia="Calibri" w:hAnsi="Sylfaen" w:cs="Sylfaen"/>
          <w:b/>
          <w:color w:val="000000"/>
          <w:sz w:val="24"/>
          <w:szCs w:val="24"/>
          <w:lang w:val="ka-GE"/>
        </w:rPr>
        <w:t xml:space="preserve">   </w:t>
      </w:r>
      <w:r w:rsidR="00C83630">
        <w:rPr>
          <w:rFonts w:ascii="Sylfaen" w:eastAsia="Calibri" w:hAnsi="Sylfaen" w:cs="Sylfaen"/>
          <w:b/>
          <w:color w:val="000000"/>
          <w:sz w:val="24"/>
          <w:szCs w:val="24"/>
          <w:lang w:val="ka-GE"/>
        </w:rPr>
        <w:t xml:space="preserve">მოსახლეობის </w:t>
      </w:r>
      <w:r w:rsidR="00CC2326">
        <w:rPr>
          <w:rFonts w:ascii="Sylfaen" w:eastAsia="Calibri" w:hAnsi="Sylfaen" w:cs="Sylfaen"/>
          <w:b/>
          <w:color w:val="000000"/>
          <w:sz w:val="24"/>
          <w:szCs w:val="24"/>
          <w:lang w:val="ka-GE"/>
        </w:rPr>
        <w:t>ჯან</w:t>
      </w:r>
      <w:r w:rsidR="00C83630">
        <w:rPr>
          <w:rFonts w:ascii="Sylfaen" w:eastAsia="Calibri" w:hAnsi="Sylfaen" w:cs="Sylfaen"/>
          <w:b/>
          <w:color w:val="000000"/>
          <w:sz w:val="24"/>
          <w:szCs w:val="24"/>
          <w:lang w:val="ka-GE"/>
        </w:rPr>
        <w:t>მრთელობის დაცვა და</w:t>
      </w:r>
      <w:r w:rsidR="00CC2326">
        <w:rPr>
          <w:rFonts w:ascii="Sylfaen" w:eastAsia="Calibri" w:hAnsi="Sylfaen" w:cs="Sylfaen"/>
          <w:b/>
          <w:color w:val="000000"/>
          <w:sz w:val="24"/>
          <w:szCs w:val="24"/>
          <w:lang w:val="ka-GE"/>
        </w:rPr>
        <w:t xml:space="preserve"> და სოციალური უზრუნველყოფა</w:t>
      </w:r>
      <w:r w:rsidR="005965E9">
        <w:rPr>
          <w:rFonts w:ascii="Sylfaen" w:eastAsia="Calibri" w:hAnsi="Sylfaen" w:cs="Sylfaen"/>
          <w:b/>
          <w:color w:val="000000"/>
          <w:sz w:val="24"/>
          <w:szCs w:val="24"/>
          <w:lang w:val="ka-GE"/>
        </w:rPr>
        <w:t xml:space="preserve">                     </w:t>
      </w:r>
    </w:p>
    <w:p w:rsidR="00092858" w:rsidRDefault="00EC6108" w:rsidP="00CC5A30">
      <w:pPr>
        <w:spacing w:line="240" w:lineRule="auto"/>
        <w:jc w:val="both"/>
        <w:rPr>
          <w:rFonts w:ascii="Sylfaen" w:eastAsia="Calibri" w:hAnsi="Sylfaen" w:cs="Sylfaen"/>
          <w:b/>
          <w:color w:val="000000"/>
          <w:sz w:val="24"/>
          <w:szCs w:val="24"/>
          <w:lang w:val="ka-GE"/>
        </w:rPr>
      </w:pPr>
      <w:r>
        <w:rPr>
          <w:rFonts w:ascii="Sylfaen" w:eastAsia="Calibri" w:hAnsi="Sylfaen" w:cs="Sylfaen"/>
          <w:b/>
          <w:color w:val="000000"/>
          <w:sz w:val="24"/>
          <w:szCs w:val="24"/>
          <w:lang w:val="ka-GE"/>
        </w:rPr>
        <w:t xml:space="preserve"> </w:t>
      </w:r>
      <w:r w:rsidR="006E5C02" w:rsidRPr="006E5C02">
        <w:rPr>
          <w:rFonts w:ascii="Sylfaen" w:eastAsia="Calibri" w:hAnsi="Sylfaen" w:cs="Times New Roma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გადამდები და ინფექციური დაავადებებ</w:t>
      </w:r>
      <w:r w:rsidR="006E5C02">
        <w:rPr>
          <w:rFonts w:ascii="Sylfaen" w:eastAsia="Calibri" w:hAnsi="Sylfaen" w:cs="Times New Roman"/>
          <w:lang w:val="ka-GE"/>
        </w:rPr>
        <w:t>ისაგან.</w:t>
      </w:r>
    </w:p>
    <w:p w:rsidR="006A621B" w:rsidRDefault="006A621B" w:rsidP="00CC5A30">
      <w:pPr>
        <w:spacing w:line="240" w:lineRule="auto"/>
        <w:jc w:val="both"/>
        <w:rPr>
          <w:rFonts w:ascii="Sylfaen" w:eastAsia="Calibri" w:hAnsi="Sylfaen" w:cs="Sylfaen"/>
          <w:b/>
          <w:color w:val="000000"/>
          <w:sz w:val="24"/>
          <w:szCs w:val="24"/>
          <w:lang w:val="ka-GE"/>
        </w:rPr>
      </w:pPr>
    </w:p>
    <w:p w:rsidR="006A621B" w:rsidRPr="00CC5A30" w:rsidRDefault="006A621B" w:rsidP="00CC5A30">
      <w:pPr>
        <w:spacing w:line="240" w:lineRule="auto"/>
        <w:jc w:val="both"/>
        <w:rPr>
          <w:rFonts w:ascii="Sylfaen" w:eastAsia="Calibri" w:hAnsi="Sylfaen" w:cs="Sylfaen"/>
          <w:b/>
          <w:color w:val="000000"/>
          <w:sz w:val="24"/>
          <w:szCs w:val="24"/>
          <w:lang w:val="ka-GE"/>
        </w:rPr>
      </w:pPr>
    </w:p>
    <w:tbl>
      <w:tblPr>
        <w:tblStyle w:val="TableGrid3"/>
        <w:tblW w:w="11268" w:type="dxa"/>
        <w:tblLook w:val="04A0" w:firstRow="1" w:lastRow="0" w:firstColumn="1" w:lastColumn="0" w:noHBand="0" w:noVBand="1"/>
      </w:tblPr>
      <w:tblGrid>
        <w:gridCol w:w="4180"/>
        <w:gridCol w:w="1300"/>
        <w:gridCol w:w="1360"/>
        <w:gridCol w:w="1300"/>
        <w:gridCol w:w="1418"/>
        <w:gridCol w:w="1710"/>
      </w:tblGrid>
      <w:tr w:rsidR="00CC5A30" w:rsidRPr="003A19F0" w:rsidTr="00FF140B">
        <w:trPr>
          <w:trHeight w:val="360"/>
        </w:trPr>
        <w:tc>
          <w:tcPr>
            <w:tcW w:w="4180" w:type="dxa"/>
            <w:tcBorders>
              <w:top w:val="single" w:sz="4" w:space="0" w:color="auto"/>
              <w:left w:val="single" w:sz="4" w:space="0" w:color="auto"/>
              <w:bottom w:val="single" w:sz="4" w:space="0" w:color="auto"/>
              <w:right w:val="single" w:sz="4" w:space="0" w:color="auto"/>
            </w:tcBorders>
            <w:hideMark/>
          </w:tcPr>
          <w:p w:rsidR="00CC5A30" w:rsidRPr="003A19F0" w:rsidRDefault="00CC5A30"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sidRPr="003A19F0">
              <w:rPr>
                <w:rFonts w:ascii="Sylfaen" w:eastAsia="Sylfaen" w:hAnsi="Sylfaen" w:cs="Sylfaen"/>
                <w:color w:val="000000"/>
                <w:sz w:val="20"/>
                <w:szCs w:val="20"/>
                <w:lang w:val="ka-GE"/>
              </w:rPr>
              <w:t>დასახელება</w:t>
            </w:r>
          </w:p>
        </w:tc>
        <w:tc>
          <w:tcPr>
            <w:tcW w:w="1300" w:type="dxa"/>
            <w:tcBorders>
              <w:top w:val="single" w:sz="4" w:space="0" w:color="auto"/>
              <w:left w:val="single" w:sz="4" w:space="0" w:color="auto"/>
              <w:bottom w:val="single" w:sz="4" w:space="0" w:color="auto"/>
              <w:right w:val="single" w:sz="4" w:space="0" w:color="auto"/>
            </w:tcBorders>
            <w:hideMark/>
          </w:tcPr>
          <w:p w:rsidR="00CC5A30" w:rsidRPr="003A19F0" w:rsidRDefault="00CC5A30"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rPr>
            </w:pPr>
            <w:r w:rsidRPr="003A19F0">
              <w:rPr>
                <w:rFonts w:ascii="Sylfaen" w:eastAsia="Sylfaen" w:hAnsi="Sylfaen" w:cs="Sylfaen"/>
                <w:b/>
                <w:color w:val="000000"/>
                <w:sz w:val="20"/>
                <w:szCs w:val="20"/>
              </w:rPr>
              <w:t>სულ</w:t>
            </w:r>
          </w:p>
        </w:tc>
        <w:tc>
          <w:tcPr>
            <w:tcW w:w="1360" w:type="dxa"/>
            <w:tcBorders>
              <w:top w:val="single" w:sz="4" w:space="0" w:color="auto"/>
              <w:left w:val="single" w:sz="4" w:space="0" w:color="auto"/>
              <w:bottom w:val="single" w:sz="4" w:space="0" w:color="auto"/>
              <w:right w:val="single" w:sz="4" w:space="0" w:color="auto"/>
            </w:tcBorders>
            <w:hideMark/>
          </w:tcPr>
          <w:p w:rsidR="00CC5A30" w:rsidRPr="003A19F0" w:rsidRDefault="00CC5A30" w:rsidP="00EC6108">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rPr>
            </w:pPr>
            <w:r w:rsidRPr="003A19F0">
              <w:rPr>
                <w:rFonts w:ascii="Sylfaen" w:eastAsia="Sylfaen" w:hAnsi="Sylfaen" w:cs="Sylfaen"/>
                <w:b/>
                <w:color w:val="000000"/>
                <w:sz w:val="20"/>
                <w:szCs w:val="20"/>
                <w:lang w:val="ka-GE"/>
              </w:rPr>
              <w:t>202</w:t>
            </w:r>
            <w:r w:rsidR="00EC6108">
              <w:rPr>
                <w:rFonts w:ascii="Sylfaen" w:eastAsia="Sylfaen" w:hAnsi="Sylfaen" w:cs="Sylfaen"/>
                <w:b/>
                <w:color w:val="000000"/>
                <w:sz w:val="20"/>
                <w:szCs w:val="20"/>
                <w:lang w:val="ka-GE"/>
              </w:rPr>
              <w:t>3</w:t>
            </w:r>
            <w:r w:rsidRPr="003A19F0">
              <w:rPr>
                <w:rFonts w:ascii="Sylfaen" w:eastAsia="Sylfaen" w:hAnsi="Sylfaen" w:cs="Sylfaen"/>
                <w:b/>
                <w:color w:val="000000"/>
                <w:sz w:val="20"/>
                <w:szCs w:val="20"/>
                <w:lang w:val="ka-GE"/>
              </w:rPr>
              <w:t xml:space="preserve"> </w:t>
            </w:r>
            <w:r w:rsidRPr="003A19F0">
              <w:rPr>
                <w:rFonts w:ascii="Sylfaen" w:eastAsia="Sylfaen" w:hAnsi="Sylfaen" w:cs="Sylfaen"/>
                <w:b/>
                <w:color w:val="000000"/>
                <w:sz w:val="20"/>
                <w:szCs w:val="20"/>
              </w:rPr>
              <w:t>წელი</w:t>
            </w:r>
          </w:p>
        </w:tc>
        <w:tc>
          <w:tcPr>
            <w:tcW w:w="1300" w:type="dxa"/>
            <w:tcBorders>
              <w:top w:val="single" w:sz="4" w:space="0" w:color="auto"/>
              <w:left w:val="single" w:sz="4" w:space="0" w:color="auto"/>
              <w:bottom w:val="single" w:sz="4" w:space="0" w:color="auto"/>
              <w:right w:val="single" w:sz="4" w:space="0" w:color="auto"/>
            </w:tcBorders>
            <w:hideMark/>
          </w:tcPr>
          <w:p w:rsidR="00CC5A30" w:rsidRPr="003A19F0" w:rsidRDefault="00CC5A30" w:rsidP="00EC6108">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rPr>
            </w:pPr>
            <w:r w:rsidRPr="003A19F0">
              <w:rPr>
                <w:rFonts w:ascii="Sylfaen" w:eastAsia="Sylfaen" w:hAnsi="Sylfaen" w:cs="Sylfaen"/>
                <w:b/>
                <w:color w:val="000000"/>
                <w:sz w:val="20"/>
                <w:szCs w:val="20"/>
                <w:lang w:val="ka-GE"/>
              </w:rPr>
              <w:t>202</w:t>
            </w:r>
            <w:r w:rsidR="00EC6108">
              <w:rPr>
                <w:rFonts w:ascii="Sylfaen" w:eastAsia="Sylfaen" w:hAnsi="Sylfaen" w:cs="Sylfaen"/>
                <w:b/>
                <w:color w:val="000000"/>
                <w:sz w:val="20"/>
                <w:szCs w:val="20"/>
                <w:lang w:val="ka-GE"/>
              </w:rPr>
              <w:t xml:space="preserve">4 </w:t>
            </w:r>
            <w:r w:rsidRPr="003A19F0">
              <w:rPr>
                <w:rFonts w:ascii="Sylfaen" w:eastAsia="Sylfaen" w:hAnsi="Sylfaen" w:cs="Sylfaen"/>
                <w:b/>
                <w:color w:val="000000"/>
                <w:sz w:val="20"/>
                <w:szCs w:val="20"/>
                <w:lang w:val="ka-GE"/>
              </w:rPr>
              <w:t>წ</w:t>
            </w:r>
            <w:r w:rsidRPr="003A19F0">
              <w:rPr>
                <w:rFonts w:ascii="Sylfaen" w:eastAsia="Sylfaen" w:hAnsi="Sylfaen" w:cs="Sylfaen"/>
                <w:b/>
                <w:color w:val="000000"/>
                <w:sz w:val="20"/>
                <w:szCs w:val="20"/>
              </w:rPr>
              <w:t>ელი</w:t>
            </w:r>
          </w:p>
        </w:tc>
        <w:tc>
          <w:tcPr>
            <w:tcW w:w="1418" w:type="dxa"/>
            <w:tcBorders>
              <w:top w:val="single" w:sz="4" w:space="0" w:color="auto"/>
              <w:left w:val="single" w:sz="4" w:space="0" w:color="auto"/>
              <w:bottom w:val="single" w:sz="4" w:space="0" w:color="auto"/>
              <w:right w:val="single" w:sz="4" w:space="0" w:color="auto"/>
            </w:tcBorders>
            <w:hideMark/>
          </w:tcPr>
          <w:p w:rsidR="00CC5A30" w:rsidRPr="003A19F0" w:rsidRDefault="00CC5A30" w:rsidP="00EC6108">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rPr>
            </w:pPr>
            <w:r w:rsidRPr="003A19F0">
              <w:rPr>
                <w:rFonts w:ascii="Sylfaen" w:eastAsia="Sylfaen" w:hAnsi="Sylfaen" w:cs="Sylfaen"/>
                <w:b/>
                <w:color w:val="000000"/>
                <w:sz w:val="20"/>
                <w:szCs w:val="20"/>
              </w:rPr>
              <w:t>20</w:t>
            </w:r>
            <w:r w:rsidRPr="003A19F0">
              <w:rPr>
                <w:rFonts w:ascii="Sylfaen" w:eastAsia="Sylfaen" w:hAnsi="Sylfaen" w:cs="Sylfaen"/>
                <w:b/>
                <w:color w:val="000000"/>
                <w:sz w:val="20"/>
                <w:szCs w:val="20"/>
                <w:lang w:val="ka-GE"/>
              </w:rPr>
              <w:t>2</w:t>
            </w:r>
            <w:r w:rsidR="00EC6108">
              <w:rPr>
                <w:rFonts w:ascii="Sylfaen" w:eastAsia="Sylfaen" w:hAnsi="Sylfaen" w:cs="Sylfaen"/>
                <w:b/>
                <w:color w:val="000000"/>
                <w:sz w:val="20"/>
                <w:szCs w:val="20"/>
                <w:lang w:val="ka-GE"/>
              </w:rPr>
              <w:t xml:space="preserve">5 </w:t>
            </w:r>
            <w:r w:rsidRPr="003A19F0">
              <w:rPr>
                <w:rFonts w:ascii="Sylfaen" w:eastAsia="Sylfaen" w:hAnsi="Sylfaen" w:cs="Sylfaen"/>
                <w:b/>
                <w:color w:val="000000"/>
                <w:sz w:val="20"/>
                <w:szCs w:val="20"/>
              </w:rPr>
              <w:t>წელი</w:t>
            </w:r>
          </w:p>
        </w:tc>
        <w:tc>
          <w:tcPr>
            <w:tcW w:w="1710" w:type="dxa"/>
            <w:tcBorders>
              <w:top w:val="single" w:sz="4" w:space="0" w:color="auto"/>
              <w:left w:val="single" w:sz="4" w:space="0" w:color="auto"/>
              <w:bottom w:val="single" w:sz="4" w:space="0" w:color="auto"/>
              <w:right w:val="single" w:sz="4" w:space="0" w:color="auto"/>
            </w:tcBorders>
            <w:hideMark/>
          </w:tcPr>
          <w:p w:rsidR="00CC5A30" w:rsidRPr="003A19F0" w:rsidRDefault="00CC5A30" w:rsidP="00EC6108">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rPr>
            </w:pPr>
            <w:r w:rsidRPr="003A19F0">
              <w:rPr>
                <w:rFonts w:ascii="Sylfaen" w:eastAsia="Sylfaen" w:hAnsi="Sylfaen" w:cs="Sylfaen"/>
                <w:b/>
                <w:color w:val="000000"/>
                <w:sz w:val="20"/>
                <w:szCs w:val="20"/>
              </w:rPr>
              <w:t>202</w:t>
            </w:r>
            <w:r w:rsidR="00EC6108">
              <w:rPr>
                <w:rFonts w:ascii="Sylfaen" w:eastAsia="Sylfaen" w:hAnsi="Sylfaen" w:cs="Sylfaen"/>
                <w:b/>
                <w:color w:val="000000"/>
                <w:sz w:val="20"/>
                <w:szCs w:val="20"/>
                <w:lang w:val="ka-GE"/>
              </w:rPr>
              <w:t xml:space="preserve">6 </w:t>
            </w:r>
            <w:r w:rsidRPr="003A19F0">
              <w:rPr>
                <w:rFonts w:ascii="Sylfaen" w:eastAsia="Sylfaen" w:hAnsi="Sylfaen" w:cs="Sylfaen"/>
                <w:b/>
                <w:color w:val="000000"/>
                <w:sz w:val="20"/>
                <w:szCs w:val="20"/>
                <w:lang w:val="ka-GE"/>
              </w:rPr>
              <w:t xml:space="preserve"> </w:t>
            </w:r>
            <w:r w:rsidRPr="003A19F0">
              <w:rPr>
                <w:rFonts w:ascii="Sylfaen" w:eastAsia="Sylfaen" w:hAnsi="Sylfaen" w:cs="Sylfaen"/>
                <w:b/>
                <w:color w:val="000000"/>
                <w:sz w:val="20"/>
                <w:szCs w:val="20"/>
              </w:rPr>
              <w:t>წელი</w:t>
            </w:r>
          </w:p>
        </w:tc>
      </w:tr>
      <w:tr w:rsidR="00CC5A30" w:rsidRPr="003A19F0" w:rsidTr="00FF140B">
        <w:trPr>
          <w:trHeight w:val="518"/>
        </w:trPr>
        <w:tc>
          <w:tcPr>
            <w:tcW w:w="4180" w:type="dxa"/>
            <w:tcBorders>
              <w:top w:val="single" w:sz="4" w:space="0" w:color="auto"/>
              <w:left w:val="single" w:sz="4" w:space="0" w:color="auto"/>
              <w:bottom w:val="single" w:sz="4" w:space="0" w:color="auto"/>
              <w:right w:val="single" w:sz="4" w:space="0" w:color="auto"/>
            </w:tcBorders>
            <w:hideMark/>
          </w:tcPr>
          <w:p w:rsidR="00CC5A30" w:rsidRPr="003A19F0" w:rsidRDefault="009E78B2"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საზოგადოებრივი ჯანდაცვა</w:t>
            </w:r>
          </w:p>
        </w:tc>
        <w:tc>
          <w:tcPr>
            <w:tcW w:w="1300" w:type="dxa"/>
            <w:tcBorders>
              <w:top w:val="single" w:sz="4" w:space="0" w:color="auto"/>
              <w:left w:val="single" w:sz="4" w:space="0" w:color="auto"/>
              <w:bottom w:val="single" w:sz="4" w:space="0" w:color="auto"/>
              <w:right w:val="single" w:sz="4" w:space="0" w:color="auto"/>
            </w:tcBorders>
          </w:tcPr>
          <w:p w:rsidR="00CC5A30" w:rsidRPr="00636B6E" w:rsidRDefault="00A86F52" w:rsidP="00CC5A30">
            <w:pPr>
              <w:tabs>
                <w:tab w:val="left" w:pos="720"/>
                <w:tab w:val="left" w:pos="1440"/>
                <w:tab w:val="left" w:pos="2160"/>
                <w:tab w:val="left" w:pos="2880"/>
                <w:tab w:val="left" w:pos="3600"/>
                <w:tab w:val="left" w:pos="6931"/>
              </w:tabs>
              <w:jc w:val="both"/>
              <w:rPr>
                <w:rFonts w:ascii="Sylfaen" w:eastAsia="Sylfaen" w:hAnsi="Sylfaen" w:cs="Sylfaen"/>
                <w:b/>
                <w:bCs/>
                <w:color w:val="000000"/>
                <w:sz w:val="20"/>
                <w:szCs w:val="20"/>
                <w:lang w:val="ka-GE"/>
              </w:rPr>
            </w:pPr>
            <w:r>
              <w:rPr>
                <w:rFonts w:ascii="Sylfaen" w:eastAsia="Sylfaen" w:hAnsi="Sylfaen" w:cs="Sylfaen"/>
                <w:b/>
                <w:bCs/>
                <w:color w:val="000000"/>
                <w:sz w:val="20"/>
                <w:szCs w:val="20"/>
                <w:lang w:val="ka-GE"/>
              </w:rPr>
              <w:t>405,2</w:t>
            </w:r>
          </w:p>
        </w:tc>
        <w:tc>
          <w:tcPr>
            <w:tcW w:w="1360" w:type="dxa"/>
            <w:tcBorders>
              <w:top w:val="single" w:sz="4" w:space="0" w:color="auto"/>
              <w:left w:val="single" w:sz="4" w:space="0" w:color="auto"/>
              <w:bottom w:val="single" w:sz="4" w:space="0" w:color="auto"/>
              <w:right w:val="single" w:sz="4" w:space="0" w:color="auto"/>
            </w:tcBorders>
          </w:tcPr>
          <w:p w:rsidR="00CC5A30" w:rsidRPr="009E78B2" w:rsidRDefault="00CB7B4E"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101,3</w:t>
            </w:r>
          </w:p>
        </w:tc>
        <w:tc>
          <w:tcPr>
            <w:tcW w:w="1300" w:type="dxa"/>
            <w:tcBorders>
              <w:top w:val="single" w:sz="4" w:space="0" w:color="auto"/>
              <w:left w:val="single" w:sz="4" w:space="0" w:color="auto"/>
              <w:bottom w:val="single" w:sz="4" w:space="0" w:color="auto"/>
              <w:right w:val="single" w:sz="4" w:space="0" w:color="auto"/>
            </w:tcBorders>
          </w:tcPr>
          <w:p w:rsidR="00CC5A30" w:rsidRPr="009E78B2" w:rsidRDefault="00CB7B4E"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101,3</w:t>
            </w:r>
          </w:p>
        </w:tc>
        <w:tc>
          <w:tcPr>
            <w:tcW w:w="1418" w:type="dxa"/>
            <w:tcBorders>
              <w:top w:val="single" w:sz="4" w:space="0" w:color="auto"/>
              <w:left w:val="single" w:sz="4" w:space="0" w:color="auto"/>
              <w:bottom w:val="single" w:sz="4" w:space="0" w:color="auto"/>
              <w:right w:val="single" w:sz="4" w:space="0" w:color="auto"/>
            </w:tcBorders>
          </w:tcPr>
          <w:p w:rsidR="00CC5A30" w:rsidRPr="009E78B2" w:rsidRDefault="00CB7B4E"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101,3</w:t>
            </w:r>
          </w:p>
        </w:tc>
        <w:tc>
          <w:tcPr>
            <w:tcW w:w="1710" w:type="dxa"/>
            <w:tcBorders>
              <w:top w:val="single" w:sz="4" w:space="0" w:color="auto"/>
              <w:left w:val="single" w:sz="4" w:space="0" w:color="auto"/>
              <w:bottom w:val="single" w:sz="4" w:space="0" w:color="auto"/>
              <w:right w:val="single" w:sz="4" w:space="0" w:color="auto"/>
            </w:tcBorders>
          </w:tcPr>
          <w:p w:rsidR="00CC5A30" w:rsidRPr="009E78B2" w:rsidRDefault="00CB7B4E"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101,3</w:t>
            </w:r>
          </w:p>
        </w:tc>
      </w:tr>
      <w:tr w:rsidR="00CC5A30" w:rsidRPr="003A19F0" w:rsidTr="00FF140B">
        <w:trPr>
          <w:trHeight w:val="518"/>
        </w:trPr>
        <w:tc>
          <w:tcPr>
            <w:tcW w:w="4180" w:type="dxa"/>
            <w:tcBorders>
              <w:top w:val="single" w:sz="4" w:space="0" w:color="auto"/>
              <w:left w:val="single" w:sz="4" w:space="0" w:color="auto"/>
              <w:bottom w:val="single" w:sz="4" w:space="0" w:color="auto"/>
              <w:right w:val="single" w:sz="4" w:space="0" w:color="auto"/>
            </w:tcBorders>
          </w:tcPr>
          <w:p w:rsidR="00CC5A30" w:rsidRPr="003A19F0" w:rsidRDefault="009E78B2"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 xml:space="preserve"> მოსახლეობის სოციალური დაცვა</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A86F52" w:rsidP="00CC5A30">
            <w:pPr>
              <w:tabs>
                <w:tab w:val="left" w:pos="720"/>
                <w:tab w:val="left" w:pos="1440"/>
                <w:tab w:val="left" w:pos="2160"/>
                <w:tab w:val="left" w:pos="2880"/>
                <w:tab w:val="left" w:pos="3600"/>
                <w:tab w:val="left" w:pos="6931"/>
              </w:tabs>
              <w:jc w:val="both"/>
              <w:rPr>
                <w:rFonts w:ascii="Sylfaen" w:eastAsia="Sylfaen" w:hAnsi="Sylfaen" w:cs="Sylfaen"/>
                <w:b/>
                <w:bCs/>
                <w:color w:val="000000"/>
                <w:sz w:val="20"/>
                <w:szCs w:val="20"/>
                <w:lang w:val="ka-GE"/>
              </w:rPr>
            </w:pPr>
            <w:r>
              <w:rPr>
                <w:rFonts w:ascii="Sylfaen" w:eastAsia="Sylfaen" w:hAnsi="Sylfaen" w:cs="Sylfaen"/>
                <w:b/>
                <w:bCs/>
                <w:color w:val="000000"/>
                <w:sz w:val="20"/>
                <w:szCs w:val="20"/>
                <w:lang w:val="ka-GE"/>
              </w:rPr>
              <w:t>2862,0</w:t>
            </w:r>
          </w:p>
        </w:tc>
        <w:tc>
          <w:tcPr>
            <w:tcW w:w="136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692,0</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712,0</w:t>
            </w:r>
          </w:p>
        </w:tc>
        <w:tc>
          <w:tcPr>
            <w:tcW w:w="1418"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725,0</w:t>
            </w:r>
          </w:p>
        </w:tc>
        <w:tc>
          <w:tcPr>
            <w:tcW w:w="171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b/>
                <w:color w:val="000000"/>
                <w:sz w:val="20"/>
                <w:szCs w:val="20"/>
                <w:lang w:val="ka-GE"/>
              </w:rPr>
            </w:pPr>
            <w:r>
              <w:rPr>
                <w:rFonts w:ascii="Sylfaen" w:eastAsia="Sylfaen" w:hAnsi="Sylfaen" w:cs="Sylfaen"/>
                <w:b/>
                <w:color w:val="000000"/>
                <w:sz w:val="20"/>
                <w:szCs w:val="20"/>
                <w:lang w:val="ka-GE"/>
              </w:rPr>
              <w:t>733,0</w:t>
            </w:r>
          </w:p>
        </w:tc>
      </w:tr>
      <w:tr w:rsidR="00CC5A30" w:rsidRPr="00D22CB3" w:rsidTr="00FF140B">
        <w:trPr>
          <w:trHeight w:val="518"/>
        </w:trPr>
        <w:tc>
          <w:tcPr>
            <w:tcW w:w="4180" w:type="dxa"/>
            <w:tcBorders>
              <w:top w:val="single" w:sz="4" w:space="0" w:color="auto"/>
              <w:left w:val="single" w:sz="4" w:space="0" w:color="auto"/>
              <w:bottom w:val="single" w:sz="4" w:space="0" w:color="auto"/>
              <w:right w:val="single" w:sz="4" w:space="0" w:color="auto"/>
            </w:tcBorders>
          </w:tcPr>
          <w:p w:rsidR="00CC5A30" w:rsidRPr="009E78B2" w:rsidRDefault="00C83630" w:rsidP="00C836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sidRPr="009E78B2">
              <w:rPr>
                <w:rFonts w:ascii="Sylfaen" w:eastAsia="Sylfaen" w:hAnsi="Sylfaen" w:cs="Sylfaen"/>
                <w:color w:val="000000"/>
                <w:sz w:val="20"/>
                <w:szCs w:val="20"/>
                <w:lang w:val="ka-GE"/>
              </w:rPr>
              <w:t>ავადმყოფთა სოციალური დაცვა</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A86F52" w:rsidP="00CC5A30">
            <w:pPr>
              <w:tabs>
                <w:tab w:val="left" w:pos="720"/>
                <w:tab w:val="left" w:pos="1440"/>
                <w:tab w:val="left" w:pos="2160"/>
                <w:tab w:val="left" w:pos="2880"/>
                <w:tab w:val="left" w:pos="3600"/>
                <w:tab w:val="left" w:pos="6931"/>
              </w:tabs>
              <w:jc w:val="both"/>
              <w:rPr>
                <w:rFonts w:ascii="Sylfaen" w:eastAsia="Sylfaen" w:hAnsi="Sylfaen" w:cs="Sylfaen"/>
                <w:bCs/>
                <w:color w:val="000000"/>
                <w:sz w:val="20"/>
                <w:szCs w:val="20"/>
                <w:lang w:val="ka-GE"/>
              </w:rPr>
            </w:pPr>
            <w:r>
              <w:rPr>
                <w:rFonts w:ascii="Sylfaen" w:eastAsia="Sylfaen" w:hAnsi="Sylfaen" w:cs="Sylfaen"/>
                <w:bCs/>
                <w:color w:val="000000"/>
                <w:sz w:val="20"/>
                <w:szCs w:val="20"/>
                <w:lang w:val="ka-GE"/>
              </w:rPr>
              <w:t>1730</w:t>
            </w:r>
          </w:p>
        </w:tc>
        <w:tc>
          <w:tcPr>
            <w:tcW w:w="136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425,0</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C712DB" w:rsidP="00C712DB">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432,0</w:t>
            </w:r>
          </w:p>
        </w:tc>
        <w:tc>
          <w:tcPr>
            <w:tcW w:w="1418"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435,0</w:t>
            </w:r>
          </w:p>
        </w:tc>
        <w:tc>
          <w:tcPr>
            <w:tcW w:w="171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438,0</w:t>
            </w:r>
          </w:p>
        </w:tc>
      </w:tr>
      <w:tr w:rsidR="00CC5A30" w:rsidRPr="00D22CB3" w:rsidTr="00FF140B">
        <w:trPr>
          <w:trHeight w:val="716"/>
        </w:trPr>
        <w:tc>
          <w:tcPr>
            <w:tcW w:w="4180" w:type="dxa"/>
            <w:tcBorders>
              <w:top w:val="single" w:sz="4" w:space="0" w:color="auto"/>
              <w:left w:val="single" w:sz="4" w:space="0" w:color="auto"/>
              <w:bottom w:val="single" w:sz="4" w:space="0" w:color="auto"/>
              <w:right w:val="single" w:sz="4" w:space="0" w:color="auto"/>
            </w:tcBorders>
            <w:hideMark/>
          </w:tcPr>
          <w:p w:rsidR="00CC5A30" w:rsidRPr="009E78B2" w:rsidRDefault="00CC5A30"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sidRPr="009E78B2">
              <w:rPr>
                <w:rFonts w:ascii="Sylfaen" w:eastAsia="Sylfaen" w:hAnsi="Sylfaen" w:cs="Sylfaen"/>
                <w:color w:val="000000"/>
                <w:sz w:val="20"/>
                <w:szCs w:val="20"/>
                <w:lang w:val="ka-GE"/>
              </w:rPr>
              <w:t>შეზღუდული შესაძლებლობის მქონე პირთა სოციალური დაცვა</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A86F52" w:rsidP="00CC5A30">
            <w:pPr>
              <w:tabs>
                <w:tab w:val="left" w:pos="720"/>
                <w:tab w:val="left" w:pos="1440"/>
                <w:tab w:val="left" w:pos="2160"/>
                <w:tab w:val="left" w:pos="2880"/>
                <w:tab w:val="left" w:pos="3600"/>
                <w:tab w:val="left" w:pos="6931"/>
              </w:tabs>
              <w:jc w:val="both"/>
              <w:rPr>
                <w:rFonts w:ascii="Sylfaen" w:eastAsia="Sylfaen" w:hAnsi="Sylfaen" w:cs="Sylfaen"/>
                <w:bCs/>
                <w:color w:val="000000"/>
                <w:sz w:val="20"/>
                <w:szCs w:val="20"/>
                <w:lang w:val="ka-GE"/>
              </w:rPr>
            </w:pPr>
            <w:r>
              <w:rPr>
                <w:rFonts w:ascii="Sylfaen" w:eastAsia="Sylfaen" w:hAnsi="Sylfaen" w:cs="Sylfaen"/>
                <w:bCs/>
                <w:color w:val="000000"/>
                <w:sz w:val="20"/>
                <w:szCs w:val="20"/>
                <w:lang w:val="ka-GE"/>
              </w:rPr>
              <w:t>24,0</w:t>
            </w:r>
          </w:p>
        </w:tc>
        <w:tc>
          <w:tcPr>
            <w:tcW w:w="136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6,0</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6,0</w:t>
            </w:r>
          </w:p>
        </w:tc>
        <w:tc>
          <w:tcPr>
            <w:tcW w:w="1418"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6,0</w:t>
            </w:r>
          </w:p>
        </w:tc>
        <w:tc>
          <w:tcPr>
            <w:tcW w:w="171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6,0</w:t>
            </w:r>
          </w:p>
        </w:tc>
      </w:tr>
      <w:tr w:rsidR="00CC5A30" w:rsidRPr="00D22CB3" w:rsidTr="00FF140B">
        <w:trPr>
          <w:trHeight w:val="720"/>
        </w:trPr>
        <w:tc>
          <w:tcPr>
            <w:tcW w:w="4180" w:type="dxa"/>
            <w:tcBorders>
              <w:top w:val="single" w:sz="4" w:space="0" w:color="auto"/>
              <w:left w:val="single" w:sz="4" w:space="0" w:color="auto"/>
              <w:bottom w:val="single" w:sz="4" w:space="0" w:color="auto"/>
              <w:right w:val="single" w:sz="4" w:space="0" w:color="auto"/>
            </w:tcBorders>
            <w:hideMark/>
          </w:tcPr>
          <w:p w:rsidR="00CC5A30" w:rsidRPr="009E78B2" w:rsidRDefault="00CC5A30"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sidRPr="009E78B2">
              <w:rPr>
                <w:rFonts w:ascii="Sylfaen" w:eastAsia="Sylfaen" w:hAnsi="Sylfaen" w:cs="Sylfaen"/>
                <w:color w:val="000000"/>
                <w:sz w:val="20"/>
                <w:szCs w:val="20"/>
                <w:lang w:val="ka-GE"/>
              </w:rPr>
              <w:t>ოჯახებისა და ბავშვების სოციალური დაცვა</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5C2FA9" w:rsidP="00CC5A30">
            <w:pPr>
              <w:tabs>
                <w:tab w:val="left" w:pos="720"/>
                <w:tab w:val="left" w:pos="1440"/>
                <w:tab w:val="left" w:pos="2160"/>
                <w:tab w:val="left" w:pos="2880"/>
                <w:tab w:val="left" w:pos="3600"/>
                <w:tab w:val="left" w:pos="6931"/>
              </w:tabs>
              <w:jc w:val="both"/>
              <w:rPr>
                <w:rFonts w:ascii="Sylfaen" w:eastAsia="Sylfaen" w:hAnsi="Sylfaen" w:cs="Sylfaen"/>
                <w:bCs/>
                <w:color w:val="000000"/>
                <w:sz w:val="20"/>
                <w:szCs w:val="20"/>
                <w:lang w:val="ka-GE"/>
              </w:rPr>
            </w:pPr>
            <w:r>
              <w:rPr>
                <w:rFonts w:ascii="Sylfaen" w:eastAsia="Sylfaen" w:hAnsi="Sylfaen" w:cs="Sylfaen"/>
                <w:bCs/>
                <w:color w:val="000000"/>
                <w:sz w:val="20"/>
                <w:szCs w:val="20"/>
                <w:lang w:val="ka-GE"/>
              </w:rPr>
              <w:t>838,0</w:t>
            </w:r>
          </w:p>
        </w:tc>
        <w:tc>
          <w:tcPr>
            <w:tcW w:w="136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199,0</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207,0</w:t>
            </w:r>
          </w:p>
        </w:tc>
        <w:tc>
          <w:tcPr>
            <w:tcW w:w="1418"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215,0</w:t>
            </w:r>
          </w:p>
        </w:tc>
        <w:tc>
          <w:tcPr>
            <w:tcW w:w="171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217,0</w:t>
            </w:r>
          </w:p>
        </w:tc>
      </w:tr>
      <w:tr w:rsidR="00CC5A30" w:rsidRPr="00D22CB3" w:rsidTr="00FF140B">
        <w:trPr>
          <w:trHeight w:val="806"/>
        </w:trPr>
        <w:tc>
          <w:tcPr>
            <w:tcW w:w="4180" w:type="dxa"/>
            <w:tcBorders>
              <w:top w:val="single" w:sz="4" w:space="0" w:color="auto"/>
              <w:left w:val="single" w:sz="4" w:space="0" w:color="auto"/>
              <w:bottom w:val="single" w:sz="4" w:space="0" w:color="auto"/>
              <w:right w:val="single" w:sz="4" w:space="0" w:color="auto"/>
            </w:tcBorders>
            <w:hideMark/>
          </w:tcPr>
          <w:p w:rsidR="00CC5A30" w:rsidRPr="009E78B2" w:rsidRDefault="00CC5A30"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sidRPr="009E78B2">
              <w:rPr>
                <w:rFonts w:ascii="Sylfaen" w:eastAsia="Sylfaen" w:hAnsi="Sylfaen" w:cs="Sylfaen"/>
                <w:color w:val="000000"/>
                <w:sz w:val="20"/>
                <w:szCs w:val="20"/>
                <w:lang w:val="ka-GE"/>
              </w:rPr>
              <w:t>უპატრონო მიცვალებულებისა და ომის ვეტერანთა სარიტუალო მომსახურება</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A86F52" w:rsidP="00CC5A30">
            <w:pPr>
              <w:tabs>
                <w:tab w:val="left" w:pos="720"/>
                <w:tab w:val="left" w:pos="1440"/>
                <w:tab w:val="left" w:pos="2160"/>
                <w:tab w:val="left" w:pos="2880"/>
                <w:tab w:val="left" w:pos="3600"/>
                <w:tab w:val="left" w:pos="6931"/>
              </w:tabs>
              <w:jc w:val="both"/>
              <w:rPr>
                <w:rFonts w:ascii="Sylfaen" w:eastAsia="Sylfaen" w:hAnsi="Sylfaen" w:cs="Sylfaen"/>
                <w:bCs/>
                <w:color w:val="000000"/>
                <w:sz w:val="20"/>
                <w:szCs w:val="20"/>
                <w:lang w:val="ka-GE"/>
              </w:rPr>
            </w:pPr>
            <w:r>
              <w:rPr>
                <w:rFonts w:ascii="Sylfaen" w:eastAsia="Sylfaen" w:hAnsi="Sylfaen" w:cs="Sylfaen"/>
                <w:bCs/>
                <w:color w:val="000000"/>
                <w:sz w:val="20"/>
                <w:szCs w:val="20"/>
                <w:lang w:val="ka-GE"/>
              </w:rPr>
              <w:t>28,0</w:t>
            </w:r>
          </w:p>
        </w:tc>
        <w:tc>
          <w:tcPr>
            <w:tcW w:w="136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7,0</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7,0</w:t>
            </w:r>
          </w:p>
        </w:tc>
        <w:tc>
          <w:tcPr>
            <w:tcW w:w="1418"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7,0</w:t>
            </w:r>
          </w:p>
        </w:tc>
        <w:tc>
          <w:tcPr>
            <w:tcW w:w="171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7,0</w:t>
            </w:r>
          </w:p>
        </w:tc>
      </w:tr>
      <w:tr w:rsidR="00CC5A30" w:rsidRPr="00D22CB3" w:rsidTr="00FF140B">
        <w:trPr>
          <w:trHeight w:val="716"/>
        </w:trPr>
        <w:tc>
          <w:tcPr>
            <w:tcW w:w="4180" w:type="dxa"/>
            <w:tcBorders>
              <w:top w:val="single" w:sz="4" w:space="0" w:color="auto"/>
              <w:left w:val="single" w:sz="4" w:space="0" w:color="auto"/>
              <w:bottom w:val="single" w:sz="4" w:space="0" w:color="auto"/>
              <w:right w:val="single" w:sz="4" w:space="0" w:color="auto"/>
            </w:tcBorders>
            <w:hideMark/>
          </w:tcPr>
          <w:p w:rsidR="00CC5A30" w:rsidRPr="009E78B2" w:rsidRDefault="00CC5A30"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sidRPr="009E78B2">
              <w:rPr>
                <w:rFonts w:ascii="Sylfaen" w:eastAsia="Sylfaen" w:hAnsi="Sylfaen" w:cs="Sylfaen"/>
                <w:color w:val="000000"/>
                <w:sz w:val="20"/>
                <w:szCs w:val="20"/>
                <w:lang w:val="ka-GE"/>
              </w:rPr>
              <w:t>უბედური შემთხვევისა და სტიქიური მოვლენების შედეგად დაზარალებულთა სოც. დაცვა</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5C2FA9" w:rsidP="00CC5A30">
            <w:pPr>
              <w:tabs>
                <w:tab w:val="left" w:pos="720"/>
                <w:tab w:val="left" w:pos="1440"/>
                <w:tab w:val="left" w:pos="2160"/>
                <w:tab w:val="left" w:pos="2880"/>
                <w:tab w:val="left" w:pos="3600"/>
                <w:tab w:val="left" w:pos="6931"/>
              </w:tabs>
              <w:jc w:val="both"/>
              <w:rPr>
                <w:rFonts w:ascii="Sylfaen" w:eastAsia="Sylfaen" w:hAnsi="Sylfaen" w:cs="Sylfaen"/>
                <w:bCs/>
                <w:color w:val="000000"/>
                <w:sz w:val="20"/>
                <w:szCs w:val="20"/>
                <w:lang w:val="ka-GE"/>
              </w:rPr>
            </w:pPr>
            <w:r>
              <w:rPr>
                <w:rFonts w:ascii="Sylfaen" w:eastAsia="Sylfaen" w:hAnsi="Sylfaen" w:cs="Sylfaen"/>
                <w:bCs/>
                <w:color w:val="000000"/>
                <w:sz w:val="20"/>
                <w:szCs w:val="20"/>
                <w:lang w:val="ka-GE"/>
              </w:rPr>
              <w:t>242,0</w:t>
            </w:r>
          </w:p>
        </w:tc>
        <w:tc>
          <w:tcPr>
            <w:tcW w:w="136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55,0</w:t>
            </w:r>
          </w:p>
        </w:tc>
        <w:tc>
          <w:tcPr>
            <w:tcW w:w="130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60,0</w:t>
            </w:r>
          </w:p>
        </w:tc>
        <w:tc>
          <w:tcPr>
            <w:tcW w:w="1418"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62,0</w:t>
            </w:r>
          </w:p>
        </w:tc>
        <w:tc>
          <w:tcPr>
            <w:tcW w:w="1710" w:type="dxa"/>
            <w:tcBorders>
              <w:top w:val="single" w:sz="4" w:space="0" w:color="auto"/>
              <w:left w:val="single" w:sz="4" w:space="0" w:color="auto"/>
              <w:bottom w:val="single" w:sz="4" w:space="0" w:color="auto"/>
              <w:right w:val="single" w:sz="4" w:space="0" w:color="auto"/>
            </w:tcBorders>
          </w:tcPr>
          <w:p w:rsidR="00CC5A30" w:rsidRPr="00D22CB3" w:rsidRDefault="00C712DB" w:rsidP="00CC5A30">
            <w:pPr>
              <w:tabs>
                <w:tab w:val="left" w:pos="720"/>
                <w:tab w:val="left" w:pos="1440"/>
                <w:tab w:val="left" w:pos="2160"/>
                <w:tab w:val="left" w:pos="2880"/>
                <w:tab w:val="left" w:pos="3600"/>
                <w:tab w:val="left" w:pos="6931"/>
              </w:tabs>
              <w:jc w:val="both"/>
              <w:rPr>
                <w:rFonts w:ascii="Sylfaen" w:eastAsia="Sylfaen" w:hAnsi="Sylfaen" w:cs="Sylfaen"/>
                <w:color w:val="000000"/>
                <w:sz w:val="20"/>
                <w:szCs w:val="20"/>
                <w:lang w:val="ka-GE"/>
              </w:rPr>
            </w:pPr>
            <w:r>
              <w:rPr>
                <w:rFonts w:ascii="Sylfaen" w:eastAsia="Sylfaen" w:hAnsi="Sylfaen" w:cs="Sylfaen"/>
                <w:color w:val="000000"/>
                <w:sz w:val="20"/>
                <w:szCs w:val="20"/>
                <w:lang w:val="ka-GE"/>
              </w:rPr>
              <w:t>65,0</w:t>
            </w:r>
          </w:p>
        </w:tc>
      </w:tr>
    </w:tbl>
    <w:tbl>
      <w:tblPr>
        <w:tblW w:w="16341" w:type="dxa"/>
        <w:tblInd w:w="18" w:type="dxa"/>
        <w:tblBorders>
          <w:top w:val="single" w:sz="4" w:space="0" w:color="auto"/>
        </w:tblBorders>
        <w:tblLook w:val="0000" w:firstRow="0" w:lastRow="0" w:firstColumn="0" w:lastColumn="0" w:noHBand="0" w:noVBand="0"/>
      </w:tblPr>
      <w:tblGrid>
        <w:gridCol w:w="833"/>
        <w:gridCol w:w="1417"/>
        <w:gridCol w:w="3383"/>
        <w:gridCol w:w="1387"/>
        <w:gridCol w:w="1403"/>
        <w:gridCol w:w="1387"/>
        <w:gridCol w:w="1387"/>
        <w:gridCol w:w="23"/>
        <w:gridCol w:w="5121"/>
      </w:tblGrid>
      <w:tr w:rsidR="00FF140B" w:rsidTr="00FF140B">
        <w:trPr>
          <w:gridAfter w:val="1"/>
          <w:wAfter w:w="5121" w:type="dxa"/>
          <w:trHeight w:val="1590"/>
        </w:trPr>
        <w:tc>
          <w:tcPr>
            <w:tcW w:w="11220" w:type="dxa"/>
            <w:gridSpan w:val="8"/>
            <w:tcBorders>
              <w:bottom w:val="nil"/>
            </w:tcBorders>
          </w:tcPr>
          <w:p w:rsidR="00FF140B" w:rsidRDefault="00FF140B" w:rsidP="00FF140B">
            <w:pPr>
              <w:spacing w:after="0" w:line="240" w:lineRule="auto"/>
              <w:rPr>
                <w:rFonts w:ascii="Sylfaen" w:eastAsia="Times New Roman" w:hAnsi="Sylfaen" w:cs="Calibri"/>
                <w:sz w:val="20"/>
                <w:szCs w:val="20"/>
              </w:rPr>
            </w:pPr>
          </w:p>
          <w:p w:rsidR="002E0957" w:rsidRDefault="002E0957" w:rsidP="00FF140B">
            <w:pPr>
              <w:spacing w:after="0" w:line="240" w:lineRule="auto"/>
              <w:rPr>
                <w:rFonts w:ascii="Sylfaen" w:eastAsia="Times New Roman" w:hAnsi="Sylfaen" w:cs="Calibri"/>
                <w:sz w:val="20"/>
                <w:szCs w:val="20"/>
              </w:rPr>
            </w:pPr>
          </w:p>
          <w:p w:rsidR="002E0957" w:rsidRDefault="002E0957" w:rsidP="00FF140B">
            <w:pPr>
              <w:spacing w:after="0" w:line="240" w:lineRule="auto"/>
              <w:rPr>
                <w:rFonts w:ascii="Sylfaen" w:eastAsia="Times New Roman" w:hAnsi="Sylfaen" w:cs="Calibri"/>
                <w:sz w:val="20"/>
                <w:szCs w:val="20"/>
              </w:rPr>
            </w:pPr>
          </w:p>
          <w:p w:rsidR="002E0957" w:rsidRDefault="002E0957" w:rsidP="00FF140B">
            <w:pPr>
              <w:spacing w:after="0" w:line="240" w:lineRule="auto"/>
              <w:rPr>
                <w:rFonts w:ascii="Sylfaen" w:eastAsia="Times New Roman" w:hAnsi="Sylfaen" w:cs="Calibri"/>
                <w:sz w:val="20"/>
                <w:szCs w:val="20"/>
              </w:rPr>
            </w:pPr>
          </w:p>
          <w:p w:rsidR="002E0957" w:rsidRDefault="002E0957" w:rsidP="00FF140B">
            <w:pPr>
              <w:spacing w:after="0" w:line="240" w:lineRule="auto"/>
              <w:rPr>
                <w:rFonts w:ascii="Sylfaen" w:eastAsia="Times New Roman" w:hAnsi="Sylfaen" w:cs="Calibri"/>
                <w:sz w:val="20"/>
                <w:szCs w:val="20"/>
              </w:rPr>
            </w:pPr>
          </w:p>
          <w:p w:rsidR="002E0957" w:rsidRDefault="002E0957" w:rsidP="00FF140B">
            <w:pPr>
              <w:spacing w:after="0" w:line="240" w:lineRule="auto"/>
              <w:rPr>
                <w:rFonts w:ascii="Sylfaen" w:eastAsia="Times New Roman" w:hAnsi="Sylfaen" w:cs="Calibri"/>
                <w:sz w:val="20"/>
                <w:szCs w:val="20"/>
              </w:rPr>
            </w:pPr>
          </w:p>
          <w:p w:rsidR="002E0957" w:rsidRDefault="002E0957" w:rsidP="00FF140B">
            <w:pPr>
              <w:spacing w:after="0" w:line="240" w:lineRule="auto"/>
              <w:rPr>
                <w:rFonts w:ascii="Sylfaen" w:eastAsia="Times New Roman" w:hAnsi="Sylfaen" w:cs="Calibri"/>
                <w:sz w:val="20"/>
                <w:szCs w:val="20"/>
              </w:rPr>
            </w:pPr>
          </w:p>
        </w:tc>
      </w:tr>
      <w:tr w:rsidR="00CC5A30" w:rsidRPr="001D644A" w:rsidTr="00FF140B">
        <w:tblPrEx>
          <w:tblBorders>
            <w:top w:val="none" w:sz="0" w:space="0" w:color="auto"/>
          </w:tblBorders>
          <w:tblLook w:val="04A0" w:firstRow="1" w:lastRow="0" w:firstColumn="1" w:lastColumn="0" w:noHBand="0" w:noVBand="1"/>
        </w:tblPrEx>
        <w:trPr>
          <w:trHeight w:val="648"/>
        </w:trPr>
        <w:tc>
          <w:tcPr>
            <w:tcW w:w="8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5A30" w:rsidRPr="001D644A" w:rsidRDefault="00CC5A30" w:rsidP="00FF140B">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კოდი</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5A30" w:rsidRPr="001D644A" w:rsidRDefault="00CC5A30" w:rsidP="00FF140B">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 xml:space="preserve">პროგრამის დასახელება </w:t>
            </w:r>
          </w:p>
        </w:tc>
        <w:tc>
          <w:tcPr>
            <w:tcW w:w="33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5A30" w:rsidRPr="00B23979" w:rsidRDefault="00CC5A30" w:rsidP="00FF140B">
            <w:pPr>
              <w:spacing w:after="0" w:line="240" w:lineRule="auto"/>
              <w:jc w:val="center"/>
              <w:rPr>
                <w:rFonts w:ascii="Sylfaen" w:eastAsia="Times New Roman" w:hAnsi="Sylfaen" w:cs="Calibri"/>
                <w:b/>
                <w:color w:val="000000"/>
                <w:sz w:val="20"/>
                <w:szCs w:val="20"/>
                <w:lang w:val="ka-GE"/>
              </w:rPr>
            </w:pPr>
            <w:r w:rsidRPr="00B23979">
              <w:rPr>
                <w:rFonts w:ascii="Sylfaen" w:eastAsia="Times New Roman" w:hAnsi="Sylfaen" w:cs="Calibri"/>
                <w:b/>
                <w:color w:val="000000"/>
                <w:sz w:val="20"/>
                <w:szCs w:val="20"/>
                <w:lang w:val="ka-GE"/>
              </w:rPr>
              <w:t>საზოგადოებრივი ჯანდაცვა</w:t>
            </w:r>
          </w:p>
        </w:tc>
        <w:tc>
          <w:tcPr>
            <w:tcW w:w="1387" w:type="dxa"/>
            <w:tcBorders>
              <w:top w:val="single" w:sz="4" w:space="0" w:color="auto"/>
              <w:left w:val="nil"/>
              <w:bottom w:val="single" w:sz="4" w:space="0" w:color="auto"/>
              <w:right w:val="single" w:sz="4" w:space="0" w:color="auto"/>
            </w:tcBorders>
            <w:shd w:val="clear" w:color="000000" w:fill="FFFFFF"/>
            <w:vAlign w:val="center"/>
            <w:hideMark/>
          </w:tcPr>
          <w:p w:rsidR="00CC5A30" w:rsidRPr="001D644A" w:rsidRDefault="00CC5A30" w:rsidP="00EC6108">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202</w:t>
            </w:r>
            <w:r w:rsidR="00EC6108">
              <w:rPr>
                <w:rFonts w:ascii="Sylfaen" w:eastAsia="Times New Roman" w:hAnsi="Sylfaen" w:cs="Calibri"/>
                <w:b/>
                <w:bCs/>
                <w:color w:val="000000"/>
                <w:sz w:val="20"/>
                <w:szCs w:val="20"/>
                <w:lang w:val="ka-GE"/>
              </w:rPr>
              <w:t>3</w:t>
            </w:r>
            <w:r w:rsidRPr="001D644A">
              <w:rPr>
                <w:rFonts w:ascii="Sylfaen" w:eastAsia="Times New Roman" w:hAnsi="Sylfaen" w:cs="Calibri"/>
                <w:b/>
                <w:bCs/>
                <w:color w:val="000000"/>
                <w:sz w:val="20"/>
                <w:szCs w:val="20"/>
              </w:rPr>
              <w:t xml:space="preserve"> წლის დაფინანსება</w:t>
            </w:r>
            <w:r w:rsidRPr="001D644A">
              <w:rPr>
                <w:rFonts w:ascii="Sylfaen" w:eastAsia="Times New Roman" w:hAnsi="Sylfaen" w:cs="Calibri"/>
                <w:b/>
                <w:bCs/>
                <w:color w:val="000000"/>
                <w:sz w:val="20"/>
                <w:szCs w:val="20"/>
              </w:rPr>
              <w:br/>
              <w:t xml:space="preserve"> ათას ლარში</w:t>
            </w:r>
          </w:p>
        </w:tc>
        <w:tc>
          <w:tcPr>
            <w:tcW w:w="1403" w:type="dxa"/>
            <w:tcBorders>
              <w:top w:val="single" w:sz="4" w:space="0" w:color="auto"/>
              <w:left w:val="nil"/>
              <w:bottom w:val="single" w:sz="4" w:space="0" w:color="auto"/>
              <w:right w:val="single" w:sz="4" w:space="0" w:color="auto"/>
            </w:tcBorders>
            <w:shd w:val="clear" w:color="000000" w:fill="FFFFFF"/>
            <w:vAlign w:val="center"/>
            <w:hideMark/>
          </w:tcPr>
          <w:p w:rsidR="00CC5A30" w:rsidRPr="001D644A" w:rsidRDefault="00CC5A30" w:rsidP="00EC6108">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202</w:t>
            </w:r>
            <w:r w:rsidR="00EC6108">
              <w:rPr>
                <w:rFonts w:ascii="Sylfaen" w:eastAsia="Times New Roman" w:hAnsi="Sylfaen" w:cs="Calibri"/>
                <w:b/>
                <w:bCs/>
                <w:color w:val="000000"/>
                <w:sz w:val="20"/>
                <w:szCs w:val="20"/>
                <w:lang w:val="ka-GE"/>
              </w:rPr>
              <w:t xml:space="preserve">4 </w:t>
            </w:r>
            <w:r w:rsidRPr="001D644A">
              <w:rPr>
                <w:rFonts w:ascii="Sylfaen" w:eastAsia="Times New Roman" w:hAnsi="Sylfaen" w:cs="Calibri"/>
                <w:b/>
                <w:bCs/>
                <w:color w:val="000000"/>
                <w:sz w:val="20"/>
                <w:szCs w:val="20"/>
              </w:rPr>
              <w:t>წლის დაფინანსება</w:t>
            </w:r>
            <w:r w:rsidRPr="001D644A">
              <w:rPr>
                <w:rFonts w:ascii="Sylfaen" w:eastAsia="Times New Roman" w:hAnsi="Sylfaen" w:cs="Calibri"/>
                <w:b/>
                <w:bCs/>
                <w:color w:val="000000"/>
                <w:sz w:val="20"/>
                <w:szCs w:val="20"/>
              </w:rPr>
              <w:br/>
              <w:t xml:space="preserve"> ათას ლარში</w:t>
            </w:r>
          </w:p>
        </w:tc>
        <w:tc>
          <w:tcPr>
            <w:tcW w:w="1387" w:type="dxa"/>
            <w:tcBorders>
              <w:top w:val="single" w:sz="4" w:space="0" w:color="auto"/>
              <w:left w:val="nil"/>
              <w:bottom w:val="single" w:sz="4" w:space="0" w:color="auto"/>
              <w:right w:val="single" w:sz="4" w:space="0" w:color="auto"/>
            </w:tcBorders>
            <w:shd w:val="clear" w:color="000000" w:fill="FFFFFF"/>
            <w:vAlign w:val="center"/>
            <w:hideMark/>
          </w:tcPr>
          <w:p w:rsidR="00CC5A30" w:rsidRPr="001D644A" w:rsidRDefault="00CC5A30" w:rsidP="00EC6108">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202</w:t>
            </w:r>
            <w:r w:rsidR="00EC6108">
              <w:rPr>
                <w:rFonts w:ascii="Sylfaen" w:eastAsia="Times New Roman" w:hAnsi="Sylfaen" w:cs="Calibri"/>
                <w:b/>
                <w:bCs/>
                <w:color w:val="000000"/>
                <w:sz w:val="20"/>
                <w:szCs w:val="20"/>
                <w:lang w:val="ka-GE"/>
              </w:rPr>
              <w:t xml:space="preserve">5 </w:t>
            </w:r>
            <w:r w:rsidRPr="001D644A">
              <w:rPr>
                <w:rFonts w:ascii="Sylfaen" w:eastAsia="Times New Roman" w:hAnsi="Sylfaen" w:cs="Calibri"/>
                <w:b/>
                <w:bCs/>
                <w:color w:val="000000"/>
                <w:sz w:val="20"/>
                <w:szCs w:val="20"/>
              </w:rPr>
              <w:t>წლის დაფინანსება</w:t>
            </w:r>
            <w:r w:rsidRPr="001D644A">
              <w:rPr>
                <w:rFonts w:ascii="Sylfaen" w:eastAsia="Times New Roman" w:hAnsi="Sylfaen" w:cs="Calibri"/>
                <w:b/>
                <w:bCs/>
                <w:color w:val="000000"/>
                <w:sz w:val="20"/>
                <w:szCs w:val="20"/>
              </w:rPr>
              <w:br/>
              <w:t xml:space="preserve"> ათას ლარში</w:t>
            </w:r>
          </w:p>
        </w:tc>
        <w:tc>
          <w:tcPr>
            <w:tcW w:w="1387" w:type="dxa"/>
            <w:tcBorders>
              <w:top w:val="single" w:sz="4" w:space="0" w:color="auto"/>
              <w:left w:val="nil"/>
              <w:bottom w:val="single" w:sz="4" w:space="0" w:color="auto"/>
              <w:right w:val="single" w:sz="4" w:space="0" w:color="auto"/>
            </w:tcBorders>
            <w:shd w:val="clear" w:color="000000" w:fill="FFFFFF"/>
            <w:vAlign w:val="center"/>
            <w:hideMark/>
          </w:tcPr>
          <w:p w:rsidR="00CC5A30" w:rsidRDefault="00CC5A30" w:rsidP="00FF140B">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202</w:t>
            </w:r>
            <w:r w:rsidR="00EC6108">
              <w:rPr>
                <w:rFonts w:ascii="Sylfaen" w:eastAsia="Times New Roman" w:hAnsi="Sylfaen" w:cs="Calibri"/>
                <w:b/>
                <w:bCs/>
                <w:color w:val="000000"/>
                <w:sz w:val="20"/>
                <w:szCs w:val="20"/>
                <w:lang w:val="ka-GE"/>
              </w:rPr>
              <w:t xml:space="preserve">6 </w:t>
            </w:r>
            <w:r>
              <w:rPr>
                <w:rFonts w:ascii="Sylfaen" w:eastAsia="Times New Roman" w:hAnsi="Sylfaen" w:cs="Calibri"/>
                <w:b/>
                <w:bCs/>
                <w:color w:val="000000"/>
                <w:sz w:val="20"/>
                <w:szCs w:val="20"/>
                <w:lang w:val="ka-GE"/>
              </w:rPr>
              <w:t>წლის</w:t>
            </w:r>
          </w:p>
          <w:p w:rsidR="00CC5A30" w:rsidRDefault="00CC5A30" w:rsidP="00FF140B">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დაფინანსება</w:t>
            </w:r>
          </w:p>
          <w:p w:rsidR="00CC5A30" w:rsidRPr="00037330" w:rsidRDefault="00CC5A30" w:rsidP="00FF140B">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ათ. ლარში</w:t>
            </w:r>
          </w:p>
          <w:p w:rsidR="00CC5A30" w:rsidRPr="001D644A" w:rsidRDefault="00CC5A30" w:rsidP="00FF140B">
            <w:pPr>
              <w:spacing w:after="0" w:line="240" w:lineRule="auto"/>
              <w:jc w:val="center"/>
              <w:rPr>
                <w:rFonts w:ascii="Sylfaen" w:eastAsia="Times New Roman" w:hAnsi="Sylfaen" w:cs="Calibri"/>
                <w:b/>
                <w:bCs/>
                <w:color w:val="000000"/>
                <w:sz w:val="20"/>
                <w:szCs w:val="20"/>
              </w:rPr>
            </w:pPr>
          </w:p>
        </w:tc>
        <w:tc>
          <w:tcPr>
            <w:tcW w:w="5144" w:type="dxa"/>
            <w:gridSpan w:val="2"/>
            <w:vMerge w:val="restart"/>
            <w:tcBorders>
              <w:left w:val="nil"/>
            </w:tcBorders>
            <w:shd w:val="clear" w:color="000000" w:fill="FFFFFF"/>
            <w:vAlign w:val="center"/>
          </w:tcPr>
          <w:p w:rsidR="00CC5A30" w:rsidRPr="001D644A" w:rsidRDefault="00CC5A30" w:rsidP="00FF140B">
            <w:pPr>
              <w:spacing w:after="0" w:line="240" w:lineRule="auto"/>
              <w:jc w:val="center"/>
              <w:rPr>
                <w:rFonts w:ascii="Sylfaen" w:eastAsia="Times New Roman" w:hAnsi="Sylfaen" w:cs="Calibri"/>
                <w:b/>
                <w:bCs/>
                <w:color w:val="000000"/>
                <w:sz w:val="20"/>
                <w:szCs w:val="20"/>
              </w:rPr>
            </w:pPr>
          </w:p>
        </w:tc>
      </w:tr>
      <w:tr w:rsidR="00CC5A30" w:rsidRPr="001D644A" w:rsidTr="00EC6108">
        <w:tblPrEx>
          <w:tblBorders>
            <w:top w:val="none" w:sz="0" w:space="0" w:color="auto"/>
          </w:tblBorders>
          <w:tblLook w:val="04A0" w:firstRow="1" w:lastRow="0" w:firstColumn="1" w:lastColumn="0" w:noHBand="0" w:noVBand="1"/>
        </w:tblPrEx>
        <w:trPr>
          <w:trHeight w:val="269"/>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CC5A30" w:rsidRPr="001D644A" w:rsidRDefault="00CC5A30" w:rsidP="00FF140B">
            <w:pPr>
              <w:spacing w:after="0" w:line="240" w:lineRule="auto"/>
              <w:jc w:val="center"/>
              <w:rPr>
                <w:rFonts w:ascii="Sylfaen" w:eastAsia="Times New Roman" w:hAnsi="Sylfaen" w:cs="Calibri"/>
                <w:color w:val="000000"/>
                <w:sz w:val="20"/>
                <w:szCs w:val="20"/>
              </w:rPr>
            </w:pPr>
            <w:r>
              <w:rPr>
                <w:rFonts w:ascii="Sylfaen" w:eastAsia="Times New Roman" w:hAnsi="Sylfaen" w:cs="Calibri"/>
                <w:color w:val="000000"/>
                <w:sz w:val="20"/>
                <w:szCs w:val="20"/>
                <w:lang w:val="ka-GE"/>
              </w:rPr>
              <w:t>06 0</w:t>
            </w:r>
            <w:r w:rsidRPr="001D644A">
              <w:rPr>
                <w:rFonts w:ascii="Sylfaen" w:eastAsia="Times New Roman" w:hAnsi="Sylfaen" w:cs="Calibri"/>
                <w:color w:val="000000"/>
                <w:sz w:val="20"/>
                <w:szCs w:val="20"/>
              </w:rPr>
              <w:t>1</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C5A30" w:rsidRPr="001D644A" w:rsidRDefault="00CC5A30" w:rsidP="00FF140B">
            <w:pPr>
              <w:spacing w:after="0" w:line="240" w:lineRule="auto"/>
              <w:rPr>
                <w:rFonts w:ascii="Sylfaen" w:eastAsia="Times New Roman" w:hAnsi="Sylfaen" w:cs="Calibri"/>
                <w:b/>
                <w:bCs/>
                <w:color w:val="000000"/>
                <w:sz w:val="20"/>
                <w:szCs w:val="20"/>
              </w:rPr>
            </w:pPr>
          </w:p>
        </w:tc>
        <w:tc>
          <w:tcPr>
            <w:tcW w:w="3383" w:type="dxa"/>
            <w:vMerge/>
            <w:tcBorders>
              <w:top w:val="single" w:sz="4" w:space="0" w:color="auto"/>
              <w:left w:val="single" w:sz="4" w:space="0" w:color="auto"/>
              <w:bottom w:val="single" w:sz="4" w:space="0" w:color="auto"/>
              <w:right w:val="single" w:sz="4" w:space="0" w:color="auto"/>
            </w:tcBorders>
            <w:vAlign w:val="center"/>
            <w:hideMark/>
          </w:tcPr>
          <w:p w:rsidR="00CC5A30" w:rsidRPr="001D644A" w:rsidRDefault="00CC5A30" w:rsidP="00FF140B">
            <w:pPr>
              <w:spacing w:after="0" w:line="240" w:lineRule="auto"/>
              <w:rPr>
                <w:rFonts w:ascii="Sylfaen" w:eastAsia="Times New Roman" w:hAnsi="Sylfaen" w:cs="Calibri"/>
                <w:color w:val="000000"/>
                <w:sz w:val="20"/>
                <w:szCs w:val="20"/>
              </w:rPr>
            </w:pPr>
          </w:p>
        </w:tc>
        <w:tc>
          <w:tcPr>
            <w:tcW w:w="1387" w:type="dxa"/>
            <w:tcBorders>
              <w:top w:val="nil"/>
              <w:left w:val="nil"/>
              <w:bottom w:val="single" w:sz="4" w:space="0" w:color="auto"/>
              <w:right w:val="single" w:sz="4" w:space="0" w:color="auto"/>
            </w:tcBorders>
            <w:shd w:val="clear" w:color="000000" w:fill="FFFFFF"/>
            <w:vAlign w:val="center"/>
          </w:tcPr>
          <w:p w:rsidR="00CC5A30" w:rsidRPr="001D644A" w:rsidRDefault="00CB7B4E" w:rsidP="00FF140B">
            <w:pPr>
              <w:spacing w:after="0" w:line="240" w:lineRule="auto"/>
              <w:jc w:val="center"/>
              <w:rPr>
                <w:rFonts w:ascii="Sylfaen" w:eastAsia="Times New Roman" w:hAnsi="Sylfaen" w:cs="Calibri"/>
                <w:sz w:val="20"/>
                <w:szCs w:val="20"/>
                <w:lang w:val="ka-GE"/>
              </w:rPr>
            </w:pPr>
            <w:r>
              <w:rPr>
                <w:rFonts w:ascii="Sylfaen" w:eastAsia="Times New Roman" w:hAnsi="Sylfaen" w:cs="Calibri"/>
                <w:sz w:val="20"/>
                <w:szCs w:val="20"/>
                <w:lang w:val="ka-GE"/>
              </w:rPr>
              <w:t>101,3</w:t>
            </w:r>
          </w:p>
        </w:tc>
        <w:tc>
          <w:tcPr>
            <w:tcW w:w="1403" w:type="dxa"/>
            <w:tcBorders>
              <w:top w:val="nil"/>
              <w:left w:val="nil"/>
              <w:bottom w:val="single" w:sz="4" w:space="0" w:color="auto"/>
              <w:right w:val="single" w:sz="4" w:space="0" w:color="auto"/>
            </w:tcBorders>
            <w:shd w:val="clear" w:color="000000" w:fill="FFFFFF"/>
            <w:vAlign w:val="center"/>
          </w:tcPr>
          <w:p w:rsidR="00CC5A30" w:rsidRPr="001D644A" w:rsidRDefault="00CB7B4E" w:rsidP="00FF140B">
            <w:pPr>
              <w:spacing w:after="0" w:line="240" w:lineRule="auto"/>
              <w:jc w:val="center"/>
              <w:rPr>
                <w:rFonts w:ascii="Sylfaen" w:eastAsia="Times New Roman" w:hAnsi="Sylfaen" w:cs="Calibri"/>
                <w:sz w:val="20"/>
                <w:szCs w:val="20"/>
                <w:lang w:val="ka-GE"/>
              </w:rPr>
            </w:pPr>
            <w:r>
              <w:rPr>
                <w:rFonts w:ascii="Sylfaen" w:eastAsia="Times New Roman" w:hAnsi="Sylfaen" w:cs="Calibri"/>
                <w:sz w:val="20"/>
                <w:szCs w:val="20"/>
                <w:lang w:val="ka-GE"/>
              </w:rPr>
              <w:t>101,3</w:t>
            </w:r>
          </w:p>
        </w:tc>
        <w:tc>
          <w:tcPr>
            <w:tcW w:w="1387" w:type="dxa"/>
            <w:tcBorders>
              <w:top w:val="nil"/>
              <w:left w:val="nil"/>
              <w:bottom w:val="single" w:sz="4" w:space="0" w:color="auto"/>
              <w:right w:val="single" w:sz="4" w:space="0" w:color="auto"/>
            </w:tcBorders>
            <w:shd w:val="clear" w:color="000000" w:fill="FFFFFF"/>
            <w:vAlign w:val="center"/>
          </w:tcPr>
          <w:p w:rsidR="00CC5A30" w:rsidRPr="001D644A" w:rsidRDefault="00CB7B4E" w:rsidP="00FF140B">
            <w:pPr>
              <w:spacing w:after="0" w:line="240" w:lineRule="auto"/>
              <w:jc w:val="center"/>
              <w:rPr>
                <w:rFonts w:ascii="Sylfaen" w:eastAsia="Times New Roman" w:hAnsi="Sylfaen" w:cs="Calibri"/>
                <w:sz w:val="20"/>
                <w:szCs w:val="20"/>
                <w:lang w:val="ka-GE"/>
              </w:rPr>
            </w:pPr>
            <w:r>
              <w:rPr>
                <w:rFonts w:ascii="Sylfaen" w:eastAsia="Times New Roman" w:hAnsi="Sylfaen" w:cs="Calibri"/>
                <w:sz w:val="20"/>
                <w:szCs w:val="20"/>
                <w:lang w:val="ka-GE"/>
              </w:rPr>
              <w:t>101,3</w:t>
            </w:r>
          </w:p>
        </w:tc>
        <w:tc>
          <w:tcPr>
            <w:tcW w:w="1387" w:type="dxa"/>
            <w:tcBorders>
              <w:top w:val="nil"/>
              <w:left w:val="nil"/>
              <w:bottom w:val="single" w:sz="4" w:space="0" w:color="auto"/>
              <w:right w:val="single" w:sz="4" w:space="0" w:color="auto"/>
            </w:tcBorders>
            <w:shd w:val="clear" w:color="000000" w:fill="FFFFFF"/>
            <w:vAlign w:val="center"/>
          </w:tcPr>
          <w:p w:rsidR="00CC5A30" w:rsidRPr="001D644A" w:rsidRDefault="00C712DB" w:rsidP="00FF140B">
            <w:pPr>
              <w:spacing w:after="0" w:line="240" w:lineRule="auto"/>
              <w:jc w:val="center"/>
              <w:rPr>
                <w:rFonts w:ascii="Sylfaen" w:eastAsia="Times New Roman" w:hAnsi="Sylfaen" w:cs="Calibri"/>
                <w:sz w:val="20"/>
                <w:szCs w:val="20"/>
                <w:lang w:val="ka-GE"/>
              </w:rPr>
            </w:pPr>
            <w:r>
              <w:rPr>
                <w:rFonts w:ascii="Sylfaen" w:eastAsia="Times New Roman" w:hAnsi="Sylfaen" w:cs="Calibri"/>
                <w:sz w:val="20"/>
                <w:szCs w:val="20"/>
                <w:lang w:val="ka-GE"/>
              </w:rPr>
              <w:t>101,3</w:t>
            </w:r>
          </w:p>
        </w:tc>
        <w:tc>
          <w:tcPr>
            <w:tcW w:w="5144" w:type="dxa"/>
            <w:gridSpan w:val="2"/>
            <w:vMerge/>
            <w:tcBorders>
              <w:left w:val="nil"/>
            </w:tcBorders>
            <w:shd w:val="clear" w:color="000000" w:fill="FFFFFF"/>
            <w:vAlign w:val="center"/>
          </w:tcPr>
          <w:p w:rsidR="00CC5A30" w:rsidRPr="001D644A" w:rsidRDefault="00CC5A30" w:rsidP="00FF140B">
            <w:pPr>
              <w:spacing w:after="0" w:line="240" w:lineRule="auto"/>
              <w:jc w:val="center"/>
              <w:rPr>
                <w:rFonts w:ascii="Sylfaen" w:eastAsia="Times New Roman" w:hAnsi="Sylfaen" w:cs="Calibri"/>
                <w:sz w:val="20"/>
                <w:szCs w:val="20"/>
                <w:lang w:val="ka-GE"/>
              </w:rPr>
            </w:pPr>
          </w:p>
        </w:tc>
      </w:tr>
      <w:tr w:rsidR="00CC5A30" w:rsidRPr="001D644A" w:rsidTr="00FF140B">
        <w:tblPrEx>
          <w:tblBorders>
            <w:top w:val="none" w:sz="0" w:space="0" w:color="auto"/>
          </w:tblBorders>
          <w:tblLook w:val="04A0" w:firstRow="1" w:lastRow="0" w:firstColumn="1" w:lastColumn="0" w:noHBand="0" w:noVBand="1"/>
        </w:tblPrEx>
        <w:trPr>
          <w:trHeight w:val="476"/>
        </w:trPr>
        <w:tc>
          <w:tcPr>
            <w:tcW w:w="22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5A30" w:rsidRPr="001D644A" w:rsidRDefault="00CC5A30" w:rsidP="00FF140B">
            <w:pPr>
              <w:spacing w:after="0" w:line="240" w:lineRule="auto"/>
              <w:jc w:val="center"/>
              <w:rPr>
                <w:rFonts w:ascii="Sylfaen" w:eastAsia="Times New Roman" w:hAnsi="Sylfaen" w:cs="Calibri"/>
                <w:b/>
                <w:bCs/>
                <w:color w:val="000000"/>
                <w:sz w:val="20"/>
                <w:szCs w:val="20"/>
              </w:rPr>
            </w:pPr>
            <w:r w:rsidRPr="001D644A">
              <w:rPr>
                <w:rFonts w:ascii="Sylfaen" w:eastAsia="Times New Roman" w:hAnsi="Sylfaen" w:cs="Calibri"/>
                <w:b/>
                <w:bCs/>
                <w:color w:val="000000"/>
                <w:sz w:val="20"/>
                <w:szCs w:val="20"/>
              </w:rPr>
              <w:t>პროგრამის განმახორციელებელი სამსახური</w:t>
            </w:r>
          </w:p>
        </w:tc>
        <w:tc>
          <w:tcPr>
            <w:tcW w:w="8947" w:type="dxa"/>
            <w:gridSpan w:val="5"/>
            <w:tcBorders>
              <w:left w:val="nil"/>
              <w:bottom w:val="single" w:sz="4" w:space="0" w:color="auto"/>
              <w:right w:val="single" w:sz="4" w:space="0" w:color="auto"/>
            </w:tcBorders>
            <w:shd w:val="clear" w:color="000000" w:fill="FFFFFF"/>
            <w:vAlign w:val="center"/>
            <w:hideMark/>
          </w:tcPr>
          <w:p w:rsidR="00CC5A30" w:rsidRPr="00037330" w:rsidRDefault="00CC5A30" w:rsidP="00FF140B">
            <w:pPr>
              <w:spacing w:after="0" w:line="240" w:lineRule="auto"/>
              <w:rPr>
                <w:rFonts w:ascii="Sylfaen" w:eastAsia="Times New Roman" w:hAnsi="Sylfaen" w:cs="Calibri"/>
                <w:color w:val="000000"/>
                <w:sz w:val="20"/>
                <w:szCs w:val="20"/>
                <w:lang w:val="ka-GE"/>
              </w:rPr>
            </w:pPr>
            <w:r>
              <w:rPr>
                <w:rFonts w:ascii="Sylfaen" w:eastAsia="Times New Roman" w:hAnsi="Sylfaen" w:cs="Calibri"/>
                <w:color w:val="000000"/>
                <w:sz w:val="20"/>
                <w:szCs w:val="20"/>
                <w:lang w:val="ka-GE"/>
              </w:rPr>
              <w:t xml:space="preserve"> ა(ა)იპ“ ყაზბეგის მუნიციპალიტეტის საზოგადოებრივი ჯანდაცვის ცენტრი“</w:t>
            </w:r>
          </w:p>
        </w:tc>
        <w:tc>
          <w:tcPr>
            <w:tcW w:w="5144" w:type="dxa"/>
            <w:gridSpan w:val="2"/>
            <w:vMerge/>
            <w:tcBorders>
              <w:left w:val="nil"/>
            </w:tcBorders>
            <w:shd w:val="clear" w:color="000000" w:fill="FFFFFF"/>
            <w:vAlign w:val="center"/>
          </w:tcPr>
          <w:p w:rsidR="00CC5A30" w:rsidRPr="001D644A" w:rsidRDefault="00CC5A30" w:rsidP="00FF140B">
            <w:pPr>
              <w:spacing w:after="0" w:line="240" w:lineRule="auto"/>
              <w:rPr>
                <w:rFonts w:ascii="Sylfaen" w:eastAsia="Times New Roman" w:hAnsi="Sylfaen" w:cs="Calibri"/>
                <w:color w:val="000000"/>
                <w:sz w:val="20"/>
                <w:szCs w:val="20"/>
              </w:rPr>
            </w:pPr>
          </w:p>
        </w:tc>
      </w:tr>
      <w:tr w:rsidR="00CC5A30" w:rsidRPr="00776A70" w:rsidTr="00421FBD">
        <w:tblPrEx>
          <w:tblBorders>
            <w:top w:val="none" w:sz="0" w:space="0" w:color="auto"/>
          </w:tblBorders>
          <w:tblLook w:val="04A0" w:firstRow="1" w:lastRow="0" w:firstColumn="1" w:lastColumn="0" w:noHBand="0" w:noVBand="1"/>
        </w:tblPrEx>
        <w:trPr>
          <w:trHeight w:val="626"/>
        </w:trPr>
        <w:tc>
          <w:tcPr>
            <w:tcW w:w="22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5A30" w:rsidRPr="00776A70" w:rsidRDefault="00CC5A30" w:rsidP="00FF140B">
            <w:pPr>
              <w:spacing w:after="0" w:line="240" w:lineRule="auto"/>
              <w:jc w:val="center"/>
              <w:rPr>
                <w:rFonts w:ascii="Sylfaen" w:eastAsia="Times New Roman" w:hAnsi="Sylfaen" w:cs="Calibri"/>
                <w:b/>
                <w:bCs/>
                <w:color w:val="000000"/>
                <w:sz w:val="20"/>
                <w:szCs w:val="20"/>
              </w:rPr>
            </w:pPr>
            <w:r w:rsidRPr="00776A70">
              <w:rPr>
                <w:rFonts w:ascii="Sylfaen" w:eastAsia="Times New Roman" w:hAnsi="Sylfaen" w:cs="Calibri"/>
                <w:b/>
                <w:bCs/>
                <w:color w:val="000000"/>
                <w:sz w:val="20"/>
                <w:szCs w:val="20"/>
              </w:rPr>
              <w:t xml:space="preserve">პროგრამის აღწერა </w:t>
            </w:r>
          </w:p>
        </w:tc>
        <w:tc>
          <w:tcPr>
            <w:tcW w:w="8947" w:type="dxa"/>
            <w:gridSpan w:val="5"/>
            <w:tcBorders>
              <w:top w:val="single" w:sz="4" w:space="0" w:color="auto"/>
              <w:left w:val="nil"/>
              <w:bottom w:val="single" w:sz="4" w:space="0" w:color="auto"/>
              <w:right w:val="single" w:sz="4" w:space="0" w:color="auto"/>
            </w:tcBorders>
            <w:shd w:val="clear" w:color="000000" w:fill="FFFFFF"/>
            <w:vAlign w:val="center"/>
            <w:hideMark/>
          </w:tcPr>
          <w:p w:rsidR="00CC5A30" w:rsidRPr="00776A70" w:rsidRDefault="006579CA" w:rsidP="005D12B9">
            <w:pPr>
              <w:spacing w:after="0" w:line="240" w:lineRule="auto"/>
              <w:jc w:val="both"/>
              <w:rPr>
                <w:rFonts w:ascii="Sylfaen" w:eastAsia="Times New Roman" w:hAnsi="Sylfaen" w:cs="Calibri"/>
                <w:color w:val="000000"/>
                <w:sz w:val="20"/>
                <w:szCs w:val="20"/>
              </w:rPr>
            </w:pPr>
            <w:r>
              <w:rPr>
                <w:rFonts w:ascii="Sylfaen" w:eastAsia="Times New Roman" w:hAnsi="Sylfaen" w:cs="Calibri"/>
                <w:color w:val="000000"/>
                <w:sz w:val="20"/>
                <w:szCs w:val="20"/>
                <w:lang w:val="ka-GE"/>
              </w:rPr>
              <w:t xml:space="preserve">მუნიციპალიტეტის </w:t>
            </w:r>
            <w:r w:rsidR="00CC5A30" w:rsidRPr="00776A70">
              <w:rPr>
                <w:rFonts w:ascii="Sylfaen" w:eastAsia="Times New Roman" w:hAnsi="Sylfaen" w:cs="Calibri"/>
                <w:color w:val="000000"/>
                <w:sz w:val="20"/>
                <w:szCs w:val="20"/>
              </w:rPr>
              <w:t xml:space="preserve">საზოგადოებრივი ჯანდაცვის სისტემის წინაშე მდგარი ამოცანების შესრულება არსებული რეალობებისადმი მიდგომების ახლებურად გააზრებას და რადიკალურ გარდაქმნებს ითხოვს. </w:t>
            </w:r>
            <w:r>
              <w:rPr>
                <w:rFonts w:ascii="Sylfaen" w:eastAsia="Times New Roman" w:hAnsi="Sylfaen" w:cs="Calibri"/>
                <w:color w:val="000000"/>
                <w:sz w:val="20"/>
                <w:szCs w:val="20"/>
                <w:lang w:val="ka-GE"/>
              </w:rPr>
              <w:t>საზოგადოებრივი</w:t>
            </w:r>
            <w:r w:rsidR="00CC5A30" w:rsidRPr="00776A70">
              <w:rPr>
                <w:rFonts w:ascii="Sylfaen" w:eastAsia="Times New Roman" w:hAnsi="Sylfaen" w:cs="Calibri"/>
                <w:color w:val="000000"/>
                <w:sz w:val="20"/>
                <w:szCs w:val="20"/>
              </w:rPr>
              <w:t xml:space="preserve"> ჯანდაცვის პრობლემათა გადაჭრა მოსახლეობის მომსახურების მრავალფეროვნებაში, არსებულ პირობებთან ადაპტირებაში, ჯანმრთელობისათვის მოსალოდნელი საფრთხეებისა და რისკების თავიდან აცილებაში მდგომარეობს.  თვითმმართველი ერთეულების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 მათთვის განსაზღვრული უფლებამოსილებების განხორციელება. </w:t>
            </w:r>
            <w:r w:rsidR="00CC5A30" w:rsidRPr="00776A70">
              <w:rPr>
                <w:rFonts w:ascii="Sylfaen" w:eastAsia="Times New Roman" w:hAnsi="Sylfaen" w:cs="Calibri"/>
                <w:color w:val="000000"/>
                <w:sz w:val="20"/>
                <w:szCs w:val="20"/>
              </w:rPr>
              <w:br/>
            </w:r>
            <w:r>
              <w:rPr>
                <w:rFonts w:ascii="Sylfaen" w:eastAsia="Times New Roman" w:hAnsi="Sylfaen" w:cs="Calibri"/>
                <w:color w:val="000000"/>
                <w:sz w:val="20"/>
                <w:szCs w:val="20"/>
                <w:lang w:val="ka-GE"/>
              </w:rPr>
              <w:t>საზოგადოებრივი</w:t>
            </w:r>
            <w:r w:rsidR="00CC5A30" w:rsidRPr="00776A70">
              <w:rPr>
                <w:rFonts w:ascii="Sylfaen" w:eastAsia="Times New Roman" w:hAnsi="Sylfaen" w:cs="Calibri"/>
                <w:color w:val="000000"/>
                <w:sz w:val="20"/>
                <w:szCs w:val="20"/>
              </w:rPr>
              <w:t xml:space="preserve"> ჯანმრთელობის სტრატეგიულ ფუნქციები: 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რეაგირება საგანგებო სიტუაციების დროს, კოორდინაცია ცენტრალურ სტრუქტურებთან; ადამიანის ჯანმრთელობისათვის უსაფრთხო გარემოს უზრუნველყოფის ხელშეწყობა. </w:t>
            </w:r>
          </w:p>
        </w:tc>
        <w:tc>
          <w:tcPr>
            <w:tcW w:w="5144" w:type="dxa"/>
            <w:gridSpan w:val="2"/>
            <w:vMerge/>
            <w:tcBorders>
              <w:left w:val="nil"/>
              <w:bottom w:val="single" w:sz="4" w:space="0" w:color="auto"/>
            </w:tcBorders>
            <w:shd w:val="clear" w:color="000000" w:fill="FFFFFF"/>
            <w:vAlign w:val="center"/>
          </w:tcPr>
          <w:p w:rsidR="00CC5A30" w:rsidRPr="00776A70" w:rsidRDefault="00CC5A30" w:rsidP="00FF140B">
            <w:pPr>
              <w:spacing w:after="0" w:line="240" w:lineRule="auto"/>
              <w:jc w:val="both"/>
              <w:rPr>
                <w:rFonts w:ascii="Sylfaen" w:eastAsia="Times New Roman" w:hAnsi="Sylfaen" w:cs="Calibri"/>
                <w:color w:val="000000"/>
                <w:sz w:val="20"/>
                <w:szCs w:val="20"/>
              </w:rPr>
            </w:pPr>
          </w:p>
        </w:tc>
      </w:tr>
      <w:tr w:rsidR="00CC5A30" w:rsidRPr="00776A70" w:rsidTr="00FF140B">
        <w:tblPrEx>
          <w:tblBorders>
            <w:top w:val="none" w:sz="0" w:space="0" w:color="auto"/>
          </w:tblBorders>
          <w:tblLook w:val="04A0" w:firstRow="1" w:lastRow="0" w:firstColumn="1" w:lastColumn="0" w:noHBand="0" w:noVBand="1"/>
        </w:tblPrEx>
        <w:trPr>
          <w:gridAfter w:val="2"/>
          <w:wAfter w:w="5144" w:type="dxa"/>
          <w:trHeight w:val="449"/>
        </w:trPr>
        <w:tc>
          <w:tcPr>
            <w:tcW w:w="225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C5A30" w:rsidRPr="00776A70" w:rsidRDefault="00E545B5" w:rsidP="00FF140B">
            <w:pPr>
              <w:spacing w:after="0" w:line="240" w:lineRule="auto"/>
              <w:jc w:val="center"/>
              <w:rPr>
                <w:rFonts w:ascii="Sylfaen" w:eastAsia="Times New Roman" w:hAnsi="Sylfaen" w:cs="Calibri"/>
                <w:b/>
                <w:bCs/>
                <w:color w:val="000000"/>
                <w:sz w:val="20"/>
                <w:szCs w:val="20"/>
              </w:rPr>
            </w:pPr>
            <w:r>
              <w:rPr>
                <w:rFonts w:ascii="Sylfaen" w:eastAsia="Times New Roman" w:hAnsi="Sylfaen" w:cs="Calibri"/>
                <w:b/>
                <w:bCs/>
                <w:color w:val="000000"/>
                <w:sz w:val="20"/>
                <w:szCs w:val="20"/>
              </w:rPr>
              <w:t xml:space="preserve">პროგრამის მიზანი და </w:t>
            </w:r>
            <w:r w:rsidR="00CC5A30" w:rsidRPr="00776A70">
              <w:rPr>
                <w:rFonts w:ascii="Sylfaen" w:eastAsia="Times New Roman" w:hAnsi="Sylfaen" w:cs="Calibri"/>
                <w:b/>
                <w:bCs/>
                <w:color w:val="000000"/>
                <w:sz w:val="20"/>
                <w:szCs w:val="20"/>
              </w:rPr>
              <w:t>მოსალოდნელი შედეგი</w:t>
            </w:r>
          </w:p>
        </w:tc>
        <w:tc>
          <w:tcPr>
            <w:tcW w:w="8947" w:type="dxa"/>
            <w:gridSpan w:val="5"/>
            <w:tcBorders>
              <w:top w:val="single" w:sz="4" w:space="0" w:color="auto"/>
              <w:left w:val="nil"/>
              <w:bottom w:val="single" w:sz="4" w:space="0" w:color="auto"/>
              <w:right w:val="single" w:sz="4" w:space="0" w:color="auto"/>
            </w:tcBorders>
            <w:shd w:val="clear" w:color="000000" w:fill="FFFFFF"/>
            <w:vAlign w:val="center"/>
            <w:hideMark/>
          </w:tcPr>
          <w:p w:rsidR="00CC5A30" w:rsidRPr="00776A70" w:rsidRDefault="00CC5A30" w:rsidP="00FF140B">
            <w:pPr>
              <w:spacing w:after="0" w:line="240" w:lineRule="auto"/>
              <w:rPr>
                <w:rFonts w:ascii="Sylfaen" w:eastAsia="Times New Roman" w:hAnsi="Sylfaen" w:cs="Calibri"/>
                <w:color w:val="000000"/>
                <w:sz w:val="20"/>
                <w:szCs w:val="20"/>
              </w:rPr>
            </w:pPr>
            <w:r w:rsidRPr="00776A70">
              <w:rPr>
                <w:rFonts w:ascii="Sylfaen" w:eastAsia="Times New Roman" w:hAnsi="Sylfaen" w:cs="Calibri"/>
                <w:color w:val="000000"/>
                <w:sz w:val="20"/>
                <w:szCs w:val="20"/>
              </w:rPr>
              <w:t>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 და რეაგირება;</w:t>
            </w:r>
          </w:p>
        </w:tc>
      </w:tr>
    </w:tbl>
    <w:p w:rsidR="00A7316A" w:rsidRDefault="00A7316A" w:rsidP="00C712DB">
      <w:pPr>
        <w:spacing w:after="0" w:line="240" w:lineRule="auto"/>
        <w:ind w:right="283"/>
        <w:rPr>
          <w:rFonts w:ascii="Sylfaen" w:eastAsia="Times New Roman" w:hAnsi="Sylfaen" w:cs="Sylfaen"/>
          <w:b/>
          <w:sz w:val="24"/>
          <w:szCs w:val="24"/>
          <w:lang w:val="ka-GE" w:eastAsia="ru-RU"/>
        </w:rPr>
      </w:pPr>
    </w:p>
    <w:p w:rsidR="00A7316A" w:rsidRDefault="00A7316A" w:rsidP="00C712DB">
      <w:pPr>
        <w:spacing w:after="0" w:line="240" w:lineRule="auto"/>
        <w:ind w:right="283"/>
        <w:rPr>
          <w:rFonts w:ascii="Sylfaen" w:eastAsia="Times New Roman" w:hAnsi="Sylfaen" w:cs="Sylfaen"/>
          <w:b/>
          <w:sz w:val="24"/>
          <w:szCs w:val="24"/>
          <w:lang w:val="ka-GE" w:eastAsia="ru-RU"/>
        </w:rPr>
      </w:pPr>
    </w:p>
    <w:p w:rsidR="006A621B" w:rsidRDefault="006A621B" w:rsidP="00C712DB">
      <w:pPr>
        <w:spacing w:after="0" w:line="240" w:lineRule="auto"/>
        <w:ind w:right="283"/>
        <w:rPr>
          <w:rFonts w:ascii="Sylfaen" w:eastAsia="Times New Roman" w:hAnsi="Sylfaen" w:cs="Sylfaen"/>
          <w:b/>
          <w:sz w:val="24"/>
          <w:szCs w:val="24"/>
          <w:lang w:val="ka-GE" w:eastAsia="ru-RU"/>
        </w:rPr>
      </w:pPr>
    </w:p>
    <w:p w:rsidR="006A621B" w:rsidRDefault="006A621B" w:rsidP="00C712DB">
      <w:pPr>
        <w:spacing w:after="0" w:line="240" w:lineRule="auto"/>
        <w:ind w:right="283"/>
        <w:rPr>
          <w:rFonts w:ascii="Sylfaen" w:eastAsia="Times New Roman" w:hAnsi="Sylfaen" w:cs="Sylfaen"/>
          <w:b/>
          <w:sz w:val="24"/>
          <w:szCs w:val="24"/>
          <w:lang w:val="ka-GE" w:eastAsia="ru-RU"/>
        </w:rPr>
      </w:pPr>
    </w:p>
    <w:p w:rsidR="006A621B" w:rsidRDefault="006A621B" w:rsidP="00C712DB">
      <w:pPr>
        <w:spacing w:after="0" w:line="240" w:lineRule="auto"/>
        <w:ind w:right="283"/>
        <w:rPr>
          <w:rFonts w:ascii="Sylfaen" w:eastAsia="Times New Roman" w:hAnsi="Sylfaen" w:cs="Sylfaen"/>
          <w:b/>
          <w:sz w:val="24"/>
          <w:szCs w:val="24"/>
          <w:lang w:val="ka-GE" w:eastAsia="ru-RU"/>
        </w:rPr>
      </w:pPr>
    </w:p>
    <w:p w:rsidR="00590DA8" w:rsidRDefault="004F3260" w:rsidP="00C712DB">
      <w:pPr>
        <w:spacing w:after="0" w:line="240" w:lineRule="auto"/>
        <w:ind w:right="283"/>
        <w:rPr>
          <w:rFonts w:ascii="Sylfaen" w:eastAsia="Times New Roman" w:hAnsi="Sylfaen" w:cs="Sylfaen"/>
          <w:b/>
          <w:sz w:val="24"/>
          <w:szCs w:val="24"/>
          <w:lang w:val="ka-GE" w:eastAsia="ru-RU"/>
        </w:rPr>
      </w:pPr>
      <w:r>
        <w:rPr>
          <w:rFonts w:ascii="Sylfaen" w:eastAsia="Times New Roman" w:hAnsi="Sylfaen" w:cs="Sylfaen"/>
          <w:b/>
          <w:sz w:val="24"/>
          <w:szCs w:val="24"/>
          <w:lang w:val="ka-GE" w:eastAsia="ru-RU"/>
        </w:rPr>
        <w:t>საზოგად</w:t>
      </w:r>
      <w:r w:rsidR="00837490">
        <w:rPr>
          <w:rFonts w:ascii="Sylfaen" w:eastAsia="Times New Roman" w:hAnsi="Sylfaen" w:cs="Sylfaen"/>
          <w:b/>
          <w:sz w:val="24"/>
          <w:szCs w:val="24"/>
          <w:lang w:val="ka-GE" w:eastAsia="ru-RU"/>
        </w:rPr>
        <w:t>ოებრივი ჯანდაცვის  ხარჯთაღრიცხვ</w:t>
      </w:r>
    </w:p>
    <w:tbl>
      <w:tblPr>
        <w:tblStyle w:val="TableGrid30"/>
        <w:tblW w:w="11239" w:type="dxa"/>
        <w:tblInd w:w="-22" w:type="dxa"/>
        <w:tblCellMar>
          <w:top w:w="47" w:type="dxa"/>
          <w:left w:w="57" w:type="dxa"/>
          <w:right w:w="94" w:type="dxa"/>
        </w:tblCellMar>
        <w:tblLook w:val="04A0" w:firstRow="1" w:lastRow="0" w:firstColumn="1" w:lastColumn="0" w:noHBand="0" w:noVBand="1"/>
      </w:tblPr>
      <w:tblGrid>
        <w:gridCol w:w="709"/>
        <w:gridCol w:w="4290"/>
        <w:gridCol w:w="15"/>
        <w:gridCol w:w="1545"/>
        <w:gridCol w:w="1530"/>
        <w:gridCol w:w="1620"/>
        <w:gridCol w:w="1530"/>
      </w:tblGrid>
      <w:tr w:rsidR="00DF0102" w:rsidRPr="00C72F59" w:rsidTr="001B7C9D">
        <w:trPr>
          <w:trHeight w:val="360"/>
        </w:trPr>
        <w:tc>
          <w:tcPr>
            <w:tcW w:w="709" w:type="dxa"/>
            <w:vMerge w:val="restart"/>
            <w:tcBorders>
              <w:top w:val="single" w:sz="4" w:space="0" w:color="000000"/>
              <w:left w:val="single" w:sz="4" w:space="0" w:color="000000"/>
              <w:bottom w:val="single" w:sz="4" w:space="0" w:color="000000"/>
              <w:right w:val="nil"/>
            </w:tcBorders>
          </w:tcPr>
          <w:p w:rsidR="00DF0102" w:rsidRPr="00C72F59" w:rsidRDefault="00DF0102" w:rsidP="00442957">
            <w:pPr>
              <w:rPr>
                <w:rFonts w:ascii="Sylfaen" w:eastAsia="Calibri" w:hAnsi="Sylfaen" w:cs="Calibri"/>
                <w:color w:val="000000"/>
              </w:rPr>
            </w:pPr>
          </w:p>
        </w:tc>
        <w:tc>
          <w:tcPr>
            <w:tcW w:w="4290" w:type="dxa"/>
            <w:vMerge w:val="restart"/>
            <w:tcBorders>
              <w:top w:val="single" w:sz="4" w:space="0" w:color="000000"/>
              <w:left w:val="nil"/>
              <w:bottom w:val="single" w:sz="4" w:space="0" w:color="000000"/>
              <w:right w:val="single" w:sz="4" w:space="0" w:color="auto"/>
            </w:tcBorders>
            <w:vAlign w:val="center"/>
          </w:tcPr>
          <w:p w:rsidR="00DF0102" w:rsidRPr="00C72F59" w:rsidRDefault="009E5D61" w:rsidP="00442957">
            <w:pPr>
              <w:rPr>
                <w:rFonts w:ascii="Sylfaen" w:eastAsia="Calibri" w:hAnsi="Sylfaen" w:cs="Calibri"/>
                <w:color w:val="000000"/>
              </w:rPr>
            </w:pPr>
            <w:r>
              <w:rPr>
                <w:noProof/>
                <w:lang w:val="en-AU" w:eastAsia="en-AU"/>
              </w:rPr>
              <mc:AlternateContent>
                <mc:Choice Requires="wpg">
                  <w:drawing>
                    <wp:anchor distT="0" distB="0" distL="114300" distR="114300" simplePos="0" relativeHeight="251730944" behindDoc="1" locked="0" layoutInCell="1" allowOverlap="1">
                      <wp:simplePos x="0" y="0"/>
                      <wp:positionH relativeFrom="column">
                        <wp:posOffset>41275</wp:posOffset>
                      </wp:positionH>
                      <wp:positionV relativeFrom="paragraph">
                        <wp:posOffset>-4445</wp:posOffset>
                      </wp:positionV>
                      <wp:extent cx="733425" cy="129540"/>
                      <wp:effectExtent l="3175" t="5080" r="6350" b="8255"/>
                      <wp:wrapNone/>
                      <wp:docPr id="242"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129540"/>
                                <a:chOff x="0" y="0"/>
                                <a:chExt cx="7333" cy="1296"/>
                              </a:xfrm>
                            </wpg:grpSpPr>
                            <wps:wsp>
                              <wps:cNvPr id="243" name="Shape 4179"/>
                              <wps:cNvSpPr>
                                <a:spLocks/>
                              </wps:cNvSpPr>
                              <wps:spPr bwMode="auto">
                                <a:xfrm>
                                  <a:off x="0" y="339"/>
                                  <a:ext cx="747" cy="957"/>
                                </a:xfrm>
                                <a:custGeom>
                                  <a:avLst/>
                                  <a:gdLst>
                                    <a:gd name="T0" fmla="*/ 74755 w 74755"/>
                                    <a:gd name="T1" fmla="*/ 0 h 95657"/>
                                    <a:gd name="T2" fmla="*/ 74755 w 74755"/>
                                    <a:gd name="T3" fmla="*/ 15265 h 95657"/>
                                    <a:gd name="T4" fmla="*/ 63407 w 74755"/>
                                    <a:gd name="T5" fmla="*/ 19786 h 95657"/>
                                    <a:gd name="T6" fmla="*/ 59097 w 74755"/>
                                    <a:gd name="T7" fmla="*/ 32436 h 95657"/>
                                    <a:gd name="T8" fmla="*/ 63283 w 74755"/>
                                    <a:gd name="T9" fmla="*/ 44870 h 95657"/>
                                    <a:gd name="T10" fmla="*/ 74631 w 74755"/>
                                    <a:gd name="T11" fmla="*/ 49273 h 95657"/>
                                    <a:gd name="T12" fmla="*/ 74755 w 74755"/>
                                    <a:gd name="T13" fmla="*/ 49221 h 95657"/>
                                    <a:gd name="T14" fmla="*/ 74755 w 74755"/>
                                    <a:gd name="T15" fmla="*/ 64465 h 95657"/>
                                    <a:gd name="T16" fmla="*/ 51594 w 74755"/>
                                    <a:gd name="T17" fmla="*/ 55598 h 95657"/>
                                    <a:gd name="T18" fmla="*/ 42540 w 74755"/>
                                    <a:gd name="T19" fmla="*/ 32436 h 95657"/>
                                    <a:gd name="T20" fmla="*/ 43811 w 74755"/>
                                    <a:gd name="T21" fmla="*/ 22639 h 95657"/>
                                    <a:gd name="T22" fmla="*/ 38974 w 74755"/>
                                    <a:gd name="T23" fmla="*/ 17585 h 95657"/>
                                    <a:gd name="T24" fmla="*/ 31719 w 74755"/>
                                    <a:gd name="T25" fmla="*/ 15414 h 95657"/>
                                    <a:gd name="T26" fmla="*/ 20712 w 74755"/>
                                    <a:gd name="T27" fmla="*/ 20499 h 95657"/>
                                    <a:gd name="T28" fmla="*/ 16433 w 74755"/>
                                    <a:gd name="T29" fmla="*/ 35537 h 95657"/>
                                    <a:gd name="T30" fmla="*/ 20743 w 74755"/>
                                    <a:gd name="T31" fmla="*/ 51443 h 95657"/>
                                    <a:gd name="T32" fmla="*/ 31781 w 74755"/>
                                    <a:gd name="T33" fmla="*/ 60931 h 95657"/>
                                    <a:gd name="T34" fmla="*/ 51997 w 74755"/>
                                    <a:gd name="T35" fmla="*/ 68093 h 95657"/>
                                    <a:gd name="T36" fmla="*/ 64182 w 74755"/>
                                    <a:gd name="T37" fmla="*/ 72000 h 95657"/>
                                    <a:gd name="T38" fmla="*/ 74197 w 74755"/>
                                    <a:gd name="T39" fmla="*/ 76961 h 95657"/>
                                    <a:gd name="T40" fmla="*/ 74755 w 74755"/>
                                    <a:gd name="T41" fmla="*/ 77315 h 95657"/>
                                    <a:gd name="T42" fmla="*/ 74755 w 74755"/>
                                    <a:gd name="T43" fmla="*/ 94654 h 95657"/>
                                    <a:gd name="T44" fmla="*/ 73763 w 74755"/>
                                    <a:gd name="T45" fmla="*/ 95657 h 95657"/>
                                    <a:gd name="T46" fmla="*/ 48648 w 74755"/>
                                    <a:gd name="T47" fmla="*/ 83441 h 95657"/>
                                    <a:gd name="T48" fmla="*/ 15844 w 74755"/>
                                    <a:gd name="T49" fmla="*/ 80464 h 95657"/>
                                    <a:gd name="T50" fmla="*/ 5209 w 74755"/>
                                    <a:gd name="T51" fmla="*/ 80464 h 95657"/>
                                    <a:gd name="T52" fmla="*/ 5209 w 74755"/>
                                    <a:gd name="T53" fmla="*/ 65272 h 95657"/>
                                    <a:gd name="T54" fmla="*/ 10449 w 74755"/>
                                    <a:gd name="T55" fmla="*/ 65458 h 95657"/>
                                    <a:gd name="T56" fmla="*/ 4837 w 74755"/>
                                    <a:gd name="T57" fmla="*/ 55691 h 95657"/>
                                    <a:gd name="T58" fmla="*/ 0 w 74755"/>
                                    <a:gd name="T59" fmla="*/ 35289 h 95657"/>
                                    <a:gd name="T60" fmla="*/ 8558 w 74755"/>
                                    <a:gd name="T61" fmla="*/ 9771 h 95657"/>
                                    <a:gd name="T62" fmla="*/ 31843 w 74755"/>
                                    <a:gd name="T63" fmla="*/ 221 h 95657"/>
                                    <a:gd name="T64" fmla="*/ 44586 w 74755"/>
                                    <a:gd name="T65" fmla="*/ 3198 h 95657"/>
                                    <a:gd name="T66" fmla="*/ 52338 w 74755"/>
                                    <a:gd name="T67" fmla="*/ 8221 h 95657"/>
                                    <a:gd name="T68" fmla="*/ 60523 w 74755"/>
                                    <a:gd name="T69" fmla="*/ 3074 h 95657"/>
                                    <a:gd name="T70" fmla="*/ 74755 w 74755"/>
                                    <a:gd name="T71" fmla="*/ 0 h 95657"/>
                                    <a:gd name="T72" fmla="*/ 0 w 74755"/>
                                    <a:gd name="T73" fmla="*/ 0 h 95657"/>
                                    <a:gd name="T74" fmla="*/ 74755 w 74755"/>
                                    <a:gd name="T75" fmla="*/ 95657 h 95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4755" h="95657">
                                      <a:moveTo>
                                        <a:pt x="74755" y="0"/>
                                      </a:moveTo>
                                      <a:lnTo>
                                        <a:pt x="74755" y="15265"/>
                                      </a:lnTo>
                                      <a:lnTo>
                                        <a:pt x="63407" y="19786"/>
                                      </a:lnTo>
                                      <a:cubicBezTo>
                                        <a:pt x="60534" y="22845"/>
                                        <a:pt x="59097" y="27062"/>
                                        <a:pt x="59097" y="32436"/>
                                      </a:cubicBezTo>
                                      <a:cubicBezTo>
                                        <a:pt x="59097" y="37769"/>
                                        <a:pt x="60492" y="41914"/>
                                        <a:pt x="63283" y="44870"/>
                                      </a:cubicBezTo>
                                      <a:cubicBezTo>
                                        <a:pt x="66073" y="47805"/>
                                        <a:pt x="69856" y="49273"/>
                                        <a:pt x="74631" y="49273"/>
                                      </a:cubicBezTo>
                                      <a:lnTo>
                                        <a:pt x="74755" y="49221"/>
                                      </a:lnTo>
                                      <a:lnTo>
                                        <a:pt x="74755" y="64465"/>
                                      </a:lnTo>
                                      <a:cubicBezTo>
                                        <a:pt x="65350" y="64465"/>
                                        <a:pt x="57630" y="61509"/>
                                        <a:pt x="51594" y="55598"/>
                                      </a:cubicBezTo>
                                      <a:cubicBezTo>
                                        <a:pt x="45558" y="49665"/>
                                        <a:pt x="42540" y="41945"/>
                                        <a:pt x="42540" y="32436"/>
                                      </a:cubicBezTo>
                                      <a:cubicBezTo>
                                        <a:pt x="42540" y="28468"/>
                                        <a:pt x="42964" y="25202"/>
                                        <a:pt x="43811" y="22639"/>
                                      </a:cubicBezTo>
                                      <a:cubicBezTo>
                                        <a:pt x="42902" y="20716"/>
                                        <a:pt x="41290" y="19031"/>
                                        <a:pt x="38974" y="17585"/>
                                      </a:cubicBezTo>
                                      <a:cubicBezTo>
                                        <a:pt x="36659" y="16138"/>
                                        <a:pt x="34241" y="15414"/>
                                        <a:pt x="31719" y="15414"/>
                                      </a:cubicBezTo>
                                      <a:cubicBezTo>
                                        <a:pt x="27254" y="15414"/>
                                        <a:pt x="23585" y="17109"/>
                                        <a:pt x="20712" y="20499"/>
                                      </a:cubicBezTo>
                                      <a:cubicBezTo>
                                        <a:pt x="17859" y="23889"/>
                                        <a:pt x="16433" y="28902"/>
                                        <a:pt x="16433" y="35537"/>
                                      </a:cubicBezTo>
                                      <a:cubicBezTo>
                                        <a:pt x="16433" y="42007"/>
                                        <a:pt x="17870" y="47309"/>
                                        <a:pt x="20743" y="51443"/>
                                      </a:cubicBezTo>
                                      <a:cubicBezTo>
                                        <a:pt x="23616" y="55577"/>
                                        <a:pt x="27295" y="58740"/>
                                        <a:pt x="31781" y="60931"/>
                                      </a:cubicBezTo>
                                      <a:cubicBezTo>
                                        <a:pt x="36267" y="63101"/>
                                        <a:pt x="43005" y="65489"/>
                                        <a:pt x="51997" y="68093"/>
                                      </a:cubicBezTo>
                                      <a:cubicBezTo>
                                        <a:pt x="57227" y="69602"/>
                                        <a:pt x="61288" y="70904"/>
                                        <a:pt x="64182" y="72000"/>
                                      </a:cubicBezTo>
                                      <a:cubicBezTo>
                                        <a:pt x="67076" y="73096"/>
                                        <a:pt x="70414" y="74749"/>
                                        <a:pt x="74197" y="76961"/>
                                      </a:cubicBezTo>
                                      <a:lnTo>
                                        <a:pt x="74755" y="77315"/>
                                      </a:lnTo>
                                      <a:lnTo>
                                        <a:pt x="74755" y="94654"/>
                                      </a:lnTo>
                                      <a:lnTo>
                                        <a:pt x="73763" y="95657"/>
                                      </a:lnTo>
                                      <a:cubicBezTo>
                                        <a:pt x="65681" y="89498"/>
                                        <a:pt x="57309" y="85425"/>
                                        <a:pt x="48648" y="83441"/>
                                      </a:cubicBezTo>
                                      <a:cubicBezTo>
                                        <a:pt x="40008" y="81457"/>
                                        <a:pt x="29073" y="80464"/>
                                        <a:pt x="15844" y="80464"/>
                                      </a:cubicBezTo>
                                      <a:lnTo>
                                        <a:pt x="5209" y="80464"/>
                                      </a:lnTo>
                                      <a:lnTo>
                                        <a:pt x="5209" y="65272"/>
                                      </a:lnTo>
                                      <a:lnTo>
                                        <a:pt x="10449" y="65458"/>
                                      </a:lnTo>
                                      <a:cubicBezTo>
                                        <a:pt x="9953" y="65292"/>
                                        <a:pt x="8082" y="62037"/>
                                        <a:pt x="4837" y="55691"/>
                                      </a:cubicBezTo>
                                      <a:cubicBezTo>
                                        <a:pt x="1612" y="49324"/>
                                        <a:pt x="0" y="42524"/>
                                        <a:pt x="0" y="35289"/>
                                      </a:cubicBezTo>
                                      <a:cubicBezTo>
                                        <a:pt x="0" y="24643"/>
                                        <a:pt x="2853" y="16138"/>
                                        <a:pt x="8558" y="9771"/>
                                      </a:cubicBezTo>
                                      <a:cubicBezTo>
                                        <a:pt x="14283" y="3404"/>
                                        <a:pt x="22045" y="221"/>
                                        <a:pt x="31843" y="221"/>
                                      </a:cubicBezTo>
                                      <a:cubicBezTo>
                                        <a:pt x="36122" y="221"/>
                                        <a:pt x="40370" y="1213"/>
                                        <a:pt x="44586" y="3198"/>
                                      </a:cubicBezTo>
                                      <a:cubicBezTo>
                                        <a:pt x="48803" y="5182"/>
                                        <a:pt x="51387" y="6857"/>
                                        <a:pt x="52338" y="8221"/>
                                      </a:cubicBezTo>
                                      <a:cubicBezTo>
                                        <a:pt x="53371" y="6836"/>
                                        <a:pt x="56100" y="5120"/>
                                        <a:pt x="60523" y="3074"/>
                                      </a:cubicBezTo>
                                      <a:lnTo>
                                        <a:pt x="7475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4180"/>
                              <wps:cNvSpPr>
                                <a:spLocks/>
                              </wps:cNvSpPr>
                              <wps:spPr bwMode="auto">
                                <a:xfrm>
                                  <a:off x="747" y="1112"/>
                                  <a:ext cx="105" cy="174"/>
                                </a:xfrm>
                                <a:custGeom>
                                  <a:avLst/>
                                  <a:gdLst>
                                    <a:gd name="T0" fmla="*/ 0 w 10542"/>
                                    <a:gd name="T1" fmla="*/ 0 h 17340"/>
                                    <a:gd name="T2" fmla="*/ 10542 w 10542"/>
                                    <a:gd name="T3" fmla="*/ 6684 h 17340"/>
                                    <a:gd name="T4" fmla="*/ 0 w 10542"/>
                                    <a:gd name="T5" fmla="*/ 17340 h 17340"/>
                                    <a:gd name="T6" fmla="*/ 0 w 10542"/>
                                    <a:gd name="T7" fmla="*/ 0 h 17340"/>
                                    <a:gd name="T8" fmla="*/ 0 w 10542"/>
                                    <a:gd name="T9" fmla="*/ 0 h 17340"/>
                                    <a:gd name="T10" fmla="*/ 10542 w 10542"/>
                                    <a:gd name="T11" fmla="*/ 17340 h 17340"/>
                                  </a:gdLst>
                                  <a:ahLst/>
                                  <a:cxnLst>
                                    <a:cxn ang="0">
                                      <a:pos x="T0" y="T1"/>
                                    </a:cxn>
                                    <a:cxn ang="0">
                                      <a:pos x="T2" y="T3"/>
                                    </a:cxn>
                                    <a:cxn ang="0">
                                      <a:pos x="T4" y="T5"/>
                                    </a:cxn>
                                    <a:cxn ang="0">
                                      <a:pos x="T6" y="T7"/>
                                    </a:cxn>
                                  </a:cxnLst>
                                  <a:rect l="T8" t="T9" r="T10" b="T11"/>
                                  <a:pathLst>
                                    <a:path w="10542" h="17340">
                                      <a:moveTo>
                                        <a:pt x="0" y="0"/>
                                      </a:moveTo>
                                      <a:lnTo>
                                        <a:pt x="10542" y="6684"/>
                                      </a:lnTo>
                                      <a:lnTo>
                                        <a:pt x="0" y="1734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4181"/>
                              <wps:cNvSpPr>
                                <a:spLocks/>
                              </wps:cNvSpPr>
                              <wps:spPr bwMode="auto">
                                <a:xfrm>
                                  <a:off x="747" y="339"/>
                                  <a:ext cx="321" cy="645"/>
                                </a:xfrm>
                                <a:custGeom>
                                  <a:avLst/>
                                  <a:gdLst>
                                    <a:gd name="T0" fmla="*/ 124 w 32091"/>
                                    <a:gd name="T1" fmla="*/ 0 h 64492"/>
                                    <a:gd name="T2" fmla="*/ 23223 w 32091"/>
                                    <a:gd name="T3" fmla="*/ 8806 h 64492"/>
                                    <a:gd name="T4" fmla="*/ 32091 w 32091"/>
                                    <a:gd name="T5" fmla="*/ 32339 h 64492"/>
                                    <a:gd name="T6" fmla="*/ 23192 w 32091"/>
                                    <a:gd name="T7" fmla="*/ 55656 h 64492"/>
                                    <a:gd name="T8" fmla="*/ 0 w 32091"/>
                                    <a:gd name="T9" fmla="*/ 64492 h 64492"/>
                                    <a:gd name="T10" fmla="*/ 0 w 32091"/>
                                    <a:gd name="T11" fmla="*/ 49248 h 64492"/>
                                    <a:gd name="T12" fmla="*/ 11131 w 32091"/>
                                    <a:gd name="T13" fmla="*/ 44617 h 64492"/>
                                    <a:gd name="T14" fmla="*/ 15658 w 32091"/>
                                    <a:gd name="T15" fmla="*/ 32339 h 64492"/>
                                    <a:gd name="T16" fmla="*/ 11379 w 32091"/>
                                    <a:gd name="T17" fmla="*/ 19596 h 64492"/>
                                    <a:gd name="T18" fmla="*/ 248 w 32091"/>
                                    <a:gd name="T19" fmla="*/ 15193 h 64492"/>
                                    <a:gd name="T20" fmla="*/ 0 w 32091"/>
                                    <a:gd name="T21" fmla="*/ 15292 h 64492"/>
                                    <a:gd name="T22" fmla="*/ 0 w 32091"/>
                                    <a:gd name="T23" fmla="*/ 27 h 64492"/>
                                    <a:gd name="T24" fmla="*/ 124 w 32091"/>
                                    <a:gd name="T25" fmla="*/ 0 h 64492"/>
                                    <a:gd name="T26" fmla="*/ 0 w 32091"/>
                                    <a:gd name="T27" fmla="*/ 0 h 64492"/>
                                    <a:gd name="T28" fmla="*/ 32091 w 32091"/>
                                    <a:gd name="T29" fmla="*/ 64492 h 64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91" h="64492">
                                      <a:moveTo>
                                        <a:pt x="124" y="0"/>
                                      </a:moveTo>
                                      <a:cubicBezTo>
                                        <a:pt x="9612" y="0"/>
                                        <a:pt x="17312" y="2935"/>
                                        <a:pt x="23223" y="8806"/>
                                      </a:cubicBezTo>
                                      <a:cubicBezTo>
                                        <a:pt x="29135" y="14676"/>
                                        <a:pt x="32091" y="22521"/>
                                        <a:pt x="32091" y="32339"/>
                                      </a:cubicBezTo>
                                      <a:cubicBezTo>
                                        <a:pt x="32091" y="41992"/>
                                        <a:pt x="29125" y="49764"/>
                                        <a:pt x="23192" y="55656"/>
                                      </a:cubicBezTo>
                                      <a:cubicBezTo>
                                        <a:pt x="17260" y="61547"/>
                                        <a:pt x="9529" y="64492"/>
                                        <a:pt x="0" y="64492"/>
                                      </a:cubicBezTo>
                                      <a:lnTo>
                                        <a:pt x="0" y="49248"/>
                                      </a:lnTo>
                                      <a:lnTo>
                                        <a:pt x="11131" y="44617"/>
                                      </a:lnTo>
                                      <a:cubicBezTo>
                                        <a:pt x="14149" y="41475"/>
                                        <a:pt x="15658" y="37383"/>
                                        <a:pt x="15658" y="32339"/>
                                      </a:cubicBezTo>
                                      <a:cubicBezTo>
                                        <a:pt x="15658" y="26758"/>
                                        <a:pt x="14232" y="22510"/>
                                        <a:pt x="11379" y="19596"/>
                                      </a:cubicBezTo>
                                      <a:cubicBezTo>
                                        <a:pt x="8547" y="16661"/>
                                        <a:pt x="4837" y="15193"/>
                                        <a:pt x="248" y="15193"/>
                                      </a:cubicBezTo>
                                      <a:lnTo>
                                        <a:pt x="0" y="15292"/>
                                      </a:lnTo>
                                      <a:lnTo>
                                        <a:pt x="0" y="2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4182"/>
                              <wps:cNvSpPr>
                                <a:spLocks/>
                              </wps:cNvSpPr>
                              <wps:spPr bwMode="auto">
                                <a:xfrm>
                                  <a:off x="2363" y="293"/>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4183"/>
                              <wps:cNvSpPr>
                                <a:spLocks/>
                              </wps:cNvSpPr>
                              <wps:spPr bwMode="auto">
                                <a:xfrm>
                                  <a:off x="1107" y="29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4184"/>
                              <wps:cNvSpPr>
                                <a:spLocks/>
                              </wps:cNvSpPr>
                              <wps:spPr bwMode="auto">
                                <a:xfrm>
                                  <a:off x="2954" y="6"/>
                                  <a:ext cx="314" cy="978"/>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50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6"/>
                                        <a:pt x="24807" y="12687"/>
                                        <a:pt x="26704" y="10961"/>
                                      </a:cubicBezTo>
                                      <a:lnTo>
                                        <a:pt x="31409" y="8590"/>
                                      </a:lnTo>
                                      <a:lnTo>
                                        <a:pt x="31409" y="28550"/>
                                      </a:lnTo>
                                      <a:lnTo>
                                        <a:pt x="24867" y="33796"/>
                                      </a:lnTo>
                                      <a:lnTo>
                                        <a:pt x="19243" y="38140"/>
                                      </a:lnTo>
                                      <a:lnTo>
                                        <a:pt x="31409" y="34461"/>
                                      </a:lnTo>
                                      <a:lnTo>
                                        <a:pt x="31409" y="49443"/>
                                      </a:lnTo>
                                      <a:lnTo>
                                        <a:pt x="16557" y="56586"/>
                                      </a:lnTo>
                                      <a:cubicBezTo>
                                        <a:pt x="16557" y="65660"/>
                                        <a:pt x="17684" y="72295"/>
                                        <a:pt x="19937" y="76491"/>
                                      </a:cubicBezTo>
                                      <a:cubicBezTo>
                                        <a:pt x="22190" y="80688"/>
                                        <a:pt x="25911" y="82786"/>
                                        <a:pt x="31099" y="82786"/>
                                      </a:cubicBezTo>
                                      <a:lnTo>
                                        <a:pt x="31409" y="82665"/>
                                      </a:lnTo>
                                      <a:lnTo>
                                        <a:pt x="31409" y="97449"/>
                                      </a:lnTo>
                                      <a:lnTo>
                                        <a:pt x="30727" y="97730"/>
                                      </a:lnTo>
                                      <a:cubicBezTo>
                                        <a:pt x="20929" y="97730"/>
                                        <a:pt x="13353" y="94010"/>
                                        <a:pt x="8000" y="86568"/>
                                      </a:cubicBezTo>
                                      <a:cubicBezTo>
                                        <a:pt x="2667" y="79127"/>
                                        <a:pt x="0" y="69092"/>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4185"/>
                              <wps:cNvSpPr>
                                <a:spLocks/>
                              </wps:cNvSpPr>
                              <wps:spPr bwMode="auto">
                                <a:xfrm>
                                  <a:off x="1697" y="6"/>
                                  <a:ext cx="620" cy="978"/>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3"/>
                                        <a:pt x="26655" y="82786"/>
                                        <a:pt x="30727" y="82786"/>
                                      </a:cubicBezTo>
                                      <a:cubicBezTo>
                                        <a:pt x="35295" y="82786"/>
                                        <a:pt x="38892" y="81163"/>
                                        <a:pt x="41517" y="77918"/>
                                      </a:cubicBezTo>
                                      <a:cubicBezTo>
                                        <a:pt x="44142" y="74652"/>
                                        <a:pt x="45455" y="70084"/>
                                        <a:pt x="45455" y="64213"/>
                                      </a:cubicBezTo>
                                      <a:cubicBezTo>
                                        <a:pt x="45455" y="62373"/>
                                        <a:pt x="44845" y="59087"/>
                                        <a:pt x="43625" y="54353"/>
                                      </a:cubicBezTo>
                                      <a:cubicBezTo>
                                        <a:pt x="41538" y="46560"/>
                                        <a:pt x="40494" y="39346"/>
                                        <a:pt x="40494" y="32711"/>
                                      </a:cubicBezTo>
                                      <a:lnTo>
                                        <a:pt x="56493" y="30572"/>
                                      </a:lnTo>
                                      <a:cubicBezTo>
                                        <a:pt x="56493" y="36711"/>
                                        <a:pt x="57475" y="43326"/>
                                        <a:pt x="59438" y="50416"/>
                                      </a:cubicBezTo>
                                      <a:cubicBezTo>
                                        <a:pt x="61113" y="56534"/>
                                        <a:pt x="61950" y="61092"/>
                                        <a:pt x="61950" y="64089"/>
                                      </a:cubicBezTo>
                                      <a:cubicBezTo>
                                        <a:pt x="61950" y="73556"/>
                                        <a:pt x="59128" y="81535"/>
                                        <a:pt x="53485" y="88026"/>
                                      </a:cubicBezTo>
                                      <a:cubicBezTo>
                                        <a:pt x="47842" y="94495"/>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4186"/>
                              <wps:cNvSpPr>
                                <a:spLocks/>
                              </wps:cNvSpPr>
                              <wps:spPr bwMode="auto">
                                <a:xfrm>
                                  <a:off x="3268" y="349"/>
                                  <a:ext cx="313" cy="632"/>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7"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4"/>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4187"/>
                              <wps:cNvSpPr>
                                <a:spLocks/>
                              </wps:cNvSpPr>
                              <wps:spPr bwMode="auto">
                                <a:xfrm>
                                  <a:off x="4259" y="345"/>
                                  <a:ext cx="1176" cy="951"/>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9"/>
                                        <a:pt x="117636" y="32153"/>
                                      </a:cubicBezTo>
                                      <a:cubicBezTo>
                                        <a:pt x="117636" y="39016"/>
                                        <a:pt x="115807" y="45496"/>
                                        <a:pt x="112148" y="51594"/>
                                      </a:cubicBezTo>
                                      <a:cubicBezTo>
                                        <a:pt x="108490" y="57671"/>
                                        <a:pt x="103425" y="62156"/>
                                        <a:pt x="96955" y="65050"/>
                                      </a:cubicBezTo>
                                      <a:lnTo>
                                        <a:pt x="88429" y="52462"/>
                                      </a:lnTo>
                                      <a:cubicBezTo>
                                        <a:pt x="93121" y="50126"/>
                                        <a:pt x="96418" y="47180"/>
                                        <a:pt x="98320" y="43625"/>
                                      </a:cubicBezTo>
                                      <a:cubicBezTo>
                                        <a:pt x="100242" y="40049"/>
                                        <a:pt x="101203" y="36266"/>
                                        <a:pt x="101203" y="32277"/>
                                      </a:cubicBezTo>
                                      <a:cubicBezTo>
                                        <a:pt x="101203" y="26820"/>
                                        <a:pt x="100376" y="22572"/>
                                        <a:pt x="98723" y="19534"/>
                                      </a:cubicBezTo>
                                      <a:cubicBezTo>
                                        <a:pt x="97069" y="16475"/>
                                        <a:pt x="95095" y="14945"/>
                                        <a:pt x="92801" y="14945"/>
                                      </a:cubicBezTo>
                                      <a:cubicBezTo>
                                        <a:pt x="90651" y="14945"/>
                                        <a:pt x="88594" y="17208"/>
                                        <a:pt x="86630" y="21735"/>
                                      </a:cubicBezTo>
                                      <a:cubicBezTo>
                                        <a:pt x="84687" y="26241"/>
                                        <a:pt x="83716" y="32908"/>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2" y="14945"/>
                                        <a:pt x="24712" y="14945"/>
                                      </a:cubicBezTo>
                                      <a:cubicBezTo>
                                        <a:pt x="19193" y="14945"/>
                                        <a:pt x="16433" y="20722"/>
                                        <a:pt x="16433" y="32277"/>
                                      </a:cubicBezTo>
                                      <a:cubicBezTo>
                                        <a:pt x="16433" y="39698"/>
                                        <a:pt x="17870" y="45692"/>
                                        <a:pt x="20743" y="50261"/>
                                      </a:cubicBezTo>
                                      <a:cubicBezTo>
                                        <a:pt x="23616" y="54808"/>
                                        <a:pt x="27316" y="58177"/>
                                        <a:pt x="31843" y="60368"/>
                                      </a:cubicBezTo>
                                      <a:cubicBezTo>
                                        <a:pt x="36391" y="62559"/>
                                        <a:pt x="43109" y="64937"/>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2"/>
                                        <a:pt x="8186" y="61144"/>
                                        <a:pt x="4899" y="54012"/>
                                      </a:cubicBezTo>
                                      <a:cubicBezTo>
                                        <a:pt x="1633" y="46860"/>
                                        <a:pt x="0" y="39574"/>
                                        <a:pt x="0" y="32153"/>
                                      </a:cubicBezTo>
                                      <a:cubicBezTo>
                                        <a:pt x="0" y="21963"/>
                                        <a:pt x="2170" y="14056"/>
                                        <a:pt x="6511" y="8434"/>
                                      </a:cubicBezTo>
                                      <a:cubicBezTo>
                                        <a:pt x="10873" y="2811"/>
                                        <a:pt x="16940"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4188"/>
                              <wps:cNvSpPr>
                                <a:spLocks/>
                              </wps:cNvSpPr>
                              <wps:spPr bwMode="auto">
                                <a:xfrm>
                                  <a:off x="5452" y="341"/>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6"/>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1"/>
                                        <a:pt x="0" y="77959"/>
                                        <a:pt x="0" y="69856"/>
                                      </a:cubicBezTo>
                                      <a:cubicBezTo>
                                        <a:pt x="0" y="63800"/>
                                        <a:pt x="2429" y="57268"/>
                                        <a:pt x="7286" y="50261"/>
                                      </a:cubicBezTo>
                                      <a:lnTo>
                                        <a:pt x="19968" y="57330"/>
                                      </a:lnTo>
                                      <a:cubicBezTo>
                                        <a:pt x="17115" y="62911"/>
                                        <a:pt x="15689" y="67086"/>
                                        <a:pt x="15689" y="69856"/>
                                      </a:cubicBezTo>
                                      <a:cubicBezTo>
                                        <a:pt x="15689" y="73081"/>
                                        <a:pt x="16950" y="75582"/>
                                        <a:pt x="19472" y="77360"/>
                                      </a:cubicBezTo>
                                      <a:cubicBezTo>
                                        <a:pt x="21994" y="79158"/>
                                        <a:pt x="25435" y="80057"/>
                                        <a:pt x="29797" y="80057"/>
                                      </a:cubicBezTo>
                                      <a:cubicBezTo>
                                        <a:pt x="34448" y="80057"/>
                                        <a:pt x="38344" y="77732"/>
                                        <a:pt x="41486" y="73081"/>
                                      </a:cubicBezTo>
                                      <a:cubicBezTo>
                                        <a:pt x="44628" y="68450"/>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9"/>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4189"/>
                              <wps:cNvSpPr>
                                <a:spLocks/>
                              </wps:cNvSpPr>
                              <wps:spPr bwMode="auto">
                                <a:xfrm>
                                  <a:off x="3596" y="341"/>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6"/>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1"/>
                                        <a:pt x="0" y="77959"/>
                                        <a:pt x="0" y="69856"/>
                                      </a:cubicBezTo>
                                      <a:cubicBezTo>
                                        <a:pt x="0" y="63800"/>
                                        <a:pt x="2429" y="57268"/>
                                        <a:pt x="7286" y="50261"/>
                                      </a:cubicBezTo>
                                      <a:lnTo>
                                        <a:pt x="19968" y="57330"/>
                                      </a:lnTo>
                                      <a:cubicBezTo>
                                        <a:pt x="17115" y="62911"/>
                                        <a:pt x="15689" y="67086"/>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0"/>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9"/>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4190"/>
                              <wps:cNvSpPr>
                                <a:spLocks/>
                              </wps:cNvSpPr>
                              <wps:spPr bwMode="auto">
                                <a:xfrm>
                                  <a:off x="3268" y="90"/>
                                  <a:ext cx="93" cy="202"/>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8"/>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4191"/>
                              <wps:cNvSpPr>
                                <a:spLocks/>
                              </wps:cNvSpPr>
                              <wps:spPr bwMode="auto">
                                <a:xfrm>
                                  <a:off x="6116" y="0"/>
                                  <a:ext cx="332" cy="984"/>
                                </a:xfrm>
                                <a:custGeom>
                                  <a:avLst/>
                                  <a:gdLst>
                                    <a:gd name="T0" fmla="*/ 13922 w 33238"/>
                                    <a:gd name="T1" fmla="*/ 0 h 98413"/>
                                    <a:gd name="T2" fmla="*/ 24681 w 33238"/>
                                    <a:gd name="T3" fmla="*/ 3752 h 98413"/>
                                    <a:gd name="T4" fmla="*/ 33238 w 33238"/>
                                    <a:gd name="T5" fmla="*/ 8959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8" y="0"/>
                                        <a:pt x="20154" y="1251"/>
                                        <a:pt x="24681" y="3752"/>
                                      </a:cubicBezTo>
                                      <a:lnTo>
                                        <a:pt x="33238" y="8959"/>
                                      </a:lnTo>
                                      <a:lnTo>
                                        <a:pt x="33238" y="42902"/>
                                      </a:lnTo>
                                      <a:lnTo>
                                        <a:pt x="28339" y="47749"/>
                                      </a:lnTo>
                                      <a:cubicBezTo>
                                        <a:pt x="24515" y="50540"/>
                                        <a:pt x="21570" y="53465"/>
                                        <a:pt x="19503" y="56524"/>
                                      </a:cubicBezTo>
                                      <a:cubicBezTo>
                                        <a:pt x="17456" y="59583"/>
                                        <a:pt x="16433" y="62931"/>
                                        <a:pt x="16433" y="66570"/>
                                      </a:cubicBezTo>
                                      <a:cubicBezTo>
                                        <a:pt x="16433" y="71696"/>
                                        <a:pt x="18087" y="75758"/>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1"/>
                                        <a:pt x="0" y="75045"/>
                                        <a:pt x="0" y="66136"/>
                                      </a:cubicBezTo>
                                      <a:cubicBezTo>
                                        <a:pt x="0" y="60678"/>
                                        <a:pt x="1168" y="55883"/>
                                        <a:pt x="3504" y="51749"/>
                                      </a:cubicBezTo>
                                      <a:cubicBezTo>
                                        <a:pt x="5840" y="47594"/>
                                        <a:pt x="8661" y="44090"/>
                                        <a:pt x="11968" y="41238"/>
                                      </a:cubicBezTo>
                                      <a:cubicBezTo>
                                        <a:pt x="15296" y="38385"/>
                                        <a:pt x="19720" y="35057"/>
                                        <a:pt x="25239" y="31254"/>
                                      </a:cubicBezTo>
                                      <a:cubicBezTo>
                                        <a:pt x="25838" y="30820"/>
                                        <a:pt x="26179" y="30479"/>
                                        <a:pt x="26262" y="30231"/>
                                      </a:cubicBezTo>
                                      <a:cubicBezTo>
                                        <a:pt x="26365" y="29962"/>
                                        <a:pt x="26500" y="29228"/>
                                        <a:pt x="26665" y="28029"/>
                                      </a:cubicBezTo>
                                      <a:cubicBezTo>
                                        <a:pt x="26831" y="26810"/>
                                        <a:pt x="26913" y="25456"/>
                                        <a:pt x="26913" y="23968"/>
                                      </a:cubicBezTo>
                                      <a:cubicBezTo>
                                        <a:pt x="26913" y="23120"/>
                                        <a:pt x="26593" y="22376"/>
                                        <a:pt x="25952" y="21735"/>
                                      </a:cubicBezTo>
                                      <a:cubicBezTo>
                                        <a:pt x="25332" y="21094"/>
                                        <a:pt x="24050" y="19740"/>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90"/>
                                        <a:pt x="6697" y="6522"/>
                                        <a:pt x="6697" y="5984"/>
                                      </a:cubicBezTo>
                                      <a:cubicBezTo>
                                        <a:pt x="6697" y="1995"/>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4192"/>
                              <wps:cNvSpPr>
                                <a:spLocks/>
                              </wps:cNvSpPr>
                              <wps:spPr bwMode="auto">
                                <a:xfrm>
                                  <a:off x="6821" y="29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 name="Shape 4193"/>
                              <wps:cNvSpPr>
                                <a:spLocks/>
                              </wps:cNvSpPr>
                              <wps:spPr bwMode="auto">
                                <a:xfrm>
                                  <a:off x="6448" y="89"/>
                                  <a:ext cx="332" cy="894"/>
                                </a:xfrm>
                                <a:custGeom>
                                  <a:avLst/>
                                  <a:gdLst>
                                    <a:gd name="T0" fmla="*/ 0 w 33238"/>
                                    <a:gd name="T1" fmla="*/ 0 h 89347"/>
                                    <a:gd name="T2" fmla="*/ 2449 w 33238"/>
                                    <a:gd name="T3" fmla="*/ 1490 h 89347"/>
                                    <a:gd name="T4" fmla="*/ 8372 w 33238"/>
                                    <a:gd name="T5" fmla="*/ 7040 h 89347"/>
                                    <a:gd name="T6" fmla="*/ 10108 w 33238"/>
                                    <a:gd name="T7" fmla="*/ 14637 h 89347"/>
                                    <a:gd name="T8" fmla="*/ 10108 w 33238"/>
                                    <a:gd name="T9" fmla="*/ 17303 h 89347"/>
                                    <a:gd name="T10" fmla="*/ 18728 w 33238"/>
                                    <a:gd name="T11" fmla="*/ 28868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3 h 89347"/>
                                    <a:gd name="T30" fmla="*/ 0 w 33238"/>
                                    <a:gd name="T31" fmla="*/ 33943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0"/>
                                      </a:lnTo>
                                      <a:cubicBezTo>
                                        <a:pt x="5261" y="3475"/>
                                        <a:pt x="7235" y="5324"/>
                                        <a:pt x="8372" y="7040"/>
                                      </a:cubicBezTo>
                                      <a:cubicBezTo>
                                        <a:pt x="9529" y="8756"/>
                                        <a:pt x="10108" y="11288"/>
                                        <a:pt x="10108" y="14637"/>
                                      </a:cubicBezTo>
                                      <a:lnTo>
                                        <a:pt x="10108" y="17303"/>
                                      </a:lnTo>
                                      <a:cubicBezTo>
                                        <a:pt x="10108" y="20135"/>
                                        <a:pt x="12981" y="23990"/>
                                        <a:pt x="18728" y="28868"/>
                                      </a:cubicBezTo>
                                      <a:cubicBezTo>
                                        <a:pt x="28401" y="37178"/>
                                        <a:pt x="33238" y="46531"/>
                                        <a:pt x="33238" y="56929"/>
                                      </a:cubicBezTo>
                                      <a:cubicBezTo>
                                        <a:pt x="33238" y="66065"/>
                                        <a:pt x="30231" y="73775"/>
                                        <a:pt x="24216" y="80059"/>
                                      </a:cubicBezTo>
                                      <a:lnTo>
                                        <a:pt x="0" y="89347"/>
                                      </a:lnTo>
                                      <a:lnTo>
                                        <a:pt x="0" y="74149"/>
                                      </a:lnTo>
                                      <a:lnTo>
                                        <a:pt x="11565" y="69486"/>
                                      </a:lnTo>
                                      <a:cubicBezTo>
                                        <a:pt x="15059" y="66303"/>
                                        <a:pt x="16805" y="62076"/>
                                        <a:pt x="16805" y="56805"/>
                                      </a:cubicBezTo>
                                      <a:cubicBezTo>
                                        <a:pt x="16805" y="53808"/>
                                        <a:pt x="15978" y="50769"/>
                                        <a:pt x="14325" y="47689"/>
                                      </a:cubicBezTo>
                                      <a:cubicBezTo>
                                        <a:pt x="12671" y="44588"/>
                                        <a:pt x="8940" y="40754"/>
                                        <a:pt x="3132" y="36186"/>
                                      </a:cubicBezTo>
                                      <a:cubicBezTo>
                                        <a:pt x="1209" y="34697"/>
                                        <a:pt x="476" y="33643"/>
                                        <a:pt x="930" y="33023"/>
                                      </a:cubicBezTo>
                                      <a:lnTo>
                                        <a:pt x="0" y="3394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5348" id="Group 1408" o:spid="_x0000_s1026" style="position:absolute;margin-left:3.25pt;margin-top:-.35pt;width:57.75pt;height:10.2pt;z-index:-251585536" coordsize="7333,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">
                      <v:shape id="Shape 4179" o:spid="_x0000_s1027" style="position:absolute;top:339;width:747;height:957;visibility:visible;mso-wrap-style:square;v-text-anchor:top" coordsize="74755,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qjcYA&#10;AADcAAAADwAAAGRycy9kb3ducmV2LnhtbESP3WrCQBCF7wu+wzJC75qNtvUnuopICxZBMPoAQ3ZM&#10;gtnZuLvV+PauUOjl4cz5zpz5sjONuJLztWUFgyQFQVxYXXOp4Hj4fpuA8AFZY2OZFNzJw3LRe5lj&#10;pu2N93TNQykihH2GCqoQ2kxKX1Rk0Ce2JY7eyTqDIUpXSu3wFuGmkcM0HUmDNceGCltaV1Sc818T&#10;3xh//Xzu8vGl2J3tdLrNt6PB3in12u9WMxCBuvB//JfeaAXDj3d4jokE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6qjcYAAADcAAAADwAAAAAAAAAAAAAAAACYAgAAZHJz&#10;L2Rvd25yZXYueG1sUEsFBgAAAAAEAAQA9QAAAIsDAAAAAA==&#10;" path="m74755,r,15265l63407,19786v-2873,3059,-4310,7276,-4310,12650c59097,37769,60492,41914,63283,44870v2790,2935,6573,4403,11348,4403l74755,49221r,15244c65350,64465,57630,61509,51594,55598,45558,49665,42540,41945,42540,32436v,-3968,424,-7234,1271,-9797c42902,20716,41290,19031,38974,17585,36659,16138,34241,15414,31719,15414v-4465,,-8134,1695,-11007,5085c17859,23889,16433,28902,16433,35537v,6470,1437,11772,4310,15906c23616,55577,27295,58740,31781,60931v4486,2170,11224,4558,20216,7162c57227,69602,61288,70904,64182,72000v2894,1096,6232,2749,10015,4961l74755,77315r,17339l73763,95657c65681,89498,57309,85425,48648,83441,40008,81457,29073,80464,15844,80464r-10635,l5209,65272r5240,186c9953,65292,8082,62037,4837,55691,1612,49324,,42524,,35289,,24643,2853,16138,8558,9771,14283,3404,22045,221,31843,221v4279,,8527,992,12743,2977c48803,5182,51387,6857,52338,8221,53371,6836,56100,5120,60523,3074l74755,xe" fillcolor="black" stroked="f" strokeweight="0">
                        <v:stroke miterlimit="83231f" joinstyle="miter"/>
                        <v:path arrowok="t" o:connecttype="custom" o:connectlocs="747,0;747,153;634,198;591,325;632,449;746,493;747,492;747,645;516,556;425,325;438,226;389,176;317,154;207,205;164,356;207,515;318,610;520,681;641,720;741,770;747,773;747,947;737,957;486,835;158,805;52,805;52,653;104,655;48,557;0,353;86,98;318,2;446,32;523,82;605,31;747,0" o:connectangles="0,0,0,0,0,0,0,0,0,0,0,0,0,0,0,0,0,0,0,0,0,0,0,0,0,0,0,0,0,0,0,0,0,0,0,0" textboxrect="0,0,74755,95657"/>
                      </v:shape>
                      <v:shape id="Shape 4180" o:spid="_x0000_s1028" style="position:absolute;left:747;top:1112;width:105;height:174;visibility:visible;mso-wrap-style:square;v-text-anchor:top" coordsize="10542,1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RmMUA&#10;AADcAAAADwAAAGRycy9kb3ducmV2LnhtbESPzWsCMRTE70L/h/AKvWlWXT/YGkUEiwUvfhw8Pjev&#10;m8XNy7KJuvavbwqCx2FmfsPMFq2txI0aXzpW0O8lIIhzp0suFBwP6+4UhA/IGivHpOBBHhbzt84M&#10;M+3uvKPbPhQiQthnqMCEUGdS+tyQRd9zNXH0flxjMUTZFFI3eI9wW8lBkoylxZLjgsGaVobyy/5q&#10;FWD6u9o+hrT5Gk2OY8tnc/retUp9vLfLTxCB2vAKP9sbrWCQp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BGYxQAAANwAAAAPAAAAAAAAAAAAAAAAAJgCAABkcnMv&#10;ZG93bnJldi54bWxQSwUGAAAAAAQABAD1AAAAigMAAAAA&#10;" path="m,l10542,6684,,17340,,xe" fillcolor="black" stroked="f" strokeweight="0">
                        <v:stroke miterlimit="83231f" joinstyle="miter"/>
                        <v:path arrowok="t" o:connecttype="custom" o:connectlocs="0,0;105,67;0,174;0,0" o:connectangles="0,0,0,0" textboxrect="0,0,10542,17340"/>
                      </v:shape>
                      <v:shape id="Shape 4181" o:spid="_x0000_s1029" style="position:absolute;left:747;top:339;width:321;height:645;visibility:visible;mso-wrap-style:square;v-text-anchor:top" coordsize="32091,6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kC78A&#10;AADcAAAADwAAAGRycy9kb3ducmV2LnhtbESPwQrCMBBE74L/EFbwpqlFRapRVBAFT1o/YGnWtths&#10;ShO1+vVGEDwOM/OGWaxaU4kHNa60rGA0jEAQZ1aXnCu4pLvBDITzyBory6TgRQ5Wy25ngYm2Tz7R&#10;4+xzESDsElRQeF8nUrqsIINuaGvi4F1tY9AH2eRSN/gMcFPJOIqm0mDJYaHAmrYFZbfz3QTKZbp1&#10;1T5/3eLYHKndvPWdU6X6vXY9B+Gp9f/wr33QCuLxB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ZaQLvwAAANwAAAAPAAAAAAAAAAAAAAAAAJgCAABkcnMvZG93bnJl&#10;di54bWxQSwUGAAAAAAQABAD1AAAAhAMAAAAA&#10;" path="m124,c9612,,17312,2935,23223,8806v5912,5870,8868,13715,8868,23533c32091,41992,29125,49764,23192,55656,17260,61547,9529,64492,,64492l,49248,11131,44617v3018,-3142,4527,-7234,4527,-12278c15658,26758,14232,22510,11379,19596,8547,16661,4837,15193,248,15193l,15292,,27,124,xe" fillcolor="black" stroked="f" strokeweight="0">
                        <v:stroke miterlimit="83231f" joinstyle="miter"/>
                        <v:path arrowok="t" o:connecttype="custom" o:connectlocs="1,0;232,88;321,323;232,557;0,645;0,493;111,446;157,323;114,196;2,152;0,153;0,0;1,0" o:connectangles="0,0,0,0,0,0,0,0,0,0,0,0,0" textboxrect="0,0,32091,64492"/>
                      </v:shape>
                      <v:shape id="Shape 4182" o:spid="_x0000_s1030" style="position:absolute;left:2363;top:293;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b5sUA&#10;AADcAAAADwAAAGRycy9kb3ducmV2LnhtbESPQWvCQBSE7wX/w/IKvdVNQwmSukqiCD14aaoWb4/s&#10;M1nMvg3ZrcZ/3xWEHoeZ+YaZL0fbiQsN3jhW8DZNQBDXThtuFOy+N68zED4ga+wck4IbeVguJk9z&#10;zLW78hddqtCICGGfo4I2hD6X0tctWfRT1xNH7+QGiyHKoZF6wGuE206mSZJJi4bjQos9rVqqz9Wv&#10;VbD6KY+FMXVHm/1sW65liueDVerleSw+QAQaw3/40f7UCtL3D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tvmxQAAANwAAAAPAAAAAAAAAAAAAAAAAJgCAABkcnMv&#10;ZG93bnJldi54bWxQSwUGAAAAAAQABAD1AAAAigM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183" o:spid="_x0000_s1031" style="position:absolute;left:1107;top:29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cYA&#10;AADcAAAADwAAAGRycy9kb3ducmV2LnhtbESPzWrDMBCE74G8g9hAb41cU9rgRAl2QqCHXpqfltwW&#10;a2uLWCtjKbb79lWhkOMwM98wq81oG9FT541jBU/zBARx6bThSsHpuH9cgPABWWPjmBT8kIfNejpZ&#10;YabdwB/UH0IlIoR9hgrqENpMSl/WZNHPXUscvW/XWQxRdpXUHQ4RbhuZJsmLtGg4LtTY0ram8nq4&#10;WQXbr+KSG1M2tD8v3oudTPH6aZV6mI35EkSgMdzD/+03rSB9fo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fcYAAADcAAAADwAAAAAAAAAAAAAAAACYAgAAZHJz&#10;L2Rvd25yZXYueG1sUEsFBgAAAAAEAAQA9QAAAIsDA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184" o:spid="_x0000_s1032" style="position:absolute;left:2954;top:6;width:314;height:978;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gk8IA&#10;AADcAAAADwAAAGRycy9kb3ducmV2LnhtbERPz0vDMBS+D/wfwhO8balVhtSlZRNEEWGsevH2aJ5N&#10;sXmJTWyz/94cBI8f3+9dk+woZprC4FjB9aYAQdw5PXCv4P3tcX0HIkRkjaNjUnCmAE19sdphpd3C&#10;J5rb2IscwqFCBSZGX0kZOkMWw8Z54sx9uslizHDqpZ5wyeF2lGVRbKXFgXODQU8Phrqv9scqeL1Z&#10;ysPZPCWfDoPff3zPrX45KnV1mfb3ICKl+C/+cz9rBeVtXpvP5CMg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iCTwgAAANwAAAAPAAAAAAAAAAAAAAAAAJgCAABkcnMvZG93&#10;bnJldi54bWxQSwUGAAAAAAQABAD1AAAAhwMAAAAA&#10;" path="m,l16557,r,24557l20464,18728v2263,-3452,4343,-6041,6240,-7767l31409,8590r,19960l24867,33796r-5624,4344l31409,34461r,14982l16557,56586v,9074,1127,15709,3380,19905c22190,80688,25911,82786,31099,82786r310,-121l31409,97449r-682,281c20929,97730,13353,94010,8000,86568,2667,79127,,69092,,56462l,xe" fillcolor="black" stroked="f" strokeweight="0">
                        <v:stroke miterlimit="83231f" joinstyle="miter"/>
                        <v:path arrowok="t" o:connecttype="custom" o:connectlocs="0,0;166,0;166,246;205,187;267,110;314,86;314,286;249,338;192,382;314,345;314,495;166,566;199,765;311,828;314,827;314,975;307,978;80,866;0,565;0,0" o:connectangles="0,0,0,0,0,0,0,0,0,0,0,0,0,0,0,0,0,0,0,0" textboxrect="0,0,31409,97730"/>
                      </v:shape>
                      <v:shape id="Shape 4185" o:spid="_x0000_s1033" style="position:absolute;left:1697;top:6;width:620;height:978;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vMYA&#10;AADcAAAADwAAAGRycy9kb3ducmV2LnhtbESPQUsDMRSE74L/ITzBi9jE1Va7Ni2tsKW9FFoFr4/N&#10;a3Zx87Ikabv+eyMIHoeZ+YaZLQbXiTOF2HrW8DBSIIhrb1q2Gj7eq/sXEDEhG+w8k4ZvirCYX1/N&#10;sDT+wns6H5IVGcKxRA1NSn0pZawbchhHvifO3tEHhynLYKUJeMlw18lCqYl02HJeaLCnt4bqr8PJ&#10;aVhbVWzDY1yvduPquVJLvtvZT61vb4blK4hEQ/oP/7U3RkPxNIX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DvMYAAADcAAAADwAAAAAAAAAAAAAAAACYAgAAZHJz&#10;L2Rvd25yZXYueG1sUEsFBgAAAAAEAAQA9QAAAIsDAAAAAA==&#10;" path="m,l16557,r,60802c16557,67665,17901,73050,20588,76957v2687,3886,6067,5829,10139,5829c35295,82786,38892,81163,41517,77918v2625,-3266,3938,-7834,3938,-13705c45455,62373,44845,59087,43625,54353,41538,46560,40494,39346,40494,32711l56493,30572v,6139,982,12754,2945,19844c61113,56534,61950,61092,61950,64089v,9467,-2822,17446,-8465,23937c47842,94495,40297,97730,30851,97730v-9240,,-16692,-3493,-22355,-10480c2832,80243,,71386,,60678l,xe" fillcolor="black" stroked="f" strokeweight="0">
                        <v:stroke miterlimit="83231f" joinstyle="miter"/>
                        <v:path arrowok="t" o:connecttype="custom" o:connectlocs="0,0;166,0;166,608;206,770;308,828;416,780;455,643;437,544;405,327;565,306;595,505;620,641;535,881;309,978;85,873;0,607;0,0" o:connectangles="0,0,0,0,0,0,0,0,0,0,0,0,0,0,0,0,0" textboxrect="0,0,61950,97730"/>
                      </v:shape>
                      <v:shape id="Shape 4186" o:spid="_x0000_s1034" style="position:absolute;left:3268;top:349;width:313;height:632;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zr8IA&#10;AADcAAAADwAAAGRycy9kb3ducmV2LnhtbERPTYvCMBC9C/sfwgh7kTVdQbdUo4giiAehdS97G5qx&#10;KTaT0kTt+uvNQfD4eN+LVW8bcaPO144VfI8TEMSl0zVXCn5Pu68UhA/IGhvHpOCfPKyWH4MFZtrd&#10;OadbESoRQ9hnqMCE0GZS+tKQRT92LXHkzq6zGCLsKqk7vMdw28hJksykxZpjg8GWNobKS3G1Clwy&#10;8j/pNC826+3xsZOtOTR/uVKfw349BxGoD2/xy73XCib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nOvwgAAANwAAAAPAAAAAAAAAAAAAAAAAJgCAABkcnMvZG93&#10;bnJldi54bWxQSwUGAAAAAAQABAD1AAAAhwMAAAAA&#10;" path="m558,c9757,,17177,3008,22820,9023v5643,5994,8465,13456,8465,22386c31285,40070,28329,47573,22417,53919l,63157,,48372,10883,44121v2646,-2914,3969,-7048,3969,-12402c14852,26179,13612,21994,11131,19162,8651,16309,5126,14883,558,14883l,15151,,169,558,xe" fillcolor="black" stroked="f" strokeweight="0">
                        <v:stroke miterlimit="83231f" joinstyle="miter"/>
                        <v:path arrowok="t" o:connecttype="custom" o:connectlocs="6,0;228,90;313,314;224,540;0,632;0,484;109,442;149,317;111,192;6,149;0,152;0,2;6,0" o:connectangles="0,0,0,0,0,0,0,0,0,0,0,0,0" textboxrect="0,0,31285,63157"/>
                      </v:shape>
                      <v:shape id="Shape 4187" o:spid="_x0000_s1035" style="position:absolute;left:4259;top:345;width:1176;height:951;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YF8UA&#10;AADcAAAADwAAAGRycy9kb3ducmV2LnhtbESP3WrCQBSE7wu+w3IKvRHdRPCH1FVEFC2KaOwDHLOn&#10;STB7NmS3mr69Kwi9HGbmG2Y6b00lbtS40rKCuB+BIM6sLjlX8H1e9yYgnEfWWFkmBX/kYD7rvE0x&#10;0fbOJ7qlPhcBwi5BBYX3dSKlywoy6Pq2Jg7ej20M+iCbXOoG7wFuKjmIopE0WHJYKLCmZUHZNf01&#10;Crp04PMxvlyubjje7OVXutqtU6U+3tvFJwhPrf8Pv9pbrWAwjO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NgXxQAAANwAAAAPAAAAAAAAAAAAAAAAAJgCAABkcnMv&#10;ZG93bnJldi54bWxQSwUGAAAAAAQABAD1AAAAigMAAAAA&#10;" path="m24712,v9095,,14779,2594,17053,7782c43997,2594,49661,,58756,v9095,,14759,2594,16991,7782c78021,2594,83706,,92801,v7420,,13415,2863,17983,8589c115352,14294,117636,22149,117636,32153v,6863,-1829,13343,-5488,19441c108490,57671,103425,62156,96955,65050l88429,52462v4692,-2336,7989,-5282,9891,-8837c100242,40049,101203,36266,101203,32277v,-5457,-827,-9705,-2480,-12743c97069,16475,95095,14945,92801,14945v-2150,,-4207,2263,-6171,6790c84687,26241,83716,32908,83716,41734r-15937,c67779,32887,66807,26210,64864,21704,62942,17198,60906,14945,58756,14945v-2418,,-4527,2139,-6325,6418c50633,25642,49733,32432,49733,41734r-15999,c33734,32887,32763,26210,30820,21704,28897,17198,26862,14945,24712,14945v-5519,,-8279,5777,-8279,17332c16433,39698,17870,45692,20743,50261v2873,4547,6573,7916,11100,10107c36391,62559,43109,64937,51997,67500v5230,1509,9291,2811,12185,3906c67076,72502,70414,74156,74197,76367v3783,2233,7483,4579,11100,7039l73763,95064c65681,88904,57309,84832,48648,82848,40008,80863,29073,79871,15844,79871r-10635,l5209,64678r5457,248c10108,64782,8186,61144,4899,54012,1633,46860,,39574,,32153,,21963,2170,14056,6511,8434,10873,2811,16940,,24712,xe" fillcolor="black" stroked="f" strokeweight="0">
                        <v:stroke miterlimit="83231f" joinstyle="miter"/>
                        <v:path arrowok="t" o:connecttype="custom" o:connectlocs="247,0;418,78;587,0;757,78;928,0;1108,86;1176,322;1121,516;969,651;884,525;983,436;1012,323;987,195;928,150;866,217;837,417;678,417;648,217;587,150;524,214;497,417;337,417;308,217;247,150;164,323;207,503;318,604;520,675;642,714;742,764;853,834;737,951;486,829;158,799;52,799;52,647;107,650;49,540;0,322;65,84;247,0" o:connectangles="0,0,0,0,0,0,0,0,0,0,0,0,0,0,0,0,0,0,0,0,0,0,0,0,0,0,0,0,0,0,0,0,0,0,0,0,0,0,0,0,0" textboxrect="0,0,117636,95064"/>
                      </v:shape>
                      <v:shape id="Shape 4188" o:spid="_x0000_s1036" style="position:absolute;left:5452;top:341;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ISMMA&#10;AADcAAAADwAAAGRycy9kb3ducmV2LnhtbESPQYvCMBSE7wv+h/CEva2pBV2pRhFB9LRg14u31+bZ&#10;FpuX2kTb3V9vBMHjMDPfMItVb2pxp9ZVlhWMRxEI4tzqigsFx9/t1wyE88gaa8uk4I8crJaDjwUm&#10;2nZ8oHvqCxEg7BJUUHrfJFK6vCSDbmQb4uCdbWvQB9kWUrfYBbipZRxFU2mw4rBQYkObkvJLejMK&#10;/rt1reNmkl0zl54uPqPv3fZHqc9hv56D8NT7d/jV3msF8S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BISMMAAADcAAAADwAAAAAAAAAAAAAAAACYAgAAZHJzL2Rv&#10;d25yZXYueG1sUEsFBgAAAAAEAAQA9QAAAIgDAAAAAA==&#10;" path="m32711,c52700,,62694,17436,62694,52307v,13353,-3049,23833,-9147,31440c47449,91374,39491,95188,29673,95188v-9013,,-16216,-2201,-21611,-6604c2687,84201,,77959,,69856,,63800,2429,57268,7286,50261r12682,7069c17115,62911,15689,67086,15689,69856v,3225,1261,5726,3783,7504c21994,79158,25435,80057,29797,80057v4651,,8547,-2325,11689,-6976c44628,68450,46199,61526,46199,52307v,-12878,-1241,-22324,-3721,-28339c39998,17952,36742,14945,32711,14945v-3803,,-6707,1023,-8712,3069c22014,20061,21022,23079,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189" o:spid="_x0000_s1037" style="position:absolute;left:3596;top:341;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zt08QA&#10;AADcAAAADwAAAGRycy9kb3ducmV2LnhtbESPQWvCQBSE74L/YXmCt2ZjxLakriKC2FPBtJfeXrLP&#10;JJh9G7OrSfvrXUHwOMzMN8xyPZhGXKlztWUFsygGQVxYXXOp4Od79/IOwnlkjY1lUvBHDtar8WiJ&#10;qbY9H+ia+VIECLsUFVTet6mUrqjIoItsSxy8o+0M+iC7UuoO+wA3jUzi+FUarDksVNjStqLilF2M&#10;gv9+0+ikXeTn3GW/J5/T2373pdR0Mmw+QHga/DP8aH9qBcliD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7dPEAAAA3AAAAA8AAAAAAAAAAAAAAAAAmAIAAGRycy9k&#10;b3ducmV2LnhtbFBLBQYAAAAABAAEAPUAAACJAwAAAAA=&#10;" path="m32711,c52700,,62694,17436,62694,52307v,13353,-3049,23833,-9147,31440c47449,91374,39491,95188,29673,95188v-9013,,-16216,-2201,-21611,-6604c2687,84201,,77959,,69856,,63800,2429,57268,7286,50261r12682,7069c17115,62911,15689,67086,15689,69856v,3225,1261,5726,3783,7504c21993,79158,25435,80057,29797,80057v4651,,8547,-2325,11689,-6976c44628,68450,46199,61526,46199,52307v,-12878,-1241,-22324,-3721,-28339c39998,17952,36742,14945,32711,14945v-3803,,-6707,1023,-8712,3069c22014,20061,21022,23079,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190" o:spid="_x0000_s1038" style="position:absolute;left:3268;top:90;width:93;height:202;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VcUA&#10;AADcAAAADwAAAGRycy9kb3ducmV2LnhtbESPzWrDMBCE74W8g9hAb40co4bgRgkh1OBToPmB9LZY&#10;W9vUWhlLsZ23rwqFHoeZ+YbZ7CbbioF63zjWsFwkIIhLZxquNFzO+csahA/IBlvHpOFBHnbb2dMG&#10;M+NG/qDhFCoRIewz1FCH0GVS+rImi37hOuLofbneYoiyr6TpcYxw28o0SVbSYsNxocaODjWV36e7&#10;1aCkWr8vj/cUP9MiPyunVuZ60/p5Pu3fQASawn/4r10YDemr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PRVxQAAANwAAAAPAAAAAAAAAAAAAAAAAJgCAABkcnMv&#10;ZG93bnJldi54bWxQSwUGAAAAAAQABAD1AAAAigMAAAAA&#10;" path="m434,c3121,,5271,848,6883,2542,8516,4217,9333,6356,9333,8961v,1943,-1065,4041,-3194,6294l,20178,,219,434,xe" fillcolor="black" stroked="f" strokeweight="0">
                        <v:stroke miterlimit="83231f" joinstyle="miter"/>
                        <v:path arrowok="t" o:connecttype="custom" o:connectlocs="4,0;69,25;93,90;61,153;0,202;0,2;4,0" o:connectangles="0,0,0,0,0,0,0" textboxrect="0,0,9333,20178"/>
                      </v:shape>
                      <v:shape id="Shape 4191" o:spid="_x0000_s1039" style="position:absolute;left:6116;width:332;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7sUA&#10;AADcAAAADwAAAGRycy9kb3ducmV2LnhtbESPQWvCQBSE74X+h+UVvNWNSmyJbkKxRNqjJqXXZ/Y1&#10;Cc2+DdmNpv++Kwgeh5n5htlmk+nEmQbXWlawmEcgiCurW64VlEX+/ArCeWSNnWVS8EcOsvTxYYuJ&#10;thc+0PnoaxEg7BJU0HjfJ1K6qiGDbm574uD92MGgD3KopR7wEuCmk8soWkuDLYeFBnvaNVT9Hkej&#10;wNPnYvW9fimrr/w93he7w2lcTUrNnqa3DQhPk7+Hb+0PrWAZx3A9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3uxQAAANwAAAAPAAAAAAAAAAAAAAAAAJgCAABkcnMv&#10;ZG93bnJldi54bWxQSwUGAAAAAAQABAD1AAAAigMAAAAA&#10;" path="m13922,v2646,,6232,1251,10759,3752l33238,8959r,33943l28339,47749v-3824,2791,-6769,5716,-8836,8775c17456,59583,16433,62931,16433,66570v,5126,1654,9188,4961,12185c24701,81731,28556,83220,32959,83220r279,-113l33238,98306r-279,107c23678,98413,15865,95260,9519,88956,3173,82651,,75045,,66136,,60678,1168,55883,3504,51749,5840,47594,8661,44090,11968,41238v3328,-2853,7752,-6181,13271,-9984c25838,30820,26179,30479,26262,30231v103,-269,238,-1003,403,-2202c26831,26810,26913,25456,26913,23968v,-848,-320,-1592,-961,-2233c25332,21094,24050,19740,22107,17673v889,21,1333,651,1333,1892c23440,29094,17642,35078,6046,37517,7927,27037,8868,20619,8868,18262v,-3038,-517,-6263,-1551,-9673c6904,7390,6697,6522,6697,5984,6697,1995,9105,,13922,xe" fillcolor="black" stroked="f" strokeweight="0">
                        <v:stroke miterlimit="83231f" joinstyle="miter"/>
                        <v:path arrowok="t" o:connecttype="custom" o:connectlocs="139,0;247,38;332,90;332,429;283,477;195,565;164,666;214,787;329,832;332,831;332,983;329,984;95,889;0,661;35,517;120,412;252,312;262,302;266,280;269,240;259,217;221,177;234,196;60,375;89,183;73,86;67,60;139,0" o:connectangles="0,0,0,0,0,0,0,0,0,0,0,0,0,0,0,0,0,0,0,0,0,0,0,0,0,0,0,0" textboxrect="0,0,33238,98413"/>
                      </v:shape>
                      <v:shape id="Shape 4192" o:spid="_x0000_s1040" style="position:absolute;left:6821;top:29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NO8UA&#10;AADcAAAADwAAAGRycy9kb3ducmV2LnhtbESPQWvCQBSE7wX/w/IKvdVNAw2SukqiCD14aaoWb4/s&#10;M1nMvg3ZrcZ/3xWEHoeZ+YaZL0fbiQsN3jhW8DZNQBDXThtuFOy+N68zED4ga+wck4IbeVguJk9z&#10;zLW78hddqtCICGGfo4I2hD6X0tctWfRT1xNH7+QGiyHKoZF6wGuE206mSZJJi4bjQos9rVqqz9Wv&#10;VbD6KY+FMXVHm/1sW65liueDVerleSw+QAQaw3/40f7UCtL3DO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007xQAAANwAAAAPAAAAAAAAAAAAAAAAAJgCAABkcnMv&#10;ZG93bnJldi54bWxQSwUGAAAAAAQABAD1AAAAigM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193" o:spid="_x0000_s1041" style="position:absolute;left:6448;top:89;width:332;height:894;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gNsUA&#10;AADcAAAADwAAAGRycy9kb3ducmV2LnhtbESPT2vCQBTE74LfYXlCb7pppFqiq4ggWGgP/oHi7ZF9&#10;TUKyb8PuapJv3y0UPA4z8xtmve1NIx7kfGVZwessAUGcW11xoeB6OUzfQfiArLGxTAoG8rDdjEdr&#10;zLTt+ESPcyhEhLDPUEEZQptJ6fOSDPqZbYmj92OdwRClK6R22EW4aWSaJAtpsOK4UGJL+5Ly+nw3&#10;Cqjucpl+9fXnrTndh72bD/zxrdTLpN+tQATqwzP83z5qBenb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GA2xQAAANwAAAAPAAAAAAAAAAAAAAAAAJgCAABkcnMv&#10;ZG93bnJldi54bWxQSwUGAAAAAAQABAD1AAAAigMAAAAA&#10;" path="m,l2449,1490c5261,3475,7235,5324,8372,7040v1157,1716,1736,4248,1736,7597l10108,17303v,2832,2873,6687,8620,11565c28401,37178,33238,46531,33238,56929v,9136,-3007,16846,-9022,23130l,89347,,74149,11565,69486v3494,-3183,5240,-7410,5240,-12681c16805,53808,15978,50769,14325,47689,12671,44588,8940,40754,3132,36186,1209,34697,476,33643,930,33023l,33943,,xe" fillcolor="black" stroked="f" strokeweight="0">
                        <v:stroke miterlimit="83231f" joinstyle="miter"/>
                        <v:path arrowok="t" o:connecttype="custom" o:connectlocs="0,0;24,15;84,70;101,146;101,173;187,289;332,570;242,801;0,894;0,742;116,695;168,568;143,477;31,362;9,330;0,340;0,0" o:connectangles="0,0,0,0,0,0,0,0,0,0,0,0,0,0,0,0,0" textboxrect="0,0,33238,89347"/>
                      </v:shape>
                    </v:group>
                  </w:pict>
                </mc:Fallback>
              </mc:AlternateContent>
            </w:r>
          </w:p>
        </w:tc>
        <w:tc>
          <w:tcPr>
            <w:tcW w:w="1560" w:type="dxa"/>
            <w:gridSpan w:val="2"/>
            <w:tcBorders>
              <w:top w:val="single" w:sz="4" w:space="0" w:color="000000"/>
              <w:left w:val="single" w:sz="4" w:space="0" w:color="auto"/>
              <w:bottom w:val="single" w:sz="4" w:space="0" w:color="auto"/>
              <w:right w:val="single" w:sz="4" w:space="0" w:color="000000"/>
            </w:tcBorders>
            <w:vAlign w:val="center"/>
          </w:tcPr>
          <w:p w:rsidR="00DF0102" w:rsidRPr="004E0390" w:rsidRDefault="00DF0102" w:rsidP="00EC6108">
            <w:pPr>
              <w:rPr>
                <w:rFonts w:ascii="Sylfaen" w:eastAsia="Calibri" w:hAnsi="Sylfaen" w:cs="Calibri"/>
                <w:color w:val="000000"/>
                <w:lang w:val="ka-GE"/>
              </w:rPr>
            </w:pPr>
            <w:r>
              <w:rPr>
                <w:rFonts w:ascii="Sylfaen" w:eastAsia="Calibri" w:hAnsi="Sylfaen" w:cs="Calibri"/>
                <w:color w:val="000000"/>
                <w:lang w:val="ka-GE"/>
              </w:rPr>
              <w:t xml:space="preserve">         202</w:t>
            </w:r>
            <w:r w:rsidR="00EC6108">
              <w:rPr>
                <w:rFonts w:ascii="Sylfaen" w:eastAsia="Calibri" w:hAnsi="Sylfaen" w:cs="Calibri"/>
                <w:color w:val="000000"/>
                <w:lang w:val="ka-GE"/>
              </w:rPr>
              <w:t>3</w:t>
            </w:r>
            <w:r>
              <w:rPr>
                <w:rFonts w:ascii="Sylfaen" w:eastAsia="Calibri" w:hAnsi="Sylfaen" w:cs="Calibri"/>
                <w:color w:val="000000"/>
                <w:lang w:val="ka-GE"/>
              </w:rPr>
              <w:t xml:space="preserve"> წ.</w:t>
            </w:r>
          </w:p>
        </w:tc>
        <w:tc>
          <w:tcPr>
            <w:tcW w:w="1530" w:type="dxa"/>
            <w:tcBorders>
              <w:top w:val="single" w:sz="4" w:space="0" w:color="000000"/>
              <w:left w:val="single" w:sz="4" w:space="0" w:color="000000"/>
              <w:bottom w:val="single" w:sz="4" w:space="0" w:color="000000"/>
              <w:right w:val="single" w:sz="4" w:space="0" w:color="auto"/>
            </w:tcBorders>
          </w:tcPr>
          <w:p w:rsidR="00DF0102" w:rsidRPr="004E0390" w:rsidRDefault="00DF0102" w:rsidP="00EC6108">
            <w:pPr>
              <w:ind w:right="86"/>
              <w:jc w:val="center"/>
              <w:rPr>
                <w:rFonts w:ascii="Sylfaen" w:eastAsia="Calibri" w:hAnsi="Sylfaen" w:cs="Calibri"/>
                <w:color w:val="000000"/>
                <w:lang w:val="ka-GE"/>
              </w:rPr>
            </w:pPr>
            <w:r>
              <w:rPr>
                <w:rFonts w:ascii="Sylfaen" w:eastAsia="Calibri" w:hAnsi="Sylfaen" w:cs="Calibri"/>
                <w:color w:val="000000"/>
                <w:lang w:val="ka-GE"/>
              </w:rPr>
              <w:t>202</w:t>
            </w:r>
            <w:r w:rsidR="00EC6108">
              <w:rPr>
                <w:rFonts w:ascii="Sylfaen" w:eastAsia="Calibri" w:hAnsi="Sylfaen" w:cs="Calibri"/>
                <w:color w:val="000000"/>
                <w:lang w:val="ka-GE"/>
              </w:rPr>
              <w:t>4</w:t>
            </w:r>
            <w:r>
              <w:rPr>
                <w:rFonts w:ascii="Sylfaen" w:eastAsia="Calibri" w:hAnsi="Sylfaen" w:cs="Calibri"/>
                <w:color w:val="000000"/>
                <w:lang w:val="ka-GE"/>
              </w:rPr>
              <w:t xml:space="preserve"> წ.</w:t>
            </w:r>
          </w:p>
        </w:tc>
        <w:tc>
          <w:tcPr>
            <w:tcW w:w="1620" w:type="dxa"/>
            <w:tcBorders>
              <w:top w:val="single" w:sz="4" w:space="0" w:color="000000"/>
              <w:left w:val="single" w:sz="4" w:space="0" w:color="auto"/>
              <w:bottom w:val="single" w:sz="4" w:space="0" w:color="000000"/>
              <w:right w:val="single" w:sz="4" w:space="0" w:color="auto"/>
            </w:tcBorders>
          </w:tcPr>
          <w:p w:rsidR="00DF0102" w:rsidRPr="004E0390" w:rsidRDefault="00DF0102" w:rsidP="00EC6108">
            <w:pPr>
              <w:ind w:right="86"/>
              <w:jc w:val="center"/>
              <w:rPr>
                <w:rFonts w:ascii="Sylfaen" w:eastAsia="Calibri" w:hAnsi="Sylfaen" w:cs="Calibri"/>
                <w:color w:val="000000"/>
                <w:lang w:val="ka-GE"/>
              </w:rPr>
            </w:pPr>
            <w:r>
              <w:rPr>
                <w:rFonts w:ascii="Sylfaen" w:eastAsia="Calibri" w:hAnsi="Sylfaen" w:cs="Calibri"/>
                <w:color w:val="000000"/>
                <w:lang w:val="ka-GE"/>
              </w:rPr>
              <w:t>202</w:t>
            </w:r>
            <w:r w:rsidR="00EC6108">
              <w:rPr>
                <w:rFonts w:ascii="Sylfaen" w:eastAsia="Calibri" w:hAnsi="Sylfaen" w:cs="Calibri"/>
                <w:color w:val="000000"/>
                <w:lang w:val="ka-GE"/>
              </w:rPr>
              <w:t xml:space="preserve">5 </w:t>
            </w:r>
            <w:r>
              <w:rPr>
                <w:rFonts w:ascii="Sylfaen" w:eastAsia="Calibri" w:hAnsi="Sylfaen" w:cs="Calibri"/>
                <w:color w:val="000000"/>
                <w:lang w:val="ka-GE"/>
              </w:rPr>
              <w:t>წ.</w:t>
            </w:r>
          </w:p>
        </w:tc>
        <w:tc>
          <w:tcPr>
            <w:tcW w:w="1530" w:type="dxa"/>
            <w:tcBorders>
              <w:top w:val="single" w:sz="4" w:space="0" w:color="000000"/>
              <w:left w:val="single" w:sz="4" w:space="0" w:color="auto"/>
              <w:bottom w:val="single" w:sz="4" w:space="0" w:color="000000"/>
              <w:right w:val="single" w:sz="4" w:space="0" w:color="000000"/>
            </w:tcBorders>
          </w:tcPr>
          <w:p w:rsidR="00DF0102" w:rsidRPr="004E0390" w:rsidRDefault="00DF0102" w:rsidP="00EC6108">
            <w:pPr>
              <w:rPr>
                <w:rFonts w:ascii="Sylfaen" w:eastAsia="Calibri" w:hAnsi="Sylfaen" w:cs="Calibri"/>
                <w:color w:val="000000"/>
                <w:lang w:val="ka-GE"/>
              </w:rPr>
            </w:pPr>
            <w:r>
              <w:rPr>
                <w:rFonts w:ascii="Sylfaen" w:eastAsia="Calibri" w:hAnsi="Sylfaen" w:cs="Calibri"/>
                <w:color w:val="000000"/>
                <w:lang w:val="ka-GE"/>
              </w:rPr>
              <w:t xml:space="preserve">       202</w:t>
            </w:r>
            <w:r w:rsidR="00EC6108">
              <w:rPr>
                <w:rFonts w:ascii="Sylfaen" w:eastAsia="Calibri" w:hAnsi="Sylfaen" w:cs="Calibri"/>
                <w:color w:val="000000"/>
                <w:lang w:val="ka-GE"/>
              </w:rPr>
              <w:t>6</w:t>
            </w:r>
            <w:r>
              <w:rPr>
                <w:rFonts w:ascii="Sylfaen" w:eastAsia="Calibri" w:hAnsi="Sylfaen" w:cs="Calibri"/>
                <w:color w:val="000000"/>
                <w:lang w:val="ka-GE"/>
              </w:rPr>
              <w:t xml:space="preserve"> წ.</w:t>
            </w:r>
          </w:p>
        </w:tc>
      </w:tr>
      <w:tr w:rsidR="00DF0102" w:rsidRPr="00C72F59" w:rsidTr="001B7C9D">
        <w:trPr>
          <w:trHeight w:val="546"/>
        </w:trPr>
        <w:tc>
          <w:tcPr>
            <w:tcW w:w="709" w:type="dxa"/>
            <w:vMerge/>
            <w:tcBorders>
              <w:top w:val="nil"/>
              <w:left w:val="single" w:sz="4" w:space="0" w:color="000000"/>
              <w:bottom w:val="single" w:sz="4" w:space="0" w:color="000000"/>
              <w:right w:val="nil"/>
            </w:tcBorders>
          </w:tcPr>
          <w:p w:rsidR="00DF0102" w:rsidRPr="00C72F59" w:rsidRDefault="00DF0102" w:rsidP="00442957">
            <w:pPr>
              <w:rPr>
                <w:rFonts w:ascii="Sylfaen" w:eastAsia="Calibri" w:hAnsi="Sylfaen" w:cs="Calibri"/>
                <w:color w:val="000000"/>
              </w:rPr>
            </w:pPr>
          </w:p>
        </w:tc>
        <w:tc>
          <w:tcPr>
            <w:tcW w:w="4290" w:type="dxa"/>
            <w:vMerge/>
            <w:tcBorders>
              <w:top w:val="nil"/>
              <w:left w:val="nil"/>
              <w:bottom w:val="single" w:sz="4" w:space="0" w:color="000000"/>
              <w:right w:val="single" w:sz="4" w:space="0" w:color="auto"/>
            </w:tcBorders>
          </w:tcPr>
          <w:p w:rsidR="00DF0102" w:rsidRPr="00C72F59" w:rsidRDefault="00DF0102" w:rsidP="00442957">
            <w:pPr>
              <w:rPr>
                <w:rFonts w:ascii="Sylfaen" w:eastAsia="Calibri" w:hAnsi="Sylfaen" w:cs="Calibri"/>
                <w:color w:val="000000"/>
              </w:rPr>
            </w:pPr>
          </w:p>
        </w:tc>
        <w:tc>
          <w:tcPr>
            <w:tcW w:w="1560" w:type="dxa"/>
            <w:gridSpan w:val="2"/>
            <w:tcBorders>
              <w:top w:val="single" w:sz="4" w:space="0" w:color="auto"/>
              <w:left w:val="single" w:sz="4" w:space="0" w:color="auto"/>
              <w:bottom w:val="single" w:sz="4" w:space="0" w:color="000000"/>
              <w:right w:val="single" w:sz="4" w:space="0" w:color="000000"/>
            </w:tcBorders>
          </w:tcPr>
          <w:p w:rsidR="00DF0102" w:rsidRPr="00C72F59" w:rsidRDefault="00DF0102" w:rsidP="00442957">
            <w:pPr>
              <w:rPr>
                <w:rFonts w:ascii="Sylfaen" w:eastAsia="Calibri" w:hAnsi="Sylfaen" w:cs="Calibri"/>
                <w:color w:val="000000"/>
              </w:rPr>
            </w:pPr>
          </w:p>
        </w:tc>
        <w:tc>
          <w:tcPr>
            <w:tcW w:w="1530" w:type="dxa"/>
            <w:tcBorders>
              <w:top w:val="single" w:sz="4" w:space="0" w:color="000000"/>
              <w:left w:val="single" w:sz="4" w:space="0" w:color="000000"/>
              <w:bottom w:val="single" w:sz="4" w:space="0" w:color="000000"/>
              <w:right w:val="single" w:sz="4" w:space="0" w:color="auto"/>
            </w:tcBorders>
            <w:vAlign w:val="center"/>
          </w:tcPr>
          <w:p w:rsidR="00DF0102" w:rsidRPr="00C72F59" w:rsidRDefault="00DF0102" w:rsidP="00442957">
            <w:pPr>
              <w:ind w:left="37"/>
              <w:jc w:val="center"/>
              <w:rPr>
                <w:rFonts w:ascii="Sylfaen" w:eastAsia="Calibri" w:hAnsi="Sylfaen" w:cs="Calibri"/>
                <w:color w:val="000000"/>
              </w:rPr>
            </w:pPr>
          </w:p>
        </w:tc>
        <w:tc>
          <w:tcPr>
            <w:tcW w:w="1620" w:type="dxa"/>
            <w:tcBorders>
              <w:top w:val="single" w:sz="4" w:space="0" w:color="000000"/>
              <w:left w:val="single" w:sz="4" w:space="0" w:color="auto"/>
              <w:bottom w:val="single" w:sz="4" w:space="0" w:color="000000"/>
              <w:right w:val="single" w:sz="4" w:space="0" w:color="auto"/>
            </w:tcBorders>
          </w:tcPr>
          <w:p w:rsidR="00DF0102" w:rsidRPr="00C72F59" w:rsidRDefault="00DF0102" w:rsidP="00442957">
            <w:pPr>
              <w:ind w:left="64"/>
              <w:jc w:val="center"/>
              <w:rPr>
                <w:rFonts w:ascii="Sylfaen" w:eastAsia="Calibri" w:hAnsi="Sylfaen" w:cs="Calibri"/>
                <w:color w:val="000000"/>
              </w:rPr>
            </w:pPr>
          </w:p>
        </w:tc>
        <w:tc>
          <w:tcPr>
            <w:tcW w:w="1530" w:type="dxa"/>
            <w:tcBorders>
              <w:top w:val="single" w:sz="4" w:space="0" w:color="000000"/>
              <w:left w:val="single" w:sz="4" w:space="0" w:color="auto"/>
              <w:bottom w:val="single" w:sz="4" w:space="0" w:color="000000"/>
              <w:right w:val="single" w:sz="4" w:space="0" w:color="000000"/>
            </w:tcBorders>
            <w:vAlign w:val="center"/>
          </w:tcPr>
          <w:p w:rsidR="00DF0102" w:rsidRPr="00C72F59" w:rsidRDefault="00DF0102" w:rsidP="00442957">
            <w:pPr>
              <w:ind w:left="118"/>
              <w:rPr>
                <w:rFonts w:ascii="Sylfaen" w:eastAsia="Calibri" w:hAnsi="Sylfaen" w:cs="Calibri"/>
                <w:color w:val="000000"/>
              </w:rPr>
            </w:pPr>
          </w:p>
        </w:tc>
      </w:tr>
      <w:tr w:rsidR="00DF0102" w:rsidRPr="0063216A"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DF0102" w:rsidRPr="00C72F59" w:rsidRDefault="00DF0102" w:rsidP="00442957">
            <w:pPr>
              <w:ind w:left="58"/>
              <w:rPr>
                <w:rFonts w:ascii="Sylfaen" w:eastAsia="Calibri" w:hAnsi="Sylfaen" w:cs="Calibri"/>
                <w:color w:val="000000"/>
              </w:rPr>
            </w:pPr>
            <w:r w:rsidRPr="00C72F59">
              <w:rPr>
                <w:rFonts w:ascii="Sylfaen" w:eastAsia="Arial" w:hAnsi="Sylfaen" w:cs="Arial"/>
                <w:b/>
                <w:color w:val="000000"/>
                <w:sz w:val="20"/>
              </w:rPr>
              <w:t>2</w:t>
            </w:r>
          </w:p>
        </w:tc>
        <w:tc>
          <w:tcPr>
            <w:tcW w:w="4290" w:type="dxa"/>
            <w:tcBorders>
              <w:top w:val="single" w:sz="4" w:space="0" w:color="000000"/>
              <w:left w:val="single" w:sz="4" w:space="0" w:color="000000"/>
              <w:bottom w:val="single" w:sz="4" w:space="0" w:color="000000"/>
              <w:right w:val="single" w:sz="4" w:space="0" w:color="auto"/>
            </w:tcBorders>
          </w:tcPr>
          <w:p w:rsidR="00DF0102" w:rsidRPr="00C72F59" w:rsidRDefault="009E5D61" w:rsidP="00442957">
            <w:pPr>
              <w:ind w:left="58"/>
              <w:rPr>
                <w:rFonts w:ascii="Sylfaen" w:eastAsia="Calibri" w:hAnsi="Sylfaen" w:cs="Calibri"/>
                <w:color w:val="000000"/>
              </w:rPr>
            </w:pPr>
            <w:r>
              <w:rPr>
                <w:noProof/>
                <w:lang w:val="en-AU" w:eastAsia="en-AU"/>
              </w:rPr>
              <mc:AlternateContent>
                <mc:Choice Requires="wpg">
                  <w:drawing>
                    <wp:anchor distT="0" distB="0" distL="114300" distR="114300" simplePos="0" relativeHeight="251723776" behindDoc="1" locked="0" layoutInCell="1" allowOverlap="1">
                      <wp:simplePos x="0" y="0"/>
                      <wp:positionH relativeFrom="column">
                        <wp:posOffset>81280</wp:posOffset>
                      </wp:positionH>
                      <wp:positionV relativeFrom="paragraph">
                        <wp:posOffset>-6350</wp:posOffset>
                      </wp:positionV>
                      <wp:extent cx="501015" cy="131445"/>
                      <wp:effectExtent l="5080" t="3175" r="8255" b="8255"/>
                      <wp:wrapNone/>
                      <wp:docPr id="232"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 cy="131445"/>
                                <a:chOff x="0" y="0"/>
                                <a:chExt cx="501117" cy="131217"/>
                              </a:xfrm>
                            </wpg:grpSpPr>
                            <wps:wsp>
                              <wps:cNvPr id="233" name="Shape 4201"/>
                              <wps:cNvSpPr>
                                <a:spLocks/>
                              </wps:cNvSpPr>
                              <wps:spPr bwMode="auto">
                                <a:xfrm>
                                  <a:off x="0" y="2542"/>
                                  <a:ext cx="31409" cy="97730"/>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50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6"/>
                                        <a:pt x="24807" y="12687"/>
                                        <a:pt x="26704" y="10961"/>
                                      </a:cubicBezTo>
                                      <a:lnTo>
                                        <a:pt x="31409" y="8590"/>
                                      </a:lnTo>
                                      <a:lnTo>
                                        <a:pt x="31409" y="28550"/>
                                      </a:lnTo>
                                      <a:lnTo>
                                        <a:pt x="24867" y="33796"/>
                                      </a:lnTo>
                                      <a:lnTo>
                                        <a:pt x="19243" y="38140"/>
                                      </a:lnTo>
                                      <a:lnTo>
                                        <a:pt x="31409" y="34461"/>
                                      </a:lnTo>
                                      <a:lnTo>
                                        <a:pt x="31409" y="49443"/>
                                      </a:lnTo>
                                      <a:lnTo>
                                        <a:pt x="16557" y="56586"/>
                                      </a:lnTo>
                                      <a:cubicBezTo>
                                        <a:pt x="16557" y="65660"/>
                                        <a:pt x="17684" y="72295"/>
                                        <a:pt x="19937" y="76491"/>
                                      </a:cubicBezTo>
                                      <a:cubicBezTo>
                                        <a:pt x="22190" y="80688"/>
                                        <a:pt x="25911" y="82786"/>
                                        <a:pt x="31099" y="82786"/>
                                      </a:cubicBezTo>
                                      <a:lnTo>
                                        <a:pt x="31409" y="82665"/>
                                      </a:lnTo>
                                      <a:lnTo>
                                        <a:pt x="31409" y="97449"/>
                                      </a:lnTo>
                                      <a:lnTo>
                                        <a:pt x="30727" y="97730"/>
                                      </a:lnTo>
                                      <a:cubicBezTo>
                                        <a:pt x="20929" y="97730"/>
                                        <a:pt x="13353" y="94010"/>
                                        <a:pt x="8000" y="86568"/>
                                      </a:cubicBezTo>
                                      <a:cubicBezTo>
                                        <a:pt x="2667" y="79127"/>
                                        <a:pt x="0" y="69092"/>
                                        <a:pt x="0" y="56462"/>
                                      </a:cubicBezTo>
                                      <a:lnTo>
                                        <a:pt x="0" y="0"/>
                                      </a:ln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4202"/>
                              <wps:cNvSpPr>
                                <a:spLocks/>
                              </wps:cNvSpPr>
                              <wps:spPr bwMode="auto">
                                <a:xfrm>
                                  <a:off x="31409" y="36835"/>
                                  <a:ext cx="31285" cy="63157"/>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7"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4"/>
                                        <a:pt x="11131" y="19162"/>
                                      </a:cubicBezTo>
                                      <a:cubicBezTo>
                                        <a:pt x="8651" y="16309"/>
                                        <a:pt x="5126" y="14883"/>
                                        <a:pt x="558" y="14883"/>
                                      </a:cubicBezTo>
                                      <a:lnTo>
                                        <a:pt x="0" y="15151"/>
                                      </a:lnTo>
                                      <a:lnTo>
                                        <a:pt x="0" y="169"/>
                                      </a:lnTo>
                                      <a:lnTo>
                                        <a:pt x="558" y="0"/>
                                      </a:ln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4203"/>
                              <wps:cNvSpPr>
                                <a:spLocks/>
                              </wps:cNvSpPr>
                              <wps:spPr bwMode="auto">
                                <a:xfrm>
                                  <a:off x="207026" y="36029"/>
                                  <a:ext cx="156301" cy="95188"/>
                                </a:xfrm>
                                <a:custGeom>
                                  <a:avLst/>
                                  <a:gdLst>
                                    <a:gd name="T0" fmla="*/ 156301 w 156301"/>
                                    <a:gd name="T1" fmla="*/ 52307 h 95188"/>
                                    <a:gd name="T2" fmla="*/ 123279 w 156301"/>
                                    <a:gd name="T3" fmla="*/ 95188 h 95188"/>
                                    <a:gd name="T4" fmla="*/ 98245 w 156301"/>
                                    <a:gd name="T5" fmla="*/ 80631 h 95188"/>
                                    <a:gd name="T6" fmla="*/ 82724 w 156301"/>
                                    <a:gd name="T7" fmla="*/ 92646 h 95188"/>
                                    <a:gd name="T8" fmla="*/ 46912 w 156301"/>
                                    <a:gd name="T9" fmla="*/ 55407 h 95188"/>
                                    <a:gd name="T10" fmla="*/ 34323 w 156301"/>
                                    <a:gd name="T11" fmla="*/ 76181 h 95188"/>
                                    <a:gd name="T12" fmla="*/ 17735 w 156301"/>
                                    <a:gd name="T13" fmla="*/ 92894 h 95188"/>
                                    <a:gd name="T14" fmla="*/ 8403 w 156301"/>
                                    <a:gd name="T15" fmla="*/ 73174 h 95188"/>
                                    <a:gd name="T16" fmla="*/ 18169 w 156301"/>
                                    <a:gd name="T17" fmla="*/ 77360 h 95188"/>
                                    <a:gd name="T18" fmla="*/ 17611 w 156301"/>
                                    <a:gd name="T19" fmla="*/ 74290 h 95188"/>
                                    <a:gd name="T20" fmla="*/ 3845 w 156301"/>
                                    <a:gd name="T21" fmla="*/ 64647 h 95188"/>
                                    <a:gd name="T22" fmla="*/ 21301 w 156301"/>
                                    <a:gd name="T23" fmla="*/ 19565 h 95188"/>
                                    <a:gd name="T24" fmla="*/ 17735 w 156301"/>
                                    <a:gd name="T25" fmla="*/ 15937 h 95188"/>
                                    <a:gd name="T26" fmla="*/ 17084 w 156301"/>
                                    <a:gd name="T27" fmla="*/ 17022 h 95188"/>
                                    <a:gd name="T28" fmla="*/ 11596 w 156301"/>
                                    <a:gd name="T29" fmla="*/ 36897 h 95188"/>
                                    <a:gd name="T30" fmla="*/ 1271 w 156301"/>
                                    <a:gd name="T31" fmla="*/ 17146 h 95188"/>
                                    <a:gd name="T32" fmla="*/ 18604 w 156301"/>
                                    <a:gd name="T33" fmla="*/ 806 h 95188"/>
                                    <a:gd name="T34" fmla="*/ 51036 w 156301"/>
                                    <a:gd name="T35" fmla="*/ 33579 h 95188"/>
                                    <a:gd name="T36" fmla="*/ 74724 w 156301"/>
                                    <a:gd name="T37" fmla="*/ 17890 h 95188"/>
                                    <a:gd name="T38" fmla="*/ 74941 w 156301"/>
                                    <a:gd name="T39" fmla="*/ 16278 h 95188"/>
                                    <a:gd name="T40" fmla="*/ 62663 w 156301"/>
                                    <a:gd name="T41" fmla="*/ 22913 h 95188"/>
                                    <a:gd name="T42" fmla="*/ 65298 w 156301"/>
                                    <a:gd name="T43" fmla="*/ 2729 h 95188"/>
                                    <a:gd name="T44" fmla="*/ 85793 w 156301"/>
                                    <a:gd name="T45" fmla="*/ 5364 h 95188"/>
                                    <a:gd name="T46" fmla="*/ 88491 w 156301"/>
                                    <a:gd name="T47" fmla="*/ 25952 h 95188"/>
                                    <a:gd name="T48" fmla="*/ 60368 w 156301"/>
                                    <a:gd name="T49" fmla="*/ 46447 h 95188"/>
                                    <a:gd name="T50" fmla="*/ 81545 w 156301"/>
                                    <a:gd name="T51" fmla="*/ 76150 h 95188"/>
                                    <a:gd name="T52" fmla="*/ 83654 w 156301"/>
                                    <a:gd name="T53" fmla="*/ 77515 h 95188"/>
                                    <a:gd name="T54" fmla="*/ 77453 w 156301"/>
                                    <a:gd name="T55" fmla="*/ 64988 h 95188"/>
                                    <a:gd name="T56" fmla="*/ 95533 w 156301"/>
                                    <a:gd name="T57" fmla="*/ 64677 h 95188"/>
                                    <a:gd name="T58" fmla="*/ 113574 w 156301"/>
                                    <a:gd name="T59" fmla="*/ 57330 h 95188"/>
                                    <a:gd name="T60" fmla="*/ 113078 w 156301"/>
                                    <a:gd name="T61" fmla="*/ 77360 h 95188"/>
                                    <a:gd name="T62" fmla="*/ 135093 w 156301"/>
                                    <a:gd name="T63" fmla="*/ 73081 h 95188"/>
                                    <a:gd name="T64" fmla="*/ 136085 w 156301"/>
                                    <a:gd name="T65" fmla="*/ 23968 h 95188"/>
                                    <a:gd name="T66" fmla="*/ 117605 w 156301"/>
                                    <a:gd name="T67" fmla="*/ 18014 h 95188"/>
                                    <a:gd name="T68" fmla="*/ 114877 w 156301"/>
                                    <a:gd name="T69" fmla="*/ 33238 h 95188"/>
                                    <a:gd name="T70" fmla="*/ 99188 w 156301"/>
                                    <a:gd name="T71" fmla="*/ 26138 h 95188"/>
                                    <a:gd name="T72" fmla="*/ 126318 w 156301"/>
                                    <a:gd name="T73" fmla="*/ 0 h 95188"/>
                                    <a:gd name="T74" fmla="*/ 0 w 156301"/>
                                    <a:gd name="T75" fmla="*/ 0 h 95188"/>
                                    <a:gd name="T76" fmla="*/ 156301 w 156301"/>
                                    <a:gd name="T7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56301" h="95188">
                                      <a:moveTo>
                                        <a:pt x="126318" y="0"/>
                                      </a:moveTo>
                                      <a:cubicBezTo>
                                        <a:pt x="146306" y="0"/>
                                        <a:pt x="156301" y="17436"/>
                                        <a:pt x="156301" y="52307"/>
                                      </a:cubicBezTo>
                                      <a:cubicBezTo>
                                        <a:pt x="156301" y="65660"/>
                                        <a:pt x="153252" y="76140"/>
                                        <a:pt x="147154" y="83747"/>
                                      </a:cubicBezTo>
                                      <a:cubicBezTo>
                                        <a:pt x="141056" y="91374"/>
                                        <a:pt x="133098" y="95188"/>
                                        <a:pt x="123279" y="95188"/>
                                      </a:cubicBezTo>
                                      <a:cubicBezTo>
                                        <a:pt x="114267" y="95188"/>
                                        <a:pt x="107063" y="92987"/>
                                        <a:pt x="101668" y="88584"/>
                                      </a:cubicBezTo>
                                      <a:lnTo>
                                        <a:pt x="98245" y="80631"/>
                                      </a:lnTo>
                                      <a:lnTo>
                                        <a:pt x="95002" y="88119"/>
                                      </a:lnTo>
                                      <a:cubicBezTo>
                                        <a:pt x="91612" y="91137"/>
                                        <a:pt x="87519" y="92646"/>
                                        <a:pt x="82724" y="92646"/>
                                      </a:cubicBezTo>
                                      <a:cubicBezTo>
                                        <a:pt x="76605" y="92646"/>
                                        <a:pt x="71779" y="90165"/>
                                        <a:pt x="68244" y="85204"/>
                                      </a:cubicBezTo>
                                      <a:lnTo>
                                        <a:pt x="46912" y="55407"/>
                                      </a:lnTo>
                                      <a:lnTo>
                                        <a:pt x="30789" y="66104"/>
                                      </a:lnTo>
                                      <a:cubicBezTo>
                                        <a:pt x="33145" y="68027"/>
                                        <a:pt x="34323" y="71386"/>
                                        <a:pt x="34323" y="76181"/>
                                      </a:cubicBezTo>
                                      <a:cubicBezTo>
                                        <a:pt x="34323" y="80791"/>
                                        <a:pt x="32680" y="84729"/>
                                        <a:pt x="29394" y="87995"/>
                                      </a:cubicBezTo>
                                      <a:cubicBezTo>
                                        <a:pt x="26107" y="91261"/>
                                        <a:pt x="22221" y="92894"/>
                                        <a:pt x="17735" y="92894"/>
                                      </a:cubicBezTo>
                                      <a:cubicBezTo>
                                        <a:pt x="13146" y="92894"/>
                                        <a:pt x="7235" y="90424"/>
                                        <a:pt x="0" y="85483"/>
                                      </a:cubicBezTo>
                                      <a:lnTo>
                                        <a:pt x="8403" y="73174"/>
                                      </a:lnTo>
                                      <a:cubicBezTo>
                                        <a:pt x="13033" y="76233"/>
                                        <a:pt x="16102" y="77763"/>
                                        <a:pt x="17611" y="77763"/>
                                      </a:cubicBezTo>
                                      <a:cubicBezTo>
                                        <a:pt x="17756" y="77763"/>
                                        <a:pt x="17942" y="77628"/>
                                        <a:pt x="18169" y="77360"/>
                                      </a:cubicBezTo>
                                      <a:cubicBezTo>
                                        <a:pt x="18397" y="77091"/>
                                        <a:pt x="18510" y="76740"/>
                                        <a:pt x="18510" y="76305"/>
                                      </a:cubicBezTo>
                                      <a:cubicBezTo>
                                        <a:pt x="18510" y="75830"/>
                                        <a:pt x="18211" y="75158"/>
                                        <a:pt x="17611" y="74290"/>
                                      </a:cubicBezTo>
                                      <a:cubicBezTo>
                                        <a:pt x="17032" y="73442"/>
                                        <a:pt x="16164" y="72636"/>
                                        <a:pt x="15007" y="71872"/>
                                      </a:cubicBezTo>
                                      <a:lnTo>
                                        <a:pt x="3845" y="64647"/>
                                      </a:lnTo>
                                      <a:lnTo>
                                        <a:pt x="37641" y="42478"/>
                                      </a:lnTo>
                                      <a:lnTo>
                                        <a:pt x="21301" y="19565"/>
                                      </a:lnTo>
                                      <a:cubicBezTo>
                                        <a:pt x="19833" y="17539"/>
                                        <a:pt x="18955" y="16433"/>
                                        <a:pt x="18666" y="16247"/>
                                      </a:cubicBezTo>
                                      <a:cubicBezTo>
                                        <a:pt x="18376" y="16040"/>
                                        <a:pt x="18066" y="15937"/>
                                        <a:pt x="17735" y="15937"/>
                                      </a:cubicBezTo>
                                      <a:cubicBezTo>
                                        <a:pt x="17591" y="15937"/>
                                        <a:pt x="17446" y="16030"/>
                                        <a:pt x="17301" y="16216"/>
                                      </a:cubicBezTo>
                                      <a:cubicBezTo>
                                        <a:pt x="17157" y="16402"/>
                                        <a:pt x="17084" y="16671"/>
                                        <a:pt x="17084" y="17022"/>
                                      </a:cubicBezTo>
                                      <a:cubicBezTo>
                                        <a:pt x="17084" y="19234"/>
                                        <a:pt x="19368" y="23048"/>
                                        <a:pt x="23937" y="28463"/>
                                      </a:cubicBezTo>
                                      <a:lnTo>
                                        <a:pt x="11596" y="36897"/>
                                      </a:lnTo>
                                      <a:cubicBezTo>
                                        <a:pt x="8020" y="32825"/>
                                        <a:pt x="5405" y="29125"/>
                                        <a:pt x="3752" y="25797"/>
                                      </a:cubicBezTo>
                                      <a:cubicBezTo>
                                        <a:pt x="2098" y="22469"/>
                                        <a:pt x="1271" y="19585"/>
                                        <a:pt x="1271" y="17146"/>
                                      </a:cubicBezTo>
                                      <a:cubicBezTo>
                                        <a:pt x="1271" y="12268"/>
                                        <a:pt x="2956" y="8330"/>
                                        <a:pt x="6325" y="5333"/>
                                      </a:cubicBezTo>
                                      <a:cubicBezTo>
                                        <a:pt x="9715" y="2315"/>
                                        <a:pt x="13808" y="806"/>
                                        <a:pt x="18604" y="806"/>
                                      </a:cubicBezTo>
                                      <a:cubicBezTo>
                                        <a:pt x="24619" y="806"/>
                                        <a:pt x="29363" y="3194"/>
                                        <a:pt x="32835" y="7969"/>
                                      </a:cubicBezTo>
                                      <a:lnTo>
                                        <a:pt x="51036" y="33579"/>
                                      </a:lnTo>
                                      <a:lnTo>
                                        <a:pt x="67655" y="22820"/>
                                      </a:lnTo>
                                      <a:cubicBezTo>
                                        <a:pt x="72078" y="19906"/>
                                        <a:pt x="74435" y="18262"/>
                                        <a:pt x="74724" y="17890"/>
                                      </a:cubicBezTo>
                                      <a:cubicBezTo>
                                        <a:pt x="75034" y="17518"/>
                                        <a:pt x="75189" y="17146"/>
                                        <a:pt x="75189" y="16774"/>
                                      </a:cubicBezTo>
                                      <a:cubicBezTo>
                                        <a:pt x="75189" y="16588"/>
                                        <a:pt x="75106" y="16423"/>
                                        <a:pt x="74941" y="16278"/>
                                      </a:cubicBezTo>
                                      <a:cubicBezTo>
                                        <a:pt x="74776" y="16134"/>
                                        <a:pt x="74497" y="16061"/>
                                        <a:pt x="74104" y="16061"/>
                                      </a:cubicBezTo>
                                      <a:cubicBezTo>
                                        <a:pt x="71892" y="16061"/>
                                        <a:pt x="68079" y="18345"/>
                                        <a:pt x="62663" y="22913"/>
                                      </a:cubicBezTo>
                                      <a:lnTo>
                                        <a:pt x="54229" y="10573"/>
                                      </a:lnTo>
                                      <a:cubicBezTo>
                                        <a:pt x="58301" y="6997"/>
                                        <a:pt x="61991" y="4382"/>
                                        <a:pt x="65298" y="2729"/>
                                      </a:cubicBezTo>
                                      <a:cubicBezTo>
                                        <a:pt x="68606" y="1075"/>
                                        <a:pt x="71500" y="248"/>
                                        <a:pt x="73980" y="248"/>
                                      </a:cubicBezTo>
                                      <a:cubicBezTo>
                                        <a:pt x="78858" y="248"/>
                                        <a:pt x="82796" y="1953"/>
                                        <a:pt x="85793" y="5364"/>
                                      </a:cubicBezTo>
                                      <a:cubicBezTo>
                                        <a:pt x="88811" y="8754"/>
                                        <a:pt x="90320" y="12847"/>
                                        <a:pt x="90320" y="17642"/>
                                      </a:cubicBezTo>
                                      <a:cubicBezTo>
                                        <a:pt x="90320" y="20743"/>
                                        <a:pt x="89710" y="23513"/>
                                        <a:pt x="88491" y="25952"/>
                                      </a:cubicBezTo>
                                      <a:cubicBezTo>
                                        <a:pt x="87271" y="28370"/>
                                        <a:pt x="85059" y="30603"/>
                                        <a:pt x="81855" y="32649"/>
                                      </a:cubicBezTo>
                                      <a:lnTo>
                                        <a:pt x="60368" y="46447"/>
                                      </a:lnTo>
                                      <a:lnTo>
                                        <a:pt x="73143" y="64430"/>
                                      </a:lnTo>
                                      <a:cubicBezTo>
                                        <a:pt x="78435" y="71892"/>
                                        <a:pt x="81235" y="75799"/>
                                        <a:pt x="81545" y="76150"/>
                                      </a:cubicBezTo>
                                      <a:cubicBezTo>
                                        <a:pt x="81855" y="76522"/>
                                        <a:pt x="82217" y="76843"/>
                                        <a:pt x="82631" y="77112"/>
                                      </a:cubicBezTo>
                                      <a:cubicBezTo>
                                        <a:pt x="83065" y="77380"/>
                                        <a:pt x="83406" y="77515"/>
                                        <a:pt x="83654" y="77515"/>
                                      </a:cubicBezTo>
                                      <a:cubicBezTo>
                                        <a:pt x="84088" y="77515"/>
                                        <a:pt x="84305" y="77153"/>
                                        <a:pt x="84305" y="76429"/>
                                      </a:cubicBezTo>
                                      <a:cubicBezTo>
                                        <a:pt x="84305" y="74218"/>
                                        <a:pt x="82021" y="70404"/>
                                        <a:pt x="77453" y="64988"/>
                                      </a:cubicBezTo>
                                      <a:lnTo>
                                        <a:pt x="89793" y="56555"/>
                                      </a:lnTo>
                                      <a:lnTo>
                                        <a:pt x="95533" y="64677"/>
                                      </a:lnTo>
                                      <a:lnTo>
                                        <a:pt x="100893" y="50261"/>
                                      </a:lnTo>
                                      <a:lnTo>
                                        <a:pt x="113574" y="57330"/>
                                      </a:lnTo>
                                      <a:cubicBezTo>
                                        <a:pt x="110722" y="62911"/>
                                        <a:pt x="109296" y="67086"/>
                                        <a:pt x="109296" y="69856"/>
                                      </a:cubicBezTo>
                                      <a:cubicBezTo>
                                        <a:pt x="109296" y="73081"/>
                                        <a:pt x="110557" y="75582"/>
                                        <a:pt x="113078" y="77360"/>
                                      </a:cubicBezTo>
                                      <a:cubicBezTo>
                                        <a:pt x="115600" y="79158"/>
                                        <a:pt x="119042" y="80057"/>
                                        <a:pt x="123403" y="80057"/>
                                      </a:cubicBezTo>
                                      <a:cubicBezTo>
                                        <a:pt x="128054" y="80057"/>
                                        <a:pt x="131951" y="77732"/>
                                        <a:pt x="135093" y="73081"/>
                                      </a:cubicBezTo>
                                      <a:cubicBezTo>
                                        <a:pt x="138234" y="68450"/>
                                        <a:pt x="139805" y="61526"/>
                                        <a:pt x="139805" y="52307"/>
                                      </a:cubicBezTo>
                                      <a:cubicBezTo>
                                        <a:pt x="139805" y="39429"/>
                                        <a:pt x="138565" y="29983"/>
                                        <a:pt x="136085" y="23968"/>
                                      </a:cubicBezTo>
                                      <a:cubicBezTo>
                                        <a:pt x="133604" y="17952"/>
                                        <a:pt x="130349" y="14945"/>
                                        <a:pt x="126318" y="14945"/>
                                      </a:cubicBezTo>
                                      <a:cubicBezTo>
                                        <a:pt x="122514" y="14945"/>
                                        <a:pt x="119610" y="15968"/>
                                        <a:pt x="117605" y="18014"/>
                                      </a:cubicBezTo>
                                      <a:cubicBezTo>
                                        <a:pt x="115621" y="20061"/>
                                        <a:pt x="114629" y="23079"/>
                                        <a:pt x="114629" y="27068"/>
                                      </a:cubicBezTo>
                                      <a:cubicBezTo>
                                        <a:pt x="114629" y="27399"/>
                                        <a:pt x="114711" y="29456"/>
                                        <a:pt x="114877" y="33238"/>
                                      </a:cubicBezTo>
                                      <a:lnTo>
                                        <a:pt x="99622" y="33238"/>
                                      </a:lnTo>
                                      <a:cubicBezTo>
                                        <a:pt x="99333" y="29146"/>
                                        <a:pt x="99188" y="26779"/>
                                        <a:pt x="99188" y="26138"/>
                                      </a:cubicBezTo>
                                      <a:cubicBezTo>
                                        <a:pt x="99188" y="18283"/>
                                        <a:pt x="101678" y="11968"/>
                                        <a:pt x="106660" y="7193"/>
                                      </a:cubicBezTo>
                                      <a:cubicBezTo>
                                        <a:pt x="111662" y="2398"/>
                                        <a:pt x="118215" y="0"/>
                                        <a:pt x="126318"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4204"/>
                              <wps:cNvSpPr>
                                <a:spLocks/>
                              </wps:cNvSpPr>
                              <wps:spPr bwMode="auto">
                                <a:xfrm>
                                  <a:off x="66291" y="31192"/>
                                  <a:ext cx="51222" cy="6908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4205"/>
                              <wps:cNvSpPr>
                                <a:spLocks/>
                              </wps:cNvSpPr>
                              <wps:spPr bwMode="auto">
                                <a:xfrm>
                                  <a:off x="31409" y="10914"/>
                                  <a:ext cx="9333" cy="20178"/>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8"/>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4206"/>
                              <wps:cNvSpPr>
                                <a:spLocks/>
                              </wps:cNvSpPr>
                              <wps:spPr bwMode="auto">
                                <a:xfrm>
                                  <a:off x="367047" y="1860"/>
                                  <a:ext cx="33238" cy="98413"/>
                                </a:xfrm>
                                <a:custGeom>
                                  <a:avLst/>
                                  <a:gdLst>
                                    <a:gd name="T0" fmla="*/ 13922 w 33238"/>
                                    <a:gd name="T1" fmla="*/ 0 h 98413"/>
                                    <a:gd name="T2" fmla="*/ 24681 w 33238"/>
                                    <a:gd name="T3" fmla="*/ 3752 h 98413"/>
                                    <a:gd name="T4" fmla="*/ 33238 w 33238"/>
                                    <a:gd name="T5" fmla="*/ 8959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1"/>
                                        <a:pt x="24681" y="3752"/>
                                      </a:cubicBezTo>
                                      <a:lnTo>
                                        <a:pt x="33238" y="8959"/>
                                      </a:lnTo>
                                      <a:lnTo>
                                        <a:pt x="33238" y="42902"/>
                                      </a:lnTo>
                                      <a:lnTo>
                                        <a:pt x="28339" y="47749"/>
                                      </a:lnTo>
                                      <a:cubicBezTo>
                                        <a:pt x="24515" y="50540"/>
                                        <a:pt x="21570" y="53465"/>
                                        <a:pt x="19503" y="56524"/>
                                      </a:cubicBezTo>
                                      <a:cubicBezTo>
                                        <a:pt x="17456" y="59583"/>
                                        <a:pt x="16433" y="62931"/>
                                        <a:pt x="16433" y="66570"/>
                                      </a:cubicBezTo>
                                      <a:cubicBezTo>
                                        <a:pt x="16433" y="71696"/>
                                        <a:pt x="18087" y="75758"/>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1"/>
                                        <a:pt x="0" y="75045"/>
                                        <a:pt x="0" y="66136"/>
                                      </a:cubicBezTo>
                                      <a:cubicBezTo>
                                        <a:pt x="0" y="60678"/>
                                        <a:pt x="1168" y="55883"/>
                                        <a:pt x="3504" y="51749"/>
                                      </a:cubicBezTo>
                                      <a:cubicBezTo>
                                        <a:pt x="5839" y="47594"/>
                                        <a:pt x="8661" y="44090"/>
                                        <a:pt x="11968" y="41238"/>
                                      </a:cubicBezTo>
                                      <a:cubicBezTo>
                                        <a:pt x="15296" y="38385"/>
                                        <a:pt x="19720" y="35057"/>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0"/>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90"/>
                                        <a:pt x="6697" y="6522"/>
                                        <a:pt x="6697" y="5984"/>
                                      </a:cubicBezTo>
                                      <a:cubicBezTo>
                                        <a:pt x="6697" y="1995"/>
                                        <a:pt x="9105" y="0"/>
                                        <a:pt x="13922"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4207"/>
                              <wps:cNvSpPr>
                                <a:spLocks/>
                              </wps:cNvSpPr>
                              <wps:spPr bwMode="auto">
                                <a:xfrm>
                                  <a:off x="121295" y="0"/>
                                  <a:ext cx="83592" cy="101451"/>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8"/>
                                        <a:pt x="52100" y="21353"/>
                                        <a:pt x="44369" y="24309"/>
                                      </a:cubicBezTo>
                                      <a:cubicBezTo>
                                        <a:pt x="36721" y="27265"/>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7"/>
                                        <a:pt x="81762" y="81897"/>
                                        <a:pt x="78104" y="87995"/>
                                      </a:cubicBezTo>
                                      <a:cubicBezTo>
                                        <a:pt x="74445" y="94072"/>
                                        <a:pt x="69381" y="98557"/>
                                        <a:pt x="62911" y="101451"/>
                                      </a:cubicBezTo>
                                      <a:lnTo>
                                        <a:pt x="54384" y="88863"/>
                                      </a:lnTo>
                                      <a:cubicBezTo>
                                        <a:pt x="59076" y="86527"/>
                                        <a:pt x="62374" y="83581"/>
                                        <a:pt x="64275" y="80026"/>
                                      </a:cubicBezTo>
                                      <a:cubicBezTo>
                                        <a:pt x="66198" y="76450"/>
                                        <a:pt x="67159" y="72667"/>
                                        <a:pt x="67159" y="68678"/>
                                      </a:cubicBezTo>
                                      <a:cubicBezTo>
                                        <a:pt x="67159" y="57123"/>
                                        <a:pt x="64399" y="51346"/>
                                        <a:pt x="58880" y="51346"/>
                                      </a:cubicBezTo>
                                      <a:cubicBezTo>
                                        <a:pt x="56730" y="51346"/>
                                        <a:pt x="54653" y="53620"/>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7"/>
                                        <a:pt x="17384" y="76450"/>
                                        <a:pt x="19286" y="80026"/>
                                      </a:cubicBezTo>
                                      <a:cubicBezTo>
                                        <a:pt x="21208" y="83581"/>
                                        <a:pt x="24515" y="86527"/>
                                        <a:pt x="29208" y="88863"/>
                                      </a:cubicBezTo>
                                      <a:lnTo>
                                        <a:pt x="20681" y="101451"/>
                                      </a:lnTo>
                                      <a:cubicBezTo>
                                        <a:pt x="14232" y="98495"/>
                                        <a:pt x="9167" y="93886"/>
                                        <a:pt x="5488" y="87623"/>
                                      </a:cubicBezTo>
                                      <a:cubicBezTo>
                                        <a:pt x="1829" y="81339"/>
                                        <a:pt x="0" y="74631"/>
                                        <a:pt x="0" y="67500"/>
                                      </a:cubicBezTo>
                                      <a:cubicBezTo>
                                        <a:pt x="0" y="57640"/>
                                        <a:pt x="1251" y="49248"/>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4208"/>
                              <wps:cNvSpPr>
                                <a:spLocks/>
                              </wps:cNvSpPr>
                              <wps:spPr bwMode="auto">
                                <a:xfrm>
                                  <a:off x="437307" y="36029"/>
                                  <a:ext cx="63810" cy="65360"/>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1"/>
                                        <a:pt x="54601" y="9364"/>
                                      </a:cubicBezTo>
                                      <a:cubicBezTo>
                                        <a:pt x="60740" y="15606"/>
                                        <a:pt x="63810" y="23182"/>
                                        <a:pt x="63810" y="32091"/>
                                      </a:cubicBezTo>
                                      <a:cubicBezTo>
                                        <a:pt x="63810" y="39946"/>
                                        <a:pt x="62063" y="46684"/>
                                        <a:pt x="58570" y="52307"/>
                                      </a:cubicBezTo>
                                      <a:cubicBezTo>
                                        <a:pt x="55097" y="57929"/>
                                        <a:pt x="49578" y="62280"/>
                                        <a:pt x="42013" y="65360"/>
                                      </a:cubicBezTo>
                                      <a:lnTo>
                                        <a:pt x="33393" y="52617"/>
                                      </a:lnTo>
                                      <a:cubicBezTo>
                                        <a:pt x="42716" y="48938"/>
                                        <a:pt x="47377" y="42095"/>
                                        <a:pt x="47377" y="32091"/>
                                      </a:cubicBezTo>
                                      <a:cubicBezTo>
                                        <a:pt x="47377" y="26882"/>
                                        <a:pt x="45796" y="22769"/>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0"/>
                                        <a:pt x="8651" y="57929"/>
                                        <a:pt x="5178" y="52307"/>
                                      </a:cubicBezTo>
                                      <a:cubicBezTo>
                                        <a:pt x="1726" y="46684"/>
                                        <a:pt x="0" y="39946"/>
                                        <a:pt x="0" y="32091"/>
                                      </a:cubicBezTo>
                                      <a:cubicBezTo>
                                        <a:pt x="0" y="22955"/>
                                        <a:pt x="2904" y="15327"/>
                                        <a:pt x="8713" y="9209"/>
                                      </a:cubicBezTo>
                                      <a:cubicBezTo>
                                        <a:pt x="14521" y="3070"/>
                                        <a:pt x="22148" y="0"/>
                                        <a:pt x="31595" y="0"/>
                                      </a:cubicBez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 name="Shape 4209"/>
                              <wps:cNvSpPr>
                                <a:spLocks/>
                              </wps:cNvSpPr>
                              <wps:spPr bwMode="auto">
                                <a:xfrm>
                                  <a:off x="400286" y="10819"/>
                                  <a:ext cx="33238" cy="89347"/>
                                </a:xfrm>
                                <a:custGeom>
                                  <a:avLst/>
                                  <a:gdLst>
                                    <a:gd name="T0" fmla="*/ 0 w 33238"/>
                                    <a:gd name="T1" fmla="*/ 0 h 89347"/>
                                    <a:gd name="T2" fmla="*/ 2449 w 33238"/>
                                    <a:gd name="T3" fmla="*/ 1490 h 89347"/>
                                    <a:gd name="T4" fmla="*/ 8372 w 33238"/>
                                    <a:gd name="T5" fmla="*/ 7040 h 89347"/>
                                    <a:gd name="T6" fmla="*/ 10108 w 33238"/>
                                    <a:gd name="T7" fmla="*/ 14637 h 89347"/>
                                    <a:gd name="T8" fmla="*/ 10108 w 33238"/>
                                    <a:gd name="T9" fmla="*/ 17303 h 89347"/>
                                    <a:gd name="T10" fmla="*/ 18728 w 33238"/>
                                    <a:gd name="T11" fmla="*/ 28868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3 h 89347"/>
                                    <a:gd name="T30" fmla="*/ 0 w 33238"/>
                                    <a:gd name="T31" fmla="*/ 33943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0"/>
                                      </a:lnTo>
                                      <a:cubicBezTo>
                                        <a:pt x="5261" y="3475"/>
                                        <a:pt x="7235" y="5324"/>
                                        <a:pt x="8372" y="7040"/>
                                      </a:cubicBezTo>
                                      <a:cubicBezTo>
                                        <a:pt x="9529" y="8756"/>
                                        <a:pt x="10108" y="11288"/>
                                        <a:pt x="10108" y="14637"/>
                                      </a:cubicBezTo>
                                      <a:lnTo>
                                        <a:pt x="10108" y="17303"/>
                                      </a:lnTo>
                                      <a:cubicBezTo>
                                        <a:pt x="10108" y="20135"/>
                                        <a:pt x="12981" y="23990"/>
                                        <a:pt x="18728" y="28868"/>
                                      </a:cubicBezTo>
                                      <a:cubicBezTo>
                                        <a:pt x="28401" y="37178"/>
                                        <a:pt x="33238" y="46531"/>
                                        <a:pt x="33238" y="56929"/>
                                      </a:cubicBezTo>
                                      <a:cubicBezTo>
                                        <a:pt x="33238" y="66065"/>
                                        <a:pt x="30231" y="73775"/>
                                        <a:pt x="24216" y="80059"/>
                                      </a:cubicBezTo>
                                      <a:lnTo>
                                        <a:pt x="0" y="89347"/>
                                      </a:lnTo>
                                      <a:lnTo>
                                        <a:pt x="0" y="74149"/>
                                      </a:lnTo>
                                      <a:lnTo>
                                        <a:pt x="11565" y="69486"/>
                                      </a:lnTo>
                                      <a:cubicBezTo>
                                        <a:pt x="15059" y="66303"/>
                                        <a:pt x="16805" y="62076"/>
                                        <a:pt x="16805" y="56805"/>
                                      </a:cubicBezTo>
                                      <a:cubicBezTo>
                                        <a:pt x="16805" y="53808"/>
                                        <a:pt x="15978" y="50769"/>
                                        <a:pt x="14325" y="47689"/>
                                      </a:cubicBezTo>
                                      <a:cubicBezTo>
                                        <a:pt x="12671" y="44588"/>
                                        <a:pt x="8940" y="40754"/>
                                        <a:pt x="3132" y="36186"/>
                                      </a:cubicBezTo>
                                      <a:cubicBezTo>
                                        <a:pt x="1209" y="34697"/>
                                        <a:pt x="475" y="33643"/>
                                        <a:pt x="930" y="33023"/>
                                      </a:cubicBezTo>
                                      <a:lnTo>
                                        <a:pt x="0" y="33943"/>
                                      </a:lnTo>
                                      <a:lnTo>
                                        <a:pt x="0" y="0"/>
                                      </a:lnTo>
                                      <a:close/>
                                    </a:path>
                                  </a:pathLst>
                                </a:custGeom>
                                <a:solidFill>
                                  <a:srgbClr val="C050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C4D14" id="Group 1170" o:spid="_x0000_s1026" style="position:absolute;margin-left:6.4pt;margin-top:-.5pt;width:39.45pt;height:10.35pt;z-index:-251592704" coordsize="501117,13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">
                      <v:shape id="Shape 4201" o:spid="_x0000_s1027" style="position:absolute;top:2542;width:31409;height:97730;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Y0cUA&#10;AADcAAAADwAAAGRycy9kb3ducmV2LnhtbESPT2vCQBTE7wW/w/IEb3VThSJpVpH6h+LJWiXXR/aZ&#10;pNl9G7Orpt++KxR6HGbmN0y26K0RN+p87VjByzgBQVw4XXOp4Pi1eZ6B8AFZo3FMCn7Iw2I+eMow&#10;1e7On3Q7hFJECPsUFVQhtKmUvqjIoh+7ljh6Z9dZDFF2pdQd3iPcGjlJkldpsea4UGFL7xUVzeFq&#10;FWx3q+9dvt6eT32+nDXN3pmLdEqNhv3yDUSgPvyH/9ofWsFkOoXH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FjRxQAAANwAAAAPAAAAAAAAAAAAAAAAAJgCAABkcnMv&#10;ZG93bnJldi54bWxQSwUGAAAAAAQABAD1AAAAigMAAAAA&#10;" path="m,l16557,r,24557l20464,18728v2263,-3452,4343,-6041,6240,-7767l31409,8590r,19960l24867,33796r-5624,4344l31409,34461r,14982l16557,56586v,9074,1127,15709,3380,19905c22190,80688,25911,82786,31099,82786r310,-121l31409,97449r-682,281c20929,97730,13353,94010,8000,86568,2667,79127,,69092,,56462l,xe" fillcolor="#c0504d" stroked="f" strokeweight="0">
                        <v:stroke miterlimit="83231f" joinstyle="miter"/>
                        <v:path arrowok="t" o:connecttype="custom" o:connectlocs="0,0;16557,0;16557,24557;20464,18728;26704,10961;31409,8590;31409,28550;24867,33796;19243,38140;31409,34461;31409,49443;16557,56586;19937,76491;31099,82786;31409,82665;31409,97449;30727,97730;8000,86568;0,56462;0,0" o:connectangles="0,0,0,0,0,0,0,0,0,0,0,0,0,0,0,0,0,0,0,0" textboxrect="0,0,31409,97730"/>
                      </v:shape>
                      <v:shape id="Shape 4202" o:spid="_x0000_s1028" style="position:absolute;left:31409;top:36835;width:31285;height:63157;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6UsQA&#10;AADcAAAADwAAAGRycy9kb3ducmV2LnhtbESPUWvCQBCE34X+h2MLvumlqViJntJKBcmLNO0PWHPb&#10;XGhuL+S2mv77XqHg4zDzzTCb3eg7daEhtoENPMwzUMR1sC03Bj7eD7MVqCjIFrvAZOCHIuy2d5MN&#10;FjZc+Y0ulTQqlXAs0IAT6QutY+3IY5yHnjh5n2HwKEkOjbYDXlO573SeZUvtseW04LCnvaP6q/r2&#10;BvKqpTIXV8rJv5Yv+3P5dO6Xxkzvx+c1KKFRbuF/+mgT97iAvzPpC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OlLEAAAA3AAAAA8AAAAAAAAAAAAAAAAAmAIAAGRycy9k&#10;b3ducmV2LnhtbFBLBQYAAAAABAAEAPUAAACJAwAAAAA=&#10;" path="m558,c9757,,17177,3008,22820,9023v5643,5994,8465,13456,8465,22386c31285,40070,28329,47573,22417,53919l,63157,,48372,10883,44121v2646,-2914,3969,-7048,3969,-12402c14852,26179,13612,21994,11131,19162,8651,16309,5126,14883,558,14883l,15151,,169,558,xe" fillcolor="#c0504d" stroked="f" strokeweight="0">
                        <v:stroke miterlimit="83231f" joinstyle="miter"/>
                        <v:path arrowok="t" o:connecttype="custom" o:connectlocs="558,0;22820,9023;31285,31409;22417,53919;0,63157;0,48372;10883,44121;14852,31719;11131,19162;558,14883;0,15151;0,169;558,0" o:connectangles="0,0,0,0,0,0,0,0,0,0,0,0,0" textboxrect="0,0,31285,63157"/>
                      </v:shape>
                      <v:shape id="Shape 4203" o:spid="_x0000_s1029" style="position:absolute;left:207026;top:36029;width:156301;height:95188;visibility:visible;mso-wrap-style:square;v-text-anchor:top" coordsize="156301,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M5scA&#10;AADcAAAADwAAAGRycy9kb3ducmV2LnhtbESPQWsCMRSE7wX/Q3hCL0WzaquyGsUWCirtoerF22Pz&#10;3F3dvKxJ1PXfm0Khx2FmvmGm88ZU4krOl5YV9LoJCOLM6pJzBbvtZ2cMwgdkjZVlUnAnD/NZ62mK&#10;qbY3/qHrJuQiQtinqKAIoU6l9FlBBn3X1sTRO1hnMETpcqkd3iLcVLKfJENpsOS4UGBNHwVlp83F&#10;KLiMjq+rndtvvw7n7/H7sbLrl8VSqed2s5iACNSE//Bfe6kV9Adv8HsmH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wTObHAAAA3AAAAA8AAAAAAAAAAAAAAAAAmAIAAGRy&#10;cy9kb3ducmV2LnhtbFBLBQYAAAAABAAEAPUAAACMAwAAAAA=&#10;" path="m126318,v19988,,29983,17436,29983,52307c156301,65660,153252,76140,147154,83747v-6098,7627,-14056,11441,-23875,11441c114267,95188,107063,92987,101668,88584l98245,80631r-3243,7488c91612,91137,87519,92646,82724,92646v-6119,,-10945,-2481,-14480,-7442l46912,55407,30789,66104v2356,1923,3534,5282,3534,10077c34323,80791,32680,84729,29394,87995v-3287,3266,-7173,4899,-11659,4899c13146,92894,7235,90424,,85483l8403,73174v4630,3059,7699,4589,9208,4589c17756,77763,17942,77628,18169,77360v228,-269,341,-620,341,-1055c18510,75830,18211,75158,17611,74290v-579,-848,-1447,-1654,-2604,-2418l3845,64647,37641,42478,21301,19565c19833,17539,18955,16433,18666,16247v-290,-207,-600,-310,-931,-310c17591,15937,17446,16030,17301,16216v-144,186,-217,455,-217,806c17084,19234,19368,23048,23937,28463l11596,36897c8020,32825,5405,29125,3752,25797,2098,22469,1271,19585,1271,17146v,-4878,1685,-8816,5054,-11813c9715,2315,13808,806,18604,806v6015,,10759,2388,14231,7163l51036,33579,67655,22820v4423,-2914,6780,-4558,7069,-4930c75034,17518,75189,17146,75189,16774v,-186,-83,-351,-248,-496c74776,16134,74497,16061,74104,16061v-2212,,-6025,2284,-11441,6852l54229,10573c58301,6997,61991,4382,65298,2729,68606,1075,71500,248,73980,248v4878,,8816,1705,11813,5116c88811,8754,90320,12847,90320,17642v,3101,-610,5871,-1829,8310c87271,28370,85059,30603,81855,32649l60368,46447,73143,64430v5292,7462,8092,11369,8402,11720c81855,76522,82217,76843,82631,77112v434,268,775,403,1023,403c84088,77515,84305,77153,84305,76429v,-2211,-2284,-6025,-6852,-11441l89793,56555r5740,8122l100893,50261r12681,7069c110722,62911,109296,67086,109296,69856v,3225,1261,5726,3782,7504c115600,79158,119042,80057,123403,80057v4651,,8548,-2325,11690,-6976c138234,68450,139805,61526,139805,52307v,-12878,-1240,-22324,-3720,-28339c133604,17952,130349,14945,126318,14945v-3804,,-6708,1023,-8713,3069c115621,20061,114629,23079,114629,27068v,331,82,2388,248,6170l99622,33238v-289,-4092,-434,-6459,-434,-7100c99188,18283,101678,11968,106660,7193,111662,2398,118215,,126318,xe" fillcolor="#c0504d" stroked="f" strokeweight="0">
                        <v:stroke miterlimit="83231f" joinstyle="miter"/>
                        <v:path arrowok="t" o:connecttype="custom" o:connectlocs="156301,52307;123279,95188;98245,80631;82724,92646;46912,55407;34323,76181;17735,92894;8403,73174;18169,77360;17611,74290;3845,64647;21301,19565;17735,15937;17084,17022;11596,36897;1271,17146;18604,806;51036,33579;74724,17890;74941,16278;62663,22913;65298,2729;85793,5364;88491,25952;60368,46447;81545,76150;83654,77515;77453,64988;95533,64677;113574,57330;113078,77360;135093,73081;136085,23968;117605,18014;114877,33238;99188,26138;126318,0" o:connectangles="0,0,0,0,0,0,0,0,0,0,0,0,0,0,0,0,0,0,0,0,0,0,0,0,0,0,0,0,0,0,0,0,0,0,0,0,0" textboxrect="0,0,156301,95188"/>
                      </v:shape>
                      <v:shape id="Shape 4204" o:spid="_x0000_s1030" style="position:absolute;left:66291;top:31192;width:51222;height:6908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xB8QA&#10;AADcAAAADwAAAGRycy9kb3ducmV2LnhtbESP3WrCQBSE7wu+w3IE7+rGFKxEV9GiohQU/+4P2WMS&#10;zJ6N2TXGt+8WCr0cZuYbZjJrTSkaql1hWcGgH4EgTq0uOFNwPq3eRyCcR9ZYWiYFL3Iwm3beJpho&#10;++QDNUefiQBhl6CC3PsqkdKlORl0fVsRB+9qa4M+yDqTusZngJtSxlE0lAYLDgs5VvSVU3o7PoyC&#10;/cWvPpfrZr7ctgt3v9wJ4++dUr1uOx+D8NT6//Bfe6MVxB9D+D0TjoC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MQfEAAAA3AAAAA8AAAAAAAAAAAAAAAAAmAIAAGRycy9k&#10;b3ducmV2LnhtbFBLBQYAAAAABAAEAPUAAACJAw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c0504d" stroked="f" strokeweight="0">
                        <v:stroke miterlimit="83231f" joinstyle="miter"/>
                        <v:path arrowok="t" o:connecttype="custom" o:connectlocs="12712,0;27812,0;29146,10077;31502,14976;36463,19844;48338,32990;51222,44183;43749,62291;25704,69081;7193,61733;0,43935;3659,30014;18821,33207;16309,44307;19131,51284;25704,54012;32153,51532;34789,44183;33331,38850;26014,31347;18231,23223;14139,14046;12712,0" o:connectangles="0,0,0,0,0,0,0,0,0,0,0,0,0,0,0,0,0,0,0,0,0,0,0" textboxrect="0,0,51222,69081"/>
                      </v:shape>
                      <v:shape id="Shape 4205" o:spid="_x0000_s1031" style="position:absolute;left:31409;top:10914;width:9333;height:20178;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RssUA&#10;AADcAAAADwAAAGRycy9kb3ducmV2LnhtbESPQWsCMRSE74L/IbxCL9LNamnV7UaRguBJqvbS23Pz&#10;urs0eVmSuG7/vSkUPA4z8w1TrgdrRE8+tI4VTLMcBHHldMu1gs/T9mkBIkRkjcYxKfilAOvVeFRi&#10;od2VD9QfYy0ShEOBCpoYu0LKUDVkMWSuI07et/MWY5K+ltrjNcGtkbM8f5UWW04LDXb03lD1c7xY&#10;BefJiV+282iWB/Px5bud3uf9UqnHh2HzBiLSEO/h//ZOK5g9z+H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JGyxQAAANwAAAAPAAAAAAAAAAAAAAAAAJgCAABkcnMv&#10;ZG93bnJldi54bWxQSwUGAAAAAAQABAD1AAAAigMAAAAA&#10;" path="m434,c3121,,5271,848,6883,2542,8516,4217,9333,6356,9333,8961v,1943,-1065,4041,-3194,6294l,20178,,219,434,xe" fillcolor="#c0504d" stroked="f" strokeweight="0">
                        <v:stroke miterlimit="83231f" joinstyle="miter"/>
                        <v:path arrowok="t" o:connecttype="custom" o:connectlocs="434,0;6883,2542;9333,8961;6139,15255;0,20178;0,219;434,0" o:connectangles="0,0,0,0,0,0,0" textboxrect="0,0,9333,20178"/>
                      </v:shape>
                      <v:shape id="Shape 4206" o:spid="_x0000_s1032" style="position:absolute;left:367047;top:1860;width:33238;height:98413;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Unb8A&#10;AADcAAAADwAAAGRycy9kb3ducmV2LnhtbERPTYvCMBC9L/gfwgjeNNUuItUoIgiCp6rodWjGtthM&#10;ShJr9debw8IeH+97telNIzpyvrasYDpJQBAXVtdcKric9+MFCB+QNTaWScGbPGzWg58VZtq+OKfu&#10;FEoRQ9hnqKAKoc2k9EVFBv3EtsSRu1tnMEToSqkdvmK4aeQsSebSYM2xocKWdhUVj9PTKFh0x/SR&#10;20++yxO8pr83l163TqnRsN8uQQTqw7/4z33QCmZpXBvPxCM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1ZSdvwAAANwAAAAPAAAAAAAAAAAAAAAAAJgCAABkcnMvZG93bnJl&#10;di54bWxQSwUGAAAAAAQABAD1AAAAhAMAAAAA&#10;" path="m13922,v2645,,6232,1251,10759,3752l33238,8959r,33943l28339,47749v-3824,2791,-6769,5716,-8836,8775c17456,59583,16433,62931,16433,66570v,5126,1654,9188,4961,12185c24701,81731,28556,83220,32959,83220r279,-113l33238,98306r-279,107c23678,98413,15865,95260,9519,88956,3173,82651,,75045,,66136,,60678,1168,55883,3504,51749,5839,47594,8661,44090,11968,41238v3328,-2853,7752,-6181,13271,-9984c25838,30820,26179,30479,26262,30231v103,-269,238,-1003,403,-2202c26830,26810,26913,25456,26913,23968v,-848,-320,-1592,-961,-2233c25332,21094,24050,19740,22107,17673v889,21,1333,651,1333,1892c23440,29094,17642,35078,6046,37517,7927,27037,8868,20619,8868,18262v,-3038,-517,-6263,-1551,-9673c6904,7390,6697,6522,6697,5984,6697,1995,9105,,13922,xe" fillcolor="#c0504d" stroked="f" strokeweight="0">
                        <v:stroke miterlimit="83231f" joinstyle="miter"/>
                        <v:path arrowok="t" o:connecttype="custom" o:connectlocs="13922,0;24681,3752;33238,8959;33238,42902;28339,47749;19503,56524;16433,66570;21394,78755;32959,83220;33238,83107;33238,98306;32959,98413;9519,88956;0,66136;3504,51749;11968,41238;25239,31254;26262,30231;26665,28029;26913,23968;25952,21735;22107,17673;23440,19565;6046,37517;8868,18262;7317,8589;6697,5984;13922,0" o:connectangles="0,0,0,0,0,0,0,0,0,0,0,0,0,0,0,0,0,0,0,0,0,0,0,0,0,0,0,0" textboxrect="0,0,33238,98413"/>
                      </v:shape>
                      <v:shape id="Shape 4207" o:spid="_x0000_s1033" style="position:absolute;left:121295;width:83592;height:101451;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8C8QA&#10;AADcAAAADwAAAGRycy9kb3ducmV2LnhtbESPUUsDMRCE34X+h7AF32yuFUXPpkUPBH0RbP0By2V7&#10;ufayOZJt79pf3wiCj8PMfMMs16Pv1IliagMbmM8KUMR1sC03Bn6273dPoJIgW+wCk4EzJVivJjdL&#10;LG0Y+JtOG2lUhnAq0YAT6UutU+3IY5qFnjh7uxA9Spax0TbikOG+04uieNQeW84LDnuqHNWHzdEb&#10;wEjVw+7r7I7yObAUe1dd9m/G3E7H1xdQQqP8h//aH9bA4v4Zfs/k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vAvEAAAA3AAAAA8AAAAAAAAAAAAAAAAAmAIAAGRycy9k&#10;b3ducmV2LnhtbFBLBQYAAAAABAAEAPUAAACJAwAAAAA=&#10;" path="m53950,l64895,9953c58942,16568,52100,21353,44369,24309v-7648,2956,-13063,5901,-16247,8836c24939,36060,22645,37765,21239,38261v-186,-1240,971,-1860,3473,-1860c33807,36401,39470,38995,41703,44183v2274,-5188,7958,-7782,17053,-7782c66611,36401,72709,39212,77050,44834v4361,5623,6542,13529,6542,23720c83592,75417,81762,81897,78104,87995v-3659,6077,-8723,10562,-15193,13456l54384,88863v4692,-2336,7990,-5282,9891,-8837c66198,76450,67159,72667,67159,68678v,-11555,-2760,-17332,-8279,-17332c56730,51346,54653,53620,52648,58167v-1984,4527,-2977,11183,-2977,19968l33734,78135v,-8847,-971,-15524,-2914,-20030c28897,53599,26861,51346,24712,51346v-5519,,-8279,5777,-8279,17332c16433,72667,17384,76450,19286,80026v1922,3555,5229,6501,9922,8837l20681,101451c14232,98495,9167,93886,5488,87623,1829,81339,,74631,,67500,,57640,1251,49248,3752,42323,6273,35378,9519,29838,13488,25704v3968,-4155,7885,-7245,11751,-9271c29125,14387,33548,12454,38509,10635,42602,9126,45620,7627,47563,6139,49527,4651,51656,2604,53950,xe" fillcolor="#c0504d" stroked="f" strokeweight="0">
                        <v:stroke miterlimit="83231f" joinstyle="miter"/>
                        <v:path arrowok="t" o:connecttype="custom" o:connectlocs="53950,0;64895,9953;44369,24309;28122,33145;21239,38261;24712,36401;41703,44183;58756,36401;77050,44834;83592,68554;78104,87995;62911,101451;54384,88863;64275,80026;67159,68678;58880,51346;52648,58167;49671,78135;33734,78135;30820,58105;24712,51346;16433,68678;19286,80026;29208,88863;20681,101451;5488,87623;0,67500;3752,42323;13488,25704;25239,16433;38509,10635;47563,6139;53950,0" o:connectangles="0,0,0,0,0,0,0,0,0,0,0,0,0,0,0,0,0,0,0,0,0,0,0,0,0,0,0,0,0,0,0,0,0" textboxrect="0,0,83592,101451"/>
                      </v:shape>
                      <v:shape id="Shape 4208" o:spid="_x0000_s1034" style="position:absolute;left:437307;top:36029;width:63810;height:65360;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cMUA&#10;AADcAAAADwAAAGRycy9kb3ducmV2LnhtbESPTWvCQBCG7wX/wzJCb3Wj/UBSV1FBKAUPsa29Drtj&#10;EpKdDdlV47/vHIQeh3feZ55ZrAbfqgv1sQ5sYDrJQBHb4GouDXx/7Z7moGJCdtgGJgM3irBajh4W&#10;mLtw5YIuh1QqgXDM0UCVUpdrHW1FHuMkdMSSnULvMcnYl9r1eBW4b/Usy960x5rlQoUdbSuyzeHs&#10;RaNYH2+vn89Tl1nb/P7sdbMpTsY8jof1O6hEQ/pfvrc/nIHZi+jLM0IA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d1wxQAAANwAAAAPAAAAAAAAAAAAAAAAAJgCAABkcnMv&#10;ZG93bnJldi54bWxQSwUGAAAAAAQABAD1AAAAigMAAAAA&#10;" path="m31595,v9219,,16888,3121,23006,9364c60740,15606,63810,23182,63810,32091v,7855,-1747,14593,-5240,20216c55097,57929,49578,62280,42013,65360l33393,52617c42716,48938,47377,42095,47377,32091v,-5209,-1581,-9322,-4744,-12340c39491,16712,35895,15193,31843,15193v-4300,,-7948,1540,-10945,4620c17921,22872,16433,26965,16433,32091v,9963,4661,16805,13984,20526l21704,65360c14159,62280,8651,57929,5178,52307,1726,46684,,39946,,32091,,22955,2904,15327,8713,9209,14521,3070,22148,,31595,xe" fillcolor="#c0504d" stroked="f" strokeweight="0">
                        <v:stroke miterlimit="83231f" joinstyle="miter"/>
                        <v:path arrowok="t" o:connecttype="custom" o:connectlocs="31595,0;54601,9364;63810,32091;58570,52307;42013,65360;33393,52617;47377,32091;42633,19751;31843,15193;20898,19813;16433,32091;30417,52617;21704,65360;5178,52307;0,32091;8713,9209;31595,0" o:connectangles="0,0,0,0,0,0,0,0,0,0,0,0,0,0,0,0,0" textboxrect="0,0,63810,65360"/>
                      </v:shape>
                      <v:shape id="Shape 4209" o:spid="_x0000_s1035" style="position:absolute;left:400286;top:10819;width:33238;height:89347;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G/scA&#10;AADcAAAADwAAAGRycy9kb3ducmV2LnhtbESP3WoCMRSE7wt9h3AKvatZpVhZjSJCq6VS8A/17rg5&#10;brbdnCybqOvbNwXBy2FmvmEGo8aW4ky1LxwraLcSEMSZ0wXnCtar95ceCB+QNZaOScGVPIyGjw8D&#10;TLW78ILOy5CLCGGfogITQpVK6TNDFn3LVcTRO7raYoiyzqWu8RLhtpSdJOlKiwXHBYMVTQxlv8uT&#10;VeCmP4fv/XbzNVnMirePnZkfP5O5Us9PzbgPIlAT7uFbe6YVdF7b8H8mHgE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sxv7HAAAA3AAAAA8AAAAAAAAAAAAAAAAAmAIAAGRy&#10;cy9kb3ducmV2LnhtbFBLBQYAAAAABAAEAPUAAACMAwAAAAA=&#10;" path="m,l2449,1490c5261,3475,7235,5324,8372,7040v1157,1716,1736,4248,1736,7597l10108,17303v,2832,2873,6687,8620,11565c28401,37178,33238,46531,33238,56929v,9136,-3007,16846,-9022,23130l,89347,,74149,11565,69486v3494,-3183,5240,-7410,5240,-12681c16805,53808,15978,50769,14325,47689,12671,44588,8940,40754,3132,36186,1209,34697,475,33643,930,33023l,33943,,xe" fillcolor="#c0504d" stroked="f" strokeweight="0">
                        <v:stroke miterlimit="83231f" joinstyle="miter"/>
                        <v:path arrowok="t" o:connecttype="custom" o:connectlocs="0,0;2449,1490;8372,7040;10108,14637;10108,17303;18728,28868;33238,56929;24216,80059;0,89347;0,74149;11565,69486;16805,56805;14325,47689;3132,36186;930,33023;0,33943;0,0" o:connectangles="0,0,0,0,0,0,0,0,0,0,0,0,0,0,0,0,0" textboxrect="0,0,33238,89347"/>
                      </v:shape>
                    </v:group>
                  </w:pict>
                </mc:Fallback>
              </mc:AlternateContent>
            </w:r>
          </w:p>
        </w:tc>
        <w:tc>
          <w:tcPr>
            <w:tcW w:w="1560" w:type="dxa"/>
            <w:gridSpan w:val="2"/>
            <w:tcBorders>
              <w:top w:val="single" w:sz="4" w:space="0" w:color="000000"/>
              <w:left w:val="single" w:sz="4" w:space="0" w:color="auto"/>
              <w:bottom w:val="single" w:sz="4" w:space="0" w:color="000000"/>
              <w:right w:val="single" w:sz="4" w:space="0" w:color="000000"/>
            </w:tcBorders>
          </w:tcPr>
          <w:p w:rsidR="00DF0102" w:rsidRPr="0063216A" w:rsidRDefault="00513C26" w:rsidP="00442957">
            <w:pPr>
              <w:jc w:val="both"/>
              <w:rPr>
                <w:rFonts w:ascii="Sylfaen" w:eastAsia="Calibri" w:hAnsi="Sylfaen" w:cs="Calibri"/>
                <w:color w:val="FF0000"/>
                <w:lang w:val="ka-GE"/>
              </w:rPr>
            </w:pPr>
            <w:r w:rsidRPr="0063216A">
              <w:rPr>
                <w:rFonts w:ascii="Sylfaen" w:eastAsia="Calibri" w:hAnsi="Sylfaen" w:cs="Calibri"/>
                <w:color w:val="FF0000"/>
                <w:lang w:val="ka-GE"/>
              </w:rPr>
              <w:t>101,3</w:t>
            </w:r>
          </w:p>
        </w:tc>
        <w:tc>
          <w:tcPr>
            <w:tcW w:w="1530" w:type="dxa"/>
            <w:tcBorders>
              <w:top w:val="single" w:sz="4" w:space="0" w:color="000000"/>
              <w:left w:val="single" w:sz="4" w:space="0" w:color="000000"/>
              <w:bottom w:val="single" w:sz="4" w:space="0" w:color="000000"/>
              <w:right w:val="single" w:sz="4" w:space="0" w:color="000000"/>
            </w:tcBorders>
          </w:tcPr>
          <w:p w:rsidR="00DF0102" w:rsidRPr="0063216A" w:rsidRDefault="0063216A" w:rsidP="00442957">
            <w:pPr>
              <w:ind w:left="37"/>
              <w:jc w:val="both"/>
              <w:rPr>
                <w:rFonts w:ascii="Sylfaen" w:eastAsia="Calibri" w:hAnsi="Sylfaen" w:cs="Calibri"/>
                <w:color w:val="FF0000"/>
                <w:lang w:val="ka-GE"/>
              </w:rPr>
            </w:pPr>
            <w:r>
              <w:rPr>
                <w:rFonts w:ascii="Sylfaen" w:eastAsia="Calibri" w:hAnsi="Sylfaen" w:cs="Calibri"/>
                <w:color w:val="FF0000"/>
                <w:lang w:val="ka-GE"/>
              </w:rPr>
              <w:t>101,3</w:t>
            </w:r>
          </w:p>
        </w:tc>
        <w:tc>
          <w:tcPr>
            <w:tcW w:w="1620" w:type="dxa"/>
            <w:tcBorders>
              <w:top w:val="single" w:sz="4" w:space="0" w:color="000000"/>
              <w:left w:val="single" w:sz="4" w:space="0" w:color="000000"/>
              <w:bottom w:val="single" w:sz="4" w:space="0" w:color="000000"/>
              <w:right w:val="single" w:sz="4" w:space="0" w:color="000000"/>
            </w:tcBorders>
          </w:tcPr>
          <w:p w:rsidR="00DF0102" w:rsidRPr="0063216A" w:rsidRDefault="0063216A" w:rsidP="00442957">
            <w:pPr>
              <w:ind w:left="37"/>
              <w:jc w:val="center"/>
              <w:rPr>
                <w:rFonts w:ascii="Sylfaen" w:eastAsia="Calibri" w:hAnsi="Sylfaen" w:cs="Calibri"/>
                <w:color w:val="FF0000"/>
                <w:lang w:val="ka-GE"/>
              </w:rPr>
            </w:pPr>
            <w:r>
              <w:rPr>
                <w:rFonts w:ascii="Sylfaen" w:eastAsia="Calibri" w:hAnsi="Sylfaen" w:cs="Calibri"/>
                <w:color w:val="FF0000"/>
                <w:lang w:val="ka-GE"/>
              </w:rPr>
              <w:t>101,3</w:t>
            </w:r>
          </w:p>
        </w:tc>
        <w:tc>
          <w:tcPr>
            <w:tcW w:w="1530" w:type="dxa"/>
            <w:tcBorders>
              <w:top w:val="single" w:sz="4" w:space="0" w:color="000000"/>
              <w:left w:val="single" w:sz="4" w:space="0" w:color="000000"/>
              <w:bottom w:val="single" w:sz="4" w:space="0" w:color="000000"/>
              <w:right w:val="single" w:sz="4" w:space="0" w:color="000000"/>
            </w:tcBorders>
          </w:tcPr>
          <w:p w:rsidR="00DF0102" w:rsidRPr="0063216A" w:rsidRDefault="0063216A" w:rsidP="00442957">
            <w:pPr>
              <w:ind w:left="37"/>
              <w:jc w:val="right"/>
              <w:rPr>
                <w:rFonts w:ascii="Sylfaen" w:eastAsia="Calibri" w:hAnsi="Sylfaen" w:cs="Calibri"/>
                <w:color w:val="FF0000"/>
                <w:lang w:val="ka-GE"/>
              </w:rPr>
            </w:pPr>
            <w:r>
              <w:rPr>
                <w:rFonts w:ascii="Sylfaen" w:eastAsia="Calibri" w:hAnsi="Sylfaen" w:cs="Calibri"/>
                <w:color w:val="FF0000"/>
                <w:lang w:val="ka-GE"/>
              </w:rPr>
              <w:t>101,3</w:t>
            </w:r>
          </w:p>
        </w:tc>
      </w:tr>
      <w:tr w:rsidR="00DF0102"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DF0102" w:rsidRPr="00C72F59" w:rsidRDefault="00DF0102" w:rsidP="00442957">
            <w:pPr>
              <w:ind w:left="58"/>
              <w:rPr>
                <w:rFonts w:ascii="Sylfaen" w:eastAsia="Calibri" w:hAnsi="Sylfaen" w:cs="Calibri"/>
                <w:color w:val="000000"/>
              </w:rPr>
            </w:pPr>
            <w:r w:rsidRPr="00C72F59">
              <w:rPr>
                <w:rFonts w:ascii="Sylfaen" w:eastAsia="Arial" w:hAnsi="Sylfaen" w:cs="Arial"/>
                <w:color w:val="000000"/>
                <w:sz w:val="20"/>
              </w:rPr>
              <w:t>2.1</w:t>
            </w:r>
          </w:p>
        </w:tc>
        <w:tc>
          <w:tcPr>
            <w:tcW w:w="4290" w:type="dxa"/>
            <w:tcBorders>
              <w:top w:val="single" w:sz="4" w:space="0" w:color="000000"/>
              <w:left w:val="single" w:sz="4" w:space="0" w:color="000000"/>
              <w:bottom w:val="single" w:sz="4" w:space="0" w:color="000000"/>
              <w:right w:val="single" w:sz="4" w:space="0" w:color="auto"/>
            </w:tcBorders>
          </w:tcPr>
          <w:p w:rsidR="00DF0102" w:rsidRPr="002A7D84" w:rsidRDefault="009E5D61" w:rsidP="00442957">
            <w:pPr>
              <w:ind w:left="58"/>
              <w:rPr>
                <w:rFonts w:ascii="Sylfaen" w:eastAsia="Calibri" w:hAnsi="Sylfaen" w:cs="Calibri"/>
                <w:b/>
                <w:color w:val="000000"/>
              </w:rPr>
            </w:pPr>
            <w:r>
              <w:rPr>
                <w:rFonts w:ascii="Sylfaen" w:hAnsi="Sylfaen"/>
                <w:b/>
                <w:noProof/>
                <w:lang w:val="en-AU" w:eastAsia="en-AU"/>
              </w:rPr>
              <mc:AlternateContent>
                <mc:Choice Requires="wpg">
                  <w:drawing>
                    <wp:anchor distT="0" distB="0" distL="114300" distR="114300" simplePos="0" relativeHeight="251724800" behindDoc="1" locked="0" layoutInCell="1" allowOverlap="1">
                      <wp:simplePos x="0" y="0"/>
                      <wp:positionH relativeFrom="column">
                        <wp:posOffset>183515</wp:posOffset>
                      </wp:positionH>
                      <wp:positionV relativeFrom="paragraph">
                        <wp:posOffset>-6350</wp:posOffset>
                      </wp:positionV>
                      <wp:extent cx="1283335" cy="131445"/>
                      <wp:effectExtent l="2540" t="3175" r="0" b="8255"/>
                      <wp:wrapNone/>
                      <wp:docPr id="204"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131445"/>
                                <a:chOff x="0" y="0"/>
                                <a:chExt cx="12832" cy="1314"/>
                              </a:xfrm>
                            </wpg:grpSpPr>
                            <wps:wsp>
                              <wps:cNvPr id="205" name="Shape 4215"/>
                              <wps:cNvSpPr>
                                <a:spLocks/>
                              </wps:cNvSpPr>
                              <wps:spPr bwMode="auto">
                                <a:xfrm>
                                  <a:off x="0" y="342"/>
                                  <a:ext cx="312" cy="659"/>
                                </a:xfrm>
                                <a:custGeom>
                                  <a:avLst/>
                                  <a:gdLst>
                                    <a:gd name="T0" fmla="*/ 30665 w 31254"/>
                                    <a:gd name="T1" fmla="*/ 0 h 65841"/>
                                    <a:gd name="T2" fmla="*/ 31254 w 31254"/>
                                    <a:gd name="T3" fmla="*/ 121 h 65841"/>
                                    <a:gd name="T4" fmla="*/ 31254 w 31254"/>
                                    <a:gd name="T5" fmla="*/ 15166 h 65841"/>
                                    <a:gd name="T6" fmla="*/ 30665 w 31254"/>
                                    <a:gd name="T7" fmla="*/ 14883 h 65841"/>
                                    <a:gd name="T8" fmla="*/ 20278 w 31254"/>
                                    <a:gd name="T9" fmla="*/ 19658 h 65841"/>
                                    <a:gd name="T10" fmla="*/ 16433 w 31254"/>
                                    <a:gd name="T11" fmla="*/ 32959 h 65841"/>
                                    <a:gd name="T12" fmla="*/ 20402 w 31254"/>
                                    <a:gd name="T13" fmla="*/ 46106 h 65841"/>
                                    <a:gd name="T14" fmla="*/ 31254 w 31254"/>
                                    <a:gd name="T15" fmla="*/ 50885 h 65841"/>
                                    <a:gd name="T16" fmla="*/ 31254 w 31254"/>
                                    <a:gd name="T17" fmla="*/ 65841 h 65841"/>
                                    <a:gd name="T18" fmla="*/ 19092 w 31254"/>
                                    <a:gd name="T19" fmla="*/ 63469 h 65841"/>
                                    <a:gd name="T20" fmla="*/ 8868 w 31254"/>
                                    <a:gd name="T21" fmla="*/ 55935 h 65841"/>
                                    <a:gd name="T22" fmla="*/ 0 w 31254"/>
                                    <a:gd name="T23" fmla="*/ 32711 h 65841"/>
                                    <a:gd name="T24" fmla="*/ 8496 w 31254"/>
                                    <a:gd name="T25" fmla="*/ 9581 h 65841"/>
                                    <a:gd name="T26" fmla="*/ 30665 w 31254"/>
                                    <a:gd name="T27" fmla="*/ 0 h 65841"/>
                                    <a:gd name="T28" fmla="*/ 0 w 31254"/>
                                    <a:gd name="T29" fmla="*/ 0 h 65841"/>
                                    <a:gd name="T30" fmla="*/ 31254 w 31254"/>
                                    <a:gd name="T31" fmla="*/ 65841 h 65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1">
                                      <a:moveTo>
                                        <a:pt x="30665" y="0"/>
                                      </a:moveTo>
                                      <a:lnTo>
                                        <a:pt x="31254" y="121"/>
                                      </a:lnTo>
                                      <a:lnTo>
                                        <a:pt x="31254" y="15166"/>
                                      </a:lnTo>
                                      <a:lnTo>
                                        <a:pt x="30665" y="14883"/>
                                      </a:lnTo>
                                      <a:cubicBezTo>
                                        <a:pt x="26303" y="14883"/>
                                        <a:pt x="22841" y="16475"/>
                                        <a:pt x="20278" y="19658"/>
                                      </a:cubicBezTo>
                                      <a:cubicBezTo>
                                        <a:pt x="17715" y="22820"/>
                                        <a:pt x="16433" y="27254"/>
                                        <a:pt x="16433" y="32959"/>
                                      </a:cubicBezTo>
                                      <a:cubicBezTo>
                                        <a:pt x="16433" y="38416"/>
                                        <a:pt x="17756" y="42799"/>
                                        <a:pt x="20402" y="46106"/>
                                      </a:cubicBezTo>
                                      <a:lnTo>
                                        <a:pt x="31254" y="50885"/>
                                      </a:lnTo>
                                      <a:lnTo>
                                        <a:pt x="31254" y="65841"/>
                                      </a:lnTo>
                                      <a:lnTo>
                                        <a:pt x="19092" y="63469"/>
                                      </a:lnTo>
                                      <a:cubicBezTo>
                                        <a:pt x="15242" y="61795"/>
                                        <a:pt x="11834" y="59283"/>
                                        <a:pt x="8868" y="55935"/>
                                      </a:cubicBezTo>
                                      <a:cubicBezTo>
                                        <a:pt x="2956" y="49217"/>
                                        <a:pt x="0" y="41475"/>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4216"/>
                              <wps:cNvSpPr>
                                <a:spLocks/>
                              </wps:cNvSpPr>
                              <wps:spPr bwMode="auto">
                                <a:xfrm>
                                  <a:off x="2" y="3"/>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3" y="15193"/>
                                        <a:pt x="19999" y="15193"/>
                                      </a:cubicBezTo>
                                      <a:cubicBezTo>
                                        <a:pt x="18965" y="15193"/>
                                        <a:pt x="18107" y="15554"/>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9"/>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4217"/>
                              <wps:cNvSpPr>
                                <a:spLocks/>
                              </wps:cNvSpPr>
                              <wps:spPr bwMode="auto">
                                <a:xfrm>
                                  <a:off x="1570"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59"/>
                                        <a:pt x="83468" y="22045"/>
                                        <a:pt x="83468" y="32153"/>
                                      </a:cubicBezTo>
                                      <a:cubicBezTo>
                                        <a:pt x="83468" y="37280"/>
                                        <a:pt x="82527" y="41351"/>
                                        <a:pt x="80646" y="44369"/>
                                      </a:cubicBezTo>
                                      <a:cubicBezTo>
                                        <a:pt x="80729" y="43605"/>
                                        <a:pt x="83799" y="43222"/>
                                        <a:pt x="89855" y="43222"/>
                                      </a:cubicBezTo>
                                      <a:lnTo>
                                        <a:pt x="89855" y="58260"/>
                                      </a:lnTo>
                                      <a:cubicBezTo>
                                        <a:pt x="79375" y="58860"/>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8"/>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6"/>
                                        <a:pt x="17384" y="40049"/>
                                        <a:pt x="19286" y="43625"/>
                                      </a:cubicBezTo>
                                      <a:cubicBezTo>
                                        <a:pt x="21208" y="47180"/>
                                        <a:pt x="24515" y="50126"/>
                                        <a:pt x="29208" y="52462"/>
                                      </a:cubicBezTo>
                                      <a:lnTo>
                                        <a:pt x="20681" y="65050"/>
                                      </a:lnTo>
                                      <a:cubicBezTo>
                                        <a:pt x="14211" y="62156"/>
                                        <a:pt x="9147" y="57671"/>
                                        <a:pt x="5488" y="51594"/>
                                      </a:cubicBezTo>
                                      <a:cubicBezTo>
                                        <a:pt x="1829" y="45496"/>
                                        <a:pt x="0" y="39016"/>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4218"/>
                              <wps:cNvSpPr>
                                <a:spLocks/>
                              </wps:cNvSpPr>
                              <wps:spPr bwMode="auto">
                                <a:xfrm>
                                  <a:off x="2474" y="342"/>
                                  <a:ext cx="313" cy="659"/>
                                </a:xfrm>
                                <a:custGeom>
                                  <a:avLst/>
                                  <a:gdLst>
                                    <a:gd name="T0" fmla="*/ 30665 w 31254"/>
                                    <a:gd name="T1" fmla="*/ 0 h 65841"/>
                                    <a:gd name="T2" fmla="*/ 31254 w 31254"/>
                                    <a:gd name="T3" fmla="*/ 121 h 65841"/>
                                    <a:gd name="T4" fmla="*/ 31254 w 31254"/>
                                    <a:gd name="T5" fmla="*/ 15166 h 65841"/>
                                    <a:gd name="T6" fmla="*/ 30665 w 31254"/>
                                    <a:gd name="T7" fmla="*/ 14883 h 65841"/>
                                    <a:gd name="T8" fmla="*/ 20278 w 31254"/>
                                    <a:gd name="T9" fmla="*/ 19658 h 65841"/>
                                    <a:gd name="T10" fmla="*/ 16433 w 31254"/>
                                    <a:gd name="T11" fmla="*/ 32959 h 65841"/>
                                    <a:gd name="T12" fmla="*/ 20402 w 31254"/>
                                    <a:gd name="T13" fmla="*/ 46106 h 65841"/>
                                    <a:gd name="T14" fmla="*/ 31254 w 31254"/>
                                    <a:gd name="T15" fmla="*/ 50885 h 65841"/>
                                    <a:gd name="T16" fmla="*/ 31254 w 31254"/>
                                    <a:gd name="T17" fmla="*/ 65841 h 65841"/>
                                    <a:gd name="T18" fmla="*/ 19092 w 31254"/>
                                    <a:gd name="T19" fmla="*/ 63469 h 65841"/>
                                    <a:gd name="T20" fmla="*/ 8868 w 31254"/>
                                    <a:gd name="T21" fmla="*/ 55935 h 65841"/>
                                    <a:gd name="T22" fmla="*/ 0 w 31254"/>
                                    <a:gd name="T23" fmla="*/ 32711 h 65841"/>
                                    <a:gd name="T24" fmla="*/ 8496 w 31254"/>
                                    <a:gd name="T25" fmla="*/ 9581 h 65841"/>
                                    <a:gd name="T26" fmla="*/ 30665 w 31254"/>
                                    <a:gd name="T27" fmla="*/ 0 h 65841"/>
                                    <a:gd name="T28" fmla="*/ 0 w 31254"/>
                                    <a:gd name="T29" fmla="*/ 0 h 65841"/>
                                    <a:gd name="T30" fmla="*/ 31254 w 31254"/>
                                    <a:gd name="T31" fmla="*/ 65841 h 65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1">
                                      <a:moveTo>
                                        <a:pt x="30665" y="0"/>
                                      </a:moveTo>
                                      <a:lnTo>
                                        <a:pt x="31254" y="121"/>
                                      </a:lnTo>
                                      <a:lnTo>
                                        <a:pt x="31254" y="15166"/>
                                      </a:lnTo>
                                      <a:lnTo>
                                        <a:pt x="30665" y="14883"/>
                                      </a:lnTo>
                                      <a:cubicBezTo>
                                        <a:pt x="26303" y="14883"/>
                                        <a:pt x="22841" y="16475"/>
                                        <a:pt x="20278" y="19658"/>
                                      </a:cubicBezTo>
                                      <a:cubicBezTo>
                                        <a:pt x="17715" y="22820"/>
                                        <a:pt x="16433" y="27254"/>
                                        <a:pt x="16433" y="32959"/>
                                      </a:cubicBezTo>
                                      <a:cubicBezTo>
                                        <a:pt x="16433" y="38416"/>
                                        <a:pt x="17756" y="42799"/>
                                        <a:pt x="20402" y="46106"/>
                                      </a:cubicBezTo>
                                      <a:lnTo>
                                        <a:pt x="31254" y="50885"/>
                                      </a:lnTo>
                                      <a:lnTo>
                                        <a:pt x="31254" y="65841"/>
                                      </a:lnTo>
                                      <a:lnTo>
                                        <a:pt x="19092" y="63469"/>
                                      </a:lnTo>
                                      <a:cubicBezTo>
                                        <a:pt x="15242" y="61795"/>
                                        <a:pt x="11834" y="59283"/>
                                        <a:pt x="8868" y="55935"/>
                                      </a:cubicBezTo>
                                      <a:cubicBezTo>
                                        <a:pt x="2956" y="49217"/>
                                        <a:pt x="0" y="41475"/>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4219"/>
                              <wps:cNvSpPr>
                                <a:spLocks/>
                              </wps:cNvSpPr>
                              <wps:spPr bwMode="auto">
                                <a:xfrm>
                                  <a:off x="2511"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2"/>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4220"/>
                              <wps:cNvSpPr>
                                <a:spLocks/>
                              </wps:cNvSpPr>
                              <wps:spPr bwMode="auto">
                                <a:xfrm>
                                  <a:off x="312" y="2"/>
                                  <a:ext cx="314"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1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40"/>
                                        <a:pt x="25952" y="5519"/>
                                      </a:cubicBezTo>
                                      <a:cubicBezTo>
                                        <a:pt x="29569" y="9198"/>
                                        <a:pt x="31378" y="14376"/>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8"/>
                                        <a:pt x="11286" y="78445"/>
                                      </a:cubicBezTo>
                                      <a:cubicBezTo>
                                        <a:pt x="13643" y="74021"/>
                                        <a:pt x="14821" y="66652"/>
                                        <a:pt x="14821" y="56338"/>
                                      </a:cubicBezTo>
                                      <a:lnTo>
                                        <a:pt x="0" y="49211"/>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4221"/>
                              <wps:cNvSpPr>
                                <a:spLocks/>
                              </wps:cNvSpPr>
                              <wps:spPr bwMode="auto">
                                <a:xfrm>
                                  <a:off x="700"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8"/>
                                        <a:pt x="52100" y="21353"/>
                                        <a:pt x="44369" y="24309"/>
                                      </a:cubicBezTo>
                                      <a:cubicBezTo>
                                        <a:pt x="36721" y="27265"/>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7"/>
                                        <a:pt x="81762" y="81897"/>
                                        <a:pt x="78104" y="87995"/>
                                      </a:cubicBezTo>
                                      <a:cubicBezTo>
                                        <a:pt x="74445" y="94072"/>
                                        <a:pt x="69381" y="98557"/>
                                        <a:pt x="62911" y="101451"/>
                                      </a:cubicBezTo>
                                      <a:lnTo>
                                        <a:pt x="54384" y="88863"/>
                                      </a:lnTo>
                                      <a:cubicBezTo>
                                        <a:pt x="59076" y="86527"/>
                                        <a:pt x="62374" y="83581"/>
                                        <a:pt x="64275" y="80026"/>
                                      </a:cubicBezTo>
                                      <a:cubicBezTo>
                                        <a:pt x="66198" y="76450"/>
                                        <a:pt x="67159" y="72667"/>
                                        <a:pt x="67159" y="68678"/>
                                      </a:cubicBezTo>
                                      <a:cubicBezTo>
                                        <a:pt x="67159" y="57123"/>
                                        <a:pt x="64399" y="51346"/>
                                        <a:pt x="58880" y="51346"/>
                                      </a:cubicBezTo>
                                      <a:cubicBezTo>
                                        <a:pt x="56730" y="51346"/>
                                        <a:pt x="54653" y="53620"/>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7"/>
                                        <a:pt x="17384" y="76450"/>
                                        <a:pt x="19286" y="80026"/>
                                      </a:cubicBezTo>
                                      <a:cubicBezTo>
                                        <a:pt x="21208" y="83581"/>
                                        <a:pt x="24515" y="86527"/>
                                        <a:pt x="29208" y="88863"/>
                                      </a:cubicBezTo>
                                      <a:lnTo>
                                        <a:pt x="20681" y="101451"/>
                                      </a:lnTo>
                                      <a:cubicBezTo>
                                        <a:pt x="14232" y="98495"/>
                                        <a:pt x="9167" y="93886"/>
                                        <a:pt x="5488" y="87623"/>
                                      </a:cubicBezTo>
                                      <a:cubicBezTo>
                                        <a:pt x="1829" y="81339"/>
                                        <a:pt x="0" y="74631"/>
                                        <a:pt x="0" y="67500"/>
                                      </a:cubicBezTo>
                                      <a:cubicBezTo>
                                        <a:pt x="0" y="57640"/>
                                        <a:pt x="1251" y="49248"/>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4222"/>
                              <wps:cNvSpPr>
                                <a:spLocks/>
                              </wps:cNvSpPr>
                              <wps:spPr bwMode="auto">
                                <a:xfrm>
                                  <a:off x="3175"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1"/>
                                        <a:pt x="54601" y="9364"/>
                                      </a:cubicBezTo>
                                      <a:cubicBezTo>
                                        <a:pt x="60740" y="15606"/>
                                        <a:pt x="63810" y="23182"/>
                                        <a:pt x="63810" y="32091"/>
                                      </a:cubicBezTo>
                                      <a:cubicBezTo>
                                        <a:pt x="63810" y="39946"/>
                                        <a:pt x="62063" y="46684"/>
                                        <a:pt x="58570" y="52307"/>
                                      </a:cubicBezTo>
                                      <a:cubicBezTo>
                                        <a:pt x="55097" y="57929"/>
                                        <a:pt x="49578" y="62280"/>
                                        <a:pt x="42013" y="65360"/>
                                      </a:cubicBezTo>
                                      <a:lnTo>
                                        <a:pt x="33393" y="52617"/>
                                      </a:lnTo>
                                      <a:cubicBezTo>
                                        <a:pt x="42716" y="48938"/>
                                        <a:pt x="47377" y="42095"/>
                                        <a:pt x="47377" y="32091"/>
                                      </a:cubicBezTo>
                                      <a:cubicBezTo>
                                        <a:pt x="47377" y="26882"/>
                                        <a:pt x="45796" y="22769"/>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0"/>
                                        <a:pt x="8651" y="57929"/>
                                        <a:pt x="5178" y="52307"/>
                                      </a:cubicBezTo>
                                      <a:cubicBezTo>
                                        <a:pt x="1726" y="46684"/>
                                        <a:pt x="0" y="39946"/>
                                        <a:pt x="0" y="32091"/>
                                      </a:cubicBezTo>
                                      <a:cubicBezTo>
                                        <a:pt x="0" y="22955"/>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4223"/>
                              <wps:cNvSpPr>
                                <a:spLocks/>
                              </wps:cNvSpPr>
                              <wps:spPr bwMode="auto">
                                <a:xfrm>
                                  <a:off x="4907"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4224"/>
                              <wps:cNvSpPr>
                                <a:spLocks/>
                              </wps:cNvSpPr>
                              <wps:spPr bwMode="auto">
                                <a:xfrm>
                                  <a:off x="3888"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3"/>
                                        <a:pt x="26655" y="82786"/>
                                        <a:pt x="30727" y="82786"/>
                                      </a:cubicBezTo>
                                      <a:cubicBezTo>
                                        <a:pt x="35295" y="82786"/>
                                        <a:pt x="38892" y="81163"/>
                                        <a:pt x="41517" y="77918"/>
                                      </a:cubicBezTo>
                                      <a:cubicBezTo>
                                        <a:pt x="44142" y="74652"/>
                                        <a:pt x="45455" y="70084"/>
                                        <a:pt x="45455" y="64213"/>
                                      </a:cubicBezTo>
                                      <a:cubicBezTo>
                                        <a:pt x="45455" y="62373"/>
                                        <a:pt x="44845" y="59087"/>
                                        <a:pt x="43625" y="54353"/>
                                      </a:cubicBezTo>
                                      <a:cubicBezTo>
                                        <a:pt x="41538" y="46560"/>
                                        <a:pt x="40494" y="39346"/>
                                        <a:pt x="40494" y="32711"/>
                                      </a:cubicBezTo>
                                      <a:lnTo>
                                        <a:pt x="56493" y="30572"/>
                                      </a:lnTo>
                                      <a:cubicBezTo>
                                        <a:pt x="56493" y="36711"/>
                                        <a:pt x="57475" y="43326"/>
                                        <a:pt x="59438" y="50416"/>
                                      </a:cubicBezTo>
                                      <a:cubicBezTo>
                                        <a:pt x="61113" y="56534"/>
                                        <a:pt x="61950" y="61092"/>
                                        <a:pt x="61950" y="64089"/>
                                      </a:cubicBezTo>
                                      <a:cubicBezTo>
                                        <a:pt x="61950" y="73556"/>
                                        <a:pt x="59128" y="81535"/>
                                        <a:pt x="53485" y="88026"/>
                                      </a:cubicBezTo>
                                      <a:cubicBezTo>
                                        <a:pt x="47842" y="94495"/>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4225"/>
                              <wps:cNvSpPr>
                                <a:spLocks/>
                              </wps:cNvSpPr>
                              <wps:spPr bwMode="auto">
                                <a:xfrm>
                                  <a:off x="5497" y="17"/>
                                  <a:ext cx="315"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6"/>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8"/>
                                        <a:pt x="0" y="57268"/>
                                      </a:cubicBezTo>
                                      <a:lnTo>
                                        <a:pt x="0" y="19193"/>
                                      </a:lnTo>
                                      <a:cubicBezTo>
                                        <a:pt x="0" y="12867"/>
                                        <a:pt x="1178" y="8093"/>
                                        <a:pt x="3535" y="4868"/>
                                      </a:cubicBezTo>
                                      <a:cubicBezTo>
                                        <a:pt x="5891" y="1623"/>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4226"/>
                              <wps:cNvSpPr>
                                <a:spLocks/>
                              </wps:cNvSpPr>
                              <wps:spPr bwMode="auto">
                                <a:xfrm>
                                  <a:off x="2787"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39"/>
                                        <a:pt x="31378" y="28928"/>
                                      </a:cubicBezTo>
                                      <a:lnTo>
                                        <a:pt x="31378" y="58012"/>
                                      </a:lnTo>
                                      <a:cubicBezTo>
                                        <a:pt x="31378" y="70642"/>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6"/>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4227"/>
                              <wps:cNvSpPr>
                                <a:spLocks/>
                              </wps:cNvSpPr>
                              <wps:spPr bwMode="auto">
                                <a:xfrm>
                                  <a:off x="5812" y="342"/>
                                  <a:ext cx="312"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5"/>
                                        <a:pt x="28308" y="49217"/>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5"/>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4228"/>
                              <wps:cNvSpPr>
                                <a:spLocks/>
                              </wps:cNvSpPr>
                              <wps:spPr bwMode="auto">
                                <a:xfrm>
                                  <a:off x="6177"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4229"/>
                              <wps:cNvSpPr>
                                <a:spLocks/>
                              </wps:cNvSpPr>
                              <wps:spPr bwMode="auto">
                                <a:xfrm>
                                  <a:off x="5812" y="6"/>
                                  <a:ext cx="307"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2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6"/>
                                        <a:pt x="15834" y="20650"/>
                                        <a:pt x="9054" y="20650"/>
                                      </a:cubicBezTo>
                                      <a:lnTo>
                                        <a:pt x="0" y="18941"/>
                                      </a:lnTo>
                                      <a:lnTo>
                                        <a:pt x="0" y="3882"/>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4230"/>
                              <wps:cNvSpPr>
                                <a:spLocks/>
                              </wps:cNvSpPr>
                              <wps:spPr bwMode="auto">
                                <a:xfrm>
                                  <a:off x="6714" y="2"/>
                                  <a:ext cx="214" cy="446"/>
                                </a:xfrm>
                                <a:custGeom>
                                  <a:avLst/>
                                  <a:gdLst>
                                    <a:gd name="T0" fmla="*/ 21053 w 21363"/>
                                    <a:gd name="T1" fmla="*/ 0 h 44648"/>
                                    <a:gd name="T2" fmla="*/ 21363 w 21363"/>
                                    <a:gd name="T3" fmla="*/ 100 h 44648"/>
                                    <a:gd name="T4" fmla="*/ 21363 w 21363"/>
                                    <a:gd name="T5" fmla="*/ 14843 h 44648"/>
                                    <a:gd name="T6" fmla="*/ 21177 w 21363"/>
                                    <a:gd name="T7" fmla="*/ 14759 h 44648"/>
                                    <a:gd name="T8" fmla="*/ 17115 w 21363"/>
                                    <a:gd name="T9" fmla="*/ 16588 h 44648"/>
                                    <a:gd name="T10" fmla="*/ 15689 w 21363"/>
                                    <a:gd name="T11" fmla="*/ 22293 h 44648"/>
                                    <a:gd name="T12" fmla="*/ 17115 w 21363"/>
                                    <a:gd name="T13" fmla="*/ 27843 h 44648"/>
                                    <a:gd name="T14" fmla="*/ 21177 w 21363"/>
                                    <a:gd name="T15" fmla="*/ 29704 h 44648"/>
                                    <a:gd name="T16" fmla="*/ 21363 w 21363"/>
                                    <a:gd name="T17" fmla="*/ 29642 h 44648"/>
                                    <a:gd name="T18" fmla="*/ 21363 w 21363"/>
                                    <a:gd name="T19" fmla="*/ 44589 h 44648"/>
                                    <a:gd name="T20" fmla="*/ 21053 w 21363"/>
                                    <a:gd name="T21" fmla="*/ 44648 h 44648"/>
                                    <a:gd name="T22" fmla="*/ 5674 w 21363"/>
                                    <a:gd name="T23" fmla="*/ 38788 h 44648"/>
                                    <a:gd name="T24" fmla="*/ 0 w 21363"/>
                                    <a:gd name="T25" fmla="*/ 22417 h 44648"/>
                                    <a:gd name="T26" fmla="*/ 5581 w 21363"/>
                                    <a:gd name="T27" fmla="*/ 5891 h 44648"/>
                                    <a:gd name="T28" fmla="*/ 21053 w 21363"/>
                                    <a:gd name="T29" fmla="*/ 0 h 44648"/>
                                    <a:gd name="T30" fmla="*/ 0 w 21363"/>
                                    <a:gd name="T31" fmla="*/ 0 h 44648"/>
                                    <a:gd name="T32" fmla="*/ 21363 w 21363"/>
                                    <a:gd name="T33" fmla="*/ 44648 h 44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363" h="44648">
                                      <a:moveTo>
                                        <a:pt x="21053" y="0"/>
                                      </a:moveTo>
                                      <a:lnTo>
                                        <a:pt x="21363" y="100"/>
                                      </a:lnTo>
                                      <a:lnTo>
                                        <a:pt x="21363" y="14843"/>
                                      </a:lnTo>
                                      <a:lnTo>
                                        <a:pt x="21177" y="14759"/>
                                      </a:lnTo>
                                      <a:cubicBezTo>
                                        <a:pt x="19420" y="14759"/>
                                        <a:pt x="18066" y="15368"/>
                                        <a:pt x="17115" y="16588"/>
                                      </a:cubicBezTo>
                                      <a:cubicBezTo>
                                        <a:pt x="16164" y="17808"/>
                                        <a:pt x="15689" y="19709"/>
                                        <a:pt x="15689" y="22293"/>
                                      </a:cubicBezTo>
                                      <a:cubicBezTo>
                                        <a:pt x="15689" y="24753"/>
                                        <a:pt x="16164" y="26603"/>
                                        <a:pt x="17115" y="27843"/>
                                      </a:cubicBezTo>
                                      <a:cubicBezTo>
                                        <a:pt x="18087" y="29083"/>
                                        <a:pt x="19441" y="29704"/>
                                        <a:pt x="21177" y="29704"/>
                                      </a:cubicBezTo>
                                      <a:lnTo>
                                        <a:pt x="21363" y="29642"/>
                                      </a:lnTo>
                                      <a:lnTo>
                                        <a:pt x="21363" y="44589"/>
                                      </a:lnTo>
                                      <a:lnTo>
                                        <a:pt x="21053" y="44648"/>
                                      </a:lnTo>
                                      <a:cubicBezTo>
                                        <a:pt x="14604" y="44648"/>
                                        <a:pt x="9478" y="42695"/>
                                        <a:pt x="5674" y="38788"/>
                                      </a:cubicBezTo>
                                      <a:cubicBezTo>
                                        <a:pt x="1891" y="34861"/>
                                        <a:pt x="0" y="29404"/>
                                        <a:pt x="0" y="22417"/>
                                      </a:cubicBezTo>
                                      <a:cubicBezTo>
                                        <a:pt x="0" y="15306"/>
                                        <a:pt x="1860" y="9798"/>
                                        <a:pt x="5581" y="5891"/>
                                      </a:cubicBezTo>
                                      <a:cubicBezTo>
                                        <a:pt x="9322" y="1964"/>
                                        <a:pt x="14480" y="0"/>
                                        <a:pt x="2105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 name="Shape 4231"/>
                              <wps:cNvSpPr>
                                <a:spLocks/>
                              </wps:cNvSpPr>
                              <wps:spPr bwMode="auto">
                                <a:xfrm>
                                  <a:off x="6928" y="3"/>
                                  <a:ext cx="371" cy="999"/>
                                </a:xfrm>
                                <a:custGeom>
                                  <a:avLst/>
                                  <a:gdLst>
                                    <a:gd name="T0" fmla="*/ 0 w 37114"/>
                                    <a:gd name="T1" fmla="*/ 0 h 99925"/>
                                    <a:gd name="T2" fmla="*/ 16642 w 37114"/>
                                    <a:gd name="T3" fmla="*/ 5380 h 99925"/>
                                    <a:gd name="T4" fmla="*/ 22293 w 37114"/>
                                    <a:gd name="T5" fmla="*/ 21821 h 99925"/>
                                    <a:gd name="T6" fmla="*/ 22293 w 37114"/>
                                    <a:gd name="T7" fmla="*/ 26689 h 99925"/>
                                    <a:gd name="T8" fmla="*/ 26138 w 37114"/>
                                    <a:gd name="T9" fmla="*/ 20922 h 99925"/>
                                    <a:gd name="T10" fmla="*/ 32378 w 37114"/>
                                    <a:gd name="T11" fmla="*/ 13155 h 99925"/>
                                    <a:gd name="T12" fmla="*/ 37114 w 37114"/>
                                    <a:gd name="T13" fmla="*/ 10769 h 99925"/>
                                    <a:gd name="T14" fmla="*/ 37114 w 37114"/>
                                    <a:gd name="T15" fmla="*/ 30732 h 99925"/>
                                    <a:gd name="T16" fmla="*/ 30541 w 37114"/>
                                    <a:gd name="T17" fmla="*/ 35990 h 99925"/>
                                    <a:gd name="T18" fmla="*/ 24910 w 37114"/>
                                    <a:gd name="T19" fmla="*/ 40351 h 99925"/>
                                    <a:gd name="T20" fmla="*/ 37114 w 37114"/>
                                    <a:gd name="T21" fmla="*/ 36647 h 99925"/>
                                    <a:gd name="T22" fmla="*/ 37114 w 37114"/>
                                    <a:gd name="T23" fmla="*/ 51623 h 99925"/>
                                    <a:gd name="T24" fmla="*/ 22293 w 37114"/>
                                    <a:gd name="T25" fmla="*/ 58749 h 99925"/>
                                    <a:gd name="T26" fmla="*/ 25766 w 37114"/>
                                    <a:gd name="T27" fmla="*/ 78934 h 99925"/>
                                    <a:gd name="T28" fmla="*/ 36773 w 37114"/>
                                    <a:gd name="T29" fmla="*/ 84980 h 99925"/>
                                    <a:gd name="T30" fmla="*/ 37114 w 37114"/>
                                    <a:gd name="T31" fmla="*/ 84846 h 99925"/>
                                    <a:gd name="T32" fmla="*/ 37114 w 37114"/>
                                    <a:gd name="T33" fmla="*/ 99631 h 99925"/>
                                    <a:gd name="T34" fmla="*/ 36401 w 37114"/>
                                    <a:gd name="T35" fmla="*/ 99925 h 99925"/>
                                    <a:gd name="T36" fmla="*/ 13736 w 37114"/>
                                    <a:gd name="T37" fmla="*/ 88762 h 99925"/>
                                    <a:gd name="T38" fmla="*/ 5674 w 37114"/>
                                    <a:gd name="T39" fmla="*/ 58656 h 99925"/>
                                    <a:gd name="T40" fmla="*/ 6511 w 37114"/>
                                    <a:gd name="T41" fmla="*/ 43246 h 99925"/>
                                    <a:gd name="T42" fmla="*/ 0 w 37114"/>
                                    <a:gd name="T43" fmla="*/ 44489 h 99925"/>
                                    <a:gd name="T44" fmla="*/ 0 w 37114"/>
                                    <a:gd name="T45" fmla="*/ 29541 h 99925"/>
                                    <a:gd name="T46" fmla="*/ 5674 w 37114"/>
                                    <a:gd name="T47" fmla="*/ 27650 h 99925"/>
                                    <a:gd name="T48" fmla="*/ 5674 w 37114"/>
                                    <a:gd name="T49" fmla="*/ 22193 h 99925"/>
                                    <a:gd name="T50" fmla="*/ 4093 w 37114"/>
                                    <a:gd name="T51" fmla="*/ 16581 h 99925"/>
                                    <a:gd name="T52" fmla="*/ 0 w 37114"/>
                                    <a:gd name="T53" fmla="*/ 14742 h 99925"/>
                                    <a:gd name="T54" fmla="*/ 0 w 37114"/>
                                    <a:gd name="T55" fmla="*/ 0 h 99925"/>
                                    <a:gd name="T56" fmla="*/ 0 w 37114"/>
                                    <a:gd name="T57" fmla="*/ 0 h 99925"/>
                                    <a:gd name="T58" fmla="*/ 37114 w 37114"/>
                                    <a:gd name="T59" fmla="*/ 99925 h 99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7114" h="99925">
                                      <a:moveTo>
                                        <a:pt x="0" y="0"/>
                                      </a:moveTo>
                                      <a:lnTo>
                                        <a:pt x="16642" y="5380"/>
                                      </a:lnTo>
                                      <a:cubicBezTo>
                                        <a:pt x="20410" y="9033"/>
                                        <a:pt x="22293" y="14513"/>
                                        <a:pt x="22293" y="21821"/>
                                      </a:cubicBezTo>
                                      <a:lnTo>
                                        <a:pt x="22293" y="26689"/>
                                      </a:lnTo>
                                      <a:lnTo>
                                        <a:pt x="26138" y="20922"/>
                                      </a:lnTo>
                                      <a:cubicBezTo>
                                        <a:pt x="28401" y="17470"/>
                                        <a:pt x="30481" y="14881"/>
                                        <a:pt x="32378" y="13155"/>
                                      </a:cubicBezTo>
                                      <a:lnTo>
                                        <a:pt x="37114" y="10769"/>
                                      </a:lnTo>
                                      <a:lnTo>
                                        <a:pt x="37114" y="30732"/>
                                      </a:lnTo>
                                      <a:lnTo>
                                        <a:pt x="30541" y="35990"/>
                                      </a:lnTo>
                                      <a:lnTo>
                                        <a:pt x="24910" y="40351"/>
                                      </a:lnTo>
                                      <a:lnTo>
                                        <a:pt x="37114" y="36647"/>
                                      </a:lnTo>
                                      <a:lnTo>
                                        <a:pt x="37114" y="51623"/>
                                      </a:lnTo>
                                      <a:lnTo>
                                        <a:pt x="22293" y="58749"/>
                                      </a:lnTo>
                                      <a:cubicBezTo>
                                        <a:pt x="22293" y="68175"/>
                                        <a:pt x="23451" y="74903"/>
                                        <a:pt x="25766" y="78934"/>
                                      </a:cubicBezTo>
                                      <a:cubicBezTo>
                                        <a:pt x="28081" y="82964"/>
                                        <a:pt x="31750" y="84980"/>
                                        <a:pt x="36773" y="84980"/>
                                      </a:cubicBezTo>
                                      <a:lnTo>
                                        <a:pt x="37114" y="84846"/>
                                      </a:lnTo>
                                      <a:lnTo>
                                        <a:pt x="37114" y="99631"/>
                                      </a:lnTo>
                                      <a:lnTo>
                                        <a:pt x="36401" y="99925"/>
                                      </a:lnTo>
                                      <a:cubicBezTo>
                                        <a:pt x="26665" y="99925"/>
                                        <a:pt x="19110" y="96204"/>
                                        <a:pt x="13736" y="88762"/>
                                      </a:cubicBezTo>
                                      <a:cubicBezTo>
                                        <a:pt x="8361" y="81321"/>
                                        <a:pt x="5674" y="71286"/>
                                        <a:pt x="5674" y="58656"/>
                                      </a:cubicBezTo>
                                      <a:lnTo>
                                        <a:pt x="6511" y="43246"/>
                                      </a:lnTo>
                                      <a:lnTo>
                                        <a:pt x="0" y="44489"/>
                                      </a:lnTo>
                                      <a:lnTo>
                                        <a:pt x="0" y="29541"/>
                                      </a:lnTo>
                                      <a:lnTo>
                                        <a:pt x="5674" y="27650"/>
                                      </a:lnTo>
                                      <a:lnTo>
                                        <a:pt x="5674" y="22193"/>
                                      </a:lnTo>
                                      <a:cubicBezTo>
                                        <a:pt x="5674" y="19712"/>
                                        <a:pt x="5147" y="17842"/>
                                        <a:pt x="4093" y="16581"/>
                                      </a:cubicBezTo>
                                      <a:lnTo>
                                        <a:pt x="0" y="1474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4232"/>
                              <wps:cNvSpPr>
                                <a:spLocks/>
                              </wps:cNvSpPr>
                              <wps:spPr bwMode="auto">
                                <a:xfrm>
                                  <a:off x="7299" y="368"/>
                                  <a:ext cx="312" cy="631"/>
                                </a:xfrm>
                                <a:custGeom>
                                  <a:avLst/>
                                  <a:gdLst>
                                    <a:gd name="T0" fmla="*/ 527 w 31254"/>
                                    <a:gd name="T1" fmla="*/ 0 h 63144"/>
                                    <a:gd name="T2" fmla="*/ 22789 w 31254"/>
                                    <a:gd name="T3" fmla="*/ 9023 h 63144"/>
                                    <a:gd name="T4" fmla="*/ 31254 w 31254"/>
                                    <a:gd name="T5" fmla="*/ 31409 h 63144"/>
                                    <a:gd name="T6" fmla="*/ 22386 w 31254"/>
                                    <a:gd name="T7" fmla="*/ 53919 h 63144"/>
                                    <a:gd name="T8" fmla="*/ 0 w 31254"/>
                                    <a:gd name="T9" fmla="*/ 63144 h 63144"/>
                                    <a:gd name="T10" fmla="*/ 0 w 31254"/>
                                    <a:gd name="T11" fmla="*/ 48360 h 63144"/>
                                    <a:gd name="T12" fmla="*/ 10852 w 31254"/>
                                    <a:gd name="T13" fmla="*/ 44121 h 63144"/>
                                    <a:gd name="T14" fmla="*/ 14821 w 31254"/>
                                    <a:gd name="T15" fmla="*/ 31719 h 63144"/>
                                    <a:gd name="T16" fmla="*/ 11131 w 31254"/>
                                    <a:gd name="T17" fmla="*/ 19162 h 63144"/>
                                    <a:gd name="T18" fmla="*/ 527 w 31254"/>
                                    <a:gd name="T19" fmla="*/ 14883 h 63144"/>
                                    <a:gd name="T20" fmla="*/ 0 w 31254"/>
                                    <a:gd name="T21" fmla="*/ 15136 h 63144"/>
                                    <a:gd name="T22" fmla="*/ 0 w 31254"/>
                                    <a:gd name="T23" fmla="*/ 160 h 63144"/>
                                    <a:gd name="T24" fmla="*/ 527 w 31254"/>
                                    <a:gd name="T25" fmla="*/ 0 h 63144"/>
                                    <a:gd name="T26" fmla="*/ 0 w 31254"/>
                                    <a:gd name="T27" fmla="*/ 0 h 63144"/>
                                    <a:gd name="T28" fmla="*/ 31254 w 31254"/>
                                    <a:gd name="T29" fmla="*/ 63144 h 6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54" h="63144">
                                      <a:moveTo>
                                        <a:pt x="527" y="0"/>
                                      </a:moveTo>
                                      <a:cubicBezTo>
                                        <a:pt x="9726" y="0"/>
                                        <a:pt x="17146" y="3008"/>
                                        <a:pt x="22789" y="9023"/>
                                      </a:cubicBezTo>
                                      <a:cubicBezTo>
                                        <a:pt x="28432" y="15017"/>
                                        <a:pt x="31254" y="22479"/>
                                        <a:pt x="31254" y="31409"/>
                                      </a:cubicBezTo>
                                      <a:cubicBezTo>
                                        <a:pt x="31254" y="40070"/>
                                        <a:pt x="28298" y="47573"/>
                                        <a:pt x="22386" y="53919"/>
                                      </a:cubicBezTo>
                                      <a:lnTo>
                                        <a:pt x="0" y="63144"/>
                                      </a:lnTo>
                                      <a:lnTo>
                                        <a:pt x="0" y="48360"/>
                                      </a:lnTo>
                                      <a:lnTo>
                                        <a:pt x="10852" y="44121"/>
                                      </a:lnTo>
                                      <a:cubicBezTo>
                                        <a:pt x="13498" y="41207"/>
                                        <a:pt x="14821" y="37073"/>
                                        <a:pt x="14821" y="31719"/>
                                      </a:cubicBezTo>
                                      <a:cubicBezTo>
                                        <a:pt x="14821" y="26179"/>
                                        <a:pt x="13591" y="21994"/>
                                        <a:pt x="11131" y="19162"/>
                                      </a:cubicBezTo>
                                      <a:cubicBezTo>
                                        <a:pt x="8671" y="16309"/>
                                        <a:pt x="5137" y="14883"/>
                                        <a:pt x="527" y="14883"/>
                                      </a:cubicBezTo>
                                      <a:lnTo>
                                        <a:pt x="0" y="15136"/>
                                      </a:lnTo>
                                      <a:lnTo>
                                        <a:pt x="0" y="160"/>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4233"/>
                              <wps:cNvSpPr>
                                <a:spLocks/>
                              </wps:cNvSpPr>
                              <wps:spPr bwMode="auto">
                                <a:xfrm>
                                  <a:off x="9054" y="364"/>
                                  <a:ext cx="971" cy="949"/>
                                </a:xfrm>
                                <a:custGeom>
                                  <a:avLst/>
                                  <a:gdLst>
                                    <a:gd name="T0" fmla="*/ 38168 w 97110"/>
                                    <a:gd name="T1" fmla="*/ 0 h 94940"/>
                                    <a:gd name="T2" fmla="*/ 55221 w 97110"/>
                                    <a:gd name="T3" fmla="*/ 7813 h 94940"/>
                                    <a:gd name="T4" fmla="*/ 72213 w 97110"/>
                                    <a:gd name="T5" fmla="*/ 0 h 94940"/>
                                    <a:gd name="T6" fmla="*/ 90258 w 97110"/>
                                    <a:gd name="T7" fmla="*/ 8589 h 94940"/>
                                    <a:gd name="T8" fmla="*/ 97110 w 97110"/>
                                    <a:gd name="T9" fmla="*/ 32153 h 94940"/>
                                    <a:gd name="T10" fmla="*/ 97110 w 97110"/>
                                    <a:gd name="T11" fmla="*/ 63779 h 94940"/>
                                    <a:gd name="T12" fmla="*/ 87902 w 97110"/>
                                    <a:gd name="T13" fmla="*/ 86041 h 94940"/>
                                    <a:gd name="T14" fmla="*/ 63717 w 97110"/>
                                    <a:gd name="T15" fmla="*/ 94940 h 94940"/>
                                    <a:gd name="T16" fmla="*/ 40649 w 97110"/>
                                    <a:gd name="T17" fmla="*/ 88491 h 94940"/>
                                    <a:gd name="T18" fmla="*/ 32370 w 97110"/>
                                    <a:gd name="T19" fmla="*/ 69608 h 94940"/>
                                    <a:gd name="T20" fmla="*/ 38695 w 97110"/>
                                    <a:gd name="T21" fmla="*/ 51625 h 94940"/>
                                    <a:gd name="T22" fmla="*/ 51253 w 97110"/>
                                    <a:gd name="T23" fmla="*/ 58694 h 94940"/>
                                    <a:gd name="T24" fmla="*/ 48059 w 97110"/>
                                    <a:gd name="T25" fmla="*/ 69608 h 94940"/>
                                    <a:gd name="T26" fmla="*/ 63593 w 97110"/>
                                    <a:gd name="T27" fmla="*/ 79809 h 94940"/>
                                    <a:gd name="T28" fmla="*/ 76119 w 97110"/>
                                    <a:gd name="T29" fmla="*/ 75716 h 94940"/>
                                    <a:gd name="T30" fmla="*/ 80677 w 97110"/>
                                    <a:gd name="T31" fmla="*/ 64647 h 94940"/>
                                    <a:gd name="T32" fmla="*/ 80677 w 97110"/>
                                    <a:gd name="T33" fmla="*/ 32277 h 94940"/>
                                    <a:gd name="T34" fmla="*/ 78197 w 97110"/>
                                    <a:gd name="T35" fmla="*/ 19534 h 94940"/>
                                    <a:gd name="T36" fmla="*/ 72213 w 97110"/>
                                    <a:gd name="T37" fmla="*/ 14945 h 94940"/>
                                    <a:gd name="T38" fmla="*/ 66073 w 97110"/>
                                    <a:gd name="T39" fmla="*/ 21704 h 94940"/>
                                    <a:gd name="T40" fmla="*/ 63190 w 97110"/>
                                    <a:gd name="T41" fmla="*/ 41734 h 94940"/>
                                    <a:gd name="T42" fmla="*/ 47253 w 97110"/>
                                    <a:gd name="T43" fmla="*/ 41734 h 94940"/>
                                    <a:gd name="T44" fmla="*/ 44338 w 97110"/>
                                    <a:gd name="T45" fmla="*/ 21704 h 94940"/>
                                    <a:gd name="T46" fmla="*/ 38168 w 97110"/>
                                    <a:gd name="T47" fmla="*/ 14945 h 94940"/>
                                    <a:gd name="T48" fmla="*/ 37610 w 97110"/>
                                    <a:gd name="T49" fmla="*/ 15472 h 94940"/>
                                    <a:gd name="T50" fmla="*/ 35161 w 97110"/>
                                    <a:gd name="T51" fmla="*/ 20030 h 94940"/>
                                    <a:gd name="T52" fmla="*/ 27440 w 97110"/>
                                    <a:gd name="T53" fmla="*/ 30944 h 94940"/>
                                    <a:gd name="T54" fmla="*/ 19255 w 97110"/>
                                    <a:gd name="T55" fmla="*/ 33610 h 94940"/>
                                    <a:gd name="T56" fmla="*/ 4961 w 97110"/>
                                    <a:gd name="T57" fmla="*/ 25208 h 94940"/>
                                    <a:gd name="T58" fmla="*/ 0 w 97110"/>
                                    <a:gd name="T59" fmla="*/ 310 h 94940"/>
                                    <a:gd name="T60" fmla="*/ 15441 w 97110"/>
                                    <a:gd name="T61" fmla="*/ 310 h 94940"/>
                                    <a:gd name="T62" fmla="*/ 16836 w 97110"/>
                                    <a:gd name="T63" fmla="*/ 13953 h 94940"/>
                                    <a:gd name="T64" fmla="*/ 19627 w 97110"/>
                                    <a:gd name="T65" fmla="*/ 17301 h 94940"/>
                                    <a:gd name="T66" fmla="*/ 20433 w 97110"/>
                                    <a:gd name="T67" fmla="*/ 16805 h 94940"/>
                                    <a:gd name="T68" fmla="*/ 22820 w 97110"/>
                                    <a:gd name="T69" fmla="*/ 12526 h 94940"/>
                                    <a:gd name="T70" fmla="*/ 30138 w 97110"/>
                                    <a:gd name="T71" fmla="*/ 2449 h 94940"/>
                                    <a:gd name="T72" fmla="*/ 38168 w 97110"/>
                                    <a:gd name="T73" fmla="*/ 0 h 94940"/>
                                    <a:gd name="T74" fmla="*/ 0 w 97110"/>
                                    <a:gd name="T75" fmla="*/ 0 h 94940"/>
                                    <a:gd name="T76" fmla="*/ 97110 w 97110"/>
                                    <a:gd name="T77" fmla="*/ 94940 h 9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7110" h="94940">
                                      <a:moveTo>
                                        <a:pt x="38168" y="0"/>
                                      </a:moveTo>
                                      <a:cubicBezTo>
                                        <a:pt x="47263" y="0"/>
                                        <a:pt x="52948" y="2604"/>
                                        <a:pt x="55221" y="7813"/>
                                      </a:cubicBezTo>
                                      <a:cubicBezTo>
                                        <a:pt x="57495" y="2604"/>
                                        <a:pt x="63159" y="0"/>
                                        <a:pt x="72213" y="0"/>
                                      </a:cubicBezTo>
                                      <a:cubicBezTo>
                                        <a:pt x="79675" y="0"/>
                                        <a:pt x="85690" y="2863"/>
                                        <a:pt x="90258" y="8589"/>
                                      </a:cubicBezTo>
                                      <a:cubicBezTo>
                                        <a:pt x="94826" y="14294"/>
                                        <a:pt x="97110" y="22149"/>
                                        <a:pt x="97110" y="32153"/>
                                      </a:cubicBezTo>
                                      <a:lnTo>
                                        <a:pt x="97110" y="63779"/>
                                      </a:lnTo>
                                      <a:cubicBezTo>
                                        <a:pt x="97110" y="72709"/>
                                        <a:pt x="94041" y="80130"/>
                                        <a:pt x="87902" y="86041"/>
                                      </a:cubicBezTo>
                                      <a:cubicBezTo>
                                        <a:pt x="81783" y="91974"/>
                                        <a:pt x="73722" y="94940"/>
                                        <a:pt x="63717" y="94940"/>
                                      </a:cubicBezTo>
                                      <a:cubicBezTo>
                                        <a:pt x="53857" y="94940"/>
                                        <a:pt x="46168" y="92790"/>
                                        <a:pt x="40649" y="88491"/>
                                      </a:cubicBezTo>
                                      <a:cubicBezTo>
                                        <a:pt x="35130" y="84212"/>
                                        <a:pt x="32370" y="77918"/>
                                        <a:pt x="32370" y="69608"/>
                                      </a:cubicBezTo>
                                      <a:cubicBezTo>
                                        <a:pt x="32370" y="63634"/>
                                        <a:pt x="34479" y="57640"/>
                                        <a:pt x="38695" y="51625"/>
                                      </a:cubicBezTo>
                                      <a:lnTo>
                                        <a:pt x="51253" y="58694"/>
                                      </a:lnTo>
                                      <a:cubicBezTo>
                                        <a:pt x="49124" y="63345"/>
                                        <a:pt x="48059" y="66983"/>
                                        <a:pt x="48059" y="69608"/>
                                      </a:cubicBezTo>
                                      <a:cubicBezTo>
                                        <a:pt x="48059" y="76409"/>
                                        <a:pt x="53237" y="79809"/>
                                        <a:pt x="63593" y="79809"/>
                                      </a:cubicBezTo>
                                      <a:cubicBezTo>
                                        <a:pt x="68905" y="79809"/>
                                        <a:pt x="73081" y="78445"/>
                                        <a:pt x="76119" y="75716"/>
                                      </a:cubicBezTo>
                                      <a:cubicBezTo>
                                        <a:pt x="79158" y="73008"/>
                                        <a:pt x="80677" y="69319"/>
                                        <a:pt x="80677" y="64647"/>
                                      </a:cubicBezTo>
                                      <a:lnTo>
                                        <a:pt x="80677" y="32277"/>
                                      </a:lnTo>
                                      <a:cubicBezTo>
                                        <a:pt x="80677" y="26820"/>
                                        <a:pt x="79850" y="22572"/>
                                        <a:pt x="78197" y="19534"/>
                                      </a:cubicBezTo>
                                      <a:cubicBezTo>
                                        <a:pt x="76543" y="16475"/>
                                        <a:pt x="74548" y="14945"/>
                                        <a:pt x="72213" y="14945"/>
                                      </a:cubicBezTo>
                                      <a:cubicBezTo>
                                        <a:pt x="70063" y="14945"/>
                                        <a:pt x="68017" y="17198"/>
                                        <a:pt x="66073" y="21704"/>
                                      </a:cubicBezTo>
                                      <a:cubicBezTo>
                                        <a:pt x="64151" y="26210"/>
                                        <a:pt x="63190" y="32887"/>
                                        <a:pt x="63190" y="41734"/>
                                      </a:cubicBezTo>
                                      <a:lnTo>
                                        <a:pt x="47253" y="41734"/>
                                      </a:lnTo>
                                      <a:cubicBezTo>
                                        <a:pt x="47253" y="32887"/>
                                        <a:pt x="46281" y="26210"/>
                                        <a:pt x="44338" y="21704"/>
                                      </a:cubicBezTo>
                                      <a:cubicBezTo>
                                        <a:pt x="42416" y="17198"/>
                                        <a:pt x="40359" y="14945"/>
                                        <a:pt x="38168" y="14945"/>
                                      </a:cubicBezTo>
                                      <a:cubicBezTo>
                                        <a:pt x="38168" y="14945"/>
                                        <a:pt x="37982" y="15120"/>
                                        <a:pt x="37610" y="15472"/>
                                      </a:cubicBezTo>
                                      <a:cubicBezTo>
                                        <a:pt x="37238" y="15823"/>
                                        <a:pt x="36422" y="17343"/>
                                        <a:pt x="35161" y="20030"/>
                                      </a:cubicBezTo>
                                      <a:cubicBezTo>
                                        <a:pt x="32515" y="25528"/>
                                        <a:pt x="29941" y="29166"/>
                                        <a:pt x="27440" y="30944"/>
                                      </a:cubicBezTo>
                                      <a:cubicBezTo>
                                        <a:pt x="24939" y="32722"/>
                                        <a:pt x="22210" y="33610"/>
                                        <a:pt x="19255" y="33610"/>
                                      </a:cubicBezTo>
                                      <a:cubicBezTo>
                                        <a:pt x="13053" y="33610"/>
                                        <a:pt x="8289" y="30809"/>
                                        <a:pt x="4961" y="25208"/>
                                      </a:cubicBezTo>
                                      <a:cubicBezTo>
                                        <a:pt x="1654" y="19606"/>
                                        <a:pt x="0" y="11307"/>
                                        <a:pt x="0" y="310"/>
                                      </a:cubicBezTo>
                                      <a:lnTo>
                                        <a:pt x="15441" y="310"/>
                                      </a:lnTo>
                                      <a:cubicBezTo>
                                        <a:pt x="15441" y="7173"/>
                                        <a:pt x="15906" y="11720"/>
                                        <a:pt x="16836" y="13953"/>
                                      </a:cubicBezTo>
                                      <a:cubicBezTo>
                                        <a:pt x="17787" y="16185"/>
                                        <a:pt x="18717" y="17301"/>
                                        <a:pt x="19627" y="17301"/>
                                      </a:cubicBezTo>
                                      <a:cubicBezTo>
                                        <a:pt x="19792" y="17301"/>
                                        <a:pt x="20061" y="17136"/>
                                        <a:pt x="20433" y="16805"/>
                                      </a:cubicBezTo>
                                      <a:cubicBezTo>
                                        <a:pt x="20826" y="16454"/>
                                        <a:pt x="21621" y="15027"/>
                                        <a:pt x="22820" y="12526"/>
                                      </a:cubicBezTo>
                                      <a:cubicBezTo>
                                        <a:pt x="25260" y="7421"/>
                                        <a:pt x="27699" y="4062"/>
                                        <a:pt x="30138" y="2449"/>
                                      </a:cubicBezTo>
                                      <a:cubicBezTo>
                                        <a:pt x="32597" y="817"/>
                                        <a:pt x="35274" y="0"/>
                                        <a:pt x="3816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4234"/>
                              <wps:cNvSpPr>
                                <a:spLocks/>
                              </wps:cNvSpPr>
                              <wps:spPr bwMode="auto">
                                <a:xfrm>
                                  <a:off x="7648" y="364"/>
                                  <a:ext cx="853" cy="950"/>
                                </a:xfrm>
                                <a:custGeom>
                                  <a:avLst/>
                                  <a:gdLst>
                                    <a:gd name="T0" fmla="*/ 24712 w 85297"/>
                                    <a:gd name="T1" fmla="*/ 0 h 95064"/>
                                    <a:gd name="T2" fmla="*/ 41765 w 85297"/>
                                    <a:gd name="T3" fmla="*/ 7782 h 95064"/>
                                    <a:gd name="T4" fmla="*/ 58756 w 85297"/>
                                    <a:gd name="T5" fmla="*/ 0 h 95064"/>
                                    <a:gd name="T6" fmla="*/ 76957 w 85297"/>
                                    <a:gd name="T7" fmla="*/ 8465 h 95064"/>
                                    <a:gd name="T8" fmla="*/ 83468 w 85297"/>
                                    <a:gd name="T9" fmla="*/ 32153 h 95064"/>
                                    <a:gd name="T10" fmla="*/ 77980 w 85297"/>
                                    <a:gd name="T11" fmla="*/ 51594 h 95064"/>
                                    <a:gd name="T12" fmla="*/ 62787 w 85297"/>
                                    <a:gd name="T13" fmla="*/ 65050 h 95064"/>
                                    <a:gd name="T14" fmla="*/ 54260 w 85297"/>
                                    <a:gd name="T15" fmla="*/ 52462 h 95064"/>
                                    <a:gd name="T16" fmla="*/ 64151 w 85297"/>
                                    <a:gd name="T17" fmla="*/ 43625 h 95064"/>
                                    <a:gd name="T18" fmla="*/ 67035 w 85297"/>
                                    <a:gd name="T19" fmla="*/ 32277 h 95064"/>
                                    <a:gd name="T20" fmla="*/ 58756 w 85297"/>
                                    <a:gd name="T21" fmla="*/ 14945 h 95064"/>
                                    <a:gd name="T22" fmla="*/ 52617 w 85297"/>
                                    <a:gd name="T23" fmla="*/ 21704 h 95064"/>
                                    <a:gd name="T24" fmla="*/ 49733 w 85297"/>
                                    <a:gd name="T25" fmla="*/ 41734 h 95064"/>
                                    <a:gd name="T26" fmla="*/ 33734 w 85297"/>
                                    <a:gd name="T27" fmla="*/ 41734 h 95064"/>
                                    <a:gd name="T28" fmla="*/ 30820 w 85297"/>
                                    <a:gd name="T29" fmla="*/ 21704 h 95064"/>
                                    <a:gd name="T30" fmla="*/ 24712 w 85297"/>
                                    <a:gd name="T31" fmla="*/ 14945 h 95064"/>
                                    <a:gd name="T32" fmla="*/ 16433 w 85297"/>
                                    <a:gd name="T33" fmla="*/ 32277 h 95064"/>
                                    <a:gd name="T34" fmla="*/ 20743 w 85297"/>
                                    <a:gd name="T35" fmla="*/ 50261 h 95064"/>
                                    <a:gd name="T36" fmla="*/ 31843 w 85297"/>
                                    <a:gd name="T37" fmla="*/ 60368 h 95064"/>
                                    <a:gd name="T38" fmla="*/ 51997 w 85297"/>
                                    <a:gd name="T39" fmla="*/ 67500 h 95064"/>
                                    <a:gd name="T40" fmla="*/ 64182 w 85297"/>
                                    <a:gd name="T41" fmla="*/ 71406 h 95064"/>
                                    <a:gd name="T42" fmla="*/ 74197 w 85297"/>
                                    <a:gd name="T43" fmla="*/ 76367 h 95064"/>
                                    <a:gd name="T44" fmla="*/ 85297 w 85297"/>
                                    <a:gd name="T45" fmla="*/ 83406 h 95064"/>
                                    <a:gd name="T46" fmla="*/ 73763 w 85297"/>
                                    <a:gd name="T47" fmla="*/ 95064 h 95064"/>
                                    <a:gd name="T48" fmla="*/ 48648 w 85297"/>
                                    <a:gd name="T49" fmla="*/ 82848 h 95064"/>
                                    <a:gd name="T50" fmla="*/ 15844 w 85297"/>
                                    <a:gd name="T51" fmla="*/ 79871 h 95064"/>
                                    <a:gd name="T52" fmla="*/ 5209 w 85297"/>
                                    <a:gd name="T53" fmla="*/ 79871 h 95064"/>
                                    <a:gd name="T54" fmla="*/ 5209 w 85297"/>
                                    <a:gd name="T55" fmla="*/ 64678 h 95064"/>
                                    <a:gd name="T56" fmla="*/ 10666 w 85297"/>
                                    <a:gd name="T57" fmla="*/ 64926 h 95064"/>
                                    <a:gd name="T58" fmla="*/ 4899 w 85297"/>
                                    <a:gd name="T59" fmla="*/ 54012 h 95064"/>
                                    <a:gd name="T60" fmla="*/ 0 w 85297"/>
                                    <a:gd name="T61" fmla="*/ 32153 h 95064"/>
                                    <a:gd name="T62" fmla="*/ 6511 w 85297"/>
                                    <a:gd name="T63" fmla="*/ 8434 h 95064"/>
                                    <a:gd name="T64" fmla="*/ 24712 w 85297"/>
                                    <a:gd name="T65" fmla="*/ 0 h 95064"/>
                                    <a:gd name="T66" fmla="*/ 0 w 85297"/>
                                    <a:gd name="T67" fmla="*/ 0 h 95064"/>
                                    <a:gd name="T68" fmla="*/ 85297 w 85297"/>
                                    <a:gd name="T69"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5297" h="95064">
                                      <a:moveTo>
                                        <a:pt x="24712" y="0"/>
                                      </a:moveTo>
                                      <a:cubicBezTo>
                                        <a:pt x="33807" y="0"/>
                                        <a:pt x="39491" y="2594"/>
                                        <a:pt x="41765" y="7782"/>
                                      </a:cubicBezTo>
                                      <a:cubicBezTo>
                                        <a:pt x="43997" y="2594"/>
                                        <a:pt x="49661" y="0"/>
                                        <a:pt x="58756" y="0"/>
                                      </a:cubicBezTo>
                                      <a:cubicBezTo>
                                        <a:pt x="66570" y="0"/>
                                        <a:pt x="72636" y="2822"/>
                                        <a:pt x="76957" y="8465"/>
                                      </a:cubicBezTo>
                                      <a:cubicBezTo>
                                        <a:pt x="81297" y="14108"/>
                                        <a:pt x="83468" y="22004"/>
                                        <a:pt x="83468" y="32153"/>
                                      </a:cubicBezTo>
                                      <a:cubicBezTo>
                                        <a:pt x="83468" y="39016"/>
                                        <a:pt x="81638" y="45496"/>
                                        <a:pt x="77980" y="51594"/>
                                      </a:cubicBezTo>
                                      <a:cubicBezTo>
                                        <a:pt x="74321" y="57671"/>
                                        <a:pt x="69257" y="62156"/>
                                        <a:pt x="62787" y="65050"/>
                                      </a:cubicBezTo>
                                      <a:lnTo>
                                        <a:pt x="54260" y="52462"/>
                                      </a:lnTo>
                                      <a:cubicBezTo>
                                        <a:pt x="58952" y="50126"/>
                                        <a:pt x="62249" y="47180"/>
                                        <a:pt x="64151" y="43625"/>
                                      </a:cubicBezTo>
                                      <a:cubicBezTo>
                                        <a:pt x="66073" y="40049"/>
                                        <a:pt x="67035" y="36266"/>
                                        <a:pt x="67035" y="32277"/>
                                      </a:cubicBezTo>
                                      <a:cubicBezTo>
                                        <a:pt x="67035" y="20722"/>
                                        <a:pt x="64275" y="14945"/>
                                        <a:pt x="58756" y="14945"/>
                                      </a:cubicBezTo>
                                      <a:cubicBezTo>
                                        <a:pt x="56606" y="14945"/>
                                        <a:pt x="54560" y="17198"/>
                                        <a:pt x="52617" y="21704"/>
                                      </a:cubicBezTo>
                                      <a:cubicBezTo>
                                        <a:pt x="50695" y="26210"/>
                                        <a:pt x="49733" y="32887"/>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2"/>
                                        <a:pt x="20743" y="50261"/>
                                      </a:cubicBezTo>
                                      <a:cubicBezTo>
                                        <a:pt x="23616" y="54808"/>
                                        <a:pt x="27316" y="58177"/>
                                        <a:pt x="31843" y="60368"/>
                                      </a:cubicBezTo>
                                      <a:cubicBezTo>
                                        <a:pt x="36391" y="62559"/>
                                        <a:pt x="43108" y="64937"/>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2"/>
                                        <a:pt x="8186" y="61144"/>
                                        <a:pt x="4899" y="54012"/>
                                      </a:cubicBezTo>
                                      <a:cubicBezTo>
                                        <a:pt x="1633" y="46860"/>
                                        <a:pt x="0" y="39574"/>
                                        <a:pt x="0" y="32153"/>
                                      </a:cubicBezTo>
                                      <a:cubicBezTo>
                                        <a:pt x="0" y="21963"/>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4235"/>
                              <wps:cNvSpPr>
                                <a:spLocks/>
                              </wps:cNvSpPr>
                              <wps:spPr bwMode="auto">
                                <a:xfrm>
                                  <a:off x="10950"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699" y="0"/>
                                        <a:pt x="62694" y="17436"/>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1"/>
                                        <a:pt x="0" y="77959"/>
                                        <a:pt x="0" y="69856"/>
                                      </a:cubicBezTo>
                                      <a:cubicBezTo>
                                        <a:pt x="0" y="63800"/>
                                        <a:pt x="2429" y="57268"/>
                                        <a:pt x="7286" y="50261"/>
                                      </a:cubicBezTo>
                                      <a:lnTo>
                                        <a:pt x="19968" y="57330"/>
                                      </a:lnTo>
                                      <a:cubicBezTo>
                                        <a:pt x="17115" y="62911"/>
                                        <a:pt x="15689" y="67086"/>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0"/>
                                        <a:pt x="46199" y="61526"/>
                                        <a:pt x="46199" y="52307"/>
                                      </a:cubicBezTo>
                                      <a:cubicBezTo>
                                        <a:pt x="46199" y="39429"/>
                                        <a:pt x="44958" y="29983"/>
                                        <a:pt x="42478" y="23968"/>
                                      </a:cubicBezTo>
                                      <a:cubicBezTo>
                                        <a:pt x="39998" y="17952"/>
                                        <a:pt x="36742" y="14945"/>
                                        <a:pt x="32711" y="14945"/>
                                      </a:cubicBezTo>
                                      <a:cubicBezTo>
                                        <a:pt x="28908" y="14945"/>
                                        <a:pt x="26003" y="15968"/>
                                        <a:pt x="23999" y="18014"/>
                                      </a:cubicBezTo>
                                      <a:cubicBezTo>
                                        <a:pt x="22014" y="20061"/>
                                        <a:pt x="21022" y="23079"/>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5"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4236"/>
                              <wps:cNvSpPr>
                                <a:spLocks/>
                              </wps:cNvSpPr>
                              <wps:spPr bwMode="auto">
                                <a:xfrm>
                                  <a:off x="8519"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7"/>
                                        <a:pt x="48731" y="57743"/>
                                        <a:pt x="43749" y="62291"/>
                                      </a:cubicBezTo>
                                      <a:cubicBezTo>
                                        <a:pt x="38768" y="66818"/>
                                        <a:pt x="32752" y="69081"/>
                                        <a:pt x="25704" y="69081"/>
                                      </a:cubicBezTo>
                                      <a:cubicBezTo>
                                        <a:pt x="18180" y="69081"/>
                                        <a:pt x="12010"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50"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4237"/>
                              <wps:cNvSpPr>
                                <a:spLocks/>
                              </wps:cNvSpPr>
                              <wps:spPr bwMode="auto">
                                <a:xfrm>
                                  <a:off x="7299" y="109"/>
                                  <a:ext cx="93" cy="201"/>
                                </a:xfrm>
                                <a:custGeom>
                                  <a:avLst/>
                                  <a:gdLst>
                                    <a:gd name="T0" fmla="*/ 403 w 9302"/>
                                    <a:gd name="T1" fmla="*/ 0 h 20166"/>
                                    <a:gd name="T2" fmla="*/ 6852 w 9302"/>
                                    <a:gd name="T3" fmla="*/ 2542 h 20166"/>
                                    <a:gd name="T4" fmla="*/ 9302 w 9302"/>
                                    <a:gd name="T5" fmla="*/ 8961 h 20166"/>
                                    <a:gd name="T6" fmla="*/ 6139 w 9302"/>
                                    <a:gd name="T7" fmla="*/ 15255 h 20166"/>
                                    <a:gd name="T8" fmla="*/ 0 w 9302"/>
                                    <a:gd name="T9" fmla="*/ 20166 h 20166"/>
                                    <a:gd name="T10" fmla="*/ 0 w 9302"/>
                                    <a:gd name="T11" fmla="*/ 203 h 20166"/>
                                    <a:gd name="T12" fmla="*/ 403 w 9302"/>
                                    <a:gd name="T13" fmla="*/ 0 h 20166"/>
                                    <a:gd name="T14" fmla="*/ 0 w 9302"/>
                                    <a:gd name="T15" fmla="*/ 0 h 20166"/>
                                    <a:gd name="T16" fmla="*/ 9302 w 9302"/>
                                    <a:gd name="T17" fmla="*/ 20166 h 20166"/>
                                  </a:gdLst>
                                  <a:ahLst/>
                                  <a:cxnLst>
                                    <a:cxn ang="0">
                                      <a:pos x="T0" y="T1"/>
                                    </a:cxn>
                                    <a:cxn ang="0">
                                      <a:pos x="T2" y="T3"/>
                                    </a:cxn>
                                    <a:cxn ang="0">
                                      <a:pos x="T4" y="T5"/>
                                    </a:cxn>
                                    <a:cxn ang="0">
                                      <a:pos x="T6" y="T7"/>
                                    </a:cxn>
                                    <a:cxn ang="0">
                                      <a:pos x="T8" y="T9"/>
                                    </a:cxn>
                                    <a:cxn ang="0">
                                      <a:pos x="T10" y="T11"/>
                                    </a:cxn>
                                    <a:cxn ang="0">
                                      <a:pos x="T12" y="T13"/>
                                    </a:cxn>
                                  </a:cxnLst>
                                  <a:rect l="T14" t="T15" r="T16" b="T17"/>
                                  <a:pathLst>
                                    <a:path w="9302" h="20166">
                                      <a:moveTo>
                                        <a:pt x="403" y="0"/>
                                      </a:moveTo>
                                      <a:cubicBezTo>
                                        <a:pt x="3090" y="0"/>
                                        <a:pt x="5240" y="848"/>
                                        <a:pt x="6852" y="2542"/>
                                      </a:cubicBezTo>
                                      <a:cubicBezTo>
                                        <a:pt x="8485" y="4217"/>
                                        <a:pt x="9302" y="6356"/>
                                        <a:pt x="9302" y="8961"/>
                                      </a:cubicBezTo>
                                      <a:cubicBezTo>
                                        <a:pt x="9302" y="10883"/>
                                        <a:pt x="8248" y="12981"/>
                                        <a:pt x="6139" y="15255"/>
                                      </a:cubicBezTo>
                                      <a:lnTo>
                                        <a:pt x="0" y="20166"/>
                                      </a:lnTo>
                                      <a:lnTo>
                                        <a:pt x="0" y="203"/>
                                      </a:lnTo>
                                      <a:lnTo>
                                        <a:pt x="4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4238"/>
                              <wps:cNvSpPr>
                                <a:spLocks/>
                              </wps:cNvSpPr>
                              <wps:spPr bwMode="auto">
                                <a:xfrm>
                                  <a:off x="11614" y="18"/>
                                  <a:ext cx="333" cy="984"/>
                                </a:xfrm>
                                <a:custGeom>
                                  <a:avLst/>
                                  <a:gdLst>
                                    <a:gd name="T0" fmla="*/ 13922 w 33238"/>
                                    <a:gd name="T1" fmla="*/ 0 h 98413"/>
                                    <a:gd name="T2" fmla="*/ 24681 w 33238"/>
                                    <a:gd name="T3" fmla="*/ 3752 h 98413"/>
                                    <a:gd name="T4" fmla="*/ 33238 w 33238"/>
                                    <a:gd name="T5" fmla="*/ 8959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1"/>
                                        <a:pt x="24681" y="3752"/>
                                      </a:cubicBezTo>
                                      <a:lnTo>
                                        <a:pt x="33238" y="8959"/>
                                      </a:lnTo>
                                      <a:lnTo>
                                        <a:pt x="33238" y="42902"/>
                                      </a:lnTo>
                                      <a:lnTo>
                                        <a:pt x="28339" y="47749"/>
                                      </a:lnTo>
                                      <a:cubicBezTo>
                                        <a:pt x="24515" y="50540"/>
                                        <a:pt x="21570" y="53465"/>
                                        <a:pt x="19503" y="56524"/>
                                      </a:cubicBezTo>
                                      <a:cubicBezTo>
                                        <a:pt x="17456" y="59583"/>
                                        <a:pt x="16433" y="62931"/>
                                        <a:pt x="16433" y="66570"/>
                                      </a:cubicBezTo>
                                      <a:cubicBezTo>
                                        <a:pt x="16433" y="71696"/>
                                        <a:pt x="18086" y="75758"/>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1"/>
                                        <a:pt x="0" y="75045"/>
                                        <a:pt x="0" y="66136"/>
                                      </a:cubicBezTo>
                                      <a:cubicBezTo>
                                        <a:pt x="0" y="60678"/>
                                        <a:pt x="1168" y="55883"/>
                                        <a:pt x="3504" y="51749"/>
                                      </a:cubicBezTo>
                                      <a:cubicBezTo>
                                        <a:pt x="5839" y="47594"/>
                                        <a:pt x="8661" y="44090"/>
                                        <a:pt x="11968" y="41238"/>
                                      </a:cubicBezTo>
                                      <a:cubicBezTo>
                                        <a:pt x="15296" y="38385"/>
                                        <a:pt x="19720" y="35057"/>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0"/>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90"/>
                                        <a:pt x="6697" y="6522"/>
                                        <a:pt x="6697" y="5984"/>
                                      </a:cubicBezTo>
                                      <a:cubicBezTo>
                                        <a:pt x="6697" y="1995"/>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4239"/>
                              <wps:cNvSpPr>
                                <a:spLocks/>
                              </wps:cNvSpPr>
                              <wps:spPr bwMode="auto">
                                <a:xfrm>
                                  <a:off x="10098"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2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8"/>
                                        <a:pt x="52100" y="21353"/>
                                        <a:pt x="44369" y="24309"/>
                                      </a:cubicBezTo>
                                      <a:cubicBezTo>
                                        <a:pt x="36721" y="27265"/>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7"/>
                                        <a:pt x="81763" y="81897"/>
                                        <a:pt x="78104" y="87995"/>
                                      </a:cubicBezTo>
                                      <a:cubicBezTo>
                                        <a:pt x="74445" y="94072"/>
                                        <a:pt x="69381" y="98557"/>
                                        <a:pt x="62911" y="101451"/>
                                      </a:cubicBezTo>
                                      <a:lnTo>
                                        <a:pt x="54384" y="88863"/>
                                      </a:lnTo>
                                      <a:cubicBezTo>
                                        <a:pt x="59076" y="86527"/>
                                        <a:pt x="62374" y="83581"/>
                                        <a:pt x="64275" y="80026"/>
                                      </a:cubicBezTo>
                                      <a:cubicBezTo>
                                        <a:pt x="66198" y="76450"/>
                                        <a:pt x="67159" y="72667"/>
                                        <a:pt x="67159" y="68678"/>
                                      </a:cubicBezTo>
                                      <a:cubicBezTo>
                                        <a:pt x="67159" y="57123"/>
                                        <a:pt x="64399" y="51346"/>
                                        <a:pt x="58880" y="51346"/>
                                      </a:cubicBezTo>
                                      <a:cubicBezTo>
                                        <a:pt x="56730" y="51346"/>
                                        <a:pt x="54653" y="53620"/>
                                        <a:pt x="52648" y="58167"/>
                                      </a:cubicBezTo>
                                      <a:cubicBezTo>
                                        <a:pt x="50664" y="62694"/>
                                        <a:pt x="49672" y="69350"/>
                                        <a:pt x="49672"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7"/>
                                        <a:pt x="17384" y="76450"/>
                                        <a:pt x="19286" y="80026"/>
                                      </a:cubicBezTo>
                                      <a:cubicBezTo>
                                        <a:pt x="21208" y="83581"/>
                                        <a:pt x="24515" y="86527"/>
                                        <a:pt x="29208" y="88863"/>
                                      </a:cubicBezTo>
                                      <a:lnTo>
                                        <a:pt x="20681" y="101451"/>
                                      </a:lnTo>
                                      <a:cubicBezTo>
                                        <a:pt x="14232" y="98495"/>
                                        <a:pt x="9167" y="93886"/>
                                        <a:pt x="5488" y="87623"/>
                                      </a:cubicBezTo>
                                      <a:cubicBezTo>
                                        <a:pt x="1829" y="81339"/>
                                        <a:pt x="0" y="74631"/>
                                        <a:pt x="0" y="67500"/>
                                      </a:cubicBezTo>
                                      <a:cubicBezTo>
                                        <a:pt x="0" y="57640"/>
                                        <a:pt x="1251" y="49248"/>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4240"/>
                              <wps:cNvSpPr>
                                <a:spLocks/>
                              </wps:cNvSpPr>
                              <wps:spPr bwMode="auto">
                                <a:xfrm>
                                  <a:off x="12319"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7"/>
                                        <a:pt x="48731" y="57743"/>
                                        <a:pt x="43749" y="62291"/>
                                      </a:cubicBezTo>
                                      <a:cubicBezTo>
                                        <a:pt x="38767" y="66818"/>
                                        <a:pt x="32752" y="69081"/>
                                        <a:pt x="25704" y="69081"/>
                                      </a:cubicBezTo>
                                      <a:cubicBezTo>
                                        <a:pt x="18180" y="69081"/>
                                        <a:pt x="12009" y="66632"/>
                                        <a:pt x="7193" y="61733"/>
                                      </a:cubicBezTo>
                                      <a:cubicBezTo>
                                        <a:pt x="2398" y="56834"/>
                                        <a:pt x="0" y="50901"/>
                                        <a:pt x="0" y="43935"/>
                                      </a:cubicBezTo>
                                      <a:cubicBezTo>
                                        <a:pt x="0" y="39905"/>
                                        <a:pt x="1219" y="35264"/>
                                        <a:pt x="3659" y="30014"/>
                                      </a:cubicBezTo>
                                      <a:lnTo>
                                        <a:pt x="18821" y="33207"/>
                                      </a:lnTo>
                                      <a:cubicBezTo>
                                        <a:pt x="17146" y="38726"/>
                                        <a:pt x="16309" y="42426"/>
                                        <a:pt x="16309" y="44307"/>
                                      </a:cubicBezTo>
                                      <a:cubicBezTo>
                                        <a:pt x="16309" y="47118"/>
                                        <a:pt x="17249" y="49444"/>
                                        <a:pt x="19131" y="51284"/>
                                      </a:cubicBezTo>
                                      <a:cubicBezTo>
                                        <a:pt x="21032" y="53103"/>
                                        <a:pt x="23223" y="54012"/>
                                        <a:pt x="25704" y="54012"/>
                                      </a:cubicBezTo>
                                      <a:cubicBezTo>
                                        <a:pt x="28267" y="54012"/>
                                        <a:pt x="30417" y="53186"/>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6"/>
                                        <a:pt x="20009" y="25828"/>
                                        <a:pt x="18231" y="23223"/>
                                      </a:cubicBezTo>
                                      <a:cubicBezTo>
                                        <a:pt x="16474" y="20619"/>
                                        <a:pt x="15110" y="17560"/>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4241"/>
                              <wps:cNvSpPr>
                                <a:spLocks/>
                              </wps:cNvSpPr>
                              <wps:spPr bwMode="auto">
                                <a:xfrm>
                                  <a:off x="11947" y="108"/>
                                  <a:ext cx="332" cy="893"/>
                                </a:xfrm>
                                <a:custGeom>
                                  <a:avLst/>
                                  <a:gdLst>
                                    <a:gd name="T0" fmla="*/ 0 w 33238"/>
                                    <a:gd name="T1" fmla="*/ 0 h 89347"/>
                                    <a:gd name="T2" fmla="*/ 2449 w 33238"/>
                                    <a:gd name="T3" fmla="*/ 1490 h 89347"/>
                                    <a:gd name="T4" fmla="*/ 8372 w 33238"/>
                                    <a:gd name="T5" fmla="*/ 7040 h 89347"/>
                                    <a:gd name="T6" fmla="*/ 10108 w 33238"/>
                                    <a:gd name="T7" fmla="*/ 14637 h 89347"/>
                                    <a:gd name="T8" fmla="*/ 10108 w 33238"/>
                                    <a:gd name="T9" fmla="*/ 17303 h 89347"/>
                                    <a:gd name="T10" fmla="*/ 18728 w 33238"/>
                                    <a:gd name="T11" fmla="*/ 28868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3 h 89347"/>
                                    <a:gd name="T30" fmla="*/ 0 w 33238"/>
                                    <a:gd name="T31" fmla="*/ 33943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0"/>
                                      </a:lnTo>
                                      <a:cubicBezTo>
                                        <a:pt x="5261" y="3475"/>
                                        <a:pt x="7234" y="5324"/>
                                        <a:pt x="8372" y="7040"/>
                                      </a:cubicBezTo>
                                      <a:cubicBezTo>
                                        <a:pt x="9529" y="8756"/>
                                        <a:pt x="10108" y="11288"/>
                                        <a:pt x="10108" y="14637"/>
                                      </a:cubicBezTo>
                                      <a:lnTo>
                                        <a:pt x="10108" y="17303"/>
                                      </a:lnTo>
                                      <a:cubicBezTo>
                                        <a:pt x="10108" y="20135"/>
                                        <a:pt x="12981" y="23990"/>
                                        <a:pt x="18728" y="28868"/>
                                      </a:cubicBezTo>
                                      <a:cubicBezTo>
                                        <a:pt x="28401" y="37178"/>
                                        <a:pt x="33238" y="46531"/>
                                        <a:pt x="33238" y="56929"/>
                                      </a:cubicBezTo>
                                      <a:cubicBezTo>
                                        <a:pt x="33238" y="66065"/>
                                        <a:pt x="30231" y="73775"/>
                                        <a:pt x="24216" y="80059"/>
                                      </a:cubicBezTo>
                                      <a:lnTo>
                                        <a:pt x="0" y="89347"/>
                                      </a:lnTo>
                                      <a:lnTo>
                                        <a:pt x="0" y="74149"/>
                                      </a:lnTo>
                                      <a:lnTo>
                                        <a:pt x="11565" y="69486"/>
                                      </a:lnTo>
                                      <a:cubicBezTo>
                                        <a:pt x="15058" y="66303"/>
                                        <a:pt x="16805" y="62076"/>
                                        <a:pt x="16805" y="56805"/>
                                      </a:cubicBezTo>
                                      <a:cubicBezTo>
                                        <a:pt x="16805" y="53808"/>
                                        <a:pt x="15978" y="50769"/>
                                        <a:pt x="14325" y="47689"/>
                                      </a:cubicBezTo>
                                      <a:cubicBezTo>
                                        <a:pt x="12671" y="44588"/>
                                        <a:pt x="8940" y="40754"/>
                                        <a:pt x="3132" y="36186"/>
                                      </a:cubicBezTo>
                                      <a:cubicBezTo>
                                        <a:pt x="1209" y="34697"/>
                                        <a:pt x="475" y="33643"/>
                                        <a:pt x="930" y="33023"/>
                                      </a:cubicBezTo>
                                      <a:lnTo>
                                        <a:pt x="0" y="3394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E4D65" id="Group 1180" o:spid="_x0000_s1026" style="position:absolute;margin-left:14.45pt;margin-top:-.5pt;width:101.05pt;height:10.35pt;z-index:-251591680" coordsize="12832,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">
                      <v:shape id="Shape 4215" o:spid="_x0000_s1027" style="position:absolute;top:342;width:312;height:659;visibility:visible;mso-wrap-style:square;v-text-anchor:top" coordsize="31254,6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i8YA&#10;AADcAAAADwAAAGRycy9kb3ducmV2LnhtbESPT2vCQBTE7wW/w/KE3upG+4eaZhUVCr2JseT8zL4m&#10;0ezbmF2T2E/fFYQeh5n5DZMsB1OLjlpXWVYwnUQgiHOrKy4UfO8/n95BOI+ssbZMCq7kYLkYPSQY&#10;a9vzjrrUFyJA2MWooPS+iaV0eUkG3cQ2xMH7sa1BH2RbSN1iH+CmlrMoepMGKw4LJTa0KSk/pRej&#10;QD9f1uvdPjvMm63/vZ7Px5csPSr1OB5WHyA8Df4/fG9/aQWz6BV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i8YAAADcAAAADwAAAAAAAAAAAAAAAACYAgAAZHJz&#10;L2Rvd25yZXYueG1sUEsFBgAAAAAEAAQA9QAAAIsDAAAAAA==&#10;" path="m30665,r589,121l31254,15166r-589,-283c26303,14883,22841,16475,20278,19658v-2563,3162,-3845,7596,-3845,13301c16433,38416,17756,42799,20402,46106r10852,4779l31254,65841,19092,63469c15242,61795,11834,59283,8868,55935,2956,49217,,41475,,32711,,23657,2832,15947,8496,9581,14180,3194,21570,,30665,xe" fillcolor="black" stroked="f" strokeweight="0">
                        <v:stroke miterlimit="83231f" joinstyle="miter"/>
                        <v:path arrowok="t" o:connecttype="custom" o:connectlocs="306,0;312,1;312,152;306,149;202,197;164,330;204,461;312,509;312,659;191,635;89,560;0,327;85,96;306,0" o:connectangles="0,0,0,0,0,0,0,0,0,0,0,0,0,0" textboxrect="0,0,31254,65841"/>
                      </v:shape>
                      <v:shape id="Shape 4216" o:spid="_x0000_s1028" style="position:absolute;left:2;top:3;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tc8MA&#10;AADcAAAADwAAAGRycy9kb3ducmV2LnhtbESP3YrCMBSE7xd8h3AE79ZEEZFqFPEHRFhhVfT20Bzb&#10;YnNSmljr25sFYS+HmfmGmS1aW4qGal841jDoKxDEqTMFZxrOp+33BIQPyAZLx6ThRR4W887XDBPj&#10;nvxLzTFkIkLYJ6ghD6FKpPRpThZ931XE0bu52mKIss6kqfEZ4baUQ6XG0mLBcSHHilY5pffjw2q4&#10;Ddx1snbpS60vm8PPaS/ViBqte912OQURqA3/4U97ZzQM1Rj+zs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tc8MAAADcAAAADwAAAAAAAAAAAAAAAACYAgAAZHJzL2Rv&#10;d25yZXYueG1sUEsFBgAAAAAEAAQA9QAAAIgDAAAAAA==&#10;" path="m19999,l31006,3809r,24716l23875,28525v,-8888,-1292,-13332,-3876,-13332c18965,15193,18107,15554,17425,16278v-661,703,-992,1819,-992,3349c16433,23099,17446,27151,19472,31781l4899,35781c1633,30117,,24815,,19875,,13839,1881,9023,5643,5426,9426,1809,14211,,19999,xe" fillcolor="black" stroked="f" strokeweight="0">
                        <v:stroke miterlimit="83231f" joinstyle="miter"/>
                        <v:path arrowok="t" o:connecttype="custom" o:connectlocs="200,0;310,38;310,285;239,285;200,152;174,163;164,196;195,318;49,358;0,199;56,54;200,0" o:connectangles="0,0,0,0,0,0,0,0,0,0,0,0" textboxrect="0,0,31006,35781"/>
                      </v:shape>
                      <v:shape id="Shape 4217" o:spid="_x0000_s1029" style="position:absolute;left:1570;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p78QA&#10;AADcAAAADwAAAGRycy9kb3ducmV2LnhtbESPQWvCQBSE74X+h+UJvdWNHqyNrqLFgoFC0Xrx9sg+&#10;s8Hs25B9avz3bqHQ4zAz3zDzZe8bdaUu1oENjIYZKOIy2JorA4efz9cpqCjIFpvAZOBOEZaL56c5&#10;5jbceEfXvVQqQTjmaMCJtLnWsXTkMQ5DS5y8U+g8SpJdpW2HtwT3jR5n2UR7rDktOGzpw1F53l+8&#10;gSNt3DcXhcT37drvyvWXFJOpMS+DfjUDJdTLf/ivvbUGxtkb/J5JR0A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6e/EAAAA3AAAAA8AAAAAAAAAAAAAAAAAmAIAAGRycy9k&#10;b3ducmV2LnhtbFBLBQYAAAAABAAEAPUAAACJAwAAAAA=&#10;" path="m24712,v9095,,14758,2594,16991,7782c43977,2594,49661,,58756,v7731,,13777,2832,18139,8496c81277,14159,83468,22045,83468,32153v,5127,-941,9198,-2822,12216c80729,43605,83799,43222,89855,43222r,15038c79375,58860,71830,61929,67221,67469l54849,58694c62973,48338,67035,39532,67035,32277v,-11555,-2760,-17332,-8279,-17332c56606,14945,54550,17208,52586,21735v-1943,4506,-2915,11173,-2915,19999l33734,41734v,-8847,-971,-15524,-2914,-20030c28897,17198,26861,14945,24712,14945v-5519,,-8279,5777,-8279,17332c16433,36266,17384,40049,19286,43625v1922,3555,5229,6501,9922,8837l20681,65050c14211,62156,9147,57671,5488,51594,1829,45496,,39016,,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218" o:spid="_x0000_s1030" style="position:absolute;left:2474;top:342;width:313;height:659;visibility:visible;mso-wrap-style:square;v-text-anchor:top" coordsize="31254,6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lFcMA&#10;AADcAAAADwAAAGRycy9kb3ducmV2LnhtbERPy2rCQBTdF/yH4Qrd1Um1FJtmEmpB6K6YiOvbzG0e&#10;zdyJmVETv95ZFFwezjvJRtOJMw2usazgeRGBIC6tbrhSsC+2T2sQziNr7CyTgokcZOnsIcFY2wvv&#10;6Jz7SoQQdjEqqL3vYyldWZNBt7A9ceB+7WDQBzhUUg94CeGmk8soepUGGw4NNfb0WVP5l5+MAr06&#10;bTa74vDz1n/763Q8ti+HvFXqcT5+vIPwNPq7+N/9pRUso7A2nAlH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klFcMAAADcAAAADwAAAAAAAAAAAAAAAACYAgAAZHJzL2Rv&#10;d25yZXYueG1sUEsFBgAAAAAEAAQA9QAAAIgDAAAAAA==&#10;" path="m30665,r589,121l31254,15166r-589,-283c26303,14883,22841,16475,20278,19658v-2563,3162,-3845,7596,-3845,13301c16433,38416,17756,42799,20402,46106r10852,4779l31254,65841,19092,63469c15242,61795,11834,59283,8868,55935,2956,49217,,41475,,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1"/>
                      </v:shape>
                      <v:shape id="Shape 4219" o:spid="_x0000_s1031" style="position:absolute;left:2511;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zcYA&#10;AADcAAAADwAAAGRycy9kb3ducmV2LnhtbESPQWvCQBSE70L/w/IKvYhutERr6ipaUHppwWg9v2Zf&#10;k9Ts25BdY/z33YLgcZiZb5j5sjOVaKlxpWUFo2EEgjizuuRcwWG/GbyAcB5ZY2WZFFzJwXLx0Jtj&#10;ou2Fd9SmPhcBwi5BBYX3dSKlywoy6Ia2Jg7ej20M+iCbXOoGLwFuKjmOook0WHJYKLCmt4KyU3o2&#10;Cp6nn3YUr0/l98c2xvarz/HvkZV6euxWryA8df4evrXftYJxNI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zcYAAADcAAAADwAAAAAAAAAAAAAAAACYAgAAZHJz&#10;L2Rvd25yZXYueG1sUEsFBgAAAAAEAAQA9QAAAIsDAAAAAA==&#10;" path="m27595,r,14797l18627,17656v-2124,2030,-3186,5077,-3186,9138c15441,27167,15524,29244,15689,33027r-15255,c145,28892,,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220" o:spid="_x0000_s1032" style="position:absolute;left:312;top:2;width:314;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SXsQA&#10;AADcAAAADwAAAGRycy9kb3ducmV2LnhtbERPTWvCQBC9C/6HZYTedBOxNk2zERVqFXqpLSXHaXaa&#10;BLOzIbtq+u+7B8Hj431nq8G04kK9aywriGcRCOLS6oYrBV+fr9MEhPPIGlvLpOCPHKzy8SjDVNsr&#10;f9Dl6CsRQtilqKD2vkuldGVNBt3MdsSB+7W9QR9gX0nd4zWEm1bOo2gpDTYcGmrsaFtTeTqejYKn&#10;ZLEzm0f5Vrjv7fPPYf0ui02i1MNkWL+A8DT4u/jm3msF8zj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El7EAAAA3AAAAA8AAAAAAAAAAAAAAAAAmAIAAGRycy9k&#10;b3ducmV2LnhtbFBLBQYAAAAABAAEAPUAAACJAwAAAAA=&#10;" path="m11875,v5788,,10480,1840,14077,5519c29569,9198,31378,14376,31378,21053r,37703c31378,71386,28701,81421,23347,88863,18014,96304,10470,100025,713,100025l,99886,,84930r341,150c5281,85080,8930,82868,11286,78445v2357,-4424,3535,-11793,3535,-22107l,49211,,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9,0;260,55;314,210;314,587;234,888;7,1000;0,999;0,849;3,851;113,784;148,563;0,492;0,342;148,372;148,206;139,162;116,150;90,171;80,286;0,286;0,39;4,41;119,0" o:connectangles="0,0,0,0,0,0,0,0,0,0,0,0,0,0,0,0,0,0,0,0,0,0,0" textboxrect="0,0,31378,100025"/>
                      </v:shape>
                      <v:shape id="Shape 4221" o:spid="_x0000_s1033" style="position:absolute;left:700;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1dcUA&#10;AADcAAAADwAAAGRycy9kb3ducmV2LnhtbESPUWvCQBCE3wv+h2MF3+olQkVSTxGxRQsWmvoDltw2&#10;Ceb2Ym5rYn99r1DwcZiZb5jlenCNulIXas8G0mkCirjwtubSwOnz5XEBKgiyxcYzGbhRgPVq9LDE&#10;zPqeP+iaS6kihEOGBiqRNtM6FBU5DFPfEkfvy3cOJcqu1LbDPsJdo2dJMtcOa44LFba0rag459/O&#10;wOXnPZcn2W3np/7tdbffHG+Lw9GYyXjYPIMSGuQe/m/vrYFZmsLfmXg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fV1xQAAANwAAAAPAAAAAAAAAAAAAAAAAJgCAABkcnMv&#10;ZG93bnJldi54bWxQSwUGAAAAAAQABAD1AAAAigMAAAAA&#10;" path="m53950,l64895,9953c58942,16568,52100,21353,44369,24309v-7648,2956,-13063,5901,-16247,8836c24939,36060,22645,37765,21239,38261v-186,-1240,971,-1860,3473,-1860c33807,36401,39470,38995,41703,44183v2274,-5188,7958,-7782,17053,-7782c66611,36401,72709,39212,77050,44834v4361,5623,6542,13529,6542,23720c83592,75417,81762,81897,78104,87995v-3659,6077,-8723,10562,-15193,13456l54384,88863v4692,-2336,7990,-5282,9891,-8837c66198,76450,67159,72667,67159,68678v,-11555,-2760,-17332,-8279,-17332c56730,51346,54653,53620,52648,58167v-1984,4527,-2977,11183,-2977,19968l33734,78135v,-8847,-971,-15524,-2914,-20030c28897,53599,26861,51346,24712,51346v-5519,,-8279,5777,-8279,17332c16433,72667,17384,76450,19286,80026v1922,3555,5229,6501,9922,8837l20681,101451c14232,98495,9167,93886,5488,87623,1829,81339,,74631,,67500,,57640,1251,49248,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222" o:spid="_x0000_s1034" style="position:absolute;left:3175;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7p8QA&#10;AADcAAAADwAAAGRycy9kb3ducmV2LnhtbESPQWsCMRSE7wX/Q3hCbzXrIkVWo4goKD20aikeH8lz&#10;d3HzEjZx3f77piB4HGbmG2a+7G0jOmpD7VjBeJSBINbO1Fwq+D5t36YgQkQ22DgmBb8UYLkYvMyx&#10;MO7OB+qOsRQJwqFABVWMvpAy6IoshpHzxMm7uNZiTLItpWnxnuC2kXmWvUuLNaeFCj2tK9LX480q&#10;0N3kq//c6s35x08PH6vr/oQXr9TrsF/NQETq4zP8aO+Mgnyc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u6fEAAAA3AAAAA8AAAAAAAAAAAAAAAAAmAIAAGRycy9k&#10;b3ducmV2LnhtbFBLBQYAAAAABAAEAPUAAACJAwAAAAA=&#10;" path="m31595,v9219,,16888,3121,23006,9364c60740,15606,63810,23182,63810,32091v,7855,-1747,14593,-5240,20216c55097,57929,49578,62280,42013,65360l33393,52617c42716,48938,47377,42095,47377,32091v,-5209,-1581,-9322,-4744,-12340c39491,16712,35895,15193,31843,15193v-4300,,-7948,1540,-10945,4620c17921,22872,16433,26965,16433,32091v,9963,4661,16805,13984,20526l21704,65360c14159,62280,8651,57929,5178,52307,1726,46684,,39946,,32091,,22955,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223" o:spid="_x0000_s1035" style="position:absolute;left:4907;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XY8QA&#10;AADcAAAADwAAAGRycy9kb3ducmV2LnhtbESPT4vCMBTE7wt+h/AEb9vUCiJdo6iL4MGLf3YXb4/m&#10;2Qabl9JktX57Iwgeh5n5DTOdd7YWV2q9caxgmKQgiAunDZcKjof15wSED8gaa8ek4E4e5rPexxRz&#10;7W68o+s+lCJC2OeooAqhyaX0RUUWfeIa4uidXWsxRNmWUrd4i3BbyyxNx9Ki4bhQYUOriorL/t8q&#10;WP0tTwtjiprWP5Pt8ltmePm1Sg363eILRKAuvMOv9kYryIY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V2PEAAAA3AAAAA8AAAAAAAAAAAAAAAAAmAIAAGRycy9k&#10;b3ducmV2LnhtbFBLBQYAAAAABAAEAPUAAACJAw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24" o:spid="_x0000_s1036" style="position:absolute;left:3888;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DP8UA&#10;AADcAAAADwAAAGRycy9kb3ducmV2LnhtbESPQUsDMRSE74L/ITyhl2KTrlZlbVrawhZ7KbQKXh+b&#10;Z3Zx87Ikabv+eyMUPA4z8w0zXw6uE2cKsfWsYTpRIIhrb1q2Gj7eq/sXEDEhG+w8k4YfirBc3N7M&#10;sTT+wgc6H5MVGcKxRA1NSn0pZawbchgnvifO3pcPDlOWwUoT8JLhrpOFUk/SYct5ocGeNg3V38eT&#10;07C1qtiFh7hd72fVc6VWPN7bT61Hd8PqFUSiIf2Hr+03o6GYPsLfmX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UM/xQAAANwAAAAPAAAAAAAAAAAAAAAAAJgCAABkcnMv&#10;ZG93bnJldi54bWxQSwUGAAAAAAQABAD1AAAAigMAAAAA&#10;" path="m,l16557,r,60802c16557,67665,17901,73050,20588,76957v2687,3886,6067,5829,10139,5829c35295,82786,38892,81163,41517,77918v2625,-3266,3938,-7834,3938,-13705c45455,62373,44845,59087,43625,54353,41538,46560,40494,39346,40494,32711l56493,30572v,6139,982,12754,2945,19844c61113,56534,61950,61092,61950,64089v,9467,-2822,17446,-8465,23937c47842,94495,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225" o:spid="_x0000_s1037" style="position:absolute;left:5497;top:17;width:315;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Qc8UA&#10;AADcAAAADwAAAGRycy9kb3ducmV2LnhtbESP3WoCMRSE7wt9h3CE3tWsWn9YjVIKxeJFW1cf4LA5&#10;JoubkyWJun17Uyj0cpiZb5jVpnetuFKIjWcFo2EBgrj2umGj4Hh4f16AiAlZY+uZFPxQhM368WGF&#10;pfY33tO1SkZkCMcSFdiUulLKWFtyGIe+I87eyQeHKctgpA54y3DXynFRzKTDhvOCxY7eLNXn6uIU&#10;fFeXT2NfeB4Ks/ja7sxkuj1MlHoa9K9LEIn69B/+a39oBePRFH7P5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ZBzxQAAANwAAAAPAAAAAAAAAAAAAAAAAJgCAABkcnMv&#10;ZG93bnJldi54bWxQSwUGAAAAAAQABAD1AAAAigMAAAAA&#10;" path="m14976,v2294,,6986,786,14076,2356l31409,2766r,15059l27316,17053c22272,15813,19255,15193,18262,15193v-1136,,-1705,1333,-1705,4000l16557,35719,31409,32671r,15036l16557,54849v,10315,1189,17684,3566,22108c22500,81380,26159,83592,31099,83592r310,-136l31409,98403r-682,134c20929,98537,13353,94816,8000,87375,2667,79933,,69898,,57268l,19193c,12867,1178,8093,3535,4868,5891,1623,9705,,14976,xe" fillcolor="black" stroked="f" strokeweight="0">
                        <v:stroke miterlimit="83231f" joinstyle="miter"/>
                        <v:path arrowok="t" o:connecttype="custom" o:connectlocs="150,0;291,24;315,28;315,178;274,170;183,152;166,192;166,357;315,327;315,477;166,548;202,769;312,836;315,834;315,984;308,985;80,873;0,572;0,192;35,49;150,0" o:connectangles="0,0,0,0,0,0,0,0,0,0,0,0,0,0,0,0,0,0,0,0,0" textboxrect="0,0,31409,98537"/>
                      </v:shape>
                      <v:shape id="Shape 4226" o:spid="_x0000_s1038" style="position:absolute;left:2787;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oV8UA&#10;AADcAAAADwAAAGRycy9kb3ducmV2LnhtbESPQWvCQBSE70L/w/IKvdWNQmOJrlKl2ngRql68PbLP&#10;bDD7NmRXjf31rlDwOMzMN8xk1tlaXKj1lWMFg34CgrhwuuJSwX63fP8E4QOyxtoxKbiRh9n0pTfB&#10;TLsr/9JlG0oRIewzVGBCaDIpfWHIou+7hjh6R9daDFG2pdQtXiPc1nKYJKm0WHFcMNjQwlBx2p6t&#10;gnQ1P+i/fPSd48+m+KhXi7lZ35R6e+2+xiACdeEZ/m/nWsFwkM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ehXxQAAANwAAAAPAAAAAAAAAAAAAAAAAJgCAABkcnMv&#10;ZG93bnJldi54bWxQSwUGAAAAAAQABAD1AAAAigMAAAAA&#10;" path="m589,c9395,,16722,2749,22572,8248v5871,5498,8806,12391,8806,20680l31378,58012v,12630,-2677,22665,-8031,30107c18014,95560,10470,99281,713,99281l,99142,,84186r341,150c5281,84336,8930,82124,11286,77701v2357,-4424,3535,-11793,3535,-22107l,48466,,33421r14821,3042l14821,28928v,-4072,-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227" o:spid="_x0000_s1039" style="position:absolute;left:5812;top:342;width:312;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wcUA&#10;AADcAAAADwAAAGRycy9kb3ducmV2LnhtbESPQWsCMRSE70L/Q3iCt5pVpJXVKLYg2EOhq9JeH5vn&#10;Ju3mZbtJdeuvN4LgcZiZb5j5snO1OFIbrGcFo2EGgrj02nKlYL9bP05BhIissfZMCv4pwHLx0Jtj&#10;rv2JCzpuYyUShEOOCkyMTS5lKA05DEPfECfv4FuHMcm2krrFU4K7Wo6z7Ek6tJwWDDb0aqj82f45&#10;BV+FnazPNvsoPs/8+6ZfJu/m2ys16HerGYhIXbyHb+2NVjAePcP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4XBxQAAANwAAAAPAAAAAAAAAAAAAAAAAJgCAABkcnMv&#10;ZG93bnJldi54bWxQSwUGAAAAAAQABAD1AAAAigMAAAAA&#10;" path="m558,c9695,,17095,3194,22758,9581v5685,6366,8527,14076,8527,23130c31285,41475,28308,49217,22355,55935v-2966,3348,-6369,5860,-10208,7534l,65847,,50900,10759,46199v2729,-3225,4093,-7638,4093,-13240c14852,27254,13570,22820,11007,19658,8444,16475,4961,14883,558,14883l,15151,,115,558,xe" fillcolor="black" stroked="f" strokeweight="0">
                        <v:stroke miterlimit="83231f" joinstyle="miter"/>
                        <v:path arrowok="t" o:connecttype="custom" o:connectlocs="6,0;227,96;312,327;223,560;121,635;0,659;0,509;107,462;148,330;110,197;6,149;0,152;0,1;6,0" o:connectangles="0,0,0,0,0,0,0,0,0,0,0,0,0,0" textboxrect="0,0,31285,65847"/>
                      </v:shape>
                      <v:shape id="Shape 4228" o:spid="_x0000_s1040" style="position:absolute;left:6177;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FEsAA&#10;AADcAAAADwAAAGRycy9kb3ducmV2LnhtbERPy4rCMBTdD/gP4QruxtQuRKpRfFCYhRvfuLs01zbY&#10;3JQmU+vfm8XALA/nvVj1thYdtd44VjAZJyCIC6cNlwrOp/x7BsIHZI21Y1LwJg+r5eBrgZl2Lz5Q&#10;dwyliCHsM1RQhdBkUvqiIot+7BriyD1cazFE2JZSt/iK4baWaZJMpUXDsaHChrYVFc/jr1WwvW3u&#10;a2OKmvLLbL/ZyRSfV6vUaNiv5yAC9eFf/Of+0QrSSVwbz8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bFEsAAAADcAAAADwAAAAAAAAAAAAAAAACYAgAAZHJzL2Rvd25y&#10;ZXYueG1sUEsFBgAAAAAEAAQA9QAAAIUDA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29" o:spid="_x0000_s1041" style="position:absolute;left:5812;top:6;width:307;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GKsEA&#10;AADcAAAADwAAAGRycy9kb3ducmV2LnhtbESPS6vCMBSE94L/IRzBjWhqER/VKCJecOtj4fLQnD6w&#10;OSlNtPXfmwuCy2FmvmE2u85U4kWNKy0rmE4iEMSp1SXnCm7Xv/EShPPIGivLpOBNDnbbfm+DibYt&#10;n+l18bkIEHYJKii8rxMpXVqQQTexNXHwMtsY9EE2udQNtgFuKhlH0VwaLDksFFjToaD0cXkaBfsc&#10;Z4vZ4hCd2uOVsvtDjto4U2o46PZrEJ46/wt/2yetIJ6u4P9MOAJ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2RirBAAAA3AAAAA8AAAAAAAAAAAAAAAAAmAIAAGRycy9kb3du&#10;cmV2LnhtbFBLBQYAAAAABAAEAPUAAACGAwAAAAA=&#10;" path="m23999,r6790,12867c23079,18056,15834,20650,9054,20650l,18941,,3882,9054,5457c12630,5457,17611,3638,23999,xe" fillcolor="black" stroked="f" strokeweight="0">
                        <v:stroke miterlimit="83231f" joinstyle="miter"/>
                        <v:path arrowok="t" o:connecttype="custom" o:connectlocs="239,0;307,128;90,206;0,189;0,39;90,54;239,0" o:connectangles="0,0,0,0,0,0,0" textboxrect="0,0,30789,20650"/>
                      </v:shape>
                      <v:shape id="Shape 4230" o:spid="_x0000_s1042" style="position:absolute;left:6714;top:2;width:214;height:446;visibility:visible;mso-wrap-style:square;v-text-anchor:top" coordsize="21363,4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3nMEA&#10;AADcAAAADwAAAGRycy9kb3ducmV2LnhtbERPy4rCMBTdD/gP4QpuRFMLM0o1iorCIAz4xO2lubbF&#10;5qY2Uevfm4Uwy8N5T2aNKcWDaldYVjDoRyCIU6sLzhQcD+veCITzyBpLy6TgRQ5m09bXBBNtn7yj&#10;x95nIoSwS1BB7n2VSOnSnAy6vq2IA3extUEfYJ1JXeMzhJtSxlH0Iw0WHBpyrGiZU3rd342Cv92i&#10;e96srsP198KtNvJmtydjleq0m/kYhKfG/4s/7l+tII7D/HAmHAE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O95zBAAAA3AAAAA8AAAAAAAAAAAAAAAAAmAIAAGRycy9kb3du&#10;cmV2LnhtbFBLBQYAAAAABAAEAPUAAACGAwAAAAA=&#10;" path="m21053,r310,100l21363,14843r-186,-84c19420,14759,18066,15368,17115,16588v-951,1220,-1426,3121,-1426,5705c15689,24753,16164,26603,17115,27843v972,1240,2326,1861,4062,1861l21363,29642r,14947l21053,44648v-6449,,-11575,-1953,-15379,-5860c1891,34861,,29404,,22417,,15306,1860,9798,5581,5891,9322,1964,14480,,21053,xe" fillcolor="black" stroked="f" strokeweight="0">
                        <v:stroke miterlimit="83231f" joinstyle="miter"/>
                        <v:path arrowok="t" o:connecttype="custom" o:connectlocs="211,0;214,1;214,148;212,147;171,166;157,223;171,278;212,297;214,296;214,445;211,446;57,387;0,224;56,59;211,0" o:connectangles="0,0,0,0,0,0,0,0,0,0,0,0,0,0,0" textboxrect="0,0,21363,44648"/>
                      </v:shape>
                      <v:shape id="Shape 4231" o:spid="_x0000_s1043" style="position:absolute;left:6928;top:3;width:371;height:999;visibility:visible;mso-wrap-style:square;v-text-anchor:top" coordsize="37114,9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qDMIA&#10;AADcAAAADwAAAGRycy9kb3ducmV2LnhtbESP0WoCMRRE3wX/IdxC3zTrQqWuZpciiAX7UtsPuG5u&#10;N6Gbm7CJuv17UxB8HGbmDLNpRteLCw3RelawmBcgiFuvLXcKvr92s1cQMSFr7D2Tgj+K0NTTyQYr&#10;7a/8SZdj6kSGcKxQgUkpVFLG1pDDOPeBOHs/fnCYshw6qQe8ZrjrZVkUS+nQcl4wGGhrqP09np2C&#10;JXa2XQW3X2Hw9HI+jYcPa5R6fhrf1iASjekRvrfftYKyXMD/mXwEZH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qoMwgAAANwAAAAPAAAAAAAAAAAAAAAAAJgCAABkcnMvZG93&#10;bnJldi54bWxQSwUGAAAAAAQABAD1AAAAhwMAAAAA&#10;" path="m,l16642,5380v3768,3653,5651,9133,5651,16441l22293,26689r3845,-5767c28401,17470,30481,14881,32378,13155r4736,-2386l37114,30732r-6573,5258l24910,40351,37114,36647r,14976l22293,58749v,9426,1158,16154,3473,20185c28081,82964,31750,84980,36773,84980r341,-134l37114,99631r-713,294c26665,99925,19110,96204,13736,88762,8361,81321,5674,71286,5674,58656l6511,43246,,44489,,29541,5674,27650r,-5457c5674,19712,5147,17842,4093,16581l,14742,,xe" fillcolor="black" stroked="f" strokeweight="0">
                        <v:stroke miterlimit="83231f" joinstyle="miter"/>
                        <v:path arrowok="t" o:connecttype="custom" o:connectlocs="0,0;166,54;223,218;223,267;261,209;324,132;371,108;371,307;305,360;249,403;371,366;371,516;223,587;258,789;368,850;371,848;371,996;364,999;137,887;57,586;65,432;0,445;0,295;57,276;57,222;41,166;0,147;0,0" o:connectangles="0,0,0,0,0,0,0,0,0,0,0,0,0,0,0,0,0,0,0,0,0,0,0,0,0,0,0,0" textboxrect="0,0,37114,99925"/>
                      </v:shape>
                      <v:shape id="Shape 4232" o:spid="_x0000_s1044" style="position:absolute;left:7299;top:368;width:312;height:631;visibility:visible;mso-wrap-style:square;v-text-anchor:top" coordsize="31254,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zI8QA&#10;AADcAAAADwAAAGRycy9kb3ducmV2LnhtbESPS2vCQBSF9wX/w3CF7uqkgRaJjiLFgNhm4QPp8pK5&#10;TaKZOyEzmuTfdwTB5eE8Ps582Zta3Kh1lWUF75MIBHFudcWFguMhfZuCcB5ZY22ZFAzkYLkYvcwx&#10;0bbjHd32vhBhhF2CCkrvm0RKl5dk0E1sQxy8P9sa9EG2hdQtdmHc1DKOok9psOJAKLGhr5Lyy/5q&#10;AqTPTJautz/40Zzc77c+nofTRanXcb+agfDU+2f40d5oBXEcw/1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yPEAAAA3AAAAA8AAAAAAAAAAAAAAAAAmAIAAGRycy9k&#10;b3ducmV2LnhtbFBLBQYAAAAABAAEAPUAAACJAwAAAAA=&#10;" path="m527,c9726,,17146,3008,22789,9023v5643,5994,8465,13456,8465,22386c31254,40070,28298,47573,22386,53919l,63144,,48360,10852,44121v2646,-2914,3969,-7048,3969,-12402c14821,26179,13591,21994,11131,19162,8671,16309,5137,14883,527,14883l,15136,,160,527,xe" fillcolor="black" stroked="f" strokeweight="0">
                        <v:stroke miterlimit="83231f" joinstyle="miter"/>
                        <v:path arrowok="t" o:connecttype="custom" o:connectlocs="5,0;227,90;312,314;223,539;0,631;0,483;108,441;148,317;111,191;5,149;0,151;0,2;5,0" o:connectangles="0,0,0,0,0,0,0,0,0,0,0,0,0" textboxrect="0,0,31254,63144"/>
                      </v:shape>
                      <v:shape id="Shape 4233" o:spid="_x0000_s1045" style="position:absolute;left:9054;top:364;width:971;height:949;visibility:visible;mso-wrap-style:square;v-text-anchor:top" coordsize="97110,9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z8QA&#10;AADcAAAADwAAAGRycy9kb3ducmV2LnhtbESPQWvCQBSE70L/w/IEb7oxgrapq4hV7Ekx7aW3R/Y1&#10;Cc2+DburRn+9WxA8DjPzDTNfdqYRZ3K+tqxgPEpAEBdW11wq+P7aDl9B+ICssbFMCq7kYbl46c0x&#10;0/bCRzrnoRQRwj5DBVUIbSalLyoy6Ee2JY7er3UGQ5SulNrhJcJNI9MkmUqDNceFCltaV1T85Sej&#10;AG072242K+P3zpa726F++/hZKzXod6t3EIG68Aw/2p9aQZpO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PM/EAAAA3AAAAA8AAAAAAAAAAAAAAAAAmAIAAGRycy9k&#10;b3ducmV2LnhtbFBLBQYAAAAABAAEAPUAAACJAwAAAAA=&#10;" path="m38168,v9095,,14780,2604,17053,7813c57495,2604,63159,,72213,v7462,,13477,2863,18045,8589c94826,14294,97110,22149,97110,32153r,31626c97110,72709,94041,80130,87902,86041v-6119,5933,-14180,8899,-24185,8899c53857,94940,46168,92790,40649,88491,35130,84212,32370,77918,32370,69608v,-5974,2109,-11968,6325,-17983l51253,58694v-2129,4651,-3194,8289,-3194,10914c48059,76409,53237,79809,63593,79809v5312,,9488,-1364,12526,-4093c79158,73008,80677,69319,80677,64647r,-32370c80677,26820,79850,22572,78197,19534,76543,16475,74548,14945,72213,14945v-2150,,-4196,2253,-6140,6759c64151,26210,63190,32887,63190,41734r-15937,c47253,32887,46281,26210,44338,21704,42416,17198,40359,14945,38168,14945v,,-186,175,-558,527c37238,15823,36422,17343,35161,20030v-2646,5498,-5220,9136,-7721,10914c24939,32722,22210,33610,19255,33610v-6202,,-10966,-2801,-14294,-8402c1654,19606,,11307,,310r15441,c15441,7173,15906,11720,16836,13953v951,2232,1881,3348,2791,3348c19792,17301,20061,17136,20433,16805v393,-351,1188,-1778,2387,-4279c25260,7421,27699,4062,30138,2449,32597,817,35274,,38168,xe" fillcolor="black" stroked="f" strokeweight="0">
                        <v:stroke miterlimit="83231f" joinstyle="miter"/>
                        <v:path arrowok="t" o:connecttype="custom" o:connectlocs="382,0;552,78;722,0;902,86;971,321;971,638;879,860;637,949;406,885;324,696;387,516;512,587;481,696;636,798;761,757;807,646;807,323;782,195;722,149;661,217;632,417;472,417;443,217;382,149;376,155;352,200;274,309;193,336;50,252;0,3;154,3;168,139;196,173;204,168;228,125;301,24;382,0" o:connectangles="0,0,0,0,0,0,0,0,0,0,0,0,0,0,0,0,0,0,0,0,0,0,0,0,0,0,0,0,0,0,0,0,0,0,0,0,0" textboxrect="0,0,97110,94940"/>
                      </v:shape>
                      <v:shape id="Shape 4234" o:spid="_x0000_s1046" style="position:absolute;left:7648;top:364;width:853;height:950;visibility:visible;mso-wrap-style:square;v-text-anchor:top" coordsize="85297,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HC8YA&#10;AADcAAAADwAAAGRycy9kb3ducmV2LnhtbESPT2vCQBTE7wW/w/IKvdVN01rbmFXEIvTiQSvi8ZF9&#10;JiHZtyG75o+fvisUehxm5jdMuhpMLTpqXWlZwcs0AkGcWV1yruD4s33+AOE8ssbaMikYycFqOXlI&#10;MdG25z11B5+LAGGXoILC+yaR0mUFGXRT2xAH72Jbgz7INpe6xT7ATS3jKHqXBksOCwU2tCkoqw5X&#10;o+B0xmpnR3Pbmq/163XW7W52/qnU0+OwXoDwNPj/8F/7WyuI4ze4nw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QHC8YAAADcAAAADwAAAAAAAAAAAAAAAACYAgAAZHJz&#10;L2Rvd25yZXYueG1sUEsFBgAAAAAEAAQA9QAAAIsDAAAAAA==&#10;" path="m24712,v9095,,14779,2594,17053,7782c43997,2594,49661,,58756,v7814,,13880,2822,18201,8465c81297,14108,83468,22004,83468,32153v,6863,-1830,13343,-5488,19441c74321,57671,69257,62156,62787,65050l54260,52462v4692,-2336,7989,-5282,9891,-8837c66073,40049,67035,36266,67035,32277v,-11555,-2760,-17332,-8279,-17332c56606,14945,54560,17198,52617,21704v-1922,4506,-2884,11183,-2884,20030l33734,41734v,-8847,-971,-15524,-2914,-20030c28897,17198,26861,14945,24712,14945v-5519,,-8279,5777,-8279,17332c16433,39698,17870,45692,20743,50261v2873,4547,6573,7916,11100,10107c36391,62559,43108,64937,51997,67500v5230,1509,9291,2811,12185,3906c67076,72502,70414,74156,74197,76367v3783,2233,7483,4579,11100,7039l73763,95064c65681,88904,57309,84832,48648,82848,40008,80863,29073,79871,15844,79871r-10635,l5209,64678r5457,248c10108,64782,8186,61144,4899,54012,1633,46860,,39574,,32153,,21963,2170,14056,6511,8434,10873,2811,16939,,24712,xe" fillcolor="black" stroked="f" strokeweight="0">
                        <v:stroke miterlimit="83231f" joinstyle="miter"/>
                        <v:path arrowok="t" o:connecttype="custom" o:connectlocs="247,0;418,78;588,0;770,85;835,321;780,516;628,650;543,524;642,436;670,323;588,149;526,217;497,417;337,417;308,217;247,149;164,323;207,502;318,603;520,675;642,714;742,763;853,833;738,950;486,828;158,798;52,798;52,646;107,649;49,540;0,321;65,84;247,0" o:connectangles="0,0,0,0,0,0,0,0,0,0,0,0,0,0,0,0,0,0,0,0,0,0,0,0,0,0,0,0,0,0,0,0,0" textboxrect="0,0,85297,95064"/>
                      </v:shape>
                      <v:shape id="Shape 4235" o:spid="_x0000_s1047" style="position:absolute;left:10950;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QcMA&#10;AADcAAAADwAAAGRycy9kb3ducmV2LnhtbESPQYvCMBSE7wv+h/CEva2pBV2pRhFB9LRg14u31+bZ&#10;FpuX2kTb3V9vBMHjMDPfMItVb2pxp9ZVlhWMRxEI4tzqigsFx9/t1wyE88gaa8uk4I8crJaDjwUm&#10;2nZ8oHvqCxEg7BJUUHrfJFK6vCSDbmQb4uCdbWvQB9kWUrfYBbipZRxFU2mw4rBQYkObkvJLejMK&#10;/rt1reNmkl0zl54uPqPv3fZHqc9hv56D8NT7d/jV3msFcTy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jQcMAAADcAAAADwAAAAAAAAAAAAAAAACYAgAAZHJzL2Rv&#10;d25yZXYueG1sUEsFBgAAAAAEAAQA9QAAAIgDAAAAAA==&#10;" path="m32711,c52699,,62694,17436,62694,52307v,13353,-3049,23833,-9147,31440c47449,91374,39491,95188,29673,95188v-9013,,-16216,-2201,-21611,-6604c2687,84201,,77959,,69856,,63800,2429,57268,7286,50261r12682,7069c17115,62911,15689,67086,15689,69856v,3225,1261,5726,3783,7504c21993,79158,25435,80057,29797,80057v4651,,8547,-2325,11689,-6976c44628,68450,46199,61526,46199,52307v,-12878,-1241,-22324,-3721,-28339c39998,17952,36742,14945,32711,14945v-3803,,-6708,1023,-8712,3069c22014,20061,21022,23079,21022,27068v,331,83,2388,248,6170l6015,33238c5726,29146,5581,26779,5581,26138v,-7855,2491,-14170,7472,-18945c18055,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236" o:spid="_x0000_s1048" style="position:absolute;left:8519;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RsQA&#10;AADcAAAADwAAAGRycy9kb3ducmV2LnhtbESPT4vCMBTE74LfIbwFb5puDyLVKP6h4MGLuruyt0fz&#10;tg02L6WJtX57Iwh7HGbmN8xi1dtadNR641jB5yQBQVw4bbhU8HXOxzMQPiBrrB2Tggd5WC2HgwVm&#10;2t35SN0plCJC2GeooAqhyaT0RUUW/cQ1xNH7c63FEGVbSt3iPcJtLdMkmUqLhuNChQ1tKyqup5tV&#10;sL1sftfGFDXl37PDZidTvP5YpUYf/XoOIlAf/sPv9l4rSNMp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PkbEAAAA3AAAAA8AAAAAAAAAAAAAAAAAmAIAAGRycy9k&#10;b3ducmV2LnhtbFBLBQYAAAAABAAEAPUAAACJAwAAAAA=&#10;" path="m12712,l27812,v290,4713,734,8072,1334,10077c29766,12082,30551,13715,31502,14976v971,1261,2625,2883,4961,4868c42478,24867,46437,29249,48338,32990v1923,3721,2884,7452,2884,11193c51222,51707,48731,57743,43749,62291v-4981,4527,-10997,6790,-18045,6790c18180,69081,12010,66632,7193,61733,2398,56834,,50901,,43935,,39905,1219,35264,3659,30014r15162,3193c17146,38726,16309,42426,16309,44307v,2811,941,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237" o:spid="_x0000_s1049" style="position:absolute;left:7299;top:109;width:93;height:201;visibility:visible;mso-wrap-style:square;v-text-anchor:top" coordsize="9302,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74GsQA&#10;AADcAAAADwAAAGRycy9kb3ducmV2LnhtbESPQWvCQBSE7wX/w/IEL6Vu3EMt0VWsECjYi1p6fmRf&#10;ssHs25BdTfz3bqHgcZiZb5j1dnStuFEfGs8aFvMMBHHpTcO1hp9z8fYBIkRkg61n0nCnANvN5GWN&#10;ufEDH+l2irVIEA45arAxdrmUobTkMMx9R5y8yvcOY5J9LU2PQ4K7Vqose5cOG04LFjvaWyovp6vT&#10;cMl+l0NVHL6VLdT9sP+8Vov2VevZdNytQEQa4zP83/4yGpRawt+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BrEAAAA3AAAAA8AAAAAAAAAAAAAAAAAmAIAAGRycy9k&#10;b3ducmV2LnhtbFBLBQYAAAAABAAEAPUAAACJAwAAAAA=&#10;" path="m403,c3090,,5240,848,6852,2542,8485,4217,9302,6356,9302,8961v,1922,-1054,4020,-3163,6294l,20166,,203,403,xe" fillcolor="black" stroked="f" strokeweight="0">
                        <v:stroke miterlimit="83231f" joinstyle="miter"/>
                        <v:path arrowok="t" o:connecttype="custom" o:connectlocs="4,0;69,25;93,89;61,152;0,201;0,2;4,0" o:connectangles="0,0,0,0,0,0,0" textboxrect="0,0,9302,20166"/>
                      </v:shape>
                      <v:shape id="Shape 4238" o:spid="_x0000_s1050" style="position:absolute;left:11614;top:18;width:333;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hDcEA&#10;AADcAAAADwAAAGRycy9kb3ducmV2LnhtbERPTWvCQBC9F/wPywi91Y2RqqSuIpZIPWoivU6z0ySY&#10;nQ3ZNcZ/7x4Ej4/3vdoMphE9da62rGA6iUAQF1bXXCrIs/RjCcJ5ZI2NZVJwJweb9ehthYm2Nz5S&#10;f/KlCCHsElRQed8mUrqiIoNuYlviwP3bzqAPsCul7vAWwk0j4yiaS4M1h4YKW9pVVFxOV6PA02E6&#10;+50v8uKcfn/us93x7zoblHofD9svEJ4G/xI/3T9aQRyHteFMO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IQ3BAAAA3AAAAA8AAAAAAAAAAAAAAAAAmAIAAGRycy9kb3du&#10;cmV2LnhtbFBLBQYAAAAABAAEAPUAAACGAwAAAAA=&#10;" path="m13922,v2645,,6232,1251,10759,3752l33238,8959r,33943l28339,47749v-3824,2791,-6769,5716,-8836,8775c17456,59583,16433,62931,16433,66570v,5126,1653,9188,4961,12185c24701,81731,28556,83220,32959,83220r279,-113l33238,98306r-279,107c23678,98413,15865,95260,9519,88956,3173,82651,,75045,,66136,,60678,1168,55883,3504,51749,5839,47594,8661,44090,11968,41238v3328,-2853,7752,-6181,13271,-9984c25838,30820,26179,30479,26262,30231v103,-269,238,-1003,403,-2202c26830,26810,26913,25456,26913,23968v,-848,-320,-1592,-961,-2233c25332,21094,24050,19740,22107,17673v889,21,1333,651,1333,1892c23440,29094,17642,35078,6046,37517,7927,27037,8868,20619,8868,18262v,-3038,-517,-6263,-1551,-9673c6904,7390,6697,6522,6697,5984,6697,1995,9105,,13922,xe" fillcolor="black" stroked="f" strokeweight="0">
                        <v:stroke miterlimit="83231f" joinstyle="miter"/>
                        <v:path arrowok="t" o:connecttype="custom" o:connectlocs="139,0;247,38;333,90;333,429;284,477;195,565;165,666;214,787;330,832;333,831;333,983;330,984;95,889;0,661;35,517;120,412;253,312;263,302;267,280;270,240;260,217;221,177;235,196;61,375;89,183;73,86;67,60;139,0" o:connectangles="0,0,0,0,0,0,0,0,0,0,0,0,0,0,0,0,0,0,0,0,0,0,0,0,0,0,0,0" textboxrect="0,0,33238,98413"/>
                      </v:shape>
                      <v:shape id="Shape 4239" o:spid="_x0000_s1051" style="position:absolute;left:10098;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zzsYA&#10;AADcAAAADwAAAGRycy9kb3ducmV2LnhtbESPUWvCQBCE3wv+h2MLfauXBiqaeoqILbagYOoPWHJr&#10;EsztxdzWxP76XqHQx2FmvmHmy8E16kpdqD0beBonoIgLb2suDRw/Xx+noIIgW2w8k4EbBVguRndz&#10;zKzv+UDXXEoVIRwyNFCJtJnWoajIYRj7ljh6J985lCi7UtsO+wh3jU6TZKId1hwXKmxpXVFxzr+c&#10;gcv3Ppdn2awnx/7jbbNd7W7T950xD/fD6gWU0CD/4b/21hpI0xn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MzzsYAAADcAAAADwAAAAAAAAAAAAAAAACYAgAAZHJz&#10;L2Rvd25yZXYueG1sUEsFBgAAAAAEAAQA9QAAAIsDAAAAAA==&#10;" path="m53950,l64895,9953c58942,16568,52100,21353,44369,24309v-7648,2956,-13063,5901,-16247,8836c24939,36060,22645,37765,21239,38261v-186,-1240,971,-1860,3473,-1860c33807,36401,39470,38995,41703,44183v2274,-5188,7958,-7782,17053,-7782c66611,36401,72709,39212,77050,44834v4361,5623,6542,13529,6542,23720c83592,75417,81763,81897,78104,87995v-3659,6077,-8723,10562,-15193,13456l54384,88863v4692,-2336,7990,-5282,9891,-8837c66198,76450,67159,72667,67159,68678v,-11555,-2760,-17332,-8279,-17332c56730,51346,54653,53620,52648,58167v-1984,4527,-2976,11183,-2976,19968l33734,78135v,-8847,-971,-15524,-2914,-20030c28897,53599,26861,51346,24712,51346v-5519,,-8279,5777,-8279,17332c16433,72667,17384,76450,19286,80026v1922,3555,5229,6501,9922,8837l20681,101451c14232,98495,9167,93886,5488,87623,1829,81339,,74631,,67500,,57640,1251,49248,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240" o:spid="_x0000_s1052" style="position:absolute;left:12319;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dMIA&#10;AADcAAAADwAAAGRycy9kb3ducmV2LnhtbERPPWvDMBDdC/0P4grZGrkOhOBGNk5KoEOWuklKt8O6&#10;2sLWyVhq7Pz7agh0fLzvbTHbXlxp9MaxgpdlAoK4dtpwo+D0eXjegPABWWPvmBTcyEORPz5sMdNu&#10;4g+6VqERMYR9hgraEIZMSl+3ZNEv3UAcuR83WgwRjo3UI04x3PYyTZK1tGg4NrQ40L6luqt+rYL9&#10;1+67NKbu6XDeHHdvMsXuYpVaPM3lK4hAc/gX393vWkG6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ZV0wgAAANwAAAAPAAAAAAAAAAAAAAAAAJgCAABkcnMvZG93&#10;bnJldi54bWxQSwUGAAAAAAQABAD1AAAAhwMAAAAA&#10;" path="m12712,l27812,v289,4713,734,8072,1334,10077c29766,12082,30551,13715,31502,14976v971,1261,2625,2883,4961,4868c42478,24867,46436,29249,48338,32990v1923,3721,2884,7452,2884,11193c51222,51707,48731,57743,43749,62291v-4982,4527,-10997,6790,-18045,6790c18180,69081,12009,66632,7193,61733,2398,56834,,50901,,43935,,39905,1219,35264,3659,30014r15162,3193c17146,38726,16309,42426,16309,44307v,2811,940,5137,2822,6977c21032,53103,23223,54012,25704,54012v2563,,4713,-826,6449,-2480c33910,49857,34789,47408,34789,44183v,-1715,-486,-3493,-1458,-5333c32360,37011,29921,34510,26014,31347,22603,28536,20009,25828,18231,23223,16474,20619,15110,17560,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241" o:spid="_x0000_s1053" style="position:absolute;left:11947;top:108;width:332;height:893;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4ecQA&#10;AADcAAAADwAAAGRycy9kb3ducmV2LnhtbESPT4vCMBTE7wt+h/AEb2tqhUWqUUQQdkEP/gHx9mie&#10;bWnzUpJo229vFhb2OMzMb5jVpjeNeJHzlWUFs2kCgji3uuJCwfWy/1yA8AFZY2OZFAzkYbMefaww&#10;07bjE73OoRARwj5DBWUIbSalz0sy6Ke2JY7ewzqDIUpXSO2wi3DTyDRJvqTBiuNCiS3tSsrr89Mo&#10;oLrLZXrs68O9OT2HnZsP/HNTajLut0sQgfrwH/5rf2sF6XwG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uHnEAAAA3AAAAA8AAAAAAAAAAAAAAAAAmAIAAGRycy9k&#10;b3ducmV2LnhtbFBLBQYAAAAABAAEAPUAAACJAwAAAAA=&#10;" path="m,l2449,1490c5261,3475,7234,5324,8372,7040v1157,1716,1736,4248,1736,7597l10108,17303v,2832,2873,6687,8620,11565c28401,37178,33238,46531,33238,56929v,9136,-3007,16846,-9022,23130l,89347,,74149,11565,69486v3493,-3183,5240,-7410,5240,-12681c16805,53808,15978,50769,14325,47689,12671,44588,8940,40754,3132,36186,1209,34697,475,33643,930,33023l,33943,,xe" fillcolor="black" stroked="f" strokeweight="0">
                        <v:stroke miterlimit="83231f" joinstyle="miter"/>
                        <v:path arrowok="t" o:connecttype="custom" o:connectlocs="0,0;24,15;84,70;101,146;101,173;187,289;332,569;242,800;0,893;0,741;116,694;168,568;143,477;31,362;9,330;0,339;0,0" o:connectangles="0,0,0,0,0,0,0,0,0,0,0,0,0,0,0,0,0" textboxrect="0,0,33238,89347"/>
                      </v:shape>
                    </v:group>
                  </w:pict>
                </mc:Fallback>
              </mc:AlternateContent>
            </w:r>
            <w:r w:rsidR="00DF0102" w:rsidRPr="002A7D84">
              <w:rPr>
                <w:rFonts w:ascii="Sylfaen" w:eastAsia="Arial" w:hAnsi="Sylfaen" w:cs="Arial"/>
                <w:b/>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DF0102" w:rsidRPr="002A7D84" w:rsidRDefault="00C712DB" w:rsidP="00442957">
            <w:pPr>
              <w:jc w:val="both"/>
              <w:rPr>
                <w:rFonts w:ascii="Sylfaen" w:eastAsia="Calibri" w:hAnsi="Sylfaen" w:cs="Calibri"/>
                <w:b/>
                <w:color w:val="000000"/>
                <w:lang w:val="ka-GE"/>
              </w:rPr>
            </w:pPr>
            <w:r w:rsidRPr="002A7D84">
              <w:rPr>
                <w:rFonts w:ascii="Sylfaen" w:eastAsia="Calibri" w:hAnsi="Sylfaen" w:cs="Calibri"/>
                <w:b/>
                <w:color w:val="000000"/>
                <w:lang w:val="ka-GE"/>
              </w:rPr>
              <w:t>91,1</w:t>
            </w:r>
          </w:p>
        </w:tc>
        <w:tc>
          <w:tcPr>
            <w:tcW w:w="153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both"/>
              <w:rPr>
                <w:rFonts w:ascii="Sylfaen" w:eastAsia="Calibri" w:hAnsi="Sylfaen" w:cs="Calibri"/>
                <w:b/>
                <w:lang w:val="ka-GE"/>
              </w:rPr>
            </w:pPr>
            <w:r w:rsidRPr="002A7D84">
              <w:rPr>
                <w:rFonts w:ascii="Sylfaen" w:eastAsia="Calibri" w:hAnsi="Sylfaen" w:cs="Calibri"/>
                <w:b/>
                <w:lang w:val="ka-GE"/>
              </w:rPr>
              <w:t>91,1</w:t>
            </w:r>
          </w:p>
        </w:tc>
        <w:tc>
          <w:tcPr>
            <w:tcW w:w="162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center"/>
              <w:rPr>
                <w:rFonts w:ascii="Sylfaen" w:eastAsia="Calibri" w:hAnsi="Sylfaen" w:cs="Calibri"/>
                <w:b/>
                <w:lang w:val="ka-GE"/>
              </w:rPr>
            </w:pPr>
            <w:r w:rsidRPr="002A7D84">
              <w:rPr>
                <w:rFonts w:ascii="Sylfaen" w:eastAsia="Calibri" w:hAnsi="Sylfaen" w:cs="Calibri"/>
                <w:b/>
                <w:lang w:val="ka-GE"/>
              </w:rPr>
              <w:t>91,1</w:t>
            </w:r>
          </w:p>
        </w:tc>
        <w:tc>
          <w:tcPr>
            <w:tcW w:w="153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jc w:val="right"/>
              <w:rPr>
                <w:rFonts w:ascii="Sylfaen" w:eastAsia="Calibri" w:hAnsi="Sylfaen" w:cs="Calibri"/>
                <w:b/>
                <w:lang w:val="ka-GE"/>
              </w:rPr>
            </w:pPr>
            <w:r w:rsidRPr="002A7D84">
              <w:rPr>
                <w:rFonts w:ascii="Sylfaen" w:eastAsia="Calibri" w:hAnsi="Sylfaen" w:cs="Calibri"/>
                <w:b/>
                <w:lang w:val="ka-GE"/>
              </w:rPr>
              <w:t>91,1</w:t>
            </w:r>
          </w:p>
        </w:tc>
      </w:tr>
      <w:tr w:rsidR="00DF0102"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DF0102" w:rsidRPr="00C72F59" w:rsidRDefault="00DF0102" w:rsidP="00442957">
            <w:pPr>
              <w:ind w:left="58"/>
              <w:rPr>
                <w:rFonts w:ascii="Sylfaen" w:eastAsia="Calibri" w:hAnsi="Sylfaen" w:cs="Calibri"/>
                <w:color w:val="000000"/>
              </w:rPr>
            </w:pPr>
            <w:r w:rsidRPr="00C72F59">
              <w:rPr>
                <w:rFonts w:ascii="Sylfaen" w:eastAsia="Arial" w:hAnsi="Sylfaen" w:cs="Arial"/>
                <w:color w:val="000000"/>
                <w:sz w:val="20"/>
              </w:rPr>
              <w:t>2.2</w:t>
            </w:r>
          </w:p>
        </w:tc>
        <w:tc>
          <w:tcPr>
            <w:tcW w:w="4290" w:type="dxa"/>
            <w:tcBorders>
              <w:top w:val="single" w:sz="4" w:space="0" w:color="000000"/>
              <w:left w:val="single" w:sz="4" w:space="0" w:color="000000"/>
              <w:bottom w:val="single" w:sz="4" w:space="0" w:color="000000"/>
              <w:right w:val="single" w:sz="4" w:space="0" w:color="auto"/>
            </w:tcBorders>
          </w:tcPr>
          <w:p w:rsidR="00DF0102" w:rsidRPr="002A7D84" w:rsidRDefault="009E5D61" w:rsidP="00442957">
            <w:pPr>
              <w:ind w:left="58"/>
              <w:rPr>
                <w:rFonts w:ascii="Sylfaen" w:eastAsia="Calibri" w:hAnsi="Sylfaen" w:cs="Calibri"/>
                <w:b/>
                <w:color w:val="000000"/>
              </w:rPr>
            </w:pPr>
            <w:r>
              <w:rPr>
                <w:rFonts w:ascii="Sylfaen" w:hAnsi="Sylfaen"/>
                <w:b/>
                <w:noProof/>
                <w:lang w:val="en-AU" w:eastAsia="en-AU"/>
              </w:rPr>
              <mc:AlternateContent>
                <mc:Choice Requires="wpg">
                  <w:drawing>
                    <wp:anchor distT="0" distB="0" distL="114300" distR="114300" simplePos="0" relativeHeight="251725824" behindDoc="1" locked="0" layoutInCell="1" allowOverlap="1">
                      <wp:simplePos x="0" y="0"/>
                      <wp:positionH relativeFrom="column">
                        <wp:posOffset>187325</wp:posOffset>
                      </wp:positionH>
                      <wp:positionV relativeFrom="paragraph">
                        <wp:posOffset>-6350</wp:posOffset>
                      </wp:positionV>
                      <wp:extent cx="1639570" cy="131445"/>
                      <wp:effectExtent l="6350" t="3175" r="1905" b="8255"/>
                      <wp:wrapNone/>
                      <wp:docPr id="171"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9570" cy="131445"/>
                                <a:chOff x="0" y="0"/>
                                <a:chExt cx="16394" cy="1314"/>
                              </a:xfrm>
                            </wpg:grpSpPr>
                            <wps:wsp>
                              <wps:cNvPr id="172" name="Shape 4247"/>
                              <wps:cNvSpPr>
                                <a:spLocks/>
                              </wps:cNvSpPr>
                              <wps:spPr bwMode="auto">
                                <a:xfrm>
                                  <a:off x="1853"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 name="Shape 4248"/>
                              <wps:cNvSpPr>
                                <a:spLocks/>
                              </wps:cNvSpPr>
                              <wps:spPr bwMode="auto">
                                <a:xfrm>
                                  <a:off x="666"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 name="Shape 4249"/>
                              <wps:cNvSpPr>
                                <a:spLocks/>
                              </wps:cNvSpPr>
                              <wps:spPr bwMode="auto">
                                <a:xfrm>
                                  <a:off x="1216" y="25"/>
                                  <a:ext cx="563" cy="1288"/>
                                </a:xfrm>
                                <a:custGeom>
                                  <a:avLst/>
                                  <a:gdLst>
                                    <a:gd name="T0" fmla="*/ 43346 w 56307"/>
                                    <a:gd name="T1" fmla="*/ 0 h 128798"/>
                                    <a:gd name="T2" fmla="*/ 56307 w 56307"/>
                                    <a:gd name="T3" fmla="*/ 0 h 128798"/>
                                    <a:gd name="T4" fmla="*/ 56307 w 56307"/>
                                    <a:gd name="T5" fmla="*/ 103963 h 128798"/>
                                    <a:gd name="T6" fmla="*/ 48338 w 56307"/>
                                    <a:gd name="T7" fmla="*/ 122101 h 128798"/>
                                    <a:gd name="T8" fmla="*/ 28246 w 56307"/>
                                    <a:gd name="T9" fmla="*/ 128798 h 128798"/>
                                    <a:gd name="T10" fmla="*/ 7906 w 56307"/>
                                    <a:gd name="T11" fmla="*/ 121543 h 128798"/>
                                    <a:gd name="T12" fmla="*/ 0 w 56307"/>
                                    <a:gd name="T13" fmla="*/ 103715 h 128798"/>
                                    <a:gd name="T14" fmla="*/ 3690 w 56307"/>
                                    <a:gd name="T15" fmla="*/ 89793 h 128798"/>
                                    <a:gd name="T16" fmla="*/ 18759 w 56307"/>
                                    <a:gd name="T17" fmla="*/ 92987 h 128798"/>
                                    <a:gd name="T18" fmla="*/ 16309 w 56307"/>
                                    <a:gd name="T19" fmla="*/ 104087 h 128798"/>
                                    <a:gd name="T20" fmla="*/ 19658 w 56307"/>
                                    <a:gd name="T21" fmla="*/ 111001 h 128798"/>
                                    <a:gd name="T22" fmla="*/ 28246 w 56307"/>
                                    <a:gd name="T23" fmla="*/ 113792 h 128798"/>
                                    <a:gd name="T24" fmla="*/ 36897 w 56307"/>
                                    <a:gd name="T25" fmla="*/ 111280 h 128798"/>
                                    <a:gd name="T26" fmla="*/ 39874 w 56307"/>
                                    <a:gd name="T27" fmla="*/ 103963 h 128798"/>
                                    <a:gd name="T28" fmla="*/ 39874 w 56307"/>
                                    <a:gd name="T29" fmla="*/ 74104 h 128798"/>
                                    <a:gd name="T30" fmla="*/ 27967 w 56307"/>
                                    <a:gd name="T31" fmla="*/ 74104 h 128798"/>
                                    <a:gd name="T32" fmla="*/ 27967 w 56307"/>
                                    <a:gd name="T33" fmla="*/ 81421 h 128798"/>
                                    <a:gd name="T34" fmla="*/ 13084 w 56307"/>
                                    <a:gd name="T35" fmla="*/ 81421 h 128798"/>
                                    <a:gd name="T36" fmla="*/ 13084 w 56307"/>
                                    <a:gd name="T37" fmla="*/ 59531 h 128798"/>
                                    <a:gd name="T38" fmla="*/ 39874 w 56307"/>
                                    <a:gd name="T39" fmla="*/ 59531 h 128798"/>
                                    <a:gd name="T40" fmla="*/ 39874 w 56307"/>
                                    <a:gd name="T41" fmla="*/ 27223 h 128798"/>
                                    <a:gd name="T42" fmla="*/ 27192 w 56307"/>
                                    <a:gd name="T43" fmla="*/ 40990 h 128798"/>
                                    <a:gd name="T44" fmla="*/ 15255 w 56307"/>
                                    <a:gd name="T45" fmla="*/ 30355 h 128798"/>
                                    <a:gd name="T46" fmla="*/ 43346 w 56307"/>
                                    <a:gd name="T47" fmla="*/ 0 h 128798"/>
                                    <a:gd name="T48" fmla="*/ 0 w 56307"/>
                                    <a:gd name="T49" fmla="*/ 0 h 128798"/>
                                    <a:gd name="T50" fmla="*/ 56307 w 56307"/>
                                    <a:gd name="T51" fmla="*/ 128798 h 12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6307" h="128798">
                                      <a:moveTo>
                                        <a:pt x="43346" y="0"/>
                                      </a:moveTo>
                                      <a:lnTo>
                                        <a:pt x="56307" y="0"/>
                                      </a:lnTo>
                                      <a:lnTo>
                                        <a:pt x="56307" y="103963"/>
                                      </a:lnTo>
                                      <a:cubicBezTo>
                                        <a:pt x="56307" y="111611"/>
                                        <a:pt x="53650" y="117657"/>
                                        <a:pt x="48338" y="122101"/>
                                      </a:cubicBezTo>
                                      <a:cubicBezTo>
                                        <a:pt x="43026" y="126566"/>
                                        <a:pt x="36329" y="128798"/>
                                        <a:pt x="28246" y="128798"/>
                                      </a:cubicBezTo>
                                      <a:cubicBezTo>
                                        <a:pt x="19958" y="128798"/>
                                        <a:pt x="13177" y="126380"/>
                                        <a:pt x="7906" y="121543"/>
                                      </a:cubicBezTo>
                                      <a:cubicBezTo>
                                        <a:pt x="2635" y="116706"/>
                                        <a:pt x="0" y="110763"/>
                                        <a:pt x="0" y="103715"/>
                                      </a:cubicBezTo>
                                      <a:cubicBezTo>
                                        <a:pt x="0" y="99684"/>
                                        <a:pt x="1230" y="95043"/>
                                        <a:pt x="3690" y="89793"/>
                                      </a:cubicBezTo>
                                      <a:lnTo>
                                        <a:pt x="18759" y="92987"/>
                                      </a:lnTo>
                                      <a:cubicBezTo>
                                        <a:pt x="17126" y="98444"/>
                                        <a:pt x="16309" y="102143"/>
                                        <a:pt x="16309" y="104087"/>
                                      </a:cubicBezTo>
                                      <a:cubicBezTo>
                                        <a:pt x="16309" y="106856"/>
                                        <a:pt x="17425" y="109162"/>
                                        <a:pt x="19658" y="111001"/>
                                      </a:cubicBezTo>
                                      <a:cubicBezTo>
                                        <a:pt x="21911" y="112861"/>
                                        <a:pt x="24774" y="113792"/>
                                        <a:pt x="28246" y="113792"/>
                                      </a:cubicBezTo>
                                      <a:cubicBezTo>
                                        <a:pt x="32029" y="113792"/>
                                        <a:pt x="34913" y="112954"/>
                                        <a:pt x="36897" y="111280"/>
                                      </a:cubicBezTo>
                                      <a:cubicBezTo>
                                        <a:pt x="38881" y="109627"/>
                                        <a:pt x="39874" y="107187"/>
                                        <a:pt x="39874" y="103963"/>
                                      </a:cubicBezTo>
                                      <a:lnTo>
                                        <a:pt x="39874" y="74104"/>
                                      </a:lnTo>
                                      <a:lnTo>
                                        <a:pt x="27967" y="74104"/>
                                      </a:lnTo>
                                      <a:lnTo>
                                        <a:pt x="27967" y="81421"/>
                                      </a:lnTo>
                                      <a:lnTo>
                                        <a:pt x="13084" y="81421"/>
                                      </a:lnTo>
                                      <a:lnTo>
                                        <a:pt x="13084" y="59531"/>
                                      </a:lnTo>
                                      <a:lnTo>
                                        <a:pt x="39874" y="59531"/>
                                      </a:lnTo>
                                      <a:lnTo>
                                        <a:pt x="39874" y="27223"/>
                                      </a:lnTo>
                                      <a:lnTo>
                                        <a:pt x="27192" y="40990"/>
                                      </a:lnTo>
                                      <a:lnTo>
                                        <a:pt x="15255" y="30355"/>
                                      </a:lnTo>
                                      <a:lnTo>
                                        <a:pt x="4334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 name="Shape 4250"/>
                              <wps:cNvSpPr>
                                <a:spLocks/>
                              </wps:cNvSpPr>
                              <wps:spPr bwMode="auto">
                                <a:xfrm>
                                  <a:off x="0" y="25"/>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4251"/>
                              <wps:cNvSpPr>
                                <a:spLocks/>
                              </wps:cNvSpPr>
                              <wps:spPr bwMode="auto">
                                <a:xfrm>
                                  <a:off x="2797" y="17"/>
                                  <a:ext cx="315"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6"/>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3"/>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4252"/>
                              <wps:cNvSpPr>
                                <a:spLocks/>
                              </wps:cNvSpPr>
                              <wps:spPr bwMode="auto">
                                <a:xfrm>
                                  <a:off x="4120" y="364"/>
                                  <a:ext cx="1176" cy="950"/>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8"/>
                                        <a:pt x="117636" y="32153"/>
                                      </a:cubicBezTo>
                                      <a:cubicBezTo>
                                        <a:pt x="117636" y="39015"/>
                                        <a:pt x="115807" y="45496"/>
                                        <a:pt x="112148" y="51594"/>
                                      </a:cubicBezTo>
                                      <a:cubicBezTo>
                                        <a:pt x="108490" y="57671"/>
                                        <a:pt x="103425" y="62157"/>
                                        <a:pt x="96955" y="65050"/>
                                      </a:cubicBezTo>
                                      <a:lnTo>
                                        <a:pt x="88429" y="52462"/>
                                      </a:lnTo>
                                      <a:cubicBezTo>
                                        <a:pt x="93121" y="50126"/>
                                        <a:pt x="96418" y="47181"/>
                                        <a:pt x="98320" y="43625"/>
                                      </a:cubicBezTo>
                                      <a:cubicBezTo>
                                        <a:pt x="100242" y="40049"/>
                                        <a:pt x="101203" y="36267"/>
                                        <a:pt x="101203" y="32277"/>
                                      </a:cubicBezTo>
                                      <a:cubicBezTo>
                                        <a:pt x="101203" y="26820"/>
                                        <a:pt x="100376" y="22572"/>
                                        <a:pt x="98723" y="19534"/>
                                      </a:cubicBezTo>
                                      <a:cubicBezTo>
                                        <a:pt x="97069" y="16474"/>
                                        <a:pt x="95095" y="14945"/>
                                        <a:pt x="92801" y="14945"/>
                                      </a:cubicBezTo>
                                      <a:cubicBezTo>
                                        <a:pt x="90651" y="14945"/>
                                        <a:pt x="88594" y="17208"/>
                                        <a:pt x="86630" y="21735"/>
                                      </a:cubicBezTo>
                                      <a:cubicBezTo>
                                        <a:pt x="84687" y="26241"/>
                                        <a:pt x="83716" y="32907"/>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 name="Shape 4253"/>
                              <wps:cNvSpPr>
                                <a:spLocks/>
                              </wps:cNvSpPr>
                              <wps:spPr bwMode="auto">
                                <a:xfrm>
                                  <a:off x="5330"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 name="Shape 4254"/>
                              <wps:cNvSpPr>
                                <a:spLocks/>
                              </wps:cNvSpPr>
                              <wps:spPr bwMode="auto">
                                <a:xfrm>
                                  <a:off x="3457"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 name="Shape 4255"/>
                              <wps:cNvSpPr>
                                <a:spLocks/>
                              </wps:cNvSpPr>
                              <wps:spPr bwMode="auto">
                                <a:xfrm>
                                  <a:off x="6358" y="358"/>
                                  <a:ext cx="748" cy="956"/>
                                </a:xfrm>
                                <a:custGeom>
                                  <a:avLst/>
                                  <a:gdLst>
                                    <a:gd name="T0" fmla="*/ 74755 w 74755"/>
                                    <a:gd name="T1" fmla="*/ 0 h 95657"/>
                                    <a:gd name="T2" fmla="*/ 74755 w 74755"/>
                                    <a:gd name="T3" fmla="*/ 15264 h 95657"/>
                                    <a:gd name="T4" fmla="*/ 63407 w 74755"/>
                                    <a:gd name="T5" fmla="*/ 19786 h 95657"/>
                                    <a:gd name="T6" fmla="*/ 59097 w 74755"/>
                                    <a:gd name="T7" fmla="*/ 32436 h 95657"/>
                                    <a:gd name="T8" fmla="*/ 63283 w 74755"/>
                                    <a:gd name="T9" fmla="*/ 44869 h 95657"/>
                                    <a:gd name="T10" fmla="*/ 74631 w 74755"/>
                                    <a:gd name="T11" fmla="*/ 49272 h 95657"/>
                                    <a:gd name="T12" fmla="*/ 74755 w 74755"/>
                                    <a:gd name="T13" fmla="*/ 49220 h 95657"/>
                                    <a:gd name="T14" fmla="*/ 74755 w 74755"/>
                                    <a:gd name="T15" fmla="*/ 64465 h 95657"/>
                                    <a:gd name="T16" fmla="*/ 51594 w 74755"/>
                                    <a:gd name="T17" fmla="*/ 55597 h 95657"/>
                                    <a:gd name="T18" fmla="*/ 42540 w 74755"/>
                                    <a:gd name="T19" fmla="*/ 32436 h 95657"/>
                                    <a:gd name="T20" fmla="*/ 43811 w 74755"/>
                                    <a:gd name="T21" fmla="*/ 22638 h 95657"/>
                                    <a:gd name="T22" fmla="*/ 38974 w 74755"/>
                                    <a:gd name="T23" fmla="*/ 17584 h 95657"/>
                                    <a:gd name="T24" fmla="*/ 31719 w 74755"/>
                                    <a:gd name="T25" fmla="*/ 15414 h 95657"/>
                                    <a:gd name="T26" fmla="*/ 20712 w 74755"/>
                                    <a:gd name="T27" fmla="*/ 20499 h 95657"/>
                                    <a:gd name="T28" fmla="*/ 16433 w 74755"/>
                                    <a:gd name="T29" fmla="*/ 35537 h 95657"/>
                                    <a:gd name="T30" fmla="*/ 20743 w 74755"/>
                                    <a:gd name="T31" fmla="*/ 51443 h 95657"/>
                                    <a:gd name="T32" fmla="*/ 31781 w 74755"/>
                                    <a:gd name="T33" fmla="*/ 60930 h 95657"/>
                                    <a:gd name="T34" fmla="*/ 51997 w 74755"/>
                                    <a:gd name="T35" fmla="*/ 68093 h 95657"/>
                                    <a:gd name="T36" fmla="*/ 64182 w 74755"/>
                                    <a:gd name="T37" fmla="*/ 71999 h 95657"/>
                                    <a:gd name="T38" fmla="*/ 74197 w 74755"/>
                                    <a:gd name="T39" fmla="*/ 76960 h 95657"/>
                                    <a:gd name="T40" fmla="*/ 74755 w 74755"/>
                                    <a:gd name="T41" fmla="*/ 77315 h 95657"/>
                                    <a:gd name="T42" fmla="*/ 74755 w 74755"/>
                                    <a:gd name="T43" fmla="*/ 94654 h 95657"/>
                                    <a:gd name="T44" fmla="*/ 73763 w 74755"/>
                                    <a:gd name="T45" fmla="*/ 95657 h 95657"/>
                                    <a:gd name="T46" fmla="*/ 48648 w 74755"/>
                                    <a:gd name="T47" fmla="*/ 83441 h 95657"/>
                                    <a:gd name="T48" fmla="*/ 15844 w 74755"/>
                                    <a:gd name="T49" fmla="*/ 80464 h 95657"/>
                                    <a:gd name="T50" fmla="*/ 5209 w 74755"/>
                                    <a:gd name="T51" fmla="*/ 80464 h 95657"/>
                                    <a:gd name="T52" fmla="*/ 5209 w 74755"/>
                                    <a:gd name="T53" fmla="*/ 65271 h 95657"/>
                                    <a:gd name="T54" fmla="*/ 10449 w 74755"/>
                                    <a:gd name="T55" fmla="*/ 65457 h 95657"/>
                                    <a:gd name="T56" fmla="*/ 4837 w 74755"/>
                                    <a:gd name="T57" fmla="*/ 55690 h 95657"/>
                                    <a:gd name="T58" fmla="*/ 0 w 74755"/>
                                    <a:gd name="T59" fmla="*/ 35289 h 95657"/>
                                    <a:gd name="T60" fmla="*/ 8558 w 74755"/>
                                    <a:gd name="T61" fmla="*/ 9771 h 95657"/>
                                    <a:gd name="T62" fmla="*/ 31843 w 74755"/>
                                    <a:gd name="T63" fmla="*/ 221 h 95657"/>
                                    <a:gd name="T64" fmla="*/ 44586 w 74755"/>
                                    <a:gd name="T65" fmla="*/ 3197 h 95657"/>
                                    <a:gd name="T66" fmla="*/ 52338 w 74755"/>
                                    <a:gd name="T67" fmla="*/ 8220 h 95657"/>
                                    <a:gd name="T68" fmla="*/ 60523 w 74755"/>
                                    <a:gd name="T69" fmla="*/ 3073 h 95657"/>
                                    <a:gd name="T70" fmla="*/ 74755 w 74755"/>
                                    <a:gd name="T71" fmla="*/ 0 h 95657"/>
                                    <a:gd name="T72" fmla="*/ 0 w 74755"/>
                                    <a:gd name="T73" fmla="*/ 0 h 95657"/>
                                    <a:gd name="T74" fmla="*/ 74755 w 74755"/>
                                    <a:gd name="T75" fmla="*/ 95657 h 95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4755" h="95657">
                                      <a:moveTo>
                                        <a:pt x="74755" y="0"/>
                                      </a:moveTo>
                                      <a:lnTo>
                                        <a:pt x="74755" y="15264"/>
                                      </a:lnTo>
                                      <a:lnTo>
                                        <a:pt x="63407" y="19786"/>
                                      </a:lnTo>
                                      <a:cubicBezTo>
                                        <a:pt x="60534" y="22845"/>
                                        <a:pt x="59097" y="27062"/>
                                        <a:pt x="59097" y="32436"/>
                                      </a:cubicBezTo>
                                      <a:cubicBezTo>
                                        <a:pt x="59097" y="37769"/>
                                        <a:pt x="60492" y="41914"/>
                                        <a:pt x="63283" y="44869"/>
                                      </a:cubicBezTo>
                                      <a:cubicBezTo>
                                        <a:pt x="66073" y="47805"/>
                                        <a:pt x="69856" y="49272"/>
                                        <a:pt x="74631" y="49272"/>
                                      </a:cubicBezTo>
                                      <a:lnTo>
                                        <a:pt x="74755" y="49220"/>
                                      </a:lnTo>
                                      <a:lnTo>
                                        <a:pt x="74755" y="64465"/>
                                      </a:lnTo>
                                      <a:cubicBezTo>
                                        <a:pt x="65350" y="64465"/>
                                        <a:pt x="57630" y="61509"/>
                                        <a:pt x="51594" y="55597"/>
                                      </a:cubicBezTo>
                                      <a:cubicBezTo>
                                        <a:pt x="45558" y="49665"/>
                                        <a:pt x="42540" y="41945"/>
                                        <a:pt x="42540" y="32436"/>
                                      </a:cubicBezTo>
                                      <a:cubicBezTo>
                                        <a:pt x="42540" y="28467"/>
                                        <a:pt x="42964" y="25202"/>
                                        <a:pt x="43811" y="22638"/>
                                      </a:cubicBezTo>
                                      <a:cubicBezTo>
                                        <a:pt x="42902" y="20716"/>
                                        <a:pt x="41290" y="19031"/>
                                        <a:pt x="38974" y="17584"/>
                                      </a:cubicBezTo>
                                      <a:cubicBezTo>
                                        <a:pt x="36659" y="16137"/>
                                        <a:pt x="34241" y="15414"/>
                                        <a:pt x="31719" y="15414"/>
                                      </a:cubicBezTo>
                                      <a:cubicBezTo>
                                        <a:pt x="27254" y="15414"/>
                                        <a:pt x="23585" y="17109"/>
                                        <a:pt x="20712" y="20499"/>
                                      </a:cubicBezTo>
                                      <a:cubicBezTo>
                                        <a:pt x="17859" y="23888"/>
                                        <a:pt x="16433" y="28901"/>
                                        <a:pt x="16433" y="35537"/>
                                      </a:cubicBezTo>
                                      <a:cubicBezTo>
                                        <a:pt x="16433" y="42007"/>
                                        <a:pt x="17870" y="47309"/>
                                        <a:pt x="20743" y="51443"/>
                                      </a:cubicBezTo>
                                      <a:cubicBezTo>
                                        <a:pt x="23616" y="55576"/>
                                        <a:pt x="27295" y="58739"/>
                                        <a:pt x="31781" y="60930"/>
                                      </a:cubicBezTo>
                                      <a:cubicBezTo>
                                        <a:pt x="36267" y="63101"/>
                                        <a:pt x="43005" y="65488"/>
                                        <a:pt x="51997" y="68093"/>
                                      </a:cubicBezTo>
                                      <a:cubicBezTo>
                                        <a:pt x="57227" y="69602"/>
                                        <a:pt x="61288" y="70904"/>
                                        <a:pt x="64182" y="71999"/>
                                      </a:cubicBezTo>
                                      <a:cubicBezTo>
                                        <a:pt x="67076" y="73095"/>
                                        <a:pt x="70414" y="74749"/>
                                        <a:pt x="74197" y="76960"/>
                                      </a:cubicBezTo>
                                      <a:lnTo>
                                        <a:pt x="74755" y="77315"/>
                                      </a:lnTo>
                                      <a:lnTo>
                                        <a:pt x="74755" y="94654"/>
                                      </a:lnTo>
                                      <a:lnTo>
                                        <a:pt x="73763" y="95657"/>
                                      </a:lnTo>
                                      <a:cubicBezTo>
                                        <a:pt x="65681" y="89497"/>
                                        <a:pt x="57309" y="85425"/>
                                        <a:pt x="48648" y="83441"/>
                                      </a:cubicBezTo>
                                      <a:cubicBezTo>
                                        <a:pt x="40008" y="81456"/>
                                        <a:pt x="29073" y="80464"/>
                                        <a:pt x="15844" y="80464"/>
                                      </a:cubicBezTo>
                                      <a:lnTo>
                                        <a:pt x="5209" y="80464"/>
                                      </a:lnTo>
                                      <a:lnTo>
                                        <a:pt x="5209" y="65271"/>
                                      </a:lnTo>
                                      <a:lnTo>
                                        <a:pt x="10449" y="65457"/>
                                      </a:lnTo>
                                      <a:cubicBezTo>
                                        <a:pt x="9953" y="65292"/>
                                        <a:pt x="8082" y="62037"/>
                                        <a:pt x="4837" y="55690"/>
                                      </a:cubicBezTo>
                                      <a:cubicBezTo>
                                        <a:pt x="1612" y="49324"/>
                                        <a:pt x="0" y="42523"/>
                                        <a:pt x="0" y="35289"/>
                                      </a:cubicBezTo>
                                      <a:cubicBezTo>
                                        <a:pt x="0" y="24643"/>
                                        <a:pt x="2853" y="16137"/>
                                        <a:pt x="8558" y="9771"/>
                                      </a:cubicBezTo>
                                      <a:cubicBezTo>
                                        <a:pt x="14283" y="3404"/>
                                        <a:pt x="22045" y="221"/>
                                        <a:pt x="31843" y="221"/>
                                      </a:cubicBezTo>
                                      <a:cubicBezTo>
                                        <a:pt x="36122" y="221"/>
                                        <a:pt x="40370" y="1213"/>
                                        <a:pt x="44586" y="3197"/>
                                      </a:cubicBezTo>
                                      <a:cubicBezTo>
                                        <a:pt x="48803" y="5182"/>
                                        <a:pt x="51387" y="6856"/>
                                        <a:pt x="52338" y="8220"/>
                                      </a:cubicBezTo>
                                      <a:cubicBezTo>
                                        <a:pt x="53371" y="6835"/>
                                        <a:pt x="56100" y="5120"/>
                                        <a:pt x="60523" y="3073"/>
                                      </a:cubicBezTo>
                                      <a:lnTo>
                                        <a:pt x="7475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 name="Shape 4256"/>
                              <wps:cNvSpPr>
                                <a:spLocks/>
                              </wps:cNvSpPr>
                              <wps:spPr bwMode="auto">
                                <a:xfrm>
                                  <a:off x="3112" y="342"/>
                                  <a:ext cx="312"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 name="Shape 4257"/>
                              <wps:cNvSpPr>
                                <a:spLocks/>
                              </wps:cNvSpPr>
                              <wps:spPr bwMode="auto">
                                <a:xfrm>
                                  <a:off x="3112" y="6"/>
                                  <a:ext cx="307"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2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2"/>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4258"/>
                              <wps:cNvSpPr>
                                <a:spLocks/>
                              </wps:cNvSpPr>
                              <wps:spPr bwMode="auto">
                                <a:xfrm>
                                  <a:off x="7106" y="1131"/>
                                  <a:ext cx="105" cy="173"/>
                                </a:xfrm>
                                <a:custGeom>
                                  <a:avLst/>
                                  <a:gdLst>
                                    <a:gd name="T0" fmla="*/ 0 w 10542"/>
                                    <a:gd name="T1" fmla="*/ 0 h 17339"/>
                                    <a:gd name="T2" fmla="*/ 10542 w 10542"/>
                                    <a:gd name="T3" fmla="*/ 6684 h 17339"/>
                                    <a:gd name="T4" fmla="*/ 0 w 10542"/>
                                    <a:gd name="T5" fmla="*/ 17339 h 17339"/>
                                    <a:gd name="T6" fmla="*/ 0 w 10542"/>
                                    <a:gd name="T7" fmla="*/ 0 h 17339"/>
                                    <a:gd name="T8" fmla="*/ 0 w 10542"/>
                                    <a:gd name="T9" fmla="*/ 0 h 17339"/>
                                    <a:gd name="T10" fmla="*/ 10542 w 10542"/>
                                    <a:gd name="T11" fmla="*/ 17339 h 17339"/>
                                  </a:gdLst>
                                  <a:ahLst/>
                                  <a:cxnLst>
                                    <a:cxn ang="0">
                                      <a:pos x="T0" y="T1"/>
                                    </a:cxn>
                                    <a:cxn ang="0">
                                      <a:pos x="T2" y="T3"/>
                                    </a:cxn>
                                    <a:cxn ang="0">
                                      <a:pos x="T4" y="T5"/>
                                    </a:cxn>
                                    <a:cxn ang="0">
                                      <a:pos x="T6" y="T7"/>
                                    </a:cxn>
                                  </a:cxnLst>
                                  <a:rect l="T8" t="T9" r="T10" b="T11"/>
                                  <a:pathLst>
                                    <a:path w="10542" h="17339">
                                      <a:moveTo>
                                        <a:pt x="0" y="0"/>
                                      </a:moveTo>
                                      <a:lnTo>
                                        <a:pt x="10542" y="6684"/>
                                      </a:lnTo>
                                      <a:lnTo>
                                        <a:pt x="0" y="1733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 name="Shape 4259"/>
                              <wps:cNvSpPr>
                                <a:spLocks/>
                              </wps:cNvSpPr>
                              <wps:spPr bwMode="auto">
                                <a:xfrm>
                                  <a:off x="7106" y="357"/>
                                  <a:ext cx="321" cy="645"/>
                                </a:xfrm>
                                <a:custGeom>
                                  <a:avLst/>
                                  <a:gdLst>
                                    <a:gd name="T0" fmla="*/ 124 w 32091"/>
                                    <a:gd name="T1" fmla="*/ 0 h 64492"/>
                                    <a:gd name="T2" fmla="*/ 23223 w 32091"/>
                                    <a:gd name="T3" fmla="*/ 8806 h 64492"/>
                                    <a:gd name="T4" fmla="*/ 32091 w 32091"/>
                                    <a:gd name="T5" fmla="*/ 32339 h 64492"/>
                                    <a:gd name="T6" fmla="*/ 23192 w 32091"/>
                                    <a:gd name="T7" fmla="*/ 55656 h 64492"/>
                                    <a:gd name="T8" fmla="*/ 0 w 32091"/>
                                    <a:gd name="T9" fmla="*/ 64492 h 64492"/>
                                    <a:gd name="T10" fmla="*/ 0 w 32091"/>
                                    <a:gd name="T11" fmla="*/ 49247 h 64492"/>
                                    <a:gd name="T12" fmla="*/ 11131 w 32091"/>
                                    <a:gd name="T13" fmla="*/ 44617 h 64492"/>
                                    <a:gd name="T14" fmla="*/ 15658 w 32091"/>
                                    <a:gd name="T15" fmla="*/ 32339 h 64492"/>
                                    <a:gd name="T16" fmla="*/ 11379 w 32091"/>
                                    <a:gd name="T17" fmla="*/ 19596 h 64492"/>
                                    <a:gd name="T18" fmla="*/ 248 w 32091"/>
                                    <a:gd name="T19" fmla="*/ 15193 h 64492"/>
                                    <a:gd name="T20" fmla="*/ 0 w 32091"/>
                                    <a:gd name="T21" fmla="*/ 15291 h 64492"/>
                                    <a:gd name="T22" fmla="*/ 0 w 32091"/>
                                    <a:gd name="T23" fmla="*/ 27 h 64492"/>
                                    <a:gd name="T24" fmla="*/ 124 w 32091"/>
                                    <a:gd name="T25" fmla="*/ 0 h 64492"/>
                                    <a:gd name="T26" fmla="*/ 0 w 32091"/>
                                    <a:gd name="T27" fmla="*/ 0 h 64492"/>
                                    <a:gd name="T28" fmla="*/ 32091 w 32091"/>
                                    <a:gd name="T29" fmla="*/ 64492 h 64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91" h="64492">
                                      <a:moveTo>
                                        <a:pt x="124" y="0"/>
                                      </a:moveTo>
                                      <a:cubicBezTo>
                                        <a:pt x="9612" y="0"/>
                                        <a:pt x="17312" y="2935"/>
                                        <a:pt x="23223" y="8806"/>
                                      </a:cubicBezTo>
                                      <a:cubicBezTo>
                                        <a:pt x="29135" y="14676"/>
                                        <a:pt x="32091" y="22520"/>
                                        <a:pt x="32091" y="32339"/>
                                      </a:cubicBezTo>
                                      <a:cubicBezTo>
                                        <a:pt x="32091" y="41992"/>
                                        <a:pt x="29125" y="49764"/>
                                        <a:pt x="23192" y="55656"/>
                                      </a:cubicBezTo>
                                      <a:cubicBezTo>
                                        <a:pt x="17260" y="61547"/>
                                        <a:pt x="9529" y="64492"/>
                                        <a:pt x="0" y="64492"/>
                                      </a:cubicBezTo>
                                      <a:lnTo>
                                        <a:pt x="0" y="49247"/>
                                      </a:lnTo>
                                      <a:lnTo>
                                        <a:pt x="11131" y="44617"/>
                                      </a:lnTo>
                                      <a:cubicBezTo>
                                        <a:pt x="14149" y="41476"/>
                                        <a:pt x="15658" y="37383"/>
                                        <a:pt x="15658" y="32339"/>
                                      </a:cubicBezTo>
                                      <a:cubicBezTo>
                                        <a:pt x="15658" y="26758"/>
                                        <a:pt x="14232" y="22510"/>
                                        <a:pt x="11379" y="19596"/>
                                      </a:cubicBezTo>
                                      <a:cubicBezTo>
                                        <a:pt x="8547" y="16660"/>
                                        <a:pt x="4837" y="15193"/>
                                        <a:pt x="248" y="15193"/>
                                      </a:cubicBezTo>
                                      <a:lnTo>
                                        <a:pt x="0" y="15291"/>
                                      </a:lnTo>
                                      <a:lnTo>
                                        <a:pt x="0" y="2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 name="Shape 4260"/>
                              <wps:cNvSpPr>
                                <a:spLocks/>
                              </wps:cNvSpPr>
                              <wps:spPr bwMode="auto">
                                <a:xfrm>
                                  <a:off x="8369" y="342"/>
                                  <a:ext cx="312"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4261"/>
                              <wps:cNvSpPr>
                                <a:spLocks/>
                              </wps:cNvSpPr>
                              <wps:spPr bwMode="auto">
                                <a:xfrm>
                                  <a:off x="7466"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 name="Shape 4262"/>
                              <wps:cNvSpPr>
                                <a:spLocks/>
                              </wps:cNvSpPr>
                              <wps:spPr bwMode="auto">
                                <a:xfrm>
                                  <a:off x="8405"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 name="Shape 4263"/>
                              <wps:cNvSpPr>
                                <a:spLocks/>
                              </wps:cNvSpPr>
                              <wps:spPr bwMode="auto">
                                <a:xfrm>
                                  <a:off x="9069"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4264"/>
                              <wps:cNvSpPr>
                                <a:spLocks/>
                              </wps:cNvSpPr>
                              <wps:spPr bwMode="auto">
                                <a:xfrm>
                                  <a:off x="9973"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 name="Shape 4265"/>
                              <wps:cNvSpPr>
                                <a:spLocks/>
                              </wps:cNvSpPr>
                              <wps:spPr bwMode="auto">
                                <a:xfrm>
                                  <a:off x="10010"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 name="Shape 4266"/>
                              <wps:cNvSpPr>
                                <a:spLocks/>
                              </wps:cNvSpPr>
                              <wps:spPr bwMode="auto">
                                <a:xfrm>
                                  <a:off x="8681"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4267"/>
                              <wps:cNvSpPr>
                                <a:spLocks/>
                              </wps:cNvSpPr>
                              <wps:spPr bwMode="auto">
                                <a:xfrm>
                                  <a:off x="11381"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4268"/>
                              <wps:cNvSpPr>
                                <a:spLocks/>
                              </wps:cNvSpPr>
                              <wps:spPr bwMode="auto">
                                <a:xfrm>
                                  <a:off x="11971" y="25"/>
                                  <a:ext cx="314" cy="977"/>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49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5"/>
                                        <a:pt x="24807" y="12686"/>
                                        <a:pt x="26704" y="10961"/>
                                      </a:cubicBezTo>
                                      <a:lnTo>
                                        <a:pt x="31409" y="8590"/>
                                      </a:lnTo>
                                      <a:lnTo>
                                        <a:pt x="31409" y="28549"/>
                                      </a:lnTo>
                                      <a:lnTo>
                                        <a:pt x="24867" y="33796"/>
                                      </a:lnTo>
                                      <a:lnTo>
                                        <a:pt x="19243" y="38140"/>
                                      </a:lnTo>
                                      <a:lnTo>
                                        <a:pt x="31409" y="34461"/>
                                      </a:lnTo>
                                      <a:lnTo>
                                        <a:pt x="31409" y="49443"/>
                                      </a:lnTo>
                                      <a:lnTo>
                                        <a:pt x="16557" y="56586"/>
                                      </a:lnTo>
                                      <a:cubicBezTo>
                                        <a:pt x="16557" y="65660"/>
                                        <a:pt x="17683" y="72296"/>
                                        <a:pt x="19937" y="76491"/>
                                      </a:cubicBezTo>
                                      <a:cubicBezTo>
                                        <a:pt x="22190" y="80687"/>
                                        <a:pt x="25910" y="82786"/>
                                        <a:pt x="31099" y="82786"/>
                                      </a:cubicBezTo>
                                      <a:lnTo>
                                        <a:pt x="31409" y="82665"/>
                                      </a:lnTo>
                                      <a:lnTo>
                                        <a:pt x="31409" y="97449"/>
                                      </a:lnTo>
                                      <a:lnTo>
                                        <a:pt x="30727" y="97730"/>
                                      </a:lnTo>
                                      <a:cubicBezTo>
                                        <a:pt x="20929" y="97730"/>
                                        <a:pt x="13353" y="94010"/>
                                        <a:pt x="8000" y="86568"/>
                                      </a:cubicBezTo>
                                      <a:cubicBezTo>
                                        <a:pt x="2667" y="79127"/>
                                        <a:pt x="0" y="69091"/>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4269"/>
                              <wps:cNvSpPr>
                                <a:spLocks/>
                              </wps:cNvSpPr>
                              <wps:spPr bwMode="auto">
                                <a:xfrm>
                                  <a:off x="10715" y="25"/>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0" y="73050"/>
                                        <a:pt x="20588" y="76957"/>
                                      </a:cubicBezTo>
                                      <a:cubicBezTo>
                                        <a:pt x="23275" y="80842"/>
                                        <a:pt x="26655" y="82786"/>
                                        <a:pt x="30727" y="82786"/>
                                      </a:cubicBezTo>
                                      <a:cubicBezTo>
                                        <a:pt x="35295" y="82786"/>
                                        <a:pt x="38891" y="81163"/>
                                        <a:pt x="41517" y="77918"/>
                                      </a:cubicBezTo>
                                      <a:cubicBezTo>
                                        <a:pt x="44142" y="74652"/>
                                        <a:pt x="45455" y="70083"/>
                                        <a:pt x="45455" y="64213"/>
                                      </a:cubicBezTo>
                                      <a:cubicBezTo>
                                        <a:pt x="45455" y="62374"/>
                                        <a:pt x="44845" y="59087"/>
                                        <a:pt x="43625" y="54353"/>
                                      </a:cubicBezTo>
                                      <a:cubicBezTo>
                                        <a:pt x="41537" y="46561"/>
                                        <a:pt x="40494" y="39346"/>
                                        <a:pt x="40494" y="32711"/>
                                      </a:cubicBezTo>
                                      <a:lnTo>
                                        <a:pt x="56493" y="30572"/>
                                      </a:lnTo>
                                      <a:cubicBezTo>
                                        <a:pt x="56493" y="36711"/>
                                        <a:pt x="57474"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4270"/>
                              <wps:cNvSpPr>
                                <a:spLocks/>
                              </wps:cNvSpPr>
                              <wps:spPr bwMode="auto">
                                <a:xfrm>
                                  <a:off x="10286"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4271"/>
                              <wps:cNvSpPr>
                                <a:spLocks/>
                              </wps:cNvSpPr>
                              <wps:spPr bwMode="auto">
                                <a:xfrm>
                                  <a:off x="12285" y="368"/>
                                  <a:ext cx="313" cy="631"/>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6"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3"/>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4272"/>
                              <wps:cNvSpPr>
                                <a:spLocks/>
                              </wps:cNvSpPr>
                              <wps:spPr bwMode="auto">
                                <a:xfrm>
                                  <a:off x="12616" y="364"/>
                                  <a:ext cx="971" cy="949"/>
                                </a:xfrm>
                                <a:custGeom>
                                  <a:avLst/>
                                  <a:gdLst>
                                    <a:gd name="T0" fmla="*/ 38168 w 97110"/>
                                    <a:gd name="T1" fmla="*/ 0 h 94940"/>
                                    <a:gd name="T2" fmla="*/ 55221 w 97110"/>
                                    <a:gd name="T3" fmla="*/ 7813 h 94940"/>
                                    <a:gd name="T4" fmla="*/ 72213 w 97110"/>
                                    <a:gd name="T5" fmla="*/ 0 h 94940"/>
                                    <a:gd name="T6" fmla="*/ 90258 w 97110"/>
                                    <a:gd name="T7" fmla="*/ 8589 h 94940"/>
                                    <a:gd name="T8" fmla="*/ 97110 w 97110"/>
                                    <a:gd name="T9" fmla="*/ 32153 h 94940"/>
                                    <a:gd name="T10" fmla="*/ 97110 w 97110"/>
                                    <a:gd name="T11" fmla="*/ 63779 h 94940"/>
                                    <a:gd name="T12" fmla="*/ 87902 w 97110"/>
                                    <a:gd name="T13" fmla="*/ 86041 h 94940"/>
                                    <a:gd name="T14" fmla="*/ 63717 w 97110"/>
                                    <a:gd name="T15" fmla="*/ 94940 h 94940"/>
                                    <a:gd name="T16" fmla="*/ 40649 w 97110"/>
                                    <a:gd name="T17" fmla="*/ 88491 h 94940"/>
                                    <a:gd name="T18" fmla="*/ 32370 w 97110"/>
                                    <a:gd name="T19" fmla="*/ 69608 h 94940"/>
                                    <a:gd name="T20" fmla="*/ 38695 w 97110"/>
                                    <a:gd name="T21" fmla="*/ 51625 h 94940"/>
                                    <a:gd name="T22" fmla="*/ 51253 w 97110"/>
                                    <a:gd name="T23" fmla="*/ 58694 h 94940"/>
                                    <a:gd name="T24" fmla="*/ 48059 w 97110"/>
                                    <a:gd name="T25" fmla="*/ 69608 h 94940"/>
                                    <a:gd name="T26" fmla="*/ 63593 w 97110"/>
                                    <a:gd name="T27" fmla="*/ 79809 h 94940"/>
                                    <a:gd name="T28" fmla="*/ 76119 w 97110"/>
                                    <a:gd name="T29" fmla="*/ 75716 h 94940"/>
                                    <a:gd name="T30" fmla="*/ 80677 w 97110"/>
                                    <a:gd name="T31" fmla="*/ 64647 h 94940"/>
                                    <a:gd name="T32" fmla="*/ 80677 w 97110"/>
                                    <a:gd name="T33" fmla="*/ 32277 h 94940"/>
                                    <a:gd name="T34" fmla="*/ 78197 w 97110"/>
                                    <a:gd name="T35" fmla="*/ 19534 h 94940"/>
                                    <a:gd name="T36" fmla="*/ 72213 w 97110"/>
                                    <a:gd name="T37" fmla="*/ 14945 h 94940"/>
                                    <a:gd name="T38" fmla="*/ 66073 w 97110"/>
                                    <a:gd name="T39" fmla="*/ 21704 h 94940"/>
                                    <a:gd name="T40" fmla="*/ 63190 w 97110"/>
                                    <a:gd name="T41" fmla="*/ 41734 h 94940"/>
                                    <a:gd name="T42" fmla="*/ 47253 w 97110"/>
                                    <a:gd name="T43" fmla="*/ 41734 h 94940"/>
                                    <a:gd name="T44" fmla="*/ 44338 w 97110"/>
                                    <a:gd name="T45" fmla="*/ 21704 h 94940"/>
                                    <a:gd name="T46" fmla="*/ 38168 w 97110"/>
                                    <a:gd name="T47" fmla="*/ 14945 h 94940"/>
                                    <a:gd name="T48" fmla="*/ 37610 w 97110"/>
                                    <a:gd name="T49" fmla="*/ 15472 h 94940"/>
                                    <a:gd name="T50" fmla="*/ 35161 w 97110"/>
                                    <a:gd name="T51" fmla="*/ 20030 h 94940"/>
                                    <a:gd name="T52" fmla="*/ 27440 w 97110"/>
                                    <a:gd name="T53" fmla="*/ 30944 h 94940"/>
                                    <a:gd name="T54" fmla="*/ 19255 w 97110"/>
                                    <a:gd name="T55" fmla="*/ 33610 h 94940"/>
                                    <a:gd name="T56" fmla="*/ 4961 w 97110"/>
                                    <a:gd name="T57" fmla="*/ 25208 h 94940"/>
                                    <a:gd name="T58" fmla="*/ 0 w 97110"/>
                                    <a:gd name="T59" fmla="*/ 310 h 94940"/>
                                    <a:gd name="T60" fmla="*/ 15441 w 97110"/>
                                    <a:gd name="T61" fmla="*/ 310 h 94940"/>
                                    <a:gd name="T62" fmla="*/ 16836 w 97110"/>
                                    <a:gd name="T63" fmla="*/ 13953 h 94940"/>
                                    <a:gd name="T64" fmla="*/ 19627 w 97110"/>
                                    <a:gd name="T65" fmla="*/ 17301 h 94940"/>
                                    <a:gd name="T66" fmla="*/ 20433 w 97110"/>
                                    <a:gd name="T67" fmla="*/ 16805 h 94940"/>
                                    <a:gd name="T68" fmla="*/ 22820 w 97110"/>
                                    <a:gd name="T69" fmla="*/ 12526 h 94940"/>
                                    <a:gd name="T70" fmla="*/ 30138 w 97110"/>
                                    <a:gd name="T71" fmla="*/ 2449 h 94940"/>
                                    <a:gd name="T72" fmla="*/ 38168 w 97110"/>
                                    <a:gd name="T73" fmla="*/ 0 h 94940"/>
                                    <a:gd name="T74" fmla="*/ 0 w 97110"/>
                                    <a:gd name="T75" fmla="*/ 0 h 94940"/>
                                    <a:gd name="T76" fmla="*/ 97110 w 97110"/>
                                    <a:gd name="T77" fmla="*/ 94940 h 9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7110" h="94940">
                                      <a:moveTo>
                                        <a:pt x="38168" y="0"/>
                                      </a:moveTo>
                                      <a:cubicBezTo>
                                        <a:pt x="47263" y="0"/>
                                        <a:pt x="52948" y="2604"/>
                                        <a:pt x="55221" y="7813"/>
                                      </a:cubicBezTo>
                                      <a:cubicBezTo>
                                        <a:pt x="57495" y="2604"/>
                                        <a:pt x="63159" y="0"/>
                                        <a:pt x="72213" y="0"/>
                                      </a:cubicBezTo>
                                      <a:cubicBezTo>
                                        <a:pt x="79675" y="0"/>
                                        <a:pt x="85690" y="2863"/>
                                        <a:pt x="90258" y="8589"/>
                                      </a:cubicBezTo>
                                      <a:cubicBezTo>
                                        <a:pt x="94826" y="14294"/>
                                        <a:pt x="97110" y="22148"/>
                                        <a:pt x="97110" y="32153"/>
                                      </a:cubicBezTo>
                                      <a:lnTo>
                                        <a:pt x="97110" y="63779"/>
                                      </a:lnTo>
                                      <a:cubicBezTo>
                                        <a:pt x="97110" y="72709"/>
                                        <a:pt x="94041" y="80129"/>
                                        <a:pt x="87902" y="86041"/>
                                      </a:cubicBezTo>
                                      <a:cubicBezTo>
                                        <a:pt x="81783" y="91973"/>
                                        <a:pt x="73721" y="94940"/>
                                        <a:pt x="63717" y="94940"/>
                                      </a:cubicBezTo>
                                      <a:cubicBezTo>
                                        <a:pt x="53857" y="94940"/>
                                        <a:pt x="46168" y="92790"/>
                                        <a:pt x="40649" y="88491"/>
                                      </a:cubicBezTo>
                                      <a:cubicBezTo>
                                        <a:pt x="35130" y="84212"/>
                                        <a:pt x="32370" y="77918"/>
                                        <a:pt x="32370" y="69608"/>
                                      </a:cubicBezTo>
                                      <a:cubicBezTo>
                                        <a:pt x="32370" y="63634"/>
                                        <a:pt x="34479" y="57640"/>
                                        <a:pt x="38695" y="51625"/>
                                      </a:cubicBezTo>
                                      <a:lnTo>
                                        <a:pt x="51253" y="58694"/>
                                      </a:lnTo>
                                      <a:cubicBezTo>
                                        <a:pt x="49123" y="63345"/>
                                        <a:pt x="48059" y="66983"/>
                                        <a:pt x="48059" y="69608"/>
                                      </a:cubicBezTo>
                                      <a:cubicBezTo>
                                        <a:pt x="48059" y="76409"/>
                                        <a:pt x="53237" y="79809"/>
                                        <a:pt x="63593" y="79809"/>
                                      </a:cubicBezTo>
                                      <a:cubicBezTo>
                                        <a:pt x="68905" y="79809"/>
                                        <a:pt x="73081" y="78445"/>
                                        <a:pt x="76119" y="75716"/>
                                      </a:cubicBezTo>
                                      <a:cubicBezTo>
                                        <a:pt x="79158" y="73009"/>
                                        <a:pt x="80677" y="69319"/>
                                        <a:pt x="80677" y="64647"/>
                                      </a:cubicBezTo>
                                      <a:lnTo>
                                        <a:pt x="80677" y="32277"/>
                                      </a:lnTo>
                                      <a:cubicBezTo>
                                        <a:pt x="80677" y="26820"/>
                                        <a:pt x="79850" y="22572"/>
                                        <a:pt x="78197" y="19534"/>
                                      </a:cubicBezTo>
                                      <a:cubicBezTo>
                                        <a:pt x="76543" y="16474"/>
                                        <a:pt x="74548" y="14945"/>
                                        <a:pt x="72213" y="14945"/>
                                      </a:cubicBezTo>
                                      <a:cubicBezTo>
                                        <a:pt x="70063" y="14945"/>
                                        <a:pt x="68016" y="17198"/>
                                        <a:pt x="66073" y="21704"/>
                                      </a:cubicBezTo>
                                      <a:cubicBezTo>
                                        <a:pt x="64151" y="26210"/>
                                        <a:pt x="63190" y="32887"/>
                                        <a:pt x="63190" y="41734"/>
                                      </a:cubicBezTo>
                                      <a:lnTo>
                                        <a:pt x="47253" y="41734"/>
                                      </a:lnTo>
                                      <a:cubicBezTo>
                                        <a:pt x="47253" y="32887"/>
                                        <a:pt x="46281" y="26210"/>
                                        <a:pt x="44338" y="21704"/>
                                      </a:cubicBezTo>
                                      <a:cubicBezTo>
                                        <a:pt x="42416" y="17198"/>
                                        <a:pt x="40359" y="14945"/>
                                        <a:pt x="38168" y="14945"/>
                                      </a:cubicBezTo>
                                      <a:cubicBezTo>
                                        <a:pt x="38168" y="14945"/>
                                        <a:pt x="37982" y="15121"/>
                                        <a:pt x="37610" y="15472"/>
                                      </a:cubicBezTo>
                                      <a:cubicBezTo>
                                        <a:pt x="37238" y="15823"/>
                                        <a:pt x="36421" y="17342"/>
                                        <a:pt x="35161" y="20030"/>
                                      </a:cubicBezTo>
                                      <a:cubicBezTo>
                                        <a:pt x="32515" y="25528"/>
                                        <a:pt x="29941" y="29166"/>
                                        <a:pt x="27440" y="30944"/>
                                      </a:cubicBezTo>
                                      <a:cubicBezTo>
                                        <a:pt x="24939" y="32721"/>
                                        <a:pt x="22210" y="33610"/>
                                        <a:pt x="19255" y="33610"/>
                                      </a:cubicBezTo>
                                      <a:cubicBezTo>
                                        <a:pt x="13053" y="33610"/>
                                        <a:pt x="8289" y="30810"/>
                                        <a:pt x="4961" y="25208"/>
                                      </a:cubicBezTo>
                                      <a:cubicBezTo>
                                        <a:pt x="1653" y="19606"/>
                                        <a:pt x="0" y="11307"/>
                                        <a:pt x="0" y="310"/>
                                      </a:cubicBezTo>
                                      <a:lnTo>
                                        <a:pt x="15441" y="310"/>
                                      </a:lnTo>
                                      <a:cubicBezTo>
                                        <a:pt x="15441" y="7172"/>
                                        <a:pt x="15906" y="11720"/>
                                        <a:pt x="16836" y="13953"/>
                                      </a:cubicBezTo>
                                      <a:cubicBezTo>
                                        <a:pt x="17787" y="16185"/>
                                        <a:pt x="18717" y="17301"/>
                                        <a:pt x="19627" y="17301"/>
                                      </a:cubicBezTo>
                                      <a:cubicBezTo>
                                        <a:pt x="19792" y="17301"/>
                                        <a:pt x="20061" y="17136"/>
                                        <a:pt x="20433" y="16805"/>
                                      </a:cubicBezTo>
                                      <a:cubicBezTo>
                                        <a:pt x="20825" y="16454"/>
                                        <a:pt x="21621" y="15028"/>
                                        <a:pt x="22820" y="12526"/>
                                      </a:cubicBezTo>
                                      <a:cubicBezTo>
                                        <a:pt x="25259" y="7420"/>
                                        <a:pt x="27698" y="4062"/>
                                        <a:pt x="30138" y="2449"/>
                                      </a:cubicBezTo>
                                      <a:cubicBezTo>
                                        <a:pt x="32597" y="816"/>
                                        <a:pt x="35274" y="0"/>
                                        <a:pt x="3816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4273"/>
                              <wps:cNvSpPr>
                                <a:spLocks/>
                              </wps:cNvSpPr>
                              <wps:spPr bwMode="auto">
                                <a:xfrm>
                                  <a:off x="14512"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699"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3"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5"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4274"/>
                              <wps:cNvSpPr>
                                <a:spLocks/>
                              </wps:cNvSpPr>
                              <wps:spPr bwMode="auto">
                                <a:xfrm>
                                  <a:off x="12285" y="109"/>
                                  <a:ext cx="93" cy="201"/>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8"/>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4275"/>
                              <wps:cNvSpPr>
                                <a:spLocks/>
                              </wps:cNvSpPr>
                              <wps:spPr bwMode="auto">
                                <a:xfrm>
                                  <a:off x="15176" y="18"/>
                                  <a:ext cx="333" cy="984"/>
                                </a:xfrm>
                                <a:custGeom>
                                  <a:avLst/>
                                  <a:gdLst>
                                    <a:gd name="T0" fmla="*/ 13922 w 33238"/>
                                    <a:gd name="T1" fmla="*/ 0 h 98413"/>
                                    <a:gd name="T2" fmla="*/ 24681 w 33238"/>
                                    <a:gd name="T3" fmla="*/ 3752 h 98413"/>
                                    <a:gd name="T4" fmla="*/ 33238 w 33238"/>
                                    <a:gd name="T5" fmla="*/ 8959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1"/>
                                        <a:pt x="24681" y="3752"/>
                                      </a:cubicBezTo>
                                      <a:lnTo>
                                        <a:pt x="33238" y="8959"/>
                                      </a:lnTo>
                                      <a:lnTo>
                                        <a:pt x="33238" y="42902"/>
                                      </a:lnTo>
                                      <a:lnTo>
                                        <a:pt x="28339" y="47749"/>
                                      </a:lnTo>
                                      <a:cubicBezTo>
                                        <a:pt x="24515" y="50540"/>
                                        <a:pt x="21570" y="53464"/>
                                        <a:pt x="19503" y="56524"/>
                                      </a:cubicBezTo>
                                      <a:cubicBezTo>
                                        <a:pt x="17456" y="59583"/>
                                        <a:pt x="16433" y="62932"/>
                                        <a:pt x="16433" y="66570"/>
                                      </a:cubicBezTo>
                                      <a:cubicBezTo>
                                        <a:pt x="16433" y="71696"/>
                                        <a:pt x="18086" y="75757"/>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2"/>
                                        <a:pt x="0" y="75044"/>
                                        <a:pt x="0" y="66136"/>
                                      </a:cubicBezTo>
                                      <a:cubicBezTo>
                                        <a:pt x="0" y="60678"/>
                                        <a:pt x="1168" y="55883"/>
                                        <a:pt x="3504" y="51749"/>
                                      </a:cubicBezTo>
                                      <a:cubicBezTo>
                                        <a:pt x="5839" y="47594"/>
                                        <a:pt x="8661" y="44090"/>
                                        <a:pt x="11968" y="41238"/>
                                      </a:cubicBezTo>
                                      <a:cubicBezTo>
                                        <a:pt x="15296" y="38385"/>
                                        <a:pt x="19720" y="35058"/>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1"/>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90"/>
                                        <a:pt x="6697" y="6522"/>
                                        <a:pt x="6697" y="5984"/>
                                      </a:cubicBezTo>
                                      <a:cubicBezTo>
                                        <a:pt x="6697" y="1995"/>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4276"/>
                              <wps:cNvSpPr>
                                <a:spLocks/>
                              </wps:cNvSpPr>
                              <wps:spPr bwMode="auto">
                                <a:xfrm>
                                  <a:off x="13660"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5" y="30210"/>
                                        <a:pt x="28122" y="33145"/>
                                      </a:cubicBezTo>
                                      <a:cubicBezTo>
                                        <a:pt x="24939" y="36060"/>
                                        <a:pt x="22644" y="37765"/>
                                        <a:pt x="21239" y="38261"/>
                                      </a:cubicBezTo>
                                      <a:cubicBezTo>
                                        <a:pt x="21053" y="37021"/>
                                        <a:pt x="22210" y="36401"/>
                                        <a:pt x="24712" y="36401"/>
                                      </a:cubicBezTo>
                                      <a:cubicBezTo>
                                        <a:pt x="33806" y="36401"/>
                                        <a:pt x="39470" y="38995"/>
                                        <a:pt x="41703" y="44183"/>
                                      </a:cubicBezTo>
                                      <a:cubicBezTo>
                                        <a:pt x="43976"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3"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0"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6"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4277"/>
                              <wps:cNvSpPr>
                                <a:spLocks/>
                              </wps:cNvSpPr>
                              <wps:spPr bwMode="auto">
                                <a:xfrm>
                                  <a:off x="15881"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4278"/>
                              <wps:cNvSpPr>
                                <a:spLocks/>
                              </wps:cNvSpPr>
                              <wps:spPr bwMode="auto">
                                <a:xfrm>
                                  <a:off x="15509" y="108"/>
                                  <a:ext cx="332" cy="893"/>
                                </a:xfrm>
                                <a:custGeom>
                                  <a:avLst/>
                                  <a:gdLst>
                                    <a:gd name="T0" fmla="*/ 0 w 33238"/>
                                    <a:gd name="T1" fmla="*/ 0 h 89347"/>
                                    <a:gd name="T2" fmla="*/ 2449 w 33238"/>
                                    <a:gd name="T3" fmla="*/ 1490 h 89347"/>
                                    <a:gd name="T4" fmla="*/ 8372 w 33238"/>
                                    <a:gd name="T5" fmla="*/ 7040 h 89347"/>
                                    <a:gd name="T6" fmla="*/ 10108 w 33238"/>
                                    <a:gd name="T7" fmla="*/ 14637 h 89347"/>
                                    <a:gd name="T8" fmla="*/ 10108 w 33238"/>
                                    <a:gd name="T9" fmla="*/ 17303 h 89347"/>
                                    <a:gd name="T10" fmla="*/ 18728 w 33238"/>
                                    <a:gd name="T11" fmla="*/ 28868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3 h 89347"/>
                                    <a:gd name="T30" fmla="*/ 0 w 33238"/>
                                    <a:gd name="T31" fmla="*/ 33943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0"/>
                                      </a:lnTo>
                                      <a:cubicBezTo>
                                        <a:pt x="5261" y="3475"/>
                                        <a:pt x="7234" y="5325"/>
                                        <a:pt x="8372" y="7040"/>
                                      </a:cubicBezTo>
                                      <a:cubicBezTo>
                                        <a:pt x="9529" y="8756"/>
                                        <a:pt x="10108" y="11288"/>
                                        <a:pt x="10108" y="14637"/>
                                      </a:cubicBezTo>
                                      <a:lnTo>
                                        <a:pt x="10108" y="17303"/>
                                      </a:lnTo>
                                      <a:cubicBezTo>
                                        <a:pt x="10108" y="20135"/>
                                        <a:pt x="12981" y="23990"/>
                                        <a:pt x="18728" y="28868"/>
                                      </a:cubicBezTo>
                                      <a:cubicBezTo>
                                        <a:pt x="28401" y="37178"/>
                                        <a:pt x="33238" y="46532"/>
                                        <a:pt x="33238" y="56929"/>
                                      </a:cubicBezTo>
                                      <a:cubicBezTo>
                                        <a:pt x="33238" y="66065"/>
                                        <a:pt x="30231" y="73775"/>
                                        <a:pt x="24216" y="80059"/>
                                      </a:cubicBezTo>
                                      <a:lnTo>
                                        <a:pt x="0" y="89347"/>
                                      </a:lnTo>
                                      <a:lnTo>
                                        <a:pt x="0" y="74149"/>
                                      </a:lnTo>
                                      <a:lnTo>
                                        <a:pt x="11565" y="69486"/>
                                      </a:lnTo>
                                      <a:cubicBezTo>
                                        <a:pt x="15058" y="66303"/>
                                        <a:pt x="16805" y="62076"/>
                                        <a:pt x="16805" y="56805"/>
                                      </a:cubicBezTo>
                                      <a:cubicBezTo>
                                        <a:pt x="16805" y="53807"/>
                                        <a:pt x="15978" y="50769"/>
                                        <a:pt x="14325" y="47689"/>
                                      </a:cubicBezTo>
                                      <a:cubicBezTo>
                                        <a:pt x="12671" y="44588"/>
                                        <a:pt x="8940" y="40754"/>
                                        <a:pt x="3132" y="36186"/>
                                      </a:cubicBezTo>
                                      <a:cubicBezTo>
                                        <a:pt x="1209" y="34697"/>
                                        <a:pt x="475" y="33643"/>
                                        <a:pt x="930" y="33023"/>
                                      </a:cubicBezTo>
                                      <a:lnTo>
                                        <a:pt x="0" y="3394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43454" id="Group 1208" o:spid="_x0000_s1026" style="position:absolute;margin-left:14.75pt;margin-top:-.5pt;width:129.1pt;height:10.35pt;z-index:-251590656" coordsize="16394,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">
                      <v:shape id="Shape 4247" o:spid="_x0000_s1027" style="position:absolute;left:1853;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YdsIA&#10;AADcAAAADwAAAGRycy9kb3ducmV2LnhtbERPTWvCQBC9F/oflhF6qxs9WBtdRYsFA4Wi9eJtyI7Z&#10;YHY2ZEeN/94tFHqbx/uc+bL3jbpSF+vABkbDDBRxGWzNlYHDz+frFFQUZItNYDJwpwjLxfPTHHMb&#10;bryj614qlUI45mjAibS51rF05DEOQ0ucuFPoPEqCXaVth7cU7hs9zrKJ9lhzanDY0oej8ry/eANH&#10;2rhvLgqJ79u135XrLykmU2NeBv1qBkqol3/xn3tr0/y3Mfw+ky7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h2wgAAANwAAAAPAAAAAAAAAAAAAAAAAJgCAABkcnMvZG93&#10;bnJldi54bWxQSwUGAAAAAAQABAD1AAAAhwM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248" o:spid="_x0000_s1028" style="position:absolute;left:666;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v8EA&#10;AADcAAAADwAAAGRycy9kb3ducmV2LnhtbERPS4vCMBC+C/6HMMLeNNWFVapRfCB42Mv6xNvQjG2w&#10;mZQmav33G0HwNh/fcyazxpbiTrU3jhX0ewkI4sxpw7mC/W7dHYHwAVlj6ZgUPMnDbNpuTTDV7sF/&#10;dN+GXMQQ9ikqKEKoUil9VpBF33MVceQurrYYIqxzqWt8xHBbykGS/EiLhmNDgRUtC8qu25tVsDwt&#10;znNjspLWh9HvYiUHeD1apb46zXwMIlATPuK3e6Pj/OE3vJ6JF8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407/BAAAA3AAAAA8AAAAAAAAAAAAAAAAAmAIAAGRycy9kb3du&#10;cmV2LnhtbFBLBQYAAAAABAAEAPUAAACG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49" o:spid="_x0000_s1029" style="position:absolute;left:1216;top:25;width:563;height:1288;visibility:visible;mso-wrap-style:square;v-text-anchor:top" coordsize="56307,12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H8MEA&#10;AADcAAAADwAAAGRycy9kb3ducmV2LnhtbERPS4vCMBC+C/6HMIK3NfWB7lajiCDqQfCxsNehGdtq&#10;MylN1OqvN8KCt/n4njOZ1aYQN6pcbllBtxOBIE6szjlV8Htcfn2DcB5ZY2GZFDzIwWzabEww1vbO&#10;e7odfCpCCLsYFWTel7GULsnIoOvYkjhwJ1sZ9AFWqdQV3kO4KWQviobSYM6hIcOSFhkll8PVKNj6&#10;7TDqPhcbef7ZreiPqI9HUqrdqudjEJ5q/xH/u9c6zB8N4P1MuE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GB/DBAAAA3AAAAA8AAAAAAAAAAAAAAAAAmAIAAGRycy9kb3du&#10;cmV2LnhtbFBLBQYAAAAABAAEAPUAAACGAwAAAAA=&#10;" path="m43346,l56307,r,103963c56307,111611,53650,117657,48338,122101v-5312,4465,-12009,6697,-20092,6697c19958,128798,13177,126380,7906,121543,2635,116706,,110763,,103715,,99684,1230,95043,3690,89793r15069,3194c17126,98444,16309,102143,16309,104087v,2769,1116,5075,3349,6914c21911,112861,24774,113792,28246,113792v3783,,6667,-838,8651,-2512c38881,109627,39874,107187,39874,103963r,-29859l27967,74104r,7317l13084,81421r,-21890l39874,59531r,-32308l27192,40990,15255,30355,43346,xe" fillcolor="black" stroked="f" strokeweight="0">
                        <v:stroke miterlimit="83231f" joinstyle="miter"/>
                        <v:path arrowok="t" o:connecttype="custom" o:connectlocs="433,0;563,0;563,1040;483,1221;282,1288;79,1215;0,1037;37,898;188,930;163,1041;197,1110;282,1138;369,1113;399,1040;399,741;280,741;280,814;131,814;131,595;399,595;399,272;272,410;153,304;433,0" o:connectangles="0,0,0,0,0,0,0,0,0,0,0,0,0,0,0,0,0,0,0,0,0,0,0,0" textboxrect="0,0,56307,128798"/>
                      </v:shape>
                      <v:shape id="Shape 4250" o:spid="_x0000_s1030" style="position:absolute;top:25;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ieMIA&#10;AADcAAAADwAAAGRycy9kb3ducmV2LnhtbERPTWsCMRC9F/wPYYReiiZarLIaRQsr7UWoCl6HzTS7&#10;dDNZklS3/74pFLzN433OatO7VlwpxMazhslYgSCuvGnYajifytECREzIBlvPpOGHImzWg4cVFsbf&#10;+IOux2RFDuFYoIY6pa6QMlY1OYxj3xFn7tMHhynDYKUJeMvhrpVTpV6kw4ZzQ40dvdZUfR2/nYa9&#10;VdP38Bz3u8OsnJdqy08He9H6cdhvlyAS9eku/ne/mTx/Po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2J4wgAAANwAAAAPAAAAAAAAAAAAAAAAAJgCAABkcnMvZG93&#10;bnJldi54bWxQSwUGAAAAAAQABAD1AAAAhwM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251" o:spid="_x0000_s1031" style="position:absolute;left:2797;top:17;width:315;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K2MIA&#10;AADcAAAADwAAAGRycy9kb3ducmV2LnhtbERP22oCMRB9L/Qfwgh906y1XliNUgrF4kNtVz9g2IzJ&#10;4mayJFG3f98Ihb7N4VxnteldK64UYuNZwXhUgCCuvW7YKDge3ocLEDEha2w9k4IfirBZPz6ssNT+&#10;xt90rZIROYRjiQpsSl0pZawtOYwj3xFn7uSDw5RhMFIHvOVw18rnophJhw3nBosdvVmqz9XFKfiq&#10;Lp/GvvA8FGax3+7MZLo9TJR6GvSvSxCJ+vQv/nN/6Dx/PoP7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YrYwgAAANwAAAAPAAAAAAAAAAAAAAAAAJgCAABkcnMvZG93&#10;bnJldi54bWxQSwUGAAAAAAQABAD1AAAAhwMAAAAA&#10;" path="m14976,v2294,,6986,786,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3,9705,,14976,xe" fillcolor="black" stroked="f" strokeweight="0">
                        <v:stroke miterlimit="83231f" joinstyle="miter"/>
                        <v:path arrowok="t" o:connecttype="custom" o:connectlocs="150,0;291,24;315,28;315,178;274,170;183,152;166,192;166,357;315,327;315,477;166,548;202,769;312,836;315,834;315,984;308,985;80,873;0,572;0,192;35,49;150,0" o:connectangles="0,0,0,0,0,0,0,0,0,0,0,0,0,0,0,0,0,0,0,0,0" textboxrect="0,0,31409,98537"/>
                      </v:shape>
                      <v:shape id="Shape 4252" o:spid="_x0000_s1032" style="position:absolute;left:4120;top:364;width:1176;height:950;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Y5MIA&#10;AADcAAAADwAAAGRycy9kb3ducmV2LnhtbERP22rCQBB9F/yHZQRfRDcWbCS6ikhFS4to9APG7JgE&#10;s7Mhu2r8+26h0Lc5nOvMl62pxIMaV1pWMB5FIIgzq0vOFZxPm+EUhPPIGivLpOBFDpaLbmeOibZP&#10;PtIj9bkIIewSVFB4XydSuqwgg25ka+LAXW1j0AfY5FI3+AzhppJvUfQuDZYcGgqsaV1QdkvvRsGA&#10;9nw6jC+Xm5vE22/5mX58bVKl+r12NQPhqfX/4j/3Tof5cQy/z4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djkwgAAANwAAAAPAAAAAAAAAAAAAAAAAJgCAABkcnMvZG93&#10;bnJldi54bWxQSwUGAAAAAAQABAD1AAAAhwMAAAAA&#10;" path="m24712,v9095,,14779,2594,17053,7782c43997,2594,49661,,58756,v9095,,14759,2594,16991,7782c78021,2594,83706,,92801,v7420,,13415,2863,17983,8589c115352,14294,117636,22148,117636,32153v,6862,-1829,13343,-5488,19441c108490,57671,103425,62157,96955,65050l88429,52462v4692,-2336,7989,-5281,9891,-8837c100242,40049,101203,36267,101203,32277v,-5457,-827,-9705,-2480,-12743c97069,16474,95095,14945,92801,14945v-2150,,-4207,2263,-6171,6790c84687,26241,83716,32907,83716,41734r-15937,c67779,32887,66807,26210,64864,21704,62942,17198,60906,14945,58756,14945v-2418,,-4527,2139,-6325,6418c50633,25642,49733,32432,49733,41734r-15999,c33734,32887,32763,26210,30820,21704,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7,0;757,78;928,0;1108,86;1176,321;1121,516;969,650;884,524;983,436;1012,323;987,195;928,149;866,217;837,417;678,417;648,217;587,149;524,213;497,417;337,417;308,217;247,149;164,323;207,502;318,603;520,675;642,714;742,763;853,833;737,950;486,828;158,798;52,798;52,646;107,649;49,540;0,321;65,84;247,0" o:connectangles="0,0,0,0,0,0,0,0,0,0,0,0,0,0,0,0,0,0,0,0,0,0,0,0,0,0,0,0,0,0,0,0,0,0,0,0,0,0,0,0,0" textboxrect="0,0,117636,95064"/>
                      </v:shape>
                      <v:shape id="Shape 4253" o:spid="_x0000_s1033" style="position:absolute;left:5330;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IkcYA&#10;AADcAAAADwAAAGRycy9kb3ducmV2LnhtbESPzUsDMRDF7wX/hzCCtzariC3rpqWIBcWD/RDxOCSz&#10;H3QzCZu4Xf975yB4m+G9ee831WbyvRppSF1gA7eLAhSxDa7jxsDHaTdfgUoZ2WEfmAz8UILN+mpW&#10;YenChQ80HnOjJIRTiQbanGOpdbIteUyLEIlFq8PgMcs6NNoNeJFw3+u7onjQHjuWhhYjPbVkz8dv&#10;b8CO9/vpfWefvz7j6vC2Pb+esI7G3FxP20dQmab8b/67fnGCvxR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IIkcYAAADcAAAADwAAAAAAAAAAAAAAAACYAgAAZHJz&#10;L2Rvd25yZXYueG1sUEsFBgAAAAAEAAQA9QAAAIsDA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254" o:spid="_x0000_s1034" style="position:absolute;left:3457;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nJcEA&#10;AADcAAAADwAAAGRycy9kb3ducmV2LnhtbERPS4vCMBC+L/gfwgje1lTBVzWKCKKnha1evE2bsS02&#10;k9pEW/fXm4WFvc3H95zVpjOVeFLjSssKRsMIBHFmdcm5gvNp/zkH4TyyxsoyKXiRg82697HCWNuW&#10;v+mZ+FyEEHYxKii8r2MpXVaQQTe0NXHgrrYx6ANscqkbbEO4qeQ4iqbSYMmhocCadgVlt+RhFPy0&#10;20qP60l6T11yufmUZof9l1KDfrddgvDU+X/xn/uow/zZAn6fCR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05yXBAAAA3AAAAA8AAAAAAAAAAAAAAAAAmAIAAGRycy9kb3du&#10;cmV2LnhtbFBLBQYAAAAABAAEAPUAAACGAw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255" o:spid="_x0000_s1035" style="position:absolute;left:6358;top:358;width:748;height:956;visibility:visible;mso-wrap-style:square;v-text-anchor:top" coordsize="74755,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vHMUA&#10;AADcAAAADwAAAGRycy9kb3ducmV2LnhtbESP3WrCQBCF74W+wzJC73Rjof6krlKkBUUQjH2AITsm&#10;wexs3N1qfHvnotC7Ocz5zpxZrnvXqhuF2Hg2MBlnoIhLbxuuDPycvkdzUDEhW2w9k4EHRVivXgZL&#10;zK2/85FuRaqUhHDM0UCdUpdrHcuaHMax74hld/bBYRIZKm0D3iXctfoty6baYcNyocaONjWVl+LX&#10;SY3Z1+79UMyu5eHiF4t9sZ9OjsGY12H/+QEqUZ/+zX/01go3l/ryjE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O8cxQAAANwAAAAPAAAAAAAAAAAAAAAAAJgCAABkcnMv&#10;ZG93bnJldi54bWxQSwUGAAAAAAQABAD1AAAAigMAAAAA&#10;" path="m74755,r,15264l63407,19786v-2873,3059,-4310,7276,-4310,12650c59097,37769,60492,41914,63283,44869v2790,2936,6573,4403,11348,4403l74755,49220r,15245c65350,64465,57630,61509,51594,55597,45558,49665,42540,41945,42540,32436v,-3969,424,-7234,1271,-9798c42902,20716,41290,19031,38974,17584,36659,16137,34241,15414,31719,15414v-4465,,-8134,1695,-11007,5085c17859,23888,16433,28901,16433,35537v,6470,1437,11772,4310,15906c23616,55576,27295,58739,31781,60930v4486,2171,11224,4558,20216,7163c57227,69602,61288,70904,64182,71999v2894,1096,6232,2750,10015,4961l74755,77315r,17339l73763,95657c65681,89497,57309,85425,48648,83441,40008,81456,29073,80464,15844,80464r-10635,l5209,65271r5240,186c9953,65292,8082,62037,4837,55690,1612,49324,,42523,,35289,,24643,2853,16137,8558,9771,14283,3404,22045,221,31843,221v4279,,8527,992,12743,2976c48803,5182,51387,6856,52338,8220,53371,6835,56100,5120,60523,3073l74755,xe" fillcolor="black" stroked="f" strokeweight="0">
                        <v:stroke miterlimit="83231f" joinstyle="miter"/>
                        <v:path arrowok="t" o:connecttype="custom" o:connectlocs="748,0;748,153;634,198;591,324;633,448;747,492;748,492;748,644;516,556;426,324;438,226;390,176;317,154;207,205;164,355;208,514;318,609;520,681;642,720;742,769;748,773;748,946;738,956;487,834;159,804;52,804;52,652;105,654;48,557;0,353;86,98;319,2;446,32;524,82;606,31;748,0" o:connectangles="0,0,0,0,0,0,0,0,0,0,0,0,0,0,0,0,0,0,0,0,0,0,0,0,0,0,0,0,0,0,0,0,0,0,0,0" textboxrect="0,0,74755,95657"/>
                      </v:shape>
                      <v:shape id="Shape 4256" o:spid="_x0000_s1036" style="position:absolute;left:3112;top:342;width:312;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M1cIA&#10;AADcAAAADwAAAGRycy9kb3ducmV2LnhtbERPTWsCMRC9F/wPYQq9adYiRVajtIJgD4Wuil6HzbiJ&#10;3Uy2m6hbf70RhN7m8T5nOu9cLc7UButZwXCQgSAuvbZcKdhulv0xiBCRNdaeScEfBZjPek9TzLW/&#10;cEHndaxECuGQowITY5NLGUpDDsPAN8SJO/jWYUywraRu8ZLCXS1fs+xNOrScGgw2tDBU/qxPTsG+&#10;sKPl1Wbfxe7Kv5/6Y/Rljl6pl+fufQIiUhf/xQ/3Sqf54yHc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UzVwgAAANwAAAAPAAAAAAAAAAAAAAAAAJgCAABkcnMvZG93&#10;bnJldi54bWxQSwUGAAAAAAQABAD1AAAAhwM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7,96;312,327;223,560;121,635;0,659;0,509;107,462;148,330;110,197;6,149;0,152;0,1;6,0" o:connectangles="0,0,0,0,0,0,0,0,0,0,0,0,0,0" textboxrect="0,0,31285,65847"/>
                      </v:shape>
                      <v:shape id="Shape 4257" o:spid="_x0000_s1037" style="position:absolute;left:3112;top:6;width:307;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goL0A&#10;AADcAAAADwAAAGRycy9kb3ducmV2LnhtbERPyQrCMBC9C/5DGMGLaGoRlWoUEQWvLgePQzNdsJmU&#10;Jtr690YQvM3jrbPedqYSL2pcaVnBdBKBIE6tLjlXcLsex0sQziNrrCyTgjc52G76vTUm2rZ8ptfF&#10;5yKEsEtQQeF9nUjp0oIMuomtiQOX2cagD7DJpW6wDeGmknEUzaXBkkNDgTXtC0ofl6dRsMtxtpgt&#10;9tGpPVwpuz/kqI0zpYaDbrcC4anzf/HPfdJh/jKG7zPhAr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H0goL0AAADcAAAADwAAAAAAAAAAAAAAAACYAgAAZHJzL2Rvd25yZXYu&#10;eG1sUEsFBgAAAAAEAAQA9QAAAIIDAAAAAA==&#10;" path="m23999,r6790,12867c23079,18055,15834,20650,9054,20650l,18941,,3882,9054,5457c12630,5457,17611,3638,23999,xe" fillcolor="black" stroked="f" strokeweight="0">
                        <v:stroke miterlimit="83231f" joinstyle="miter"/>
                        <v:path arrowok="t" o:connecttype="custom" o:connectlocs="239,0;307,128;90,206;0,189;0,39;90,54;239,0" o:connectangles="0,0,0,0,0,0,0" textboxrect="0,0,30789,20650"/>
                      </v:shape>
                      <v:shape id="Shape 4258" o:spid="_x0000_s1038" style="position:absolute;left:7106;top:1131;width:105;height:173;visibility:visible;mso-wrap-style:square;v-text-anchor:top" coordsize="10542,1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tYcYA&#10;AADcAAAADwAAAGRycy9kb3ducmV2LnhtbESPT2vCQBDF74LfYRmhN92oVCR1DUEQ7KEN/rn0NmTH&#10;JJidDburJv303UKhtxnem/d7s8l604oHOd9YVjCfJSCIS6sbrhRczvvpGoQPyBpby6RgIA/Zdjza&#10;YKrtk4/0OIVKxBD2KSqoQ+hSKX1Zk0E/sx1x1K7WGQxxdZXUDp8x3LRykSQrabDhSKixo11N5e10&#10;N5HLB5M7vyxeh8+P8/e1+Lpg9a7Uy6TP30AE6sO/+e/6oGP99RJ+n4kT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wtYcYAAADcAAAADwAAAAAAAAAAAAAAAACYAgAAZHJz&#10;L2Rvd25yZXYueG1sUEsFBgAAAAAEAAQA9QAAAIsDAAAAAA==&#10;" path="m,l10542,6684,,17339,,xe" fillcolor="black" stroked="f" strokeweight="0">
                        <v:stroke miterlimit="83231f" joinstyle="miter"/>
                        <v:path arrowok="t" o:connecttype="custom" o:connectlocs="0,0;105,67;0,173;0,0" o:connectangles="0,0,0,0" textboxrect="0,0,10542,17339"/>
                      </v:shape>
                      <v:shape id="Shape 4259" o:spid="_x0000_s1039" style="position:absolute;left:7106;top:357;width:321;height:645;visibility:visible;mso-wrap-style:square;v-text-anchor:top" coordsize="32091,6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adr8A&#10;AADcAAAADwAAAGRycy9kb3ducmV2LnhtbESPzQrCMBCE74LvEFbwpqlFRKppUUEUPPnzAEuztsVm&#10;U5qo1ac3guBtl5n5dnaZdaYWD2pdZVnBZByBIM6trrhQcDlvR3MQziNrrC2Tghc5yNJ+b4mJtk8+&#10;0uPkCxEg7BJUUHrfJFK6vCSDbmwb4qBdbWvQh7UtpG7xGeCmlnEUzaTBisOFEhvalJTfTncTKJfZ&#10;xtW74nWLY3Ogbv3Wdz4rNRx0qwUIT53/m3/pvQ7151P4PhMmk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tdp2vwAAANwAAAAPAAAAAAAAAAAAAAAAAJgCAABkcnMvZG93bnJl&#10;di54bWxQSwUGAAAAAAQABAD1AAAAhAMAAAAA&#10;" path="m124,c9612,,17312,2935,23223,8806v5912,5870,8868,13714,8868,23533c32091,41992,29125,49764,23192,55656,17260,61547,9529,64492,,64492l,49247,11131,44617v3018,-3141,4527,-7234,4527,-12278c15658,26758,14232,22510,11379,19596,8547,16660,4837,15193,248,15193l,15291,,27,124,xe" fillcolor="black" stroked="f" strokeweight="0">
                        <v:stroke miterlimit="83231f" joinstyle="miter"/>
                        <v:path arrowok="t" o:connecttype="custom" o:connectlocs="1,0;232,88;321,323;232,557;0,645;0,493;111,446;157,323;114,196;2,152;0,153;0,0;1,0" o:connectangles="0,0,0,0,0,0,0,0,0,0,0,0,0" textboxrect="0,0,32091,64492"/>
                      </v:shape>
                      <v:shape id="Shape 4260" o:spid="_x0000_s1040" style="position:absolute;left:8369;top:342;width:312;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mm8QA&#10;AADcAAAADwAAAGRycy9kb3ducmV2LnhtbERPTWuDQBC9F/IflgnkUuragkFsNiGkFHrIoRoPPQ7u&#10;VEV3VtxtNPn12UIgt3m8z9nsZtOLM42utazgNYpBEFdWt1wrKE+fLykI55E19pZJwYUc7LaLpw1m&#10;2k6c07nwtQgh7DJU0Hg/ZFK6qiGDLrIDceB+7WjQBzjWUo84hXDTy7c4XkuDLYeGBgc6NFR1xZ9R&#10;EO9lty4vx+f5+p2nh+Sn/JiSUqnVct6/g/A0+4f47v7SYX6awP8z4QK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pvEAAAA3AAAAA8AAAAAAAAAAAAAAAAAmAIAAGRycy9k&#10;b3ducmV2LnhtbFBLBQYAAAAABAAEAPUAAACJAw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7;164,330;204,461;312,509;312,659;191,635;89,560;0,327;85,96;306,0" o:connectangles="0,0,0,0,0,0,0,0,0,0,0,0,0,0" textboxrect="0,0,31254,65842"/>
                      </v:shape>
                      <v:shape id="Shape 4261" o:spid="_x0000_s1041" style="position:absolute;left:7466;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AAMEA&#10;AADcAAAADwAAAGRycy9kb3ducmV2LnhtbERPTYvCMBC9C/sfwgjeNLUHKV2jqEvBgxdddxdvQzO2&#10;wWZSmqj13xthwds83ufMl71txI06bxwrmE4SEMSl04YrBcfvYpyB8AFZY+OYFDzIw3LxMZhjrt2d&#10;93Q7hErEEPY5KqhDaHMpfVmTRT9xLXHkzq6zGCLsKqk7vMdw28g0SWbSouHYUGNLm5rKy+FqFWz+&#10;1qeVMWVDxU+2W3/JFC+/VqnRsF99ggjUh7f4373VcX42g9cz8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aAADBAAAA3AAAAA8AAAAAAAAAAAAAAAAAmAIAAGRycy9kb3du&#10;cmV2LnhtbFBLBQYAAAAABAAEAPUAAACG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62" o:spid="_x0000_s1042" style="position:absolute;left:8405;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sAsMA&#10;AADcAAAADwAAAGRycy9kb3ducmV2LnhtbERPS2vCQBC+C/6HZQq9SN2opEqajahQ8WKh9nGeZqdJ&#10;NDsbsmtM/31XELzNx/ecdNmbWnTUusqygsk4AkGcW11xoeDz4/VpAcJ5ZI21ZVLwRw6W2XCQYqLt&#10;hd+pO/hChBB2CSoovW8SKV1ekkE3tg1x4H5ta9AH2BZSt3gJ4aaW0yh6lgYrDg0lNrQpKT8dzkbB&#10;bP5mJ/H6VP3stzF2XyOOj9+s1ONDv3oB4an3d/HNvdNh/mIO12fCB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sAsMAAADcAAAADwAAAAAAAAAAAAAAAACYAgAAZHJzL2Rv&#10;d25yZXYueG1sUEsFBgAAAAAEAAQA9QAAAIgDA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263" o:spid="_x0000_s1043" style="position:absolute;left:9069;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fu8QA&#10;AADcAAAADwAAAGRycy9kb3ducmV2LnhtbESPT0vDQBDF74LfYZmCN7uphxJjt8WKQgOC9M+ltyE7&#10;ZoPZ2ZAd2/jtnYPgbYb35r3frDZT7M2FxtwldrCYF2CIm+Q7bh2cjm/3JZgsyB77xOTghzJs1rc3&#10;K6x8uvKeLgdpjYZwrtBBEBkqa3MTKGKep4FYtc80RhRdx9b6Ea8aHnv7UBRLG7FjbQg40Eug5uvw&#10;HR2c6TV8cF1Lftxt477Zvku9LJ27m03PT2CEJvk3/13vvOKXSqv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H7vEAAAA3AAAAA8AAAAAAAAAAAAAAAAAmAIAAGRycy9k&#10;b3ducmV2LnhtbFBLBQYAAAAABAAEAPUAAACJAw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264" o:spid="_x0000_s1044" style="position:absolute;left:9973;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nsUA&#10;AADcAAAADwAAAGRycy9kb3ducmV2LnhtbERPTWuDQBC9F/oflinkUpq1gYg12YRgKeSQQ7Ueehzc&#10;iUrcWXG3avLrs4VCb/N4n7Pdz6YTIw2utazgdRmBIK6sbrlWUH59vCQgnEfW2FkmBVdysN89Pmwx&#10;1XbinMbC1yKEsEtRQeN9n0rpqoYMuqXtiQN3toNBH+BQSz3gFMJNJ1dRFEuDLYeGBnvKGqouxY9R&#10;EB3kJS6vp+f59pkn2fq7fJ/WpVKLp/mwAeFp9v/iP/dRh/nJG/w+Ey6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2yexQAAANwAAAAPAAAAAAAAAAAAAAAAAJgCAABkcnMv&#10;ZG93bnJldi54bWxQSwUGAAAAAAQABAD1AAAAigM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265" o:spid="_x0000_s1045" style="position:absolute;left:10010;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iq8YA&#10;AADcAAAADwAAAGRycy9kb3ducmV2LnhtbESPT0/CQBDF7yR8h82YeDGwRVPAykLUROJFE/55Hrtj&#10;W+jONt211G/PHEy4zeS9ee83i1XvatVRGyrPBibjBBRx7m3FhYH97m00BxUissXaMxn4owCr5XCw&#10;wMz6M2+o28ZCSQiHDA2UMTaZ1iEvyWEY+4ZYtB/fOoyytoW2LZ4l3NX6Pkmm2mHF0lBiQ68l5aft&#10;rzPwMPv0k/TlVH1/rFPsDnecHr/YmNub/vkJVKQ+Xs3/1+9W8B8FX56RC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aiq8YAAADcAAAADwAAAAAAAAAAAAAAAACYAgAAZHJz&#10;L2Rvd25yZXYueG1sUEsFBgAAAAAEAAQA9QAAAIsDA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266" o:spid="_x0000_s1046" style="position:absolute;left:8681;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SBcQA&#10;AADcAAAADwAAAGRycy9kb3ducmV2LnhtbERPTWvCQBC9F/oflin0phuFWhvdBJVq40Wo7cXbkB2z&#10;wexsyG41+uu7BaG3ebzPmee9bcSZOl87VjAaJiCIS6drrhR8f60HUxA+IGtsHJOCK3nIs8eHOaba&#10;XfiTzvtQiRjCPkUFJoQ2ldKXhiz6oWuJI3d0ncUQYVdJ3eElhttGjpNkIi3WHBsMtrQyVJ72P1bB&#10;ZLM86Fvx+l7gx658aTarpdlelXp+6hczEIH68C++uwsd57+N4O+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OEgXEAAAA3AAAAA8AAAAAAAAAAAAAAAAAmAIAAGRycy9k&#10;b3ducmV2LnhtbFBLBQYAAAAABAAEAPUAAACJAw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267" o:spid="_x0000_s1047" style="position:absolute;left:11381;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Q3sEA&#10;AADcAAAADwAAAGRycy9kb3ducmV2LnhtbERPS4vCMBC+C/6HMMLebLo9LFqN4gNhD3vxtYu3oZlt&#10;g82kNFHrvzeC4G0+vudM552txZVabxwr+ExSEMSF04ZLBYf9ZjgC4QOyxtoxKbiTh/ms35tirt2N&#10;t3TdhVLEEPY5KqhCaHIpfVGRRZ+4hjhy/661GCJsS6lbvMVwW8ssTb+kRcOxocKGVhUV593FKlj9&#10;LU8LY4qaNsfRz3ItMzz/WqU+Bt1iAiJQF97il/tbx/njD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4kN7BAAAA3AAAAA8AAAAAAAAAAAAAAAAAmAIAAGRycy9kb3du&#10;cmV2LnhtbFBLBQYAAAAABAAEAPUAAACGAw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68" o:spid="_x0000_s1048" style="position:absolute;left:11971;top:25;width:314;height:977;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2cMA&#10;AADcAAAADwAAAGRycy9kb3ducmV2LnhtbERPTUsDMRC9C/0PYQrebLYtiK5NSysURQrS1Yu3YTNu&#10;lm4mcZPupv/eFARv83ifs9ok24mB+tA6VjCfFSCIa6dbbhR8fuzvHkCEiKyxc0wKLhRgs57crLDU&#10;buQjDVVsRA7hUKICE6MvpQy1IYth5jxx5r5dbzFm2DdS9zjmcNvJRVHcS4st5waDnp4N1afqbBUc&#10;luNidzEvyadd67dfP0Ol396Vup2m7ROISCn+i//crzrPf1zC9Zl8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f/2cMAAADcAAAADwAAAAAAAAAAAAAAAACYAgAAZHJzL2Rv&#10;d25yZXYueG1sUEsFBgAAAAAEAAQA9QAAAIgDAAAAAA==&#10;" path="m,l16557,r,24557l20464,18728v2263,-3453,4343,-6042,6240,-7767l31409,8590r,19959l24867,33796r-5624,4344l31409,34461r,14982l16557,56586v,9074,1126,15710,3380,19905c22190,80687,25910,82786,31099,82786r310,-121l31409,97449r-682,281c20929,97730,13353,94010,8000,86568,2667,79127,,69091,,56462l,xe" fillcolor="black" stroked="f" strokeweight="0">
                        <v:stroke miterlimit="83231f" joinstyle="miter"/>
                        <v:path arrowok="t" o:connecttype="custom" o:connectlocs="0,0;166,0;166,245;205,187;267,110;314,86;314,285;249,338;192,381;314,345;314,494;166,566;199,765;311,828;314,826;314,974;307,977;80,865;0,564;0,0" o:connectangles="0,0,0,0,0,0,0,0,0,0,0,0,0,0,0,0,0,0,0,0" textboxrect="0,0,31409,97730"/>
                      </v:shape>
                      <v:shape id="Shape 4269" o:spid="_x0000_s1049" style="position:absolute;left:10715;top:25;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hGcMA&#10;AADcAAAADwAAAGRycy9kb3ducmV2LnhtbERPS0sDMRC+C/6HMAUv0iZW2+q2aanClvZS6AO8Dpsx&#10;u7iZLEls139vBMHbfHzPWax614oLhdh41vAwUiCIK28athrOp3L4DCImZIOtZ9LwTRFWy9ubBRbG&#10;X/lAl2OyIodwLFBDnVJXSBmrmhzGke+IM/fhg8OUYbDSBLzmcNfKsVJT6bDh3FBjR281VZ/HL6dh&#10;Y9V4Fx7j5nU/KWelWvP93r5rfTfo13MQifr0L/5zb02e//IE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shGcMAAADcAAAADwAAAAAAAAAAAAAAAACYAgAAZHJzL2Rv&#10;d25yZXYueG1sUEsFBgAAAAAEAAQA9QAAAIgDAAAAAA==&#10;" path="m,l16557,r,60802c16557,67665,17900,73050,20588,76957v2687,3885,6067,5829,10139,5829c35295,82786,38891,81163,41517,77918v2625,-3266,3938,-7835,3938,-13705c45455,62374,44845,59087,43625,54353,41537,46561,40494,39346,40494,32711l56493,30572v,6139,981,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270" o:spid="_x0000_s1050" style="position:absolute;left:10286;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UBsMA&#10;AADcAAAADwAAAGRycy9kb3ducmV2LnhtbERPS2sCMRC+C/0PYYTealZBbVejVPGxXgq1vXgbNuNm&#10;cTNZNqmu/nojFLzNx/ec6by1lThT40vHCvq9BARx7nTJhYLfn/XbOwgfkDVWjknBlTzMZy+dKaba&#10;XfibzvtQiBjCPkUFJoQ6ldLnhiz6nquJI3d0jcUQYVNI3eAlhttKDpJkJC2WHBsM1rQ0lJ/2f1bB&#10;aLM46Fs2XmW4/cqH1Wa5MLurUq/d9nMCIlAbnuJ/d6bj/I8hPJ6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UUBsMAAADcAAAADwAAAAAAAAAAAAAAAACYAgAAZHJzL2Rv&#10;d25yZXYueG1sUEsFBgAAAAAEAAQA9QAAAIgDA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271" o:spid="_x0000_s1051" style="position:absolute;left:12285;top:368;width:313;height:631;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VpsQA&#10;AADcAAAADwAAAGRycy9kb3ducmV2LnhtbERPS2vCQBC+C/0PyxS8iG4q1EfqJogiSA+FpL14G7Jj&#10;NjQ7G7Jbjf76bqHgbT6+52zywbbiQr1vHCt4mSUgiCunG64VfH0episQPiBrbB2Tght5yLOn0QZT&#10;7a5c0KUMtYgh7FNUYELoUil9Zciin7mOOHJn11sMEfa11D1eY7ht5TxJFtJiw7HBYEc7Q9V3+WMV&#10;uGTil6vXotxt9x/3g+zMe3sqlBo/D9s3EIGG8BD/u486zl8v4O+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labEAAAA3AAAAA8AAAAAAAAAAAAAAAAAmAIAAGRycy9k&#10;b3ducmV2LnhtbFBLBQYAAAAABAAEAPUAAACJAwAAAAA=&#10;" path="m558,c9756,,17177,3008,22820,9023v5643,5994,8465,13456,8465,22386c31285,40070,28329,47573,22417,53919l,63157,,48372,10883,44121v2646,-2914,3969,-7048,3969,-12402c14852,26179,13612,21993,11131,19162,8651,16309,5126,14883,558,14883l,15151,,169,558,xe" fillcolor="black" stroked="f" strokeweight="0">
                        <v:stroke miterlimit="83231f" joinstyle="miter"/>
                        <v:path arrowok="t" o:connecttype="custom" o:connectlocs="6,0;228,90;313,314;224,539;0,631;0,483;109,441;149,317;111,191;6,149;0,151;0,2;6,0" o:connectangles="0,0,0,0,0,0,0,0,0,0,0,0,0" textboxrect="0,0,31285,63157"/>
                      </v:shape>
                      <v:shape id="Shape 4272" o:spid="_x0000_s1052" style="position:absolute;left:12616;top:364;width:971;height:949;visibility:visible;mso-wrap-style:square;v-text-anchor:top" coordsize="97110,9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V8EA&#10;AADcAAAADwAAAGRycy9kb3ducmV2LnhtbERPS4vCMBC+C/6HMII3TfXgoxpFfOCelFUv3oZmbIvN&#10;pCRR6/56s7Cwt/n4njNfNqYST3K+tKxg0E9AEGdWl5wruJx3vQkIH5A1VpZJwZs8LBft1hxTbV/8&#10;Tc9TyEUMYZ+igiKEOpXSZwUZ9H1bE0fuZp3BEKHLpXb4iuGmksMkGUmDJceGAmtaF5TdTw+jAG09&#10;3m23K+MPzub7n2M53VzXSnU7zWoGIlAT/sV/7i8d50/H8PtMvE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QklfBAAAA3AAAAA8AAAAAAAAAAAAAAAAAmAIAAGRycy9kb3du&#10;cmV2LnhtbFBLBQYAAAAABAAEAPUAAACGAwAAAAA=&#10;" path="m38168,v9095,,14780,2604,17053,7813c57495,2604,63159,,72213,v7462,,13477,2863,18045,8589c94826,14294,97110,22148,97110,32153r,31626c97110,72709,94041,80129,87902,86041v-6119,5932,-14181,8899,-24185,8899c53857,94940,46168,92790,40649,88491,35130,84212,32370,77918,32370,69608v,-5974,2109,-11968,6325,-17983l51253,58694v-2130,4651,-3194,8289,-3194,10914c48059,76409,53237,79809,63593,79809v5312,,9488,-1364,12526,-4093c79158,73009,80677,69319,80677,64647r,-32370c80677,26820,79850,22572,78197,19534,76543,16474,74548,14945,72213,14945v-2150,,-4197,2253,-6140,6759c64151,26210,63190,32887,63190,41734r-15937,c47253,32887,46281,26210,44338,21704,42416,17198,40359,14945,38168,14945v,,-186,176,-558,527c37238,15823,36421,17342,35161,20030v-2646,5498,-5220,9136,-7721,10914c24939,32721,22210,33610,19255,33610v-6202,,-10966,-2800,-14294,-8402c1653,19606,,11307,,310r15441,c15441,7172,15906,11720,16836,13953v951,2232,1881,3348,2791,3348c19792,17301,20061,17136,20433,16805v392,-351,1188,-1777,2387,-4279c25259,7420,27698,4062,30138,2449,32597,816,35274,,38168,xe" fillcolor="black" stroked="f" strokeweight="0">
                        <v:stroke miterlimit="83231f" joinstyle="miter"/>
                        <v:path arrowok="t" o:connecttype="custom" o:connectlocs="382,0;552,78;722,0;902,86;971,321;971,638;879,860;637,949;406,885;324,696;387,516;512,587;481,696;636,798;761,757;807,646;807,323;782,195;722,149;661,217;632,417;472,417;443,217;382,149;376,155;352,200;274,309;193,336;50,252;0,3;154,3;168,139;196,173;204,168;228,125;301,24;382,0" o:connectangles="0,0,0,0,0,0,0,0,0,0,0,0,0,0,0,0,0,0,0,0,0,0,0,0,0,0,0,0,0,0,0,0,0,0,0,0,0" textboxrect="0,0,97110,94940"/>
                      </v:shape>
                      <v:shape id="Shape 4273" o:spid="_x0000_s1053" style="position:absolute;left:14512;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kRMUA&#10;AADcAAAADwAAAGRycy9kb3ducmV2LnhtbESPQWvCQBCF7wX/wzKCt7pRsNXoKiJIeyo0evE2yY5J&#10;MDsbs1uT9td3DoXeZnhv3vtmsxtcox7Uhdqzgdk0AUVceFtzaeB8Oj4vQYWIbLHxTAa+KcBuO3ra&#10;YGp9z5/0yGKpJIRDigaqGNtU61BU5DBMfUss2tV3DqOsXalth72Eu0bPk+RFO6xZGips6VBRccu+&#10;nIGfft/YebvI73nILreY0+vb8cOYyXjYr0FFGuK/+e/63Qr+Sm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KRExQAAANwAAAAPAAAAAAAAAAAAAAAAAJgCAABkcnMv&#10;ZG93bnJldi54bWxQSwUGAAAAAAQABAD1AAAAigMAAAAA&#10;" path="m32711,c52699,,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8,1023,-8712,3069c22014,20061,21022,23078,21022,27068v,331,83,2388,248,6170l6015,33238c5726,29146,5581,26779,5581,26138v,-7855,2491,-14170,7472,-18945c18055,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274" o:spid="_x0000_s1054" style="position:absolute;left:12285;top:109;width:93;height:201;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ALcIA&#10;AADcAAAADwAAAGRycy9kb3ducmV2LnhtbERPTWuDQBC9B/Iflgn0lqyKiNpspIQEcipUW2hvgztV&#10;qTsr7iax/75bKPQ2j/c5+2oxo7jR7AbLCuJdBIK4tXrgTsFrc97mIJxH1jhaJgXf5KA6rFd7LLW9&#10;8wvdat+JEMKuRAW991MppWt7Muh2diIO3KedDfoA507qGe8h3IwyiaJMGhw4NPQ40bGn9qu+GgWp&#10;TPNT/HxN8CO5nJvUppl+e1fqYbM8PYLwtPh/8Z/7osP8ooD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YAtwgAAANwAAAAPAAAAAAAAAAAAAAAAAJgCAABkcnMvZG93&#10;bnJldi54bWxQSwUGAAAAAAQABAD1AAAAhwMAAAAA&#10;" path="m434,c3121,,5271,848,6883,2542,8516,4217,9333,6356,9333,8961v,1943,-1065,4041,-3194,6294l,20178,,219,434,xe" fillcolor="black" stroked="f" strokeweight="0">
                        <v:stroke miterlimit="83231f" joinstyle="miter"/>
                        <v:path arrowok="t" o:connecttype="custom" o:connectlocs="4,0;69,25;93,89;61,152;0,201;0,2;4,0" o:connectangles="0,0,0,0,0,0,0" textboxrect="0,0,9333,20178"/>
                      </v:shape>
                      <v:shape id="Shape 4275" o:spid="_x0000_s1055" style="position:absolute;left:15176;top:18;width:333;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xa8EA&#10;AADcAAAADwAAAGRycy9kb3ducmV2LnhtbESPQYvCMBSE74L/ITzBm6au6Eo1yqIoetS6eH02z7bY&#10;vJQmav33RhA8DjPzDTNbNKYUd6pdYVnBoB+BIE6tLjhTcEzWvQkI55E1lpZJwZMcLObt1gxjbR+8&#10;p/vBZyJA2MWoIPe+iqV0aU4GXd9WxMG72NqgD7LOpK7xEeCmlD9RNJYGCw4LOVa0zCm9Hm5Ggafd&#10;YHga/x7T//VqtEmW+/Nt2CjV7TR/UxCeGv8Nf9pbrSAQ4X0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LcWvBAAAA3AAAAA8AAAAAAAAAAAAAAAAAmAIAAGRycy9kb3du&#10;cmV2LnhtbFBLBQYAAAAABAAEAPUAAACGAwAAAAA=&#10;" path="m13922,v2645,,6232,1251,10759,3752l33238,8959r,33943l28339,47749v-3824,2791,-6769,5715,-8836,8775c17456,59583,16433,62932,16433,66570v,5126,1653,9187,4961,12185c24701,81731,28556,83220,32959,83220r279,-113l33238,98306r-279,107c23678,98413,15865,95260,9519,88956,3173,82652,,75044,,66136,,60678,1168,55883,3504,51749,5839,47594,8661,44090,11968,41238v3328,-2853,7752,-6180,13271,-9984c25838,30820,26179,30479,26262,30231v103,-269,238,-1003,403,-2202c26830,26810,26913,25456,26913,23968v,-848,-320,-1592,-961,-2233c25332,21094,24050,19741,22107,17673v889,21,1333,651,1333,1892c23440,29094,17642,35078,6046,37517,7927,27037,8868,20619,8868,18262v,-3038,-517,-6263,-1551,-9673c6904,7390,6697,6522,6697,5984,6697,1995,9105,,13922,xe" fillcolor="black" stroked="f" strokeweight="0">
                        <v:stroke miterlimit="83231f" joinstyle="miter"/>
                        <v:path arrowok="t" o:connecttype="custom" o:connectlocs="139,0;247,38;333,90;333,429;284,477;195,565;165,666;214,787;330,832;333,831;333,983;330,984;95,889;0,661;35,517;120,412;253,312;263,302;267,280;270,240;260,217;221,177;235,196;61,375;89,183;73,86;67,60;139,0" o:connectangles="0,0,0,0,0,0,0,0,0,0,0,0,0,0,0,0,0,0,0,0,0,0,0,0,0,0,0,0" textboxrect="0,0,33238,98413"/>
                      </v:shape>
                      <v:shape id="Shape 4276" o:spid="_x0000_s1056" style="position:absolute;left:13660;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jqMUA&#10;AADcAAAADwAAAGRycy9kb3ducmV2LnhtbESPUWvCQBCE3wv9D8cKfWsuChVJPUVExQoWmvoDltw2&#10;Ceb20tzWRH99r1DwcZiZb5j5cnCNulAXas8GxkkKirjwtubSwOlz+zwDFQTZYuOZDFwpwHLx+DDH&#10;zPqeP+iSS6kihEOGBiqRNtM6FBU5DIlviaP35TuHEmVXatthH+Gu0ZM0nWqHNceFCltaV1Sc8x9n&#10;4Pv2nsuLbNbTU3/Ybfar43X2djTmaTSsXkEJDXIP/7f31sAkHcPf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GOoxQAAANwAAAAPAAAAAAAAAAAAAAAAAJgCAABkcnMv&#10;ZG93bnJldi54bWxQSwUGAAAAAAQABAD1AAAAigMAAAAA&#10;" path="m53950,l64895,9953c58942,16567,52100,21353,44369,24309v-7648,2955,-13064,5901,-16247,8836c24939,36060,22644,37765,21239,38261v-186,-1240,971,-1860,3473,-1860c33806,36401,39470,38995,41703,44183v2273,-5188,7958,-7782,17053,-7782c66611,36401,72709,39212,77050,44834v4361,5623,6542,13529,6542,23720c83592,75416,81762,81897,78104,87995v-3659,6077,-8723,10563,-15193,13456l54384,88863v4692,-2336,7989,-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0,49247,3752,42323,6273,35378,9519,29838,13488,25704v3968,-4155,7885,-7245,11751,-9271c29125,14387,33548,12454,38509,10635,42602,9126,45620,7627,47563,6139,49526,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277" o:spid="_x0000_s1057" style="position:absolute;left:15881;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kJcQA&#10;AADcAAAADwAAAGRycy9kb3ducmV2LnhtbESPT4vCMBTE74LfITzBm6bbg0g1Lf5B8OBFV1329mje&#10;tsHmpTRR67ffLCx4HGbmN8yy6G0jHtR541jBxzQBQVw6bbhScP7cTeYgfEDW2DgmBS/yUOTDwRIz&#10;7Z58pMcpVCJC2GeooA6hzaT0ZU0W/dS1xNH7cZ3FEGVXSd3hM8JtI9MkmUmLhuNCjS1taipvp7tV&#10;sPlaf6+MKRvaXeaH9VameLtapcajfrUAEagP7/B/e68VpEkK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ZCXEAAAA3AAAAA8AAAAAAAAAAAAAAAAAmAIAAGRycy9k&#10;b3ducmV2LnhtbFBLBQYAAAAABAAEAPUAAACJAw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278" o:spid="_x0000_s1058" style="position:absolute;left:15509;top:108;width:332;height:893;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JKMMA&#10;AADcAAAADwAAAGRycy9kb3ducmV2LnhtbESPQYvCMBSE78L+h/CEvWlqBVm6RhFhQWE96Aqyt0fz&#10;bEubl5JE2/57Iwgeh5n5hlmue9OIOzlfWVYwmyYgiHOrKy4UnP9+Jl8gfEDW2FgmBQN5WK8+RkvM&#10;tO34SPdTKESEsM9QQRlCm0np85IM+qltiaN3tc5giNIVUjvsItw0Mk2ShTRYcVwosaVtSXl9uhkF&#10;VHe5TA99/fvfHG/D1s0H3l+U+hz3m28QgfrwDr/aO60gTe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xJKMMAAADcAAAADwAAAAAAAAAAAAAAAACYAgAAZHJzL2Rv&#10;d25yZXYueG1sUEsFBgAAAAAEAAQA9QAAAIgDAAAAAA==&#10;" path="m,l2449,1490c5261,3475,7234,5325,8372,7040v1157,1716,1736,4248,1736,7597l10108,17303v,2832,2873,6687,8620,11565c28401,37178,33238,46532,33238,56929v,9136,-3007,16846,-9022,23130l,89347,,74149,11565,69486v3493,-3183,5240,-7410,5240,-12681c16805,53807,15978,50769,14325,47689,12671,44588,8940,40754,3132,36186,1209,34697,475,33643,930,33023l,33943,,xe" fillcolor="black" stroked="f" strokeweight="0">
                        <v:stroke miterlimit="83231f" joinstyle="miter"/>
                        <v:path arrowok="t" o:connecttype="custom" o:connectlocs="0,0;24,15;84,70;101,146;101,173;187,289;332,569;242,800;0,893;0,741;116,694;168,568;143,477;31,362;9,330;0,339;0,0" o:connectangles="0,0,0,0,0,0,0,0,0,0,0,0,0,0,0,0,0" textboxrect="0,0,33238,89347"/>
                      </v:shape>
                    </v:group>
                  </w:pict>
                </mc:Fallback>
              </mc:AlternateContent>
            </w:r>
            <w:r w:rsidR="00DF0102" w:rsidRPr="002A7D84">
              <w:rPr>
                <w:rFonts w:ascii="Sylfaen" w:eastAsia="Arial" w:hAnsi="Sylfaen" w:cs="Arial"/>
                <w:b/>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DF0102" w:rsidRPr="002A7D84" w:rsidRDefault="00C712DB" w:rsidP="00442957">
            <w:pPr>
              <w:tabs>
                <w:tab w:val="left" w:pos="253"/>
              </w:tabs>
              <w:jc w:val="both"/>
              <w:rPr>
                <w:rFonts w:ascii="Sylfaen" w:eastAsia="Calibri" w:hAnsi="Sylfaen" w:cs="Calibri"/>
                <w:b/>
                <w:color w:val="000000"/>
                <w:lang w:val="ka-GE"/>
              </w:rPr>
            </w:pPr>
            <w:r w:rsidRPr="002A7D84">
              <w:rPr>
                <w:rFonts w:ascii="Sylfaen" w:eastAsia="Calibri" w:hAnsi="Sylfaen" w:cs="Calibri"/>
                <w:b/>
                <w:color w:val="000000"/>
                <w:lang w:val="ka-GE"/>
              </w:rPr>
              <w:t>10,2</w:t>
            </w:r>
          </w:p>
        </w:tc>
        <w:tc>
          <w:tcPr>
            <w:tcW w:w="153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both"/>
              <w:rPr>
                <w:rFonts w:ascii="Sylfaen" w:eastAsia="Calibri" w:hAnsi="Sylfaen" w:cs="Calibri"/>
                <w:b/>
                <w:lang w:val="ka-GE"/>
              </w:rPr>
            </w:pPr>
            <w:r w:rsidRPr="002A7D84">
              <w:rPr>
                <w:rFonts w:ascii="Sylfaen" w:eastAsia="Calibri" w:hAnsi="Sylfaen" w:cs="Calibri"/>
                <w:b/>
                <w:lang w:val="ka-GE"/>
              </w:rPr>
              <w:t>10,2</w:t>
            </w:r>
          </w:p>
        </w:tc>
        <w:tc>
          <w:tcPr>
            <w:tcW w:w="162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center"/>
              <w:rPr>
                <w:rFonts w:ascii="Sylfaen" w:eastAsia="Calibri" w:hAnsi="Sylfaen" w:cs="Calibri"/>
                <w:b/>
                <w:lang w:val="ka-GE"/>
              </w:rPr>
            </w:pPr>
            <w:r w:rsidRPr="002A7D84">
              <w:rPr>
                <w:rFonts w:ascii="Sylfaen" w:eastAsia="Calibri" w:hAnsi="Sylfaen" w:cs="Calibri"/>
                <w:b/>
                <w:lang w:val="ka-GE"/>
              </w:rPr>
              <w:t>10,2</w:t>
            </w:r>
          </w:p>
        </w:tc>
        <w:tc>
          <w:tcPr>
            <w:tcW w:w="153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jc w:val="right"/>
              <w:rPr>
                <w:rFonts w:ascii="Sylfaen" w:eastAsia="Calibri" w:hAnsi="Sylfaen" w:cs="Calibri"/>
                <w:b/>
                <w:lang w:val="ka-GE"/>
              </w:rPr>
            </w:pPr>
            <w:r w:rsidRPr="002A7D84">
              <w:rPr>
                <w:rFonts w:ascii="Sylfaen" w:eastAsia="Calibri" w:hAnsi="Sylfaen" w:cs="Calibri"/>
                <w:b/>
                <w:lang w:val="ka-GE"/>
              </w:rPr>
              <w:t>10,2</w:t>
            </w:r>
          </w:p>
        </w:tc>
      </w:tr>
      <w:tr w:rsidR="00DF0102" w:rsidRPr="00C72F59" w:rsidTr="001B7C9D">
        <w:trPr>
          <w:trHeight w:val="546"/>
        </w:trPr>
        <w:tc>
          <w:tcPr>
            <w:tcW w:w="709" w:type="dxa"/>
            <w:tcBorders>
              <w:top w:val="single" w:sz="4" w:space="0" w:color="000000"/>
              <w:left w:val="single" w:sz="4" w:space="0" w:color="000000"/>
              <w:bottom w:val="single" w:sz="4" w:space="0" w:color="000000"/>
              <w:right w:val="single" w:sz="4" w:space="0" w:color="000000"/>
            </w:tcBorders>
          </w:tcPr>
          <w:p w:rsidR="00DF0102" w:rsidRPr="00C72F59" w:rsidRDefault="00DF0102" w:rsidP="00442957">
            <w:pPr>
              <w:ind w:left="58"/>
              <w:rPr>
                <w:rFonts w:ascii="Sylfaen" w:eastAsia="Calibri" w:hAnsi="Sylfaen" w:cs="Calibri"/>
                <w:color w:val="000000"/>
              </w:rPr>
            </w:pPr>
            <w:r w:rsidRPr="00C72F59">
              <w:rPr>
                <w:rFonts w:ascii="Sylfaen" w:eastAsia="Arial" w:hAnsi="Sylfaen" w:cs="Arial"/>
                <w:color w:val="000000"/>
                <w:sz w:val="20"/>
              </w:rPr>
              <w:t>2.2.1</w:t>
            </w:r>
          </w:p>
        </w:tc>
        <w:tc>
          <w:tcPr>
            <w:tcW w:w="4290" w:type="dxa"/>
            <w:tcBorders>
              <w:top w:val="single" w:sz="4" w:space="0" w:color="000000"/>
              <w:left w:val="single" w:sz="4" w:space="0" w:color="000000"/>
              <w:bottom w:val="single" w:sz="4" w:space="0" w:color="000000"/>
              <w:right w:val="single" w:sz="4" w:space="0" w:color="auto"/>
            </w:tcBorders>
          </w:tcPr>
          <w:p w:rsidR="00DF0102" w:rsidRPr="002A7D84" w:rsidRDefault="009E5D61" w:rsidP="00442957">
            <w:pPr>
              <w:ind w:left="58"/>
              <w:jc w:val="both"/>
              <w:rPr>
                <w:rFonts w:ascii="Sylfaen" w:eastAsia="Calibri" w:hAnsi="Sylfaen" w:cs="Calibri"/>
                <w:b/>
                <w:color w:val="000000"/>
              </w:rPr>
            </w:pPr>
            <w:r>
              <w:rPr>
                <w:rFonts w:ascii="Sylfaen" w:hAnsi="Sylfaen"/>
                <w:b/>
                <w:noProof/>
                <w:lang w:val="en-AU" w:eastAsia="en-AU"/>
              </w:rPr>
              <mc:AlternateContent>
                <mc:Choice Requires="wpg">
                  <w:drawing>
                    <wp:anchor distT="0" distB="0" distL="114300" distR="114300" simplePos="0" relativeHeight="251726848" behindDoc="1" locked="0" layoutInCell="1" allowOverlap="1">
                      <wp:simplePos x="0" y="0"/>
                      <wp:positionH relativeFrom="column">
                        <wp:posOffset>77470</wp:posOffset>
                      </wp:positionH>
                      <wp:positionV relativeFrom="paragraph">
                        <wp:posOffset>-6350</wp:posOffset>
                      </wp:positionV>
                      <wp:extent cx="1743075" cy="301625"/>
                      <wp:effectExtent l="1270" t="3175" r="8255" b="0"/>
                      <wp:wrapNone/>
                      <wp:docPr id="119"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301625"/>
                                <a:chOff x="0" y="0"/>
                                <a:chExt cx="17432" cy="3016"/>
                              </a:xfrm>
                            </wpg:grpSpPr>
                            <wps:wsp>
                              <wps:cNvPr id="120" name="Shape 4284"/>
                              <wps:cNvSpPr>
                                <a:spLocks/>
                              </wps:cNvSpPr>
                              <wps:spPr bwMode="auto">
                                <a:xfrm>
                                  <a:off x="2114"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Shape 4285"/>
                              <wps:cNvSpPr>
                                <a:spLocks/>
                              </wps:cNvSpPr>
                              <wps:spPr bwMode="auto">
                                <a:xfrm>
                                  <a:off x="2117" y="3"/>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3" y="15193"/>
                                        <a:pt x="19999" y="15193"/>
                                      </a:cubicBezTo>
                                      <a:cubicBezTo>
                                        <a:pt x="18965" y="15193"/>
                                        <a:pt x="18107" y="15555"/>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8"/>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4286"/>
                              <wps:cNvSpPr>
                                <a:spLocks/>
                              </wps:cNvSpPr>
                              <wps:spPr bwMode="auto">
                                <a:xfrm>
                                  <a:off x="2815" y="145"/>
                                  <a:ext cx="495" cy="1166"/>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8"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 name="Shape 4287"/>
                              <wps:cNvSpPr>
                                <a:spLocks/>
                              </wps:cNvSpPr>
                              <wps:spPr bwMode="auto">
                                <a:xfrm>
                                  <a:off x="2427" y="2"/>
                                  <a:ext cx="313"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0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39"/>
                                        <a:pt x="25952" y="5519"/>
                                      </a:cubicBezTo>
                                      <a:cubicBezTo>
                                        <a:pt x="29569" y="9199"/>
                                        <a:pt x="31378" y="14377"/>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9"/>
                                        <a:pt x="11286" y="78445"/>
                                      </a:cubicBezTo>
                                      <a:cubicBezTo>
                                        <a:pt x="13643" y="74021"/>
                                        <a:pt x="14821" y="66653"/>
                                        <a:pt x="14821" y="56338"/>
                                      </a:cubicBezTo>
                                      <a:lnTo>
                                        <a:pt x="0" y="49210"/>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4288"/>
                              <wps:cNvSpPr>
                                <a:spLocks/>
                              </wps:cNvSpPr>
                              <wps:spPr bwMode="auto">
                                <a:xfrm>
                                  <a:off x="3841"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 name="Shape 4289"/>
                              <wps:cNvSpPr>
                                <a:spLocks/>
                              </wps:cNvSpPr>
                              <wps:spPr bwMode="auto">
                                <a:xfrm>
                                  <a:off x="4391" y="145"/>
                                  <a:ext cx="495" cy="1166"/>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8"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 name="Shape 4290"/>
                              <wps:cNvSpPr>
                                <a:spLocks/>
                              </wps:cNvSpPr>
                              <wps:spPr bwMode="auto">
                                <a:xfrm>
                                  <a:off x="3310"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9" y="116892"/>
                                        <a:pt x="217" y="116892"/>
                                      </a:cubicBezTo>
                                      <a:lnTo>
                                        <a:pt x="0" y="116856"/>
                                      </a:lnTo>
                                      <a:lnTo>
                                        <a:pt x="0" y="101682"/>
                                      </a:lnTo>
                                      <a:lnTo>
                                        <a:pt x="217" y="101761"/>
                                      </a:lnTo>
                                      <a:cubicBezTo>
                                        <a:pt x="10284" y="101761"/>
                                        <a:pt x="18273" y="98837"/>
                                        <a:pt x="24185" y="92987"/>
                                      </a:cubicBezTo>
                                      <a:cubicBezTo>
                                        <a:pt x="30096" y="87137"/>
                                        <a:pt x="33052" y="79406"/>
                                        <a:pt x="33052" y="69794"/>
                                      </a:cubicBezTo>
                                      <a:cubicBezTo>
                                        <a:pt x="33052" y="60596"/>
                                        <a:pt x="31120" y="53072"/>
                                        <a:pt x="27254" y="47222"/>
                                      </a:cubicBezTo>
                                      <a:cubicBezTo>
                                        <a:pt x="23389" y="41372"/>
                                        <a:pt x="20082"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3"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1"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4291"/>
                              <wps:cNvSpPr>
                                <a:spLocks/>
                              </wps:cNvSpPr>
                              <wps:spPr bwMode="auto">
                                <a:xfrm>
                                  <a:off x="5425" y="356"/>
                                  <a:ext cx="330" cy="956"/>
                                </a:xfrm>
                                <a:custGeom>
                                  <a:avLst/>
                                  <a:gdLst>
                                    <a:gd name="T0" fmla="*/ 25394 w 33052"/>
                                    <a:gd name="T1" fmla="*/ 0 h 95560"/>
                                    <a:gd name="T2" fmla="*/ 33052 w 33052"/>
                                    <a:gd name="T3" fmla="*/ 2677 h 95560"/>
                                    <a:gd name="T4" fmla="*/ 33052 w 33052"/>
                                    <a:gd name="T5" fmla="*/ 45269 h 95560"/>
                                    <a:gd name="T6" fmla="*/ 22014 w 33052"/>
                                    <a:gd name="T7" fmla="*/ 50074 h 95560"/>
                                    <a:gd name="T8" fmla="*/ 16433 w 33052"/>
                                    <a:gd name="T9" fmla="*/ 62973 h 95560"/>
                                    <a:gd name="T10" fmla="*/ 21394 w 33052"/>
                                    <a:gd name="T11" fmla="*/ 75406 h 95560"/>
                                    <a:gd name="T12" fmla="*/ 32835 w 33052"/>
                                    <a:gd name="T13" fmla="*/ 80553 h 95560"/>
                                    <a:gd name="T14" fmla="*/ 33052 w 33052"/>
                                    <a:gd name="T15" fmla="*/ 80456 h 95560"/>
                                    <a:gd name="T16" fmla="*/ 33052 w 33052"/>
                                    <a:gd name="T17" fmla="*/ 95521 h 95560"/>
                                    <a:gd name="T18" fmla="*/ 32835 w 33052"/>
                                    <a:gd name="T19" fmla="*/ 95560 h 95560"/>
                                    <a:gd name="T20" fmla="*/ 9488 w 33052"/>
                                    <a:gd name="T21" fmla="*/ 85824 h 95560"/>
                                    <a:gd name="T22" fmla="*/ 0 w 33052"/>
                                    <a:gd name="T23" fmla="*/ 63593 h 95560"/>
                                    <a:gd name="T24" fmla="*/ 9457 w 33052"/>
                                    <a:gd name="T25" fmla="*/ 40525 h 95560"/>
                                    <a:gd name="T26" fmla="*/ 31874 w 33052"/>
                                    <a:gd name="T27" fmla="*/ 29115 h 95560"/>
                                    <a:gd name="T28" fmla="*/ 32494 w 33052"/>
                                    <a:gd name="T29" fmla="*/ 22107 h 95560"/>
                                    <a:gd name="T30" fmla="*/ 30634 w 33052"/>
                                    <a:gd name="T31" fmla="*/ 16929 h 95560"/>
                                    <a:gd name="T32" fmla="*/ 25394 w 33052"/>
                                    <a:gd name="T33" fmla="*/ 15193 h 95560"/>
                                    <a:gd name="T34" fmla="*/ 19627 w 33052"/>
                                    <a:gd name="T35" fmla="*/ 16898 h 95560"/>
                                    <a:gd name="T36" fmla="*/ 17487 w 33052"/>
                                    <a:gd name="T37" fmla="*/ 21425 h 95560"/>
                                    <a:gd name="T38" fmla="*/ 20247 w 33052"/>
                                    <a:gd name="T39" fmla="*/ 31595 h 95560"/>
                                    <a:gd name="T40" fmla="*/ 4744 w 33052"/>
                                    <a:gd name="T41" fmla="*/ 34323 h 95560"/>
                                    <a:gd name="T42" fmla="*/ 1798 w 33052"/>
                                    <a:gd name="T43" fmla="*/ 21425 h 95560"/>
                                    <a:gd name="T44" fmla="*/ 8279 w 33052"/>
                                    <a:gd name="T45" fmla="*/ 5891 h 95560"/>
                                    <a:gd name="T46" fmla="*/ 25394 w 33052"/>
                                    <a:gd name="T47" fmla="*/ 0 h 95560"/>
                                    <a:gd name="T48" fmla="*/ 0 w 33052"/>
                                    <a:gd name="T49" fmla="*/ 0 h 95560"/>
                                    <a:gd name="T50" fmla="*/ 33052 w 33052"/>
                                    <a:gd name="T51" fmla="*/ 95560 h 95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3052" h="95560">
                                      <a:moveTo>
                                        <a:pt x="25394" y="0"/>
                                      </a:moveTo>
                                      <a:lnTo>
                                        <a:pt x="33052" y="2677"/>
                                      </a:lnTo>
                                      <a:lnTo>
                                        <a:pt x="33052" y="45269"/>
                                      </a:lnTo>
                                      <a:lnTo>
                                        <a:pt x="22014" y="50074"/>
                                      </a:lnTo>
                                      <a:cubicBezTo>
                                        <a:pt x="18293" y="53609"/>
                                        <a:pt x="16433" y="57909"/>
                                        <a:pt x="16433" y="62973"/>
                                      </a:cubicBezTo>
                                      <a:cubicBezTo>
                                        <a:pt x="16433" y="67851"/>
                                        <a:pt x="18087" y="71996"/>
                                        <a:pt x="21394" y="75406"/>
                                      </a:cubicBezTo>
                                      <a:cubicBezTo>
                                        <a:pt x="24722" y="78838"/>
                                        <a:pt x="28536" y="80553"/>
                                        <a:pt x="32835" y="80553"/>
                                      </a:cubicBezTo>
                                      <a:lnTo>
                                        <a:pt x="33052" y="80456"/>
                                      </a:lnTo>
                                      <a:lnTo>
                                        <a:pt x="33052" y="95521"/>
                                      </a:lnTo>
                                      <a:lnTo>
                                        <a:pt x="32835" y="95560"/>
                                      </a:lnTo>
                                      <a:cubicBezTo>
                                        <a:pt x="23616" y="95560"/>
                                        <a:pt x="15834" y="92315"/>
                                        <a:pt x="9488" y="85824"/>
                                      </a:cubicBezTo>
                                      <a:cubicBezTo>
                                        <a:pt x="3163" y="79334"/>
                                        <a:pt x="0" y="71924"/>
                                        <a:pt x="0" y="63593"/>
                                      </a:cubicBezTo>
                                      <a:cubicBezTo>
                                        <a:pt x="0" y="54560"/>
                                        <a:pt x="3152" y="46871"/>
                                        <a:pt x="9457" y="40525"/>
                                      </a:cubicBezTo>
                                      <a:cubicBezTo>
                                        <a:pt x="15782" y="34158"/>
                                        <a:pt x="23254" y="30355"/>
                                        <a:pt x="31874" y="29115"/>
                                      </a:cubicBezTo>
                                      <a:cubicBezTo>
                                        <a:pt x="32287" y="27337"/>
                                        <a:pt x="32494" y="25001"/>
                                        <a:pt x="32494" y="22107"/>
                                      </a:cubicBezTo>
                                      <a:cubicBezTo>
                                        <a:pt x="32494" y="19813"/>
                                        <a:pt x="31874" y="18086"/>
                                        <a:pt x="30634" y="16929"/>
                                      </a:cubicBezTo>
                                      <a:cubicBezTo>
                                        <a:pt x="29394" y="15772"/>
                                        <a:pt x="27647" y="15193"/>
                                        <a:pt x="25394" y="15193"/>
                                      </a:cubicBezTo>
                                      <a:cubicBezTo>
                                        <a:pt x="22996" y="15193"/>
                                        <a:pt x="21074" y="15761"/>
                                        <a:pt x="19627" y="16898"/>
                                      </a:cubicBezTo>
                                      <a:cubicBezTo>
                                        <a:pt x="18200" y="18035"/>
                                        <a:pt x="17487" y="19544"/>
                                        <a:pt x="17487" y="21425"/>
                                      </a:cubicBezTo>
                                      <a:cubicBezTo>
                                        <a:pt x="17487" y="23099"/>
                                        <a:pt x="18407" y="26489"/>
                                        <a:pt x="20247" y="31595"/>
                                      </a:cubicBezTo>
                                      <a:lnTo>
                                        <a:pt x="4744" y="34323"/>
                                      </a:lnTo>
                                      <a:cubicBezTo>
                                        <a:pt x="2780" y="29280"/>
                                        <a:pt x="1798" y="24981"/>
                                        <a:pt x="1798" y="21425"/>
                                      </a:cubicBezTo>
                                      <a:cubicBezTo>
                                        <a:pt x="1798" y="14976"/>
                                        <a:pt x="3958" y="9798"/>
                                        <a:pt x="8279" y="5891"/>
                                      </a:cubicBezTo>
                                      <a:cubicBezTo>
                                        <a:pt x="12599" y="1963"/>
                                        <a:pt x="18304" y="0"/>
                                        <a:pt x="2539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4292"/>
                              <wps:cNvSpPr>
                                <a:spLocks/>
                              </wps:cNvSpPr>
                              <wps:spPr bwMode="auto">
                                <a:xfrm>
                                  <a:off x="4886"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9" y="116892"/>
                                        <a:pt x="217" y="116892"/>
                                      </a:cubicBezTo>
                                      <a:lnTo>
                                        <a:pt x="0" y="116856"/>
                                      </a:lnTo>
                                      <a:lnTo>
                                        <a:pt x="0" y="101682"/>
                                      </a:lnTo>
                                      <a:lnTo>
                                        <a:pt x="217" y="101761"/>
                                      </a:lnTo>
                                      <a:cubicBezTo>
                                        <a:pt x="10284" y="101761"/>
                                        <a:pt x="18273" y="98837"/>
                                        <a:pt x="24185" y="92987"/>
                                      </a:cubicBezTo>
                                      <a:cubicBezTo>
                                        <a:pt x="30096" y="87137"/>
                                        <a:pt x="33052" y="79406"/>
                                        <a:pt x="33052" y="69794"/>
                                      </a:cubicBezTo>
                                      <a:cubicBezTo>
                                        <a:pt x="33052" y="60596"/>
                                        <a:pt x="31120" y="53072"/>
                                        <a:pt x="27254" y="47222"/>
                                      </a:cubicBezTo>
                                      <a:cubicBezTo>
                                        <a:pt x="23389" y="41372"/>
                                        <a:pt x="20082"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3"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1"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 name="Shape 4293"/>
                              <wps:cNvSpPr>
                                <a:spLocks/>
                              </wps:cNvSpPr>
                              <wps:spPr bwMode="auto">
                                <a:xfrm>
                                  <a:off x="5755" y="383"/>
                                  <a:ext cx="333" cy="928"/>
                                </a:xfrm>
                                <a:custGeom>
                                  <a:avLst/>
                                  <a:gdLst>
                                    <a:gd name="T0" fmla="*/ 0 w 33300"/>
                                    <a:gd name="T1" fmla="*/ 0 h 92844"/>
                                    <a:gd name="T2" fmla="*/ 9457 w 33300"/>
                                    <a:gd name="T3" fmla="*/ 3307 h 92844"/>
                                    <a:gd name="T4" fmla="*/ 15937 w 33300"/>
                                    <a:gd name="T5" fmla="*/ 19554 h 92844"/>
                                    <a:gd name="T6" fmla="*/ 14759 w 33300"/>
                                    <a:gd name="T7" fmla="*/ 29352 h 92844"/>
                                    <a:gd name="T8" fmla="*/ 27843 w 33300"/>
                                    <a:gd name="T9" fmla="*/ 41351 h 92844"/>
                                    <a:gd name="T10" fmla="*/ 33300 w 33300"/>
                                    <a:gd name="T11" fmla="*/ 60420 h 92844"/>
                                    <a:gd name="T12" fmla="*/ 24247 w 33300"/>
                                    <a:gd name="T13" fmla="*/ 83054 h 92844"/>
                                    <a:gd name="T14" fmla="*/ 13604 w 33300"/>
                                    <a:gd name="T15" fmla="*/ 90425 h 92844"/>
                                    <a:gd name="T16" fmla="*/ 0 w 33300"/>
                                    <a:gd name="T17" fmla="*/ 92844 h 92844"/>
                                    <a:gd name="T18" fmla="*/ 0 w 33300"/>
                                    <a:gd name="T19" fmla="*/ 77779 h 92844"/>
                                    <a:gd name="T20" fmla="*/ 11627 w 33300"/>
                                    <a:gd name="T21" fmla="*/ 72605 h 92844"/>
                                    <a:gd name="T22" fmla="*/ 16619 w 33300"/>
                                    <a:gd name="T23" fmla="*/ 59551 h 92844"/>
                                    <a:gd name="T24" fmla="*/ 12867 w 33300"/>
                                    <a:gd name="T25" fmla="*/ 48482 h 92844"/>
                                    <a:gd name="T26" fmla="*/ 3845 w 33300"/>
                                    <a:gd name="T27" fmla="*/ 40917 h 92844"/>
                                    <a:gd name="T28" fmla="*/ 0 w 33300"/>
                                    <a:gd name="T29" fmla="*/ 42591 h 92844"/>
                                    <a:gd name="T30" fmla="*/ 0 w 33300"/>
                                    <a:gd name="T31" fmla="*/ 0 h 92844"/>
                                    <a:gd name="T32" fmla="*/ 0 w 33300"/>
                                    <a:gd name="T33" fmla="*/ 0 h 92844"/>
                                    <a:gd name="T34" fmla="*/ 33300 w 33300"/>
                                    <a:gd name="T35" fmla="*/ 92844 h 9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3300" h="92844">
                                      <a:moveTo>
                                        <a:pt x="0" y="0"/>
                                      </a:moveTo>
                                      <a:lnTo>
                                        <a:pt x="9457" y="3307"/>
                                      </a:lnTo>
                                      <a:cubicBezTo>
                                        <a:pt x="13777" y="7296"/>
                                        <a:pt x="15937" y="12712"/>
                                        <a:pt x="15937" y="19554"/>
                                      </a:cubicBezTo>
                                      <a:cubicBezTo>
                                        <a:pt x="15937" y="22385"/>
                                        <a:pt x="15544" y="25652"/>
                                        <a:pt x="14759" y="29352"/>
                                      </a:cubicBezTo>
                                      <a:cubicBezTo>
                                        <a:pt x="19864" y="31729"/>
                                        <a:pt x="24226" y="35729"/>
                                        <a:pt x="27843" y="41351"/>
                                      </a:cubicBezTo>
                                      <a:cubicBezTo>
                                        <a:pt x="31481" y="46973"/>
                                        <a:pt x="33300" y="53329"/>
                                        <a:pt x="33300" y="60420"/>
                                      </a:cubicBezTo>
                                      <a:cubicBezTo>
                                        <a:pt x="33300" y="68956"/>
                                        <a:pt x="30282" y="76502"/>
                                        <a:pt x="24247" y="83054"/>
                                      </a:cubicBezTo>
                                      <a:cubicBezTo>
                                        <a:pt x="21229" y="86330"/>
                                        <a:pt x="17681" y="88787"/>
                                        <a:pt x="13604" y="90425"/>
                                      </a:cubicBezTo>
                                      <a:lnTo>
                                        <a:pt x="0" y="92844"/>
                                      </a:lnTo>
                                      <a:lnTo>
                                        <a:pt x="0" y="77779"/>
                                      </a:lnTo>
                                      <a:lnTo>
                                        <a:pt x="11627" y="72605"/>
                                      </a:lnTo>
                                      <a:cubicBezTo>
                                        <a:pt x="14955" y="69111"/>
                                        <a:pt x="16619" y="64760"/>
                                        <a:pt x="16619" y="59551"/>
                                      </a:cubicBezTo>
                                      <a:cubicBezTo>
                                        <a:pt x="16619" y="55604"/>
                                        <a:pt x="15369" y="51914"/>
                                        <a:pt x="12867" y="48482"/>
                                      </a:cubicBezTo>
                                      <a:cubicBezTo>
                                        <a:pt x="10387" y="45031"/>
                                        <a:pt x="7379" y="42508"/>
                                        <a:pt x="3845" y="40917"/>
                                      </a:cubicBezTo>
                                      <a:lnTo>
                                        <a:pt x="0" y="42591"/>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 name="Shape 4294"/>
                              <wps:cNvSpPr>
                                <a:spLocks/>
                              </wps:cNvSpPr>
                              <wps:spPr bwMode="auto">
                                <a:xfrm>
                                  <a:off x="7537"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 name="Shape 4295"/>
                              <wps:cNvSpPr>
                                <a:spLocks/>
                              </wps:cNvSpPr>
                              <wps:spPr bwMode="auto">
                                <a:xfrm>
                                  <a:off x="8197"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4296"/>
                              <wps:cNvSpPr>
                                <a:spLocks/>
                              </wps:cNvSpPr>
                              <wps:spPr bwMode="auto">
                                <a:xfrm>
                                  <a:off x="6135"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4297"/>
                              <wps:cNvSpPr>
                                <a:spLocks/>
                              </wps:cNvSpPr>
                              <wps:spPr bwMode="auto">
                                <a:xfrm>
                                  <a:off x="8200" y="3"/>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3" y="15193"/>
                                        <a:pt x="19999" y="15193"/>
                                      </a:cubicBezTo>
                                      <a:cubicBezTo>
                                        <a:pt x="18965" y="15193"/>
                                        <a:pt x="18107" y="15555"/>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8"/>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Shape 4298"/>
                              <wps:cNvSpPr>
                                <a:spLocks/>
                              </wps:cNvSpPr>
                              <wps:spPr bwMode="auto">
                                <a:xfrm>
                                  <a:off x="6685"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4299"/>
                              <wps:cNvSpPr>
                                <a:spLocks/>
                              </wps:cNvSpPr>
                              <wps:spPr bwMode="auto">
                                <a:xfrm>
                                  <a:off x="8880"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 name="Shape 4300"/>
                              <wps:cNvSpPr>
                                <a:spLocks/>
                              </wps:cNvSpPr>
                              <wps:spPr bwMode="auto">
                                <a:xfrm>
                                  <a:off x="9893"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4301"/>
                              <wps:cNvSpPr>
                                <a:spLocks/>
                              </wps:cNvSpPr>
                              <wps:spPr bwMode="auto">
                                <a:xfrm>
                                  <a:off x="9930"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4302"/>
                              <wps:cNvSpPr>
                                <a:spLocks/>
                              </wps:cNvSpPr>
                              <wps:spPr bwMode="auto">
                                <a:xfrm>
                                  <a:off x="8510" y="2"/>
                                  <a:ext cx="314"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0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39"/>
                                        <a:pt x="25952" y="5519"/>
                                      </a:cubicBezTo>
                                      <a:cubicBezTo>
                                        <a:pt x="29569" y="9199"/>
                                        <a:pt x="31378" y="14377"/>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9"/>
                                        <a:pt x="11286" y="78445"/>
                                      </a:cubicBezTo>
                                      <a:cubicBezTo>
                                        <a:pt x="13643" y="74021"/>
                                        <a:pt x="14821" y="66653"/>
                                        <a:pt x="14821" y="56338"/>
                                      </a:cubicBezTo>
                                      <a:lnTo>
                                        <a:pt x="0" y="49210"/>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4303"/>
                              <wps:cNvSpPr>
                                <a:spLocks/>
                              </wps:cNvSpPr>
                              <wps:spPr bwMode="auto">
                                <a:xfrm>
                                  <a:off x="10594"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4304"/>
                              <wps:cNvSpPr>
                                <a:spLocks/>
                              </wps:cNvSpPr>
                              <wps:spPr bwMode="auto">
                                <a:xfrm>
                                  <a:off x="11498" y="342"/>
                                  <a:ext cx="313"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 name="Shape 4305"/>
                              <wps:cNvSpPr>
                                <a:spLocks/>
                              </wps:cNvSpPr>
                              <wps:spPr bwMode="auto">
                                <a:xfrm>
                                  <a:off x="11535" y="12"/>
                                  <a:ext cx="276"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 name="Shape 4306"/>
                              <wps:cNvSpPr>
                                <a:spLocks/>
                              </wps:cNvSpPr>
                              <wps:spPr bwMode="auto">
                                <a:xfrm>
                                  <a:off x="10206"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 name="Shape 4307"/>
                              <wps:cNvSpPr>
                                <a:spLocks/>
                              </wps:cNvSpPr>
                              <wps:spPr bwMode="auto">
                                <a:xfrm>
                                  <a:off x="12184" y="364"/>
                                  <a:ext cx="971" cy="949"/>
                                </a:xfrm>
                                <a:custGeom>
                                  <a:avLst/>
                                  <a:gdLst>
                                    <a:gd name="T0" fmla="*/ 38168 w 97110"/>
                                    <a:gd name="T1" fmla="*/ 0 h 94940"/>
                                    <a:gd name="T2" fmla="*/ 55221 w 97110"/>
                                    <a:gd name="T3" fmla="*/ 7813 h 94940"/>
                                    <a:gd name="T4" fmla="*/ 72213 w 97110"/>
                                    <a:gd name="T5" fmla="*/ 0 h 94940"/>
                                    <a:gd name="T6" fmla="*/ 90258 w 97110"/>
                                    <a:gd name="T7" fmla="*/ 8589 h 94940"/>
                                    <a:gd name="T8" fmla="*/ 97110 w 97110"/>
                                    <a:gd name="T9" fmla="*/ 32153 h 94940"/>
                                    <a:gd name="T10" fmla="*/ 97110 w 97110"/>
                                    <a:gd name="T11" fmla="*/ 63779 h 94940"/>
                                    <a:gd name="T12" fmla="*/ 87902 w 97110"/>
                                    <a:gd name="T13" fmla="*/ 86041 h 94940"/>
                                    <a:gd name="T14" fmla="*/ 63717 w 97110"/>
                                    <a:gd name="T15" fmla="*/ 94940 h 94940"/>
                                    <a:gd name="T16" fmla="*/ 40649 w 97110"/>
                                    <a:gd name="T17" fmla="*/ 88491 h 94940"/>
                                    <a:gd name="T18" fmla="*/ 32370 w 97110"/>
                                    <a:gd name="T19" fmla="*/ 69608 h 94940"/>
                                    <a:gd name="T20" fmla="*/ 38695 w 97110"/>
                                    <a:gd name="T21" fmla="*/ 51625 h 94940"/>
                                    <a:gd name="T22" fmla="*/ 51253 w 97110"/>
                                    <a:gd name="T23" fmla="*/ 58694 h 94940"/>
                                    <a:gd name="T24" fmla="*/ 48059 w 97110"/>
                                    <a:gd name="T25" fmla="*/ 69608 h 94940"/>
                                    <a:gd name="T26" fmla="*/ 63593 w 97110"/>
                                    <a:gd name="T27" fmla="*/ 79809 h 94940"/>
                                    <a:gd name="T28" fmla="*/ 76119 w 97110"/>
                                    <a:gd name="T29" fmla="*/ 75716 h 94940"/>
                                    <a:gd name="T30" fmla="*/ 80677 w 97110"/>
                                    <a:gd name="T31" fmla="*/ 64647 h 94940"/>
                                    <a:gd name="T32" fmla="*/ 80677 w 97110"/>
                                    <a:gd name="T33" fmla="*/ 32277 h 94940"/>
                                    <a:gd name="T34" fmla="*/ 78197 w 97110"/>
                                    <a:gd name="T35" fmla="*/ 19534 h 94940"/>
                                    <a:gd name="T36" fmla="*/ 72213 w 97110"/>
                                    <a:gd name="T37" fmla="*/ 14945 h 94940"/>
                                    <a:gd name="T38" fmla="*/ 66073 w 97110"/>
                                    <a:gd name="T39" fmla="*/ 21704 h 94940"/>
                                    <a:gd name="T40" fmla="*/ 63190 w 97110"/>
                                    <a:gd name="T41" fmla="*/ 41734 h 94940"/>
                                    <a:gd name="T42" fmla="*/ 47253 w 97110"/>
                                    <a:gd name="T43" fmla="*/ 41734 h 94940"/>
                                    <a:gd name="T44" fmla="*/ 44338 w 97110"/>
                                    <a:gd name="T45" fmla="*/ 21704 h 94940"/>
                                    <a:gd name="T46" fmla="*/ 38168 w 97110"/>
                                    <a:gd name="T47" fmla="*/ 14945 h 94940"/>
                                    <a:gd name="T48" fmla="*/ 37610 w 97110"/>
                                    <a:gd name="T49" fmla="*/ 15472 h 94940"/>
                                    <a:gd name="T50" fmla="*/ 35161 w 97110"/>
                                    <a:gd name="T51" fmla="*/ 20030 h 94940"/>
                                    <a:gd name="T52" fmla="*/ 27440 w 97110"/>
                                    <a:gd name="T53" fmla="*/ 30944 h 94940"/>
                                    <a:gd name="T54" fmla="*/ 19255 w 97110"/>
                                    <a:gd name="T55" fmla="*/ 33610 h 94940"/>
                                    <a:gd name="T56" fmla="*/ 4961 w 97110"/>
                                    <a:gd name="T57" fmla="*/ 25208 h 94940"/>
                                    <a:gd name="T58" fmla="*/ 0 w 97110"/>
                                    <a:gd name="T59" fmla="*/ 310 h 94940"/>
                                    <a:gd name="T60" fmla="*/ 15441 w 97110"/>
                                    <a:gd name="T61" fmla="*/ 310 h 94940"/>
                                    <a:gd name="T62" fmla="*/ 16836 w 97110"/>
                                    <a:gd name="T63" fmla="*/ 13953 h 94940"/>
                                    <a:gd name="T64" fmla="*/ 19627 w 97110"/>
                                    <a:gd name="T65" fmla="*/ 17301 h 94940"/>
                                    <a:gd name="T66" fmla="*/ 20433 w 97110"/>
                                    <a:gd name="T67" fmla="*/ 16805 h 94940"/>
                                    <a:gd name="T68" fmla="*/ 22820 w 97110"/>
                                    <a:gd name="T69" fmla="*/ 12526 h 94940"/>
                                    <a:gd name="T70" fmla="*/ 30138 w 97110"/>
                                    <a:gd name="T71" fmla="*/ 2449 h 94940"/>
                                    <a:gd name="T72" fmla="*/ 38168 w 97110"/>
                                    <a:gd name="T73" fmla="*/ 0 h 94940"/>
                                    <a:gd name="T74" fmla="*/ 0 w 97110"/>
                                    <a:gd name="T75" fmla="*/ 0 h 94940"/>
                                    <a:gd name="T76" fmla="*/ 97110 w 97110"/>
                                    <a:gd name="T77" fmla="*/ 94940 h 9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7110" h="94940">
                                      <a:moveTo>
                                        <a:pt x="38168" y="0"/>
                                      </a:moveTo>
                                      <a:cubicBezTo>
                                        <a:pt x="47263" y="0"/>
                                        <a:pt x="52948" y="2604"/>
                                        <a:pt x="55221" y="7813"/>
                                      </a:cubicBezTo>
                                      <a:cubicBezTo>
                                        <a:pt x="57495" y="2604"/>
                                        <a:pt x="63159" y="0"/>
                                        <a:pt x="72213" y="0"/>
                                      </a:cubicBezTo>
                                      <a:cubicBezTo>
                                        <a:pt x="79675" y="0"/>
                                        <a:pt x="85690" y="2863"/>
                                        <a:pt x="90258" y="8589"/>
                                      </a:cubicBezTo>
                                      <a:cubicBezTo>
                                        <a:pt x="94826" y="14294"/>
                                        <a:pt x="97110" y="22148"/>
                                        <a:pt x="97110" y="32153"/>
                                      </a:cubicBezTo>
                                      <a:lnTo>
                                        <a:pt x="97110" y="63779"/>
                                      </a:lnTo>
                                      <a:cubicBezTo>
                                        <a:pt x="97110" y="72709"/>
                                        <a:pt x="94041" y="80129"/>
                                        <a:pt x="87902" y="86041"/>
                                      </a:cubicBezTo>
                                      <a:cubicBezTo>
                                        <a:pt x="81783" y="91973"/>
                                        <a:pt x="73721" y="94940"/>
                                        <a:pt x="63717" y="94940"/>
                                      </a:cubicBezTo>
                                      <a:cubicBezTo>
                                        <a:pt x="53857" y="94940"/>
                                        <a:pt x="46168" y="92790"/>
                                        <a:pt x="40649" y="88491"/>
                                      </a:cubicBezTo>
                                      <a:cubicBezTo>
                                        <a:pt x="35130" y="84212"/>
                                        <a:pt x="32370" y="77918"/>
                                        <a:pt x="32370" y="69608"/>
                                      </a:cubicBezTo>
                                      <a:cubicBezTo>
                                        <a:pt x="32370" y="63634"/>
                                        <a:pt x="34479" y="57640"/>
                                        <a:pt x="38695" y="51625"/>
                                      </a:cubicBezTo>
                                      <a:lnTo>
                                        <a:pt x="51253" y="58694"/>
                                      </a:lnTo>
                                      <a:cubicBezTo>
                                        <a:pt x="49123" y="63345"/>
                                        <a:pt x="48059" y="66983"/>
                                        <a:pt x="48059" y="69608"/>
                                      </a:cubicBezTo>
                                      <a:cubicBezTo>
                                        <a:pt x="48059" y="76409"/>
                                        <a:pt x="53237" y="79809"/>
                                        <a:pt x="63593" y="79809"/>
                                      </a:cubicBezTo>
                                      <a:cubicBezTo>
                                        <a:pt x="68905" y="79809"/>
                                        <a:pt x="73081" y="78445"/>
                                        <a:pt x="76119" y="75716"/>
                                      </a:cubicBezTo>
                                      <a:cubicBezTo>
                                        <a:pt x="79158" y="73009"/>
                                        <a:pt x="80677" y="69319"/>
                                        <a:pt x="80677" y="64647"/>
                                      </a:cubicBezTo>
                                      <a:lnTo>
                                        <a:pt x="80677" y="32277"/>
                                      </a:lnTo>
                                      <a:cubicBezTo>
                                        <a:pt x="80677" y="26820"/>
                                        <a:pt x="79850" y="22572"/>
                                        <a:pt x="78197" y="19534"/>
                                      </a:cubicBezTo>
                                      <a:cubicBezTo>
                                        <a:pt x="76543" y="16474"/>
                                        <a:pt x="74548" y="14945"/>
                                        <a:pt x="72213" y="14945"/>
                                      </a:cubicBezTo>
                                      <a:cubicBezTo>
                                        <a:pt x="70063" y="14945"/>
                                        <a:pt x="68016" y="17198"/>
                                        <a:pt x="66073" y="21704"/>
                                      </a:cubicBezTo>
                                      <a:cubicBezTo>
                                        <a:pt x="64151" y="26210"/>
                                        <a:pt x="63190" y="32887"/>
                                        <a:pt x="63190" y="41734"/>
                                      </a:cubicBezTo>
                                      <a:lnTo>
                                        <a:pt x="47253" y="41734"/>
                                      </a:lnTo>
                                      <a:cubicBezTo>
                                        <a:pt x="47253" y="32887"/>
                                        <a:pt x="46281" y="26210"/>
                                        <a:pt x="44338" y="21704"/>
                                      </a:cubicBezTo>
                                      <a:cubicBezTo>
                                        <a:pt x="42416" y="17198"/>
                                        <a:pt x="40359" y="14945"/>
                                        <a:pt x="38168" y="14945"/>
                                      </a:cubicBezTo>
                                      <a:cubicBezTo>
                                        <a:pt x="38168" y="14945"/>
                                        <a:pt x="37982" y="15121"/>
                                        <a:pt x="37610" y="15472"/>
                                      </a:cubicBezTo>
                                      <a:cubicBezTo>
                                        <a:pt x="37238" y="15823"/>
                                        <a:pt x="36421" y="17342"/>
                                        <a:pt x="35161" y="20030"/>
                                      </a:cubicBezTo>
                                      <a:cubicBezTo>
                                        <a:pt x="32515" y="25528"/>
                                        <a:pt x="29941" y="29166"/>
                                        <a:pt x="27440" y="30944"/>
                                      </a:cubicBezTo>
                                      <a:cubicBezTo>
                                        <a:pt x="24939" y="32721"/>
                                        <a:pt x="22210" y="33610"/>
                                        <a:pt x="19255" y="33610"/>
                                      </a:cubicBezTo>
                                      <a:cubicBezTo>
                                        <a:pt x="13053" y="33610"/>
                                        <a:pt x="8289" y="30810"/>
                                        <a:pt x="4961" y="25208"/>
                                      </a:cubicBezTo>
                                      <a:cubicBezTo>
                                        <a:pt x="1653" y="19606"/>
                                        <a:pt x="0" y="11307"/>
                                        <a:pt x="0" y="310"/>
                                      </a:cubicBezTo>
                                      <a:lnTo>
                                        <a:pt x="15441" y="310"/>
                                      </a:lnTo>
                                      <a:cubicBezTo>
                                        <a:pt x="15441" y="7172"/>
                                        <a:pt x="15906" y="11720"/>
                                        <a:pt x="16836" y="13953"/>
                                      </a:cubicBezTo>
                                      <a:cubicBezTo>
                                        <a:pt x="17787" y="16185"/>
                                        <a:pt x="18717" y="17301"/>
                                        <a:pt x="19627" y="17301"/>
                                      </a:cubicBezTo>
                                      <a:cubicBezTo>
                                        <a:pt x="19792" y="17301"/>
                                        <a:pt x="20061" y="17136"/>
                                        <a:pt x="20433" y="16805"/>
                                      </a:cubicBezTo>
                                      <a:cubicBezTo>
                                        <a:pt x="20825" y="16454"/>
                                        <a:pt x="21621" y="15028"/>
                                        <a:pt x="22820" y="12526"/>
                                      </a:cubicBezTo>
                                      <a:cubicBezTo>
                                        <a:pt x="25259" y="7420"/>
                                        <a:pt x="27698" y="4062"/>
                                        <a:pt x="30138" y="2449"/>
                                      </a:cubicBezTo>
                                      <a:cubicBezTo>
                                        <a:pt x="32597" y="816"/>
                                        <a:pt x="35274" y="0"/>
                                        <a:pt x="3816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 name="Shape 4308"/>
                              <wps:cNvSpPr>
                                <a:spLocks/>
                              </wps:cNvSpPr>
                              <wps:spPr bwMode="auto">
                                <a:xfrm>
                                  <a:off x="13228" y="342"/>
                                  <a:ext cx="312"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4"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 name="Shape 4309"/>
                              <wps:cNvSpPr>
                                <a:spLocks/>
                              </wps:cNvSpPr>
                              <wps:spPr bwMode="auto">
                                <a:xfrm>
                                  <a:off x="11811" y="9"/>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2"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2"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 name="Shape 4310"/>
                              <wps:cNvSpPr>
                                <a:spLocks/>
                              </wps:cNvSpPr>
                              <wps:spPr bwMode="auto">
                                <a:xfrm>
                                  <a:off x="13230" y="3"/>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2" y="15193"/>
                                        <a:pt x="19999" y="15193"/>
                                      </a:cubicBezTo>
                                      <a:cubicBezTo>
                                        <a:pt x="18965" y="15193"/>
                                        <a:pt x="18107" y="15555"/>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8"/>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4311"/>
                              <wps:cNvSpPr>
                                <a:spLocks/>
                              </wps:cNvSpPr>
                              <wps:spPr bwMode="auto">
                                <a:xfrm>
                                  <a:off x="14476" y="361"/>
                                  <a:ext cx="647" cy="951"/>
                                </a:xfrm>
                                <a:custGeom>
                                  <a:avLst/>
                                  <a:gdLst>
                                    <a:gd name="T0" fmla="*/ 32773 w 64740"/>
                                    <a:gd name="T1" fmla="*/ 0 h 95064"/>
                                    <a:gd name="T2" fmla="*/ 52648 w 64740"/>
                                    <a:gd name="T3" fmla="*/ 6852 h 95064"/>
                                    <a:gd name="T4" fmla="*/ 60151 w 64740"/>
                                    <a:gd name="T5" fmla="*/ 25394 h 95064"/>
                                    <a:gd name="T6" fmla="*/ 55811 w 64740"/>
                                    <a:gd name="T7" fmla="*/ 37951 h 95064"/>
                                    <a:gd name="T8" fmla="*/ 50323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2850 w 64740"/>
                                    <a:gd name="T35" fmla="*/ 55128 h 95064"/>
                                    <a:gd name="T36" fmla="*/ 21766 w 64740"/>
                                    <a:gd name="T37" fmla="*/ 52152 h 95064"/>
                                    <a:gd name="T38" fmla="*/ 21766 w 64740"/>
                                    <a:gd name="T39" fmla="*/ 37083 h 95064"/>
                                    <a:gd name="T40" fmla="*/ 39346 w 64740"/>
                                    <a:gd name="T41" fmla="*/ 34292 h 95064"/>
                                    <a:gd name="T42" fmla="*/ 43718 w 64740"/>
                                    <a:gd name="T43" fmla="*/ 25270 h 95064"/>
                                    <a:gd name="T44" fmla="*/ 40649 w 64740"/>
                                    <a:gd name="T45" fmla="*/ 17642 h 95064"/>
                                    <a:gd name="T46" fmla="*/ 32773 w 64740"/>
                                    <a:gd name="T47" fmla="*/ 14821 h 95064"/>
                                    <a:gd name="T48" fmla="*/ 20030 w 64740"/>
                                    <a:gd name="T49" fmla="*/ 27068 h 95064"/>
                                    <a:gd name="T50" fmla="*/ 20278 w 64740"/>
                                    <a:gd name="T51" fmla="*/ 33238 h 95064"/>
                                    <a:gd name="T52" fmla="*/ 5023 w 64740"/>
                                    <a:gd name="T53" fmla="*/ 33238 h 95064"/>
                                    <a:gd name="T54" fmla="*/ 4589 w 64740"/>
                                    <a:gd name="T55" fmla="*/ 26138 h 95064"/>
                                    <a:gd name="T56" fmla="*/ 12588 w 64740"/>
                                    <a:gd name="T57" fmla="*/ 7193 h 95064"/>
                                    <a:gd name="T58" fmla="*/ 32773 w 64740"/>
                                    <a:gd name="T59" fmla="*/ 0 h 95064"/>
                                    <a:gd name="T60" fmla="*/ 0 w 64740"/>
                                    <a:gd name="T61" fmla="*/ 0 h 95064"/>
                                    <a:gd name="T62" fmla="*/ 64740 w 64740"/>
                                    <a:gd name="T63"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740" h="95064">
                                      <a:moveTo>
                                        <a:pt x="32773" y="0"/>
                                      </a:moveTo>
                                      <a:cubicBezTo>
                                        <a:pt x="41021" y="0"/>
                                        <a:pt x="47646" y="2284"/>
                                        <a:pt x="52648" y="6852"/>
                                      </a:cubicBezTo>
                                      <a:cubicBezTo>
                                        <a:pt x="57650" y="11400"/>
                                        <a:pt x="60151" y="17580"/>
                                        <a:pt x="60151" y="25394"/>
                                      </a:cubicBezTo>
                                      <a:cubicBezTo>
                                        <a:pt x="60151" y="29900"/>
                                        <a:pt x="58704" y="34086"/>
                                        <a:pt x="55811" y="37951"/>
                                      </a:cubicBezTo>
                                      <a:cubicBezTo>
                                        <a:pt x="52917" y="41817"/>
                                        <a:pt x="51087" y="43501"/>
                                        <a:pt x="50323" y="43005"/>
                                      </a:cubicBezTo>
                                      <a:cubicBezTo>
                                        <a:pt x="52555" y="42778"/>
                                        <a:pt x="55511" y="44783"/>
                                        <a:pt x="59190" y="49020"/>
                                      </a:cubicBezTo>
                                      <a:cubicBezTo>
                                        <a:pt x="62890" y="53237"/>
                                        <a:pt x="64740" y="58177"/>
                                        <a:pt x="64740" y="63841"/>
                                      </a:cubicBezTo>
                                      <a:cubicBezTo>
                                        <a:pt x="64740" y="72916"/>
                                        <a:pt x="61640" y="80388"/>
                                        <a:pt x="55438" y="86258"/>
                                      </a:cubicBezTo>
                                      <a:cubicBezTo>
                                        <a:pt x="49258" y="92128"/>
                                        <a:pt x="41227"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306"/>
                                        <a:pt x="46488" y="57092"/>
                                        <a:pt x="42850" y="55128"/>
                                      </a:cubicBezTo>
                                      <a:cubicBezTo>
                                        <a:pt x="39232" y="53144"/>
                                        <a:pt x="32205" y="52152"/>
                                        <a:pt x="21766" y="52152"/>
                                      </a:cubicBezTo>
                                      <a:lnTo>
                                        <a:pt x="21766" y="37083"/>
                                      </a:lnTo>
                                      <a:cubicBezTo>
                                        <a:pt x="30572" y="37083"/>
                                        <a:pt x="36432" y="36153"/>
                                        <a:pt x="39346" y="34292"/>
                                      </a:cubicBezTo>
                                      <a:cubicBezTo>
                                        <a:pt x="42261" y="32432"/>
                                        <a:pt x="43718" y="29425"/>
                                        <a:pt x="43718" y="25270"/>
                                      </a:cubicBezTo>
                                      <a:cubicBezTo>
                                        <a:pt x="43718" y="22066"/>
                                        <a:pt x="42695" y="19524"/>
                                        <a:pt x="40649" y="17642"/>
                                      </a:cubicBezTo>
                                      <a:cubicBezTo>
                                        <a:pt x="38602" y="15761"/>
                                        <a:pt x="35977" y="14821"/>
                                        <a:pt x="32773" y="14821"/>
                                      </a:cubicBezTo>
                                      <a:cubicBezTo>
                                        <a:pt x="24278" y="14821"/>
                                        <a:pt x="20030" y="18903"/>
                                        <a:pt x="20030" y="27068"/>
                                      </a:cubicBezTo>
                                      <a:cubicBezTo>
                                        <a:pt x="20030" y="27399"/>
                                        <a:pt x="20112" y="29456"/>
                                        <a:pt x="20278" y="33238"/>
                                      </a:cubicBezTo>
                                      <a:lnTo>
                                        <a:pt x="5023" y="33238"/>
                                      </a:lnTo>
                                      <a:cubicBezTo>
                                        <a:pt x="4733" y="29146"/>
                                        <a:pt x="4589" y="26779"/>
                                        <a:pt x="4589" y="26138"/>
                                      </a:cubicBezTo>
                                      <a:cubicBezTo>
                                        <a:pt x="4589" y="18283"/>
                                        <a:pt x="7255" y="11968"/>
                                        <a:pt x="12588" y="7193"/>
                                      </a:cubicBezTo>
                                      <a:cubicBezTo>
                                        <a:pt x="17921" y="2398"/>
                                        <a:pt x="24650" y="0"/>
                                        <a:pt x="3277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4312"/>
                              <wps:cNvSpPr>
                                <a:spLocks/>
                              </wps:cNvSpPr>
                              <wps:spPr bwMode="auto">
                                <a:xfrm>
                                  <a:off x="15154"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699"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3"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5"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4313"/>
                              <wps:cNvSpPr>
                                <a:spLocks/>
                              </wps:cNvSpPr>
                              <wps:spPr bwMode="auto">
                                <a:xfrm>
                                  <a:off x="15814" y="358"/>
                                  <a:ext cx="321" cy="644"/>
                                </a:xfrm>
                                <a:custGeom>
                                  <a:avLst/>
                                  <a:gdLst>
                                    <a:gd name="T0" fmla="*/ 32091 w 32091"/>
                                    <a:gd name="T1" fmla="*/ 0 h 64445"/>
                                    <a:gd name="T2" fmla="*/ 32091 w 32091"/>
                                    <a:gd name="T3" fmla="*/ 15244 h 64445"/>
                                    <a:gd name="T4" fmla="*/ 31843 w 32091"/>
                                    <a:gd name="T5" fmla="*/ 15146 h 64445"/>
                                    <a:gd name="T6" fmla="*/ 20681 w 32091"/>
                                    <a:gd name="T7" fmla="*/ 19548 h 64445"/>
                                    <a:gd name="T8" fmla="*/ 16433 w 32091"/>
                                    <a:gd name="T9" fmla="*/ 32292 h 64445"/>
                                    <a:gd name="T10" fmla="*/ 20929 w 32091"/>
                                    <a:gd name="T11" fmla="*/ 44632 h 64445"/>
                                    <a:gd name="T12" fmla="*/ 32091 w 32091"/>
                                    <a:gd name="T13" fmla="*/ 49202 h 64445"/>
                                    <a:gd name="T14" fmla="*/ 32091 w 32091"/>
                                    <a:gd name="T15" fmla="*/ 64445 h 64445"/>
                                    <a:gd name="T16" fmla="*/ 8868 w 32091"/>
                                    <a:gd name="T17" fmla="*/ 55608 h 64445"/>
                                    <a:gd name="T18" fmla="*/ 0 w 32091"/>
                                    <a:gd name="T19" fmla="*/ 32292 h 64445"/>
                                    <a:gd name="T20" fmla="*/ 8930 w 32091"/>
                                    <a:gd name="T21" fmla="*/ 8758 h 64445"/>
                                    <a:gd name="T22" fmla="*/ 32091 w 32091"/>
                                    <a:gd name="T23" fmla="*/ 0 h 64445"/>
                                    <a:gd name="T24" fmla="*/ 0 w 32091"/>
                                    <a:gd name="T25" fmla="*/ 0 h 64445"/>
                                    <a:gd name="T26" fmla="*/ 32091 w 32091"/>
                                    <a:gd name="T27" fmla="*/ 64445 h 64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2091" h="64445">
                                      <a:moveTo>
                                        <a:pt x="32091" y="0"/>
                                      </a:moveTo>
                                      <a:lnTo>
                                        <a:pt x="32091" y="15244"/>
                                      </a:lnTo>
                                      <a:lnTo>
                                        <a:pt x="31843" y="15146"/>
                                      </a:lnTo>
                                      <a:cubicBezTo>
                                        <a:pt x="27254" y="15146"/>
                                        <a:pt x="23533" y="16613"/>
                                        <a:pt x="20681" y="19548"/>
                                      </a:cubicBezTo>
                                      <a:cubicBezTo>
                                        <a:pt x="17849" y="22463"/>
                                        <a:pt x="16433" y="26711"/>
                                        <a:pt x="16433" y="32292"/>
                                      </a:cubicBezTo>
                                      <a:cubicBezTo>
                                        <a:pt x="16433" y="37418"/>
                                        <a:pt x="17931" y="41532"/>
                                        <a:pt x="20929" y="44632"/>
                                      </a:cubicBezTo>
                                      <a:lnTo>
                                        <a:pt x="32091" y="49202"/>
                                      </a:lnTo>
                                      <a:lnTo>
                                        <a:pt x="32091" y="64445"/>
                                      </a:lnTo>
                                      <a:cubicBezTo>
                                        <a:pt x="22520" y="64445"/>
                                        <a:pt x="14779" y="61499"/>
                                        <a:pt x="8868" y="55608"/>
                                      </a:cubicBezTo>
                                      <a:cubicBezTo>
                                        <a:pt x="2956" y="49717"/>
                                        <a:pt x="0" y="41945"/>
                                        <a:pt x="0" y="32292"/>
                                      </a:cubicBezTo>
                                      <a:cubicBezTo>
                                        <a:pt x="0" y="22453"/>
                                        <a:pt x="2977" y="14608"/>
                                        <a:pt x="8930" y="8758"/>
                                      </a:cubicBezTo>
                                      <a:lnTo>
                                        <a:pt x="3209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4314"/>
                              <wps:cNvSpPr>
                                <a:spLocks/>
                              </wps:cNvSpPr>
                              <wps:spPr bwMode="auto">
                                <a:xfrm>
                                  <a:off x="13931"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4315"/>
                              <wps:cNvSpPr>
                                <a:spLocks/>
                              </wps:cNvSpPr>
                              <wps:spPr bwMode="auto">
                                <a:xfrm>
                                  <a:off x="13540" y="2"/>
                                  <a:ext cx="314"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0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39"/>
                                        <a:pt x="25952" y="5519"/>
                                      </a:cubicBezTo>
                                      <a:cubicBezTo>
                                        <a:pt x="29569" y="9199"/>
                                        <a:pt x="31378" y="14377"/>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9"/>
                                        <a:pt x="11286" y="78445"/>
                                      </a:cubicBezTo>
                                      <a:cubicBezTo>
                                        <a:pt x="13643" y="74021"/>
                                        <a:pt x="14821" y="66653"/>
                                        <a:pt x="14821" y="56338"/>
                                      </a:cubicBezTo>
                                      <a:lnTo>
                                        <a:pt x="0" y="49210"/>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4316"/>
                              <wps:cNvSpPr>
                                <a:spLocks/>
                              </wps:cNvSpPr>
                              <wps:spPr bwMode="auto">
                                <a:xfrm>
                                  <a:off x="16135" y="357"/>
                                  <a:ext cx="748" cy="656"/>
                                </a:xfrm>
                                <a:custGeom>
                                  <a:avLst/>
                                  <a:gdLst>
                                    <a:gd name="T0" fmla="*/ 124 w 74755"/>
                                    <a:gd name="T1" fmla="*/ 0 h 65577"/>
                                    <a:gd name="T2" fmla="*/ 23037 w 74755"/>
                                    <a:gd name="T3" fmla="*/ 8155 h 65577"/>
                                    <a:gd name="T4" fmla="*/ 30386 w 74755"/>
                                    <a:gd name="T5" fmla="*/ 3194 h 65577"/>
                                    <a:gd name="T6" fmla="*/ 42912 w 74755"/>
                                    <a:gd name="T7" fmla="*/ 248 h 65577"/>
                                    <a:gd name="T8" fmla="*/ 65918 w 74755"/>
                                    <a:gd name="T9" fmla="*/ 9364 h 65577"/>
                                    <a:gd name="T10" fmla="*/ 74755 w 74755"/>
                                    <a:gd name="T11" fmla="*/ 32091 h 65577"/>
                                    <a:gd name="T12" fmla="*/ 47873 w 74755"/>
                                    <a:gd name="T13" fmla="*/ 65577 h 65577"/>
                                    <a:gd name="T14" fmla="*/ 39222 w 74755"/>
                                    <a:gd name="T15" fmla="*/ 52772 h 65577"/>
                                    <a:gd name="T16" fmla="*/ 58322 w 74755"/>
                                    <a:gd name="T17" fmla="*/ 32091 h 65577"/>
                                    <a:gd name="T18" fmla="*/ 53826 w 74755"/>
                                    <a:gd name="T19" fmla="*/ 19968 h 65577"/>
                                    <a:gd name="T20" fmla="*/ 43036 w 74755"/>
                                    <a:gd name="T21" fmla="*/ 15441 h 65577"/>
                                    <a:gd name="T22" fmla="*/ 35781 w 74755"/>
                                    <a:gd name="T23" fmla="*/ 17611 h 65577"/>
                                    <a:gd name="T24" fmla="*/ 30882 w 74755"/>
                                    <a:gd name="T25" fmla="*/ 22665 h 65577"/>
                                    <a:gd name="T26" fmla="*/ 32215 w 74755"/>
                                    <a:gd name="T27" fmla="*/ 32463 h 65577"/>
                                    <a:gd name="T28" fmla="*/ 23099 w 74755"/>
                                    <a:gd name="T29" fmla="*/ 55687 h 65577"/>
                                    <a:gd name="T30" fmla="*/ 0 w 74755"/>
                                    <a:gd name="T31" fmla="*/ 64492 h 65577"/>
                                    <a:gd name="T32" fmla="*/ 0 w 74755"/>
                                    <a:gd name="T33" fmla="*/ 49249 h 65577"/>
                                    <a:gd name="T34" fmla="*/ 124 w 74755"/>
                                    <a:gd name="T35" fmla="*/ 49299 h 65577"/>
                                    <a:gd name="T36" fmla="*/ 11441 w 74755"/>
                                    <a:gd name="T37" fmla="*/ 44896 h 65577"/>
                                    <a:gd name="T38" fmla="*/ 15658 w 74755"/>
                                    <a:gd name="T39" fmla="*/ 32463 h 65577"/>
                                    <a:gd name="T40" fmla="*/ 11348 w 74755"/>
                                    <a:gd name="T41" fmla="*/ 19813 h 65577"/>
                                    <a:gd name="T42" fmla="*/ 0 w 74755"/>
                                    <a:gd name="T43" fmla="*/ 15291 h 65577"/>
                                    <a:gd name="T44" fmla="*/ 0 w 74755"/>
                                    <a:gd name="T45" fmla="*/ 47 h 65577"/>
                                    <a:gd name="T46" fmla="*/ 124 w 74755"/>
                                    <a:gd name="T47" fmla="*/ 0 h 65577"/>
                                    <a:gd name="T48" fmla="*/ 0 w 74755"/>
                                    <a:gd name="T49" fmla="*/ 0 h 65577"/>
                                    <a:gd name="T50" fmla="*/ 74755 w 74755"/>
                                    <a:gd name="T51" fmla="*/ 65577 h 65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74755" h="65577">
                                      <a:moveTo>
                                        <a:pt x="124" y="0"/>
                                      </a:moveTo>
                                      <a:cubicBezTo>
                                        <a:pt x="11100" y="0"/>
                                        <a:pt x="18738" y="2718"/>
                                        <a:pt x="23037" y="8155"/>
                                      </a:cubicBezTo>
                                      <a:cubicBezTo>
                                        <a:pt x="23988" y="6811"/>
                                        <a:pt x="26438" y="5157"/>
                                        <a:pt x="30386" y="3194"/>
                                      </a:cubicBezTo>
                                      <a:cubicBezTo>
                                        <a:pt x="34354" y="1230"/>
                                        <a:pt x="38530" y="248"/>
                                        <a:pt x="42912" y="248"/>
                                      </a:cubicBezTo>
                                      <a:cubicBezTo>
                                        <a:pt x="52379" y="248"/>
                                        <a:pt x="60048" y="3287"/>
                                        <a:pt x="65918" y="9364"/>
                                      </a:cubicBezTo>
                                      <a:cubicBezTo>
                                        <a:pt x="71810" y="15420"/>
                                        <a:pt x="74755" y="22996"/>
                                        <a:pt x="74755" y="32091"/>
                                      </a:cubicBezTo>
                                      <a:cubicBezTo>
                                        <a:pt x="74755" y="47305"/>
                                        <a:pt x="65794" y="58467"/>
                                        <a:pt x="47873" y="65577"/>
                                      </a:cubicBezTo>
                                      <a:lnTo>
                                        <a:pt x="39222" y="52772"/>
                                      </a:lnTo>
                                      <a:cubicBezTo>
                                        <a:pt x="51955" y="48142"/>
                                        <a:pt x="58322" y="41248"/>
                                        <a:pt x="58322" y="32091"/>
                                      </a:cubicBezTo>
                                      <a:cubicBezTo>
                                        <a:pt x="58322" y="27027"/>
                                        <a:pt x="56823" y="22985"/>
                                        <a:pt x="53826" y="19968"/>
                                      </a:cubicBezTo>
                                      <a:cubicBezTo>
                                        <a:pt x="50829" y="16950"/>
                                        <a:pt x="47232" y="15441"/>
                                        <a:pt x="43036" y="15441"/>
                                      </a:cubicBezTo>
                                      <a:cubicBezTo>
                                        <a:pt x="40514" y="15441"/>
                                        <a:pt x="38096" y="16164"/>
                                        <a:pt x="35781" y="17611"/>
                                      </a:cubicBezTo>
                                      <a:cubicBezTo>
                                        <a:pt x="33465" y="19059"/>
                                        <a:pt x="31833" y="20743"/>
                                        <a:pt x="30882" y="22665"/>
                                      </a:cubicBezTo>
                                      <a:cubicBezTo>
                                        <a:pt x="31771" y="25229"/>
                                        <a:pt x="32215" y="28494"/>
                                        <a:pt x="32215" y="32463"/>
                                      </a:cubicBezTo>
                                      <a:cubicBezTo>
                                        <a:pt x="32215" y="42054"/>
                                        <a:pt x="29177" y="49795"/>
                                        <a:pt x="23099" y="55687"/>
                                      </a:cubicBezTo>
                                      <a:cubicBezTo>
                                        <a:pt x="17043" y="61557"/>
                                        <a:pt x="9343" y="64492"/>
                                        <a:pt x="0" y="64492"/>
                                      </a:cubicBezTo>
                                      <a:lnTo>
                                        <a:pt x="0" y="49249"/>
                                      </a:lnTo>
                                      <a:lnTo>
                                        <a:pt x="124" y="49299"/>
                                      </a:lnTo>
                                      <a:cubicBezTo>
                                        <a:pt x="4878" y="49299"/>
                                        <a:pt x="8651" y="47832"/>
                                        <a:pt x="11441" y="44896"/>
                                      </a:cubicBezTo>
                                      <a:cubicBezTo>
                                        <a:pt x="14252" y="41941"/>
                                        <a:pt x="15658" y="37796"/>
                                        <a:pt x="15658" y="32463"/>
                                      </a:cubicBezTo>
                                      <a:cubicBezTo>
                                        <a:pt x="15658" y="27089"/>
                                        <a:pt x="14221" y="22872"/>
                                        <a:pt x="11348" y="19813"/>
                                      </a:cubicBezTo>
                                      <a:lnTo>
                                        <a:pt x="0" y="15291"/>
                                      </a:lnTo>
                                      <a:lnTo>
                                        <a:pt x="0" y="4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4317"/>
                              <wps:cNvSpPr>
                                <a:spLocks/>
                              </wps:cNvSpPr>
                              <wps:spPr bwMode="auto">
                                <a:xfrm>
                                  <a:off x="16919"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4319"/>
                              <wps:cNvSpPr>
                                <a:spLocks/>
                              </wps:cNvSpPr>
                              <wps:spPr bwMode="auto">
                                <a:xfrm>
                                  <a:off x="0"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4320"/>
                              <wps:cNvSpPr>
                                <a:spLocks/>
                              </wps:cNvSpPr>
                              <wps:spPr bwMode="auto">
                                <a:xfrm>
                                  <a:off x="590" y="1718"/>
                                  <a:ext cx="314" cy="986"/>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4321"/>
                              <wps:cNvSpPr>
                                <a:spLocks/>
                              </wps:cNvSpPr>
                              <wps:spPr bwMode="auto">
                                <a:xfrm>
                                  <a:off x="904" y="2044"/>
                                  <a:ext cx="313"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4322"/>
                              <wps:cNvSpPr>
                                <a:spLocks/>
                              </wps:cNvSpPr>
                              <wps:spPr bwMode="auto">
                                <a:xfrm>
                                  <a:off x="1270"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4323"/>
                              <wps:cNvSpPr>
                                <a:spLocks/>
                              </wps:cNvSpPr>
                              <wps:spPr bwMode="auto">
                                <a:xfrm>
                                  <a:off x="904" y="1707"/>
                                  <a:ext cx="308" cy="207"/>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3"/>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4324"/>
                              <wps:cNvSpPr>
                                <a:spLocks/>
                              </wps:cNvSpPr>
                              <wps:spPr bwMode="auto">
                                <a:xfrm>
                                  <a:off x="1807" y="1704"/>
                                  <a:ext cx="213" cy="446"/>
                                </a:xfrm>
                                <a:custGeom>
                                  <a:avLst/>
                                  <a:gdLst>
                                    <a:gd name="T0" fmla="*/ 21053 w 21363"/>
                                    <a:gd name="T1" fmla="*/ 0 h 44648"/>
                                    <a:gd name="T2" fmla="*/ 21363 w 21363"/>
                                    <a:gd name="T3" fmla="*/ 100 h 44648"/>
                                    <a:gd name="T4" fmla="*/ 21363 w 21363"/>
                                    <a:gd name="T5" fmla="*/ 14843 h 44648"/>
                                    <a:gd name="T6" fmla="*/ 21177 w 21363"/>
                                    <a:gd name="T7" fmla="*/ 14759 h 44648"/>
                                    <a:gd name="T8" fmla="*/ 17115 w 21363"/>
                                    <a:gd name="T9" fmla="*/ 16588 h 44648"/>
                                    <a:gd name="T10" fmla="*/ 15689 w 21363"/>
                                    <a:gd name="T11" fmla="*/ 22293 h 44648"/>
                                    <a:gd name="T12" fmla="*/ 17115 w 21363"/>
                                    <a:gd name="T13" fmla="*/ 27843 h 44648"/>
                                    <a:gd name="T14" fmla="*/ 21177 w 21363"/>
                                    <a:gd name="T15" fmla="*/ 29704 h 44648"/>
                                    <a:gd name="T16" fmla="*/ 21363 w 21363"/>
                                    <a:gd name="T17" fmla="*/ 29642 h 44648"/>
                                    <a:gd name="T18" fmla="*/ 21363 w 21363"/>
                                    <a:gd name="T19" fmla="*/ 44590 h 44648"/>
                                    <a:gd name="T20" fmla="*/ 21053 w 21363"/>
                                    <a:gd name="T21" fmla="*/ 44648 h 44648"/>
                                    <a:gd name="T22" fmla="*/ 5674 w 21363"/>
                                    <a:gd name="T23" fmla="*/ 38788 h 44648"/>
                                    <a:gd name="T24" fmla="*/ 0 w 21363"/>
                                    <a:gd name="T25" fmla="*/ 22417 h 44648"/>
                                    <a:gd name="T26" fmla="*/ 5581 w 21363"/>
                                    <a:gd name="T27" fmla="*/ 5891 h 44648"/>
                                    <a:gd name="T28" fmla="*/ 21053 w 21363"/>
                                    <a:gd name="T29" fmla="*/ 0 h 44648"/>
                                    <a:gd name="T30" fmla="*/ 0 w 21363"/>
                                    <a:gd name="T31" fmla="*/ 0 h 44648"/>
                                    <a:gd name="T32" fmla="*/ 21363 w 21363"/>
                                    <a:gd name="T33" fmla="*/ 44648 h 44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1363" h="44648">
                                      <a:moveTo>
                                        <a:pt x="21053" y="0"/>
                                      </a:moveTo>
                                      <a:lnTo>
                                        <a:pt x="21363" y="100"/>
                                      </a:lnTo>
                                      <a:lnTo>
                                        <a:pt x="21363" y="14843"/>
                                      </a:lnTo>
                                      <a:lnTo>
                                        <a:pt x="21177" y="14759"/>
                                      </a:lnTo>
                                      <a:cubicBezTo>
                                        <a:pt x="19420" y="14759"/>
                                        <a:pt x="18066" y="15369"/>
                                        <a:pt x="17115" y="16588"/>
                                      </a:cubicBezTo>
                                      <a:cubicBezTo>
                                        <a:pt x="16164" y="17807"/>
                                        <a:pt x="15689" y="19710"/>
                                        <a:pt x="15689" y="22293"/>
                                      </a:cubicBezTo>
                                      <a:cubicBezTo>
                                        <a:pt x="15689" y="24753"/>
                                        <a:pt x="16164" y="26603"/>
                                        <a:pt x="17115" y="27843"/>
                                      </a:cubicBezTo>
                                      <a:cubicBezTo>
                                        <a:pt x="18087" y="29083"/>
                                        <a:pt x="19441" y="29704"/>
                                        <a:pt x="21177" y="29704"/>
                                      </a:cubicBezTo>
                                      <a:lnTo>
                                        <a:pt x="21363" y="29642"/>
                                      </a:lnTo>
                                      <a:lnTo>
                                        <a:pt x="21363" y="44590"/>
                                      </a:lnTo>
                                      <a:lnTo>
                                        <a:pt x="21053" y="44648"/>
                                      </a:lnTo>
                                      <a:cubicBezTo>
                                        <a:pt x="14604" y="44648"/>
                                        <a:pt x="9478" y="42695"/>
                                        <a:pt x="5674" y="38788"/>
                                      </a:cubicBezTo>
                                      <a:cubicBezTo>
                                        <a:pt x="1891" y="34861"/>
                                        <a:pt x="0" y="29404"/>
                                        <a:pt x="0" y="22417"/>
                                      </a:cubicBezTo>
                                      <a:cubicBezTo>
                                        <a:pt x="0" y="15307"/>
                                        <a:pt x="1860" y="9798"/>
                                        <a:pt x="5581" y="5891"/>
                                      </a:cubicBezTo>
                                      <a:cubicBezTo>
                                        <a:pt x="9322" y="1963"/>
                                        <a:pt x="14480" y="0"/>
                                        <a:pt x="2105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4325"/>
                              <wps:cNvSpPr>
                                <a:spLocks/>
                              </wps:cNvSpPr>
                              <wps:spPr bwMode="auto">
                                <a:xfrm>
                                  <a:off x="2020" y="1705"/>
                                  <a:ext cx="371" cy="999"/>
                                </a:xfrm>
                                <a:custGeom>
                                  <a:avLst/>
                                  <a:gdLst>
                                    <a:gd name="T0" fmla="*/ 0 w 37114"/>
                                    <a:gd name="T1" fmla="*/ 0 h 99925"/>
                                    <a:gd name="T2" fmla="*/ 16642 w 37114"/>
                                    <a:gd name="T3" fmla="*/ 5380 h 99925"/>
                                    <a:gd name="T4" fmla="*/ 22293 w 37114"/>
                                    <a:gd name="T5" fmla="*/ 21821 h 99925"/>
                                    <a:gd name="T6" fmla="*/ 22293 w 37114"/>
                                    <a:gd name="T7" fmla="*/ 26689 h 99925"/>
                                    <a:gd name="T8" fmla="*/ 26138 w 37114"/>
                                    <a:gd name="T9" fmla="*/ 20922 h 99925"/>
                                    <a:gd name="T10" fmla="*/ 32378 w 37114"/>
                                    <a:gd name="T11" fmla="*/ 13155 h 99925"/>
                                    <a:gd name="T12" fmla="*/ 37114 w 37114"/>
                                    <a:gd name="T13" fmla="*/ 10769 h 99925"/>
                                    <a:gd name="T14" fmla="*/ 37114 w 37114"/>
                                    <a:gd name="T15" fmla="*/ 30732 h 99925"/>
                                    <a:gd name="T16" fmla="*/ 30541 w 37114"/>
                                    <a:gd name="T17" fmla="*/ 35991 h 99925"/>
                                    <a:gd name="T18" fmla="*/ 24910 w 37114"/>
                                    <a:gd name="T19" fmla="*/ 40352 h 99925"/>
                                    <a:gd name="T20" fmla="*/ 37114 w 37114"/>
                                    <a:gd name="T21" fmla="*/ 36647 h 99925"/>
                                    <a:gd name="T22" fmla="*/ 37114 w 37114"/>
                                    <a:gd name="T23" fmla="*/ 51623 h 99925"/>
                                    <a:gd name="T24" fmla="*/ 22293 w 37114"/>
                                    <a:gd name="T25" fmla="*/ 58749 h 99925"/>
                                    <a:gd name="T26" fmla="*/ 25766 w 37114"/>
                                    <a:gd name="T27" fmla="*/ 78934 h 99925"/>
                                    <a:gd name="T28" fmla="*/ 36773 w 37114"/>
                                    <a:gd name="T29" fmla="*/ 84980 h 99925"/>
                                    <a:gd name="T30" fmla="*/ 37114 w 37114"/>
                                    <a:gd name="T31" fmla="*/ 84847 h 99925"/>
                                    <a:gd name="T32" fmla="*/ 37114 w 37114"/>
                                    <a:gd name="T33" fmla="*/ 99631 h 99925"/>
                                    <a:gd name="T34" fmla="*/ 36401 w 37114"/>
                                    <a:gd name="T35" fmla="*/ 99925 h 99925"/>
                                    <a:gd name="T36" fmla="*/ 13736 w 37114"/>
                                    <a:gd name="T37" fmla="*/ 88763 h 99925"/>
                                    <a:gd name="T38" fmla="*/ 5674 w 37114"/>
                                    <a:gd name="T39" fmla="*/ 58656 h 99925"/>
                                    <a:gd name="T40" fmla="*/ 6511 w 37114"/>
                                    <a:gd name="T41" fmla="*/ 43246 h 99925"/>
                                    <a:gd name="T42" fmla="*/ 0 w 37114"/>
                                    <a:gd name="T43" fmla="*/ 44490 h 99925"/>
                                    <a:gd name="T44" fmla="*/ 0 w 37114"/>
                                    <a:gd name="T45" fmla="*/ 29542 h 99925"/>
                                    <a:gd name="T46" fmla="*/ 5674 w 37114"/>
                                    <a:gd name="T47" fmla="*/ 27650 h 99925"/>
                                    <a:gd name="T48" fmla="*/ 5674 w 37114"/>
                                    <a:gd name="T49" fmla="*/ 22193 h 99925"/>
                                    <a:gd name="T50" fmla="*/ 4093 w 37114"/>
                                    <a:gd name="T51" fmla="*/ 16581 h 99925"/>
                                    <a:gd name="T52" fmla="*/ 0 w 37114"/>
                                    <a:gd name="T53" fmla="*/ 14743 h 99925"/>
                                    <a:gd name="T54" fmla="*/ 0 w 37114"/>
                                    <a:gd name="T55" fmla="*/ 0 h 99925"/>
                                    <a:gd name="T56" fmla="*/ 0 w 37114"/>
                                    <a:gd name="T57" fmla="*/ 0 h 99925"/>
                                    <a:gd name="T58" fmla="*/ 37114 w 37114"/>
                                    <a:gd name="T59" fmla="*/ 99925 h 99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7114" h="99925">
                                      <a:moveTo>
                                        <a:pt x="0" y="0"/>
                                      </a:moveTo>
                                      <a:lnTo>
                                        <a:pt x="16642" y="5380"/>
                                      </a:lnTo>
                                      <a:cubicBezTo>
                                        <a:pt x="20410" y="9034"/>
                                        <a:pt x="22293" y="14515"/>
                                        <a:pt x="22293" y="21821"/>
                                      </a:cubicBezTo>
                                      <a:lnTo>
                                        <a:pt x="22293" y="26689"/>
                                      </a:lnTo>
                                      <a:lnTo>
                                        <a:pt x="26138" y="20922"/>
                                      </a:lnTo>
                                      <a:cubicBezTo>
                                        <a:pt x="28401" y="17469"/>
                                        <a:pt x="30481" y="14880"/>
                                        <a:pt x="32378" y="13155"/>
                                      </a:cubicBezTo>
                                      <a:lnTo>
                                        <a:pt x="37114" y="10769"/>
                                      </a:lnTo>
                                      <a:lnTo>
                                        <a:pt x="37114" y="30732"/>
                                      </a:lnTo>
                                      <a:lnTo>
                                        <a:pt x="30541" y="35991"/>
                                      </a:lnTo>
                                      <a:lnTo>
                                        <a:pt x="24910" y="40352"/>
                                      </a:lnTo>
                                      <a:lnTo>
                                        <a:pt x="37114" y="36647"/>
                                      </a:lnTo>
                                      <a:lnTo>
                                        <a:pt x="37114" y="51623"/>
                                      </a:lnTo>
                                      <a:lnTo>
                                        <a:pt x="22293" y="58749"/>
                                      </a:lnTo>
                                      <a:cubicBezTo>
                                        <a:pt x="22293" y="68175"/>
                                        <a:pt x="23451" y="74903"/>
                                        <a:pt x="25766" y="78934"/>
                                      </a:cubicBezTo>
                                      <a:cubicBezTo>
                                        <a:pt x="28081" y="82965"/>
                                        <a:pt x="31750" y="84980"/>
                                        <a:pt x="36773" y="84980"/>
                                      </a:cubicBezTo>
                                      <a:lnTo>
                                        <a:pt x="37114" y="84847"/>
                                      </a:lnTo>
                                      <a:lnTo>
                                        <a:pt x="37114" y="99631"/>
                                      </a:lnTo>
                                      <a:lnTo>
                                        <a:pt x="36401" y="99925"/>
                                      </a:lnTo>
                                      <a:cubicBezTo>
                                        <a:pt x="26665" y="99925"/>
                                        <a:pt x="19110" y="96204"/>
                                        <a:pt x="13736" y="88763"/>
                                      </a:cubicBezTo>
                                      <a:cubicBezTo>
                                        <a:pt x="8361" y="81321"/>
                                        <a:pt x="5674" y="71286"/>
                                        <a:pt x="5674" y="58656"/>
                                      </a:cubicBezTo>
                                      <a:lnTo>
                                        <a:pt x="6511" y="43246"/>
                                      </a:lnTo>
                                      <a:lnTo>
                                        <a:pt x="0" y="44490"/>
                                      </a:lnTo>
                                      <a:lnTo>
                                        <a:pt x="0" y="29542"/>
                                      </a:lnTo>
                                      <a:lnTo>
                                        <a:pt x="5674" y="27650"/>
                                      </a:lnTo>
                                      <a:lnTo>
                                        <a:pt x="5674" y="22193"/>
                                      </a:lnTo>
                                      <a:cubicBezTo>
                                        <a:pt x="5674" y="19713"/>
                                        <a:pt x="5147" y="17842"/>
                                        <a:pt x="4093" y="16581"/>
                                      </a:cubicBezTo>
                                      <a:lnTo>
                                        <a:pt x="0" y="1474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4326"/>
                              <wps:cNvSpPr>
                                <a:spLocks/>
                              </wps:cNvSpPr>
                              <wps:spPr bwMode="auto">
                                <a:xfrm>
                                  <a:off x="2391" y="2069"/>
                                  <a:ext cx="313" cy="632"/>
                                </a:xfrm>
                                <a:custGeom>
                                  <a:avLst/>
                                  <a:gdLst>
                                    <a:gd name="T0" fmla="*/ 527 w 31254"/>
                                    <a:gd name="T1" fmla="*/ 0 h 63144"/>
                                    <a:gd name="T2" fmla="*/ 22789 w 31254"/>
                                    <a:gd name="T3" fmla="*/ 9023 h 63144"/>
                                    <a:gd name="T4" fmla="*/ 31254 w 31254"/>
                                    <a:gd name="T5" fmla="*/ 31409 h 63144"/>
                                    <a:gd name="T6" fmla="*/ 22386 w 31254"/>
                                    <a:gd name="T7" fmla="*/ 53919 h 63144"/>
                                    <a:gd name="T8" fmla="*/ 0 w 31254"/>
                                    <a:gd name="T9" fmla="*/ 63144 h 63144"/>
                                    <a:gd name="T10" fmla="*/ 0 w 31254"/>
                                    <a:gd name="T11" fmla="*/ 48360 h 63144"/>
                                    <a:gd name="T12" fmla="*/ 10852 w 31254"/>
                                    <a:gd name="T13" fmla="*/ 44121 h 63144"/>
                                    <a:gd name="T14" fmla="*/ 14821 w 31254"/>
                                    <a:gd name="T15" fmla="*/ 31719 h 63144"/>
                                    <a:gd name="T16" fmla="*/ 11131 w 31254"/>
                                    <a:gd name="T17" fmla="*/ 19162 h 63144"/>
                                    <a:gd name="T18" fmla="*/ 527 w 31254"/>
                                    <a:gd name="T19" fmla="*/ 14883 h 63144"/>
                                    <a:gd name="T20" fmla="*/ 0 w 31254"/>
                                    <a:gd name="T21" fmla="*/ 15136 h 63144"/>
                                    <a:gd name="T22" fmla="*/ 0 w 31254"/>
                                    <a:gd name="T23" fmla="*/ 160 h 63144"/>
                                    <a:gd name="T24" fmla="*/ 527 w 31254"/>
                                    <a:gd name="T25" fmla="*/ 0 h 63144"/>
                                    <a:gd name="T26" fmla="*/ 0 w 31254"/>
                                    <a:gd name="T27" fmla="*/ 0 h 63144"/>
                                    <a:gd name="T28" fmla="*/ 31254 w 31254"/>
                                    <a:gd name="T29" fmla="*/ 63144 h 63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54" h="63144">
                                      <a:moveTo>
                                        <a:pt x="527" y="0"/>
                                      </a:moveTo>
                                      <a:cubicBezTo>
                                        <a:pt x="9726" y="0"/>
                                        <a:pt x="17146" y="3008"/>
                                        <a:pt x="22789" y="9023"/>
                                      </a:cubicBezTo>
                                      <a:cubicBezTo>
                                        <a:pt x="28432" y="15017"/>
                                        <a:pt x="31254" y="22479"/>
                                        <a:pt x="31254" y="31409"/>
                                      </a:cubicBezTo>
                                      <a:cubicBezTo>
                                        <a:pt x="31254" y="40070"/>
                                        <a:pt x="28298" y="47573"/>
                                        <a:pt x="22386" y="53919"/>
                                      </a:cubicBezTo>
                                      <a:lnTo>
                                        <a:pt x="0" y="63144"/>
                                      </a:lnTo>
                                      <a:lnTo>
                                        <a:pt x="0" y="48360"/>
                                      </a:lnTo>
                                      <a:lnTo>
                                        <a:pt x="10852" y="44121"/>
                                      </a:lnTo>
                                      <a:cubicBezTo>
                                        <a:pt x="13498" y="41207"/>
                                        <a:pt x="14821" y="37073"/>
                                        <a:pt x="14821" y="31719"/>
                                      </a:cubicBezTo>
                                      <a:cubicBezTo>
                                        <a:pt x="14821" y="26179"/>
                                        <a:pt x="13591" y="21993"/>
                                        <a:pt x="11131" y="19162"/>
                                      </a:cubicBezTo>
                                      <a:cubicBezTo>
                                        <a:pt x="8671" y="16309"/>
                                        <a:pt x="5137" y="14883"/>
                                        <a:pt x="527" y="14883"/>
                                      </a:cubicBezTo>
                                      <a:lnTo>
                                        <a:pt x="0" y="15136"/>
                                      </a:lnTo>
                                      <a:lnTo>
                                        <a:pt x="0" y="160"/>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4327"/>
                              <wps:cNvSpPr>
                                <a:spLocks/>
                              </wps:cNvSpPr>
                              <wps:spPr bwMode="auto">
                                <a:xfrm>
                                  <a:off x="4146" y="2065"/>
                                  <a:ext cx="971" cy="950"/>
                                </a:xfrm>
                                <a:custGeom>
                                  <a:avLst/>
                                  <a:gdLst>
                                    <a:gd name="T0" fmla="*/ 38168 w 97110"/>
                                    <a:gd name="T1" fmla="*/ 0 h 94940"/>
                                    <a:gd name="T2" fmla="*/ 55221 w 97110"/>
                                    <a:gd name="T3" fmla="*/ 7813 h 94940"/>
                                    <a:gd name="T4" fmla="*/ 72213 w 97110"/>
                                    <a:gd name="T5" fmla="*/ 0 h 94940"/>
                                    <a:gd name="T6" fmla="*/ 90258 w 97110"/>
                                    <a:gd name="T7" fmla="*/ 8589 h 94940"/>
                                    <a:gd name="T8" fmla="*/ 97110 w 97110"/>
                                    <a:gd name="T9" fmla="*/ 32153 h 94940"/>
                                    <a:gd name="T10" fmla="*/ 97110 w 97110"/>
                                    <a:gd name="T11" fmla="*/ 63779 h 94940"/>
                                    <a:gd name="T12" fmla="*/ 87902 w 97110"/>
                                    <a:gd name="T13" fmla="*/ 86041 h 94940"/>
                                    <a:gd name="T14" fmla="*/ 63717 w 97110"/>
                                    <a:gd name="T15" fmla="*/ 94940 h 94940"/>
                                    <a:gd name="T16" fmla="*/ 40649 w 97110"/>
                                    <a:gd name="T17" fmla="*/ 88491 h 94940"/>
                                    <a:gd name="T18" fmla="*/ 32370 w 97110"/>
                                    <a:gd name="T19" fmla="*/ 69608 h 94940"/>
                                    <a:gd name="T20" fmla="*/ 38695 w 97110"/>
                                    <a:gd name="T21" fmla="*/ 51625 h 94940"/>
                                    <a:gd name="T22" fmla="*/ 51253 w 97110"/>
                                    <a:gd name="T23" fmla="*/ 58694 h 94940"/>
                                    <a:gd name="T24" fmla="*/ 48059 w 97110"/>
                                    <a:gd name="T25" fmla="*/ 69608 h 94940"/>
                                    <a:gd name="T26" fmla="*/ 63593 w 97110"/>
                                    <a:gd name="T27" fmla="*/ 79809 h 94940"/>
                                    <a:gd name="T28" fmla="*/ 76119 w 97110"/>
                                    <a:gd name="T29" fmla="*/ 75716 h 94940"/>
                                    <a:gd name="T30" fmla="*/ 80677 w 97110"/>
                                    <a:gd name="T31" fmla="*/ 64647 h 94940"/>
                                    <a:gd name="T32" fmla="*/ 80677 w 97110"/>
                                    <a:gd name="T33" fmla="*/ 32277 h 94940"/>
                                    <a:gd name="T34" fmla="*/ 78197 w 97110"/>
                                    <a:gd name="T35" fmla="*/ 19534 h 94940"/>
                                    <a:gd name="T36" fmla="*/ 72213 w 97110"/>
                                    <a:gd name="T37" fmla="*/ 14945 h 94940"/>
                                    <a:gd name="T38" fmla="*/ 66073 w 97110"/>
                                    <a:gd name="T39" fmla="*/ 21704 h 94940"/>
                                    <a:gd name="T40" fmla="*/ 63190 w 97110"/>
                                    <a:gd name="T41" fmla="*/ 41734 h 94940"/>
                                    <a:gd name="T42" fmla="*/ 47253 w 97110"/>
                                    <a:gd name="T43" fmla="*/ 41734 h 94940"/>
                                    <a:gd name="T44" fmla="*/ 44338 w 97110"/>
                                    <a:gd name="T45" fmla="*/ 21704 h 94940"/>
                                    <a:gd name="T46" fmla="*/ 38168 w 97110"/>
                                    <a:gd name="T47" fmla="*/ 14945 h 94940"/>
                                    <a:gd name="T48" fmla="*/ 37610 w 97110"/>
                                    <a:gd name="T49" fmla="*/ 15472 h 94940"/>
                                    <a:gd name="T50" fmla="*/ 35161 w 97110"/>
                                    <a:gd name="T51" fmla="*/ 20030 h 94940"/>
                                    <a:gd name="T52" fmla="*/ 27440 w 97110"/>
                                    <a:gd name="T53" fmla="*/ 30944 h 94940"/>
                                    <a:gd name="T54" fmla="*/ 19255 w 97110"/>
                                    <a:gd name="T55" fmla="*/ 33610 h 94940"/>
                                    <a:gd name="T56" fmla="*/ 4961 w 97110"/>
                                    <a:gd name="T57" fmla="*/ 25208 h 94940"/>
                                    <a:gd name="T58" fmla="*/ 0 w 97110"/>
                                    <a:gd name="T59" fmla="*/ 310 h 94940"/>
                                    <a:gd name="T60" fmla="*/ 15441 w 97110"/>
                                    <a:gd name="T61" fmla="*/ 310 h 94940"/>
                                    <a:gd name="T62" fmla="*/ 16836 w 97110"/>
                                    <a:gd name="T63" fmla="*/ 13953 h 94940"/>
                                    <a:gd name="T64" fmla="*/ 19627 w 97110"/>
                                    <a:gd name="T65" fmla="*/ 17301 h 94940"/>
                                    <a:gd name="T66" fmla="*/ 20433 w 97110"/>
                                    <a:gd name="T67" fmla="*/ 16805 h 94940"/>
                                    <a:gd name="T68" fmla="*/ 22820 w 97110"/>
                                    <a:gd name="T69" fmla="*/ 12526 h 94940"/>
                                    <a:gd name="T70" fmla="*/ 30138 w 97110"/>
                                    <a:gd name="T71" fmla="*/ 2449 h 94940"/>
                                    <a:gd name="T72" fmla="*/ 38168 w 97110"/>
                                    <a:gd name="T73" fmla="*/ 0 h 94940"/>
                                    <a:gd name="T74" fmla="*/ 0 w 97110"/>
                                    <a:gd name="T75" fmla="*/ 0 h 94940"/>
                                    <a:gd name="T76" fmla="*/ 97110 w 97110"/>
                                    <a:gd name="T77" fmla="*/ 94940 h 94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97110" h="94940">
                                      <a:moveTo>
                                        <a:pt x="38168" y="0"/>
                                      </a:moveTo>
                                      <a:cubicBezTo>
                                        <a:pt x="47263" y="0"/>
                                        <a:pt x="52948" y="2604"/>
                                        <a:pt x="55221" y="7813"/>
                                      </a:cubicBezTo>
                                      <a:cubicBezTo>
                                        <a:pt x="57495" y="2604"/>
                                        <a:pt x="63159" y="0"/>
                                        <a:pt x="72213" y="0"/>
                                      </a:cubicBezTo>
                                      <a:cubicBezTo>
                                        <a:pt x="79675" y="0"/>
                                        <a:pt x="85690" y="2863"/>
                                        <a:pt x="90258" y="8589"/>
                                      </a:cubicBezTo>
                                      <a:cubicBezTo>
                                        <a:pt x="94826" y="14294"/>
                                        <a:pt x="97110" y="22148"/>
                                        <a:pt x="97110" y="32153"/>
                                      </a:cubicBezTo>
                                      <a:lnTo>
                                        <a:pt x="97110" y="63779"/>
                                      </a:lnTo>
                                      <a:cubicBezTo>
                                        <a:pt x="97110" y="72709"/>
                                        <a:pt x="94041" y="80129"/>
                                        <a:pt x="87902" y="86041"/>
                                      </a:cubicBezTo>
                                      <a:cubicBezTo>
                                        <a:pt x="81783" y="91973"/>
                                        <a:pt x="73722" y="94940"/>
                                        <a:pt x="63717" y="94940"/>
                                      </a:cubicBezTo>
                                      <a:cubicBezTo>
                                        <a:pt x="53857" y="94940"/>
                                        <a:pt x="46168" y="92790"/>
                                        <a:pt x="40649" y="88491"/>
                                      </a:cubicBezTo>
                                      <a:cubicBezTo>
                                        <a:pt x="35130" y="84212"/>
                                        <a:pt x="32370" y="77918"/>
                                        <a:pt x="32370" y="69608"/>
                                      </a:cubicBezTo>
                                      <a:cubicBezTo>
                                        <a:pt x="32370" y="63634"/>
                                        <a:pt x="34479" y="57640"/>
                                        <a:pt x="38695" y="51625"/>
                                      </a:cubicBezTo>
                                      <a:lnTo>
                                        <a:pt x="51253" y="58694"/>
                                      </a:lnTo>
                                      <a:cubicBezTo>
                                        <a:pt x="49124" y="63345"/>
                                        <a:pt x="48059" y="66983"/>
                                        <a:pt x="48059" y="69608"/>
                                      </a:cubicBezTo>
                                      <a:cubicBezTo>
                                        <a:pt x="48059" y="76409"/>
                                        <a:pt x="53237" y="79809"/>
                                        <a:pt x="63593" y="79809"/>
                                      </a:cubicBezTo>
                                      <a:cubicBezTo>
                                        <a:pt x="68905" y="79809"/>
                                        <a:pt x="73081" y="78445"/>
                                        <a:pt x="76119" y="75716"/>
                                      </a:cubicBezTo>
                                      <a:cubicBezTo>
                                        <a:pt x="79158" y="73009"/>
                                        <a:pt x="80677" y="69319"/>
                                        <a:pt x="80677" y="64647"/>
                                      </a:cubicBezTo>
                                      <a:lnTo>
                                        <a:pt x="80677" y="32277"/>
                                      </a:lnTo>
                                      <a:cubicBezTo>
                                        <a:pt x="80677" y="26820"/>
                                        <a:pt x="79850" y="22572"/>
                                        <a:pt x="78197" y="19534"/>
                                      </a:cubicBezTo>
                                      <a:cubicBezTo>
                                        <a:pt x="76543" y="16474"/>
                                        <a:pt x="74548" y="14945"/>
                                        <a:pt x="72213" y="14945"/>
                                      </a:cubicBezTo>
                                      <a:cubicBezTo>
                                        <a:pt x="70063" y="14945"/>
                                        <a:pt x="68017" y="17198"/>
                                        <a:pt x="66073" y="21704"/>
                                      </a:cubicBezTo>
                                      <a:cubicBezTo>
                                        <a:pt x="64151" y="26210"/>
                                        <a:pt x="63190" y="32887"/>
                                        <a:pt x="63190" y="41734"/>
                                      </a:cubicBezTo>
                                      <a:lnTo>
                                        <a:pt x="47253" y="41734"/>
                                      </a:lnTo>
                                      <a:cubicBezTo>
                                        <a:pt x="47253" y="32887"/>
                                        <a:pt x="46281" y="26210"/>
                                        <a:pt x="44338" y="21704"/>
                                      </a:cubicBezTo>
                                      <a:cubicBezTo>
                                        <a:pt x="42416" y="17198"/>
                                        <a:pt x="40359" y="14945"/>
                                        <a:pt x="38168" y="14945"/>
                                      </a:cubicBezTo>
                                      <a:cubicBezTo>
                                        <a:pt x="38168" y="14945"/>
                                        <a:pt x="37982" y="15121"/>
                                        <a:pt x="37610" y="15472"/>
                                      </a:cubicBezTo>
                                      <a:cubicBezTo>
                                        <a:pt x="37238" y="15823"/>
                                        <a:pt x="36422" y="17342"/>
                                        <a:pt x="35161" y="20030"/>
                                      </a:cubicBezTo>
                                      <a:cubicBezTo>
                                        <a:pt x="32515" y="25528"/>
                                        <a:pt x="29941" y="29166"/>
                                        <a:pt x="27440" y="30944"/>
                                      </a:cubicBezTo>
                                      <a:cubicBezTo>
                                        <a:pt x="24939" y="32721"/>
                                        <a:pt x="22210" y="33610"/>
                                        <a:pt x="19255" y="33610"/>
                                      </a:cubicBezTo>
                                      <a:cubicBezTo>
                                        <a:pt x="13053" y="33610"/>
                                        <a:pt x="8289" y="30810"/>
                                        <a:pt x="4961" y="25208"/>
                                      </a:cubicBezTo>
                                      <a:cubicBezTo>
                                        <a:pt x="1654" y="19606"/>
                                        <a:pt x="0" y="11307"/>
                                        <a:pt x="0" y="310"/>
                                      </a:cubicBezTo>
                                      <a:lnTo>
                                        <a:pt x="15441" y="310"/>
                                      </a:lnTo>
                                      <a:cubicBezTo>
                                        <a:pt x="15441" y="7172"/>
                                        <a:pt x="15906" y="11720"/>
                                        <a:pt x="16836" y="13953"/>
                                      </a:cubicBezTo>
                                      <a:cubicBezTo>
                                        <a:pt x="17787" y="16185"/>
                                        <a:pt x="18717" y="17301"/>
                                        <a:pt x="19627" y="17301"/>
                                      </a:cubicBezTo>
                                      <a:cubicBezTo>
                                        <a:pt x="19792" y="17301"/>
                                        <a:pt x="20061" y="17136"/>
                                        <a:pt x="20433" y="16805"/>
                                      </a:cubicBezTo>
                                      <a:cubicBezTo>
                                        <a:pt x="20826" y="16454"/>
                                        <a:pt x="21621" y="15028"/>
                                        <a:pt x="22820" y="12526"/>
                                      </a:cubicBezTo>
                                      <a:cubicBezTo>
                                        <a:pt x="25260" y="7420"/>
                                        <a:pt x="27699" y="4062"/>
                                        <a:pt x="30138" y="2449"/>
                                      </a:cubicBezTo>
                                      <a:cubicBezTo>
                                        <a:pt x="32597" y="816"/>
                                        <a:pt x="35274" y="0"/>
                                        <a:pt x="38168"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4328"/>
                              <wps:cNvSpPr>
                                <a:spLocks/>
                              </wps:cNvSpPr>
                              <wps:spPr bwMode="auto">
                                <a:xfrm>
                                  <a:off x="2740" y="2065"/>
                                  <a:ext cx="853" cy="951"/>
                                </a:xfrm>
                                <a:custGeom>
                                  <a:avLst/>
                                  <a:gdLst>
                                    <a:gd name="T0" fmla="*/ 24712 w 85297"/>
                                    <a:gd name="T1" fmla="*/ 0 h 95064"/>
                                    <a:gd name="T2" fmla="*/ 41765 w 85297"/>
                                    <a:gd name="T3" fmla="*/ 7782 h 95064"/>
                                    <a:gd name="T4" fmla="*/ 58756 w 85297"/>
                                    <a:gd name="T5" fmla="*/ 0 h 95064"/>
                                    <a:gd name="T6" fmla="*/ 76957 w 85297"/>
                                    <a:gd name="T7" fmla="*/ 8465 h 95064"/>
                                    <a:gd name="T8" fmla="*/ 83468 w 85297"/>
                                    <a:gd name="T9" fmla="*/ 32153 h 95064"/>
                                    <a:gd name="T10" fmla="*/ 77980 w 85297"/>
                                    <a:gd name="T11" fmla="*/ 51594 h 95064"/>
                                    <a:gd name="T12" fmla="*/ 62787 w 85297"/>
                                    <a:gd name="T13" fmla="*/ 65050 h 95064"/>
                                    <a:gd name="T14" fmla="*/ 54260 w 85297"/>
                                    <a:gd name="T15" fmla="*/ 52462 h 95064"/>
                                    <a:gd name="T16" fmla="*/ 64151 w 85297"/>
                                    <a:gd name="T17" fmla="*/ 43625 h 95064"/>
                                    <a:gd name="T18" fmla="*/ 67035 w 85297"/>
                                    <a:gd name="T19" fmla="*/ 32277 h 95064"/>
                                    <a:gd name="T20" fmla="*/ 58756 w 85297"/>
                                    <a:gd name="T21" fmla="*/ 14945 h 95064"/>
                                    <a:gd name="T22" fmla="*/ 52617 w 85297"/>
                                    <a:gd name="T23" fmla="*/ 21704 h 95064"/>
                                    <a:gd name="T24" fmla="*/ 49733 w 85297"/>
                                    <a:gd name="T25" fmla="*/ 41734 h 95064"/>
                                    <a:gd name="T26" fmla="*/ 33734 w 85297"/>
                                    <a:gd name="T27" fmla="*/ 41734 h 95064"/>
                                    <a:gd name="T28" fmla="*/ 30820 w 85297"/>
                                    <a:gd name="T29" fmla="*/ 21704 h 95064"/>
                                    <a:gd name="T30" fmla="*/ 24712 w 85297"/>
                                    <a:gd name="T31" fmla="*/ 14945 h 95064"/>
                                    <a:gd name="T32" fmla="*/ 16433 w 85297"/>
                                    <a:gd name="T33" fmla="*/ 32277 h 95064"/>
                                    <a:gd name="T34" fmla="*/ 20743 w 85297"/>
                                    <a:gd name="T35" fmla="*/ 50261 h 95064"/>
                                    <a:gd name="T36" fmla="*/ 31843 w 85297"/>
                                    <a:gd name="T37" fmla="*/ 60368 h 95064"/>
                                    <a:gd name="T38" fmla="*/ 51997 w 85297"/>
                                    <a:gd name="T39" fmla="*/ 67500 h 95064"/>
                                    <a:gd name="T40" fmla="*/ 64182 w 85297"/>
                                    <a:gd name="T41" fmla="*/ 71406 h 95064"/>
                                    <a:gd name="T42" fmla="*/ 74197 w 85297"/>
                                    <a:gd name="T43" fmla="*/ 76367 h 95064"/>
                                    <a:gd name="T44" fmla="*/ 85297 w 85297"/>
                                    <a:gd name="T45" fmla="*/ 83406 h 95064"/>
                                    <a:gd name="T46" fmla="*/ 73763 w 85297"/>
                                    <a:gd name="T47" fmla="*/ 95064 h 95064"/>
                                    <a:gd name="T48" fmla="*/ 48648 w 85297"/>
                                    <a:gd name="T49" fmla="*/ 82848 h 95064"/>
                                    <a:gd name="T50" fmla="*/ 15844 w 85297"/>
                                    <a:gd name="T51" fmla="*/ 79871 h 95064"/>
                                    <a:gd name="T52" fmla="*/ 5209 w 85297"/>
                                    <a:gd name="T53" fmla="*/ 79871 h 95064"/>
                                    <a:gd name="T54" fmla="*/ 5209 w 85297"/>
                                    <a:gd name="T55" fmla="*/ 64678 h 95064"/>
                                    <a:gd name="T56" fmla="*/ 10666 w 85297"/>
                                    <a:gd name="T57" fmla="*/ 64926 h 95064"/>
                                    <a:gd name="T58" fmla="*/ 4899 w 85297"/>
                                    <a:gd name="T59" fmla="*/ 54012 h 95064"/>
                                    <a:gd name="T60" fmla="*/ 0 w 85297"/>
                                    <a:gd name="T61" fmla="*/ 32153 h 95064"/>
                                    <a:gd name="T62" fmla="*/ 6511 w 85297"/>
                                    <a:gd name="T63" fmla="*/ 8434 h 95064"/>
                                    <a:gd name="T64" fmla="*/ 24712 w 85297"/>
                                    <a:gd name="T65" fmla="*/ 0 h 95064"/>
                                    <a:gd name="T66" fmla="*/ 0 w 85297"/>
                                    <a:gd name="T67" fmla="*/ 0 h 95064"/>
                                    <a:gd name="T68" fmla="*/ 85297 w 85297"/>
                                    <a:gd name="T69"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5297" h="95064">
                                      <a:moveTo>
                                        <a:pt x="24712" y="0"/>
                                      </a:moveTo>
                                      <a:cubicBezTo>
                                        <a:pt x="33807" y="0"/>
                                        <a:pt x="39491" y="2594"/>
                                        <a:pt x="41765" y="7782"/>
                                      </a:cubicBezTo>
                                      <a:cubicBezTo>
                                        <a:pt x="43997" y="2594"/>
                                        <a:pt x="49661" y="0"/>
                                        <a:pt x="58756" y="0"/>
                                      </a:cubicBezTo>
                                      <a:cubicBezTo>
                                        <a:pt x="66570" y="0"/>
                                        <a:pt x="72636" y="2822"/>
                                        <a:pt x="76957" y="8465"/>
                                      </a:cubicBezTo>
                                      <a:cubicBezTo>
                                        <a:pt x="81297" y="14108"/>
                                        <a:pt x="83468" y="22004"/>
                                        <a:pt x="83468" y="32153"/>
                                      </a:cubicBezTo>
                                      <a:cubicBezTo>
                                        <a:pt x="83468" y="39015"/>
                                        <a:pt x="81638" y="45496"/>
                                        <a:pt x="77980" y="51594"/>
                                      </a:cubicBezTo>
                                      <a:cubicBezTo>
                                        <a:pt x="74321" y="57671"/>
                                        <a:pt x="69257" y="62157"/>
                                        <a:pt x="62787" y="65050"/>
                                      </a:cubicBezTo>
                                      <a:lnTo>
                                        <a:pt x="54260" y="52462"/>
                                      </a:lnTo>
                                      <a:cubicBezTo>
                                        <a:pt x="58952" y="50126"/>
                                        <a:pt x="62249" y="47181"/>
                                        <a:pt x="64151" y="43625"/>
                                      </a:cubicBezTo>
                                      <a:cubicBezTo>
                                        <a:pt x="66073" y="40049"/>
                                        <a:pt x="67035" y="36267"/>
                                        <a:pt x="67035" y="32277"/>
                                      </a:cubicBezTo>
                                      <a:cubicBezTo>
                                        <a:pt x="67035" y="20722"/>
                                        <a:pt x="64275" y="14945"/>
                                        <a:pt x="58756" y="14945"/>
                                      </a:cubicBezTo>
                                      <a:cubicBezTo>
                                        <a:pt x="56606" y="14945"/>
                                        <a:pt x="54560" y="17198"/>
                                        <a:pt x="52617" y="21704"/>
                                      </a:cubicBezTo>
                                      <a:cubicBezTo>
                                        <a:pt x="50695" y="26210"/>
                                        <a:pt x="49733" y="32887"/>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4329"/>
                              <wps:cNvSpPr>
                                <a:spLocks/>
                              </wps:cNvSpPr>
                              <wps:spPr bwMode="auto">
                                <a:xfrm>
                                  <a:off x="6043" y="2061"/>
                                  <a:ext cx="626"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4330"/>
                              <wps:cNvSpPr>
                                <a:spLocks/>
                              </wps:cNvSpPr>
                              <wps:spPr bwMode="auto">
                                <a:xfrm>
                                  <a:off x="3612"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4331"/>
                              <wps:cNvSpPr>
                                <a:spLocks/>
                              </wps:cNvSpPr>
                              <wps:spPr bwMode="auto">
                                <a:xfrm>
                                  <a:off x="2391" y="1810"/>
                                  <a:ext cx="93" cy="202"/>
                                </a:xfrm>
                                <a:custGeom>
                                  <a:avLst/>
                                  <a:gdLst>
                                    <a:gd name="T0" fmla="*/ 403 w 9302"/>
                                    <a:gd name="T1" fmla="*/ 0 h 20166"/>
                                    <a:gd name="T2" fmla="*/ 6852 w 9302"/>
                                    <a:gd name="T3" fmla="*/ 2542 h 20166"/>
                                    <a:gd name="T4" fmla="*/ 9302 w 9302"/>
                                    <a:gd name="T5" fmla="*/ 8961 h 20166"/>
                                    <a:gd name="T6" fmla="*/ 6139 w 9302"/>
                                    <a:gd name="T7" fmla="*/ 15255 h 20166"/>
                                    <a:gd name="T8" fmla="*/ 0 w 9302"/>
                                    <a:gd name="T9" fmla="*/ 20166 h 20166"/>
                                    <a:gd name="T10" fmla="*/ 0 w 9302"/>
                                    <a:gd name="T11" fmla="*/ 203 h 20166"/>
                                    <a:gd name="T12" fmla="*/ 403 w 9302"/>
                                    <a:gd name="T13" fmla="*/ 0 h 20166"/>
                                    <a:gd name="T14" fmla="*/ 0 w 9302"/>
                                    <a:gd name="T15" fmla="*/ 0 h 20166"/>
                                    <a:gd name="T16" fmla="*/ 9302 w 9302"/>
                                    <a:gd name="T17" fmla="*/ 20166 h 20166"/>
                                  </a:gdLst>
                                  <a:ahLst/>
                                  <a:cxnLst>
                                    <a:cxn ang="0">
                                      <a:pos x="T0" y="T1"/>
                                    </a:cxn>
                                    <a:cxn ang="0">
                                      <a:pos x="T2" y="T3"/>
                                    </a:cxn>
                                    <a:cxn ang="0">
                                      <a:pos x="T4" y="T5"/>
                                    </a:cxn>
                                    <a:cxn ang="0">
                                      <a:pos x="T6" y="T7"/>
                                    </a:cxn>
                                    <a:cxn ang="0">
                                      <a:pos x="T8" y="T9"/>
                                    </a:cxn>
                                    <a:cxn ang="0">
                                      <a:pos x="T10" y="T11"/>
                                    </a:cxn>
                                    <a:cxn ang="0">
                                      <a:pos x="T12" y="T13"/>
                                    </a:cxn>
                                  </a:cxnLst>
                                  <a:rect l="T14" t="T15" r="T16" b="T17"/>
                                  <a:pathLst>
                                    <a:path w="9302" h="20166">
                                      <a:moveTo>
                                        <a:pt x="403" y="0"/>
                                      </a:moveTo>
                                      <a:cubicBezTo>
                                        <a:pt x="3090" y="0"/>
                                        <a:pt x="5240" y="847"/>
                                        <a:pt x="6852" y="2542"/>
                                      </a:cubicBezTo>
                                      <a:cubicBezTo>
                                        <a:pt x="8485" y="4217"/>
                                        <a:pt x="9302" y="6356"/>
                                        <a:pt x="9302" y="8961"/>
                                      </a:cubicBezTo>
                                      <a:cubicBezTo>
                                        <a:pt x="9302" y="10883"/>
                                        <a:pt x="8248" y="12981"/>
                                        <a:pt x="6139" y="15255"/>
                                      </a:cubicBezTo>
                                      <a:lnTo>
                                        <a:pt x="0" y="20166"/>
                                      </a:lnTo>
                                      <a:lnTo>
                                        <a:pt x="0" y="203"/>
                                      </a:lnTo>
                                      <a:lnTo>
                                        <a:pt x="40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4332"/>
                              <wps:cNvSpPr>
                                <a:spLocks/>
                              </wps:cNvSpPr>
                              <wps:spPr bwMode="auto">
                                <a:xfrm>
                                  <a:off x="6707" y="1720"/>
                                  <a:ext cx="332" cy="984"/>
                                </a:xfrm>
                                <a:custGeom>
                                  <a:avLst/>
                                  <a:gdLst>
                                    <a:gd name="T0" fmla="*/ 13922 w 33238"/>
                                    <a:gd name="T1" fmla="*/ 0 h 98413"/>
                                    <a:gd name="T2" fmla="*/ 24681 w 33238"/>
                                    <a:gd name="T3" fmla="*/ 3752 h 98413"/>
                                    <a:gd name="T4" fmla="*/ 33238 w 33238"/>
                                    <a:gd name="T5" fmla="*/ 8958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0"/>
                                        <a:pt x="24681" y="3752"/>
                                      </a:cubicBezTo>
                                      <a:lnTo>
                                        <a:pt x="33238" y="8958"/>
                                      </a:lnTo>
                                      <a:lnTo>
                                        <a:pt x="33238" y="42902"/>
                                      </a:lnTo>
                                      <a:lnTo>
                                        <a:pt x="28339" y="47749"/>
                                      </a:lnTo>
                                      <a:cubicBezTo>
                                        <a:pt x="24515" y="50540"/>
                                        <a:pt x="21570" y="53464"/>
                                        <a:pt x="19503" y="56524"/>
                                      </a:cubicBezTo>
                                      <a:cubicBezTo>
                                        <a:pt x="17456" y="59583"/>
                                        <a:pt x="16433" y="62932"/>
                                        <a:pt x="16433" y="66570"/>
                                      </a:cubicBezTo>
                                      <a:cubicBezTo>
                                        <a:pt x="16433" y="71696"/>
                                        <a:pt x="18087" y="75757"/>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2"/>
                                        <a:pt x="0" y="75044"/>
                                        <a:pt x="0" y="66136"/>
                                      </a:cubicBezTo>
                                      <a:cubicBezTo>
                                        <a:pt x="0" y="60678"/>
                                        <a:pt x="1168" y="55883"/>
                                        <a:pt x="3504" y="51749"/>
                                      </a:cubicBezTo>
                                      <a:cubicBezTo>
                                        <a:pt x="5839" y="47594"/>
                                        <a:pt x="8661" y="44090"/>
                                        <a:pt x="11968" y="41238"/>
                                      </a:cubicBezTo>
                                      <a:cubicBezTo>
                                        <a:pt x="15296" y="38385"/>
                                        <a:pt x="19720" y="35058"/>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1"/>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89"/>
                                        <a:pt x="6697" y="6521"/>
                                        <a:pt x="6697" y="5984"/>
                                      </a:cubicBezTo>
                                      <a:cubicBezTo>
                                        <a:pt x="6697" y="1994"/>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4333"/>
                              <wps:cNvSpPr>
                                <a:spLocks/>
                              </wps:cNvSpPr>
                              <wps:spPr bwMode="auto">
                                <a:xfrm>
                                  <a:off x="5191" y="1701"/>
                                  <a:ext cx="835" cy="1015"/>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4334"/>
                              <wps:cNvSpPr>
                                <a:spLocks/>
                              </wps:cNvSpPr>
                              <wps:spPr bwMode="auto">
                                <a:xfrm>
                                  <a:off x="7412"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 name="Shape 4335"/>
                              <wps:cNvSpPr>
                                <a:spLocks/>
                              </wps:cNvSpPr>
                              <wps:spPr bwMode="auto">
                                <a:xfrm>
                                  <a:off x="7039" y="1809"/>
                                  <a:ext cx="332" cy="894"/>
                                </a:xfrm>
                                <a:custGeom>
                                  <a:avLst/>
                                  <a:gdLst>
                                    <a:gd name="T0" fmla="*/ 0 w 33238"/>
                                    <a:gd name="T1" fmla="*/ 0 h 89347"/>
                                    <a:gd name="T2" fmla="*/ 2449 w 33238"/>
                                    <a:gd name="T3" fmla="*/ 1491 h 89347"/>
                                    <a:gd name="T4" fmla="*/ 8372 w 33238"/>
                                    <a:gd name="T5" fmla="*/ 7041 h 89347"/>
                                    <a:gd name="T6" fmla="*/ 10108 w 33238"/>
                                    <a:gd name="T7" fmla="*/ 14637 h 89347"/>
                                    <a:gd name="T8" fmla="*/ 10108 w 33238"/>
                                    <a:gd name="T9" fmla="*/ 17304 h 89347"/>
                                    <a:gd name="T10" fmla="*/ 18728 w 33238"/>
                                    <a:gd name="T11" fmla="*/ 28869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4 h 89347"/>
                                    <a:gd name="T30" fmla="*/ 0 w 33238"/>
                                    <a:gd name="T31" fmla="*/ 33944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1"/>
                                      </a:lnTo>
                                      <a:cubicBezTo>
                                        <a:pt x="5261" y="3475"/>
                                        <a:pt x="7235" y="5325"/>
                                        <a:pt x="8372" y="7041"/>
                                      </a:cubicBezTo>
                                      <a:cubicBezTo>
                                        <a:pt x="9529" y="8756"/>
                                        <a:pt x="10108" y="11288"/>
                                        <a:pt x="10108" y="14637"/>
                                      </a:cubicBezTo>
                                      <a:lnTo>
                                        <a:pt x="10108" y="17304"/>
                                      </a:lnTo>
                                      <a:cubicBezTo>
                                        <a:pt x="10108" y="20135"/>
                                        <a:pt x="12981" y="23991"/>
                                        <a:pt x="18728" y="28869"/>
                                      </a:cubicBezTo>
                                      <a:cubicBezTo>
                                        <a:pt x="28401" y="37178"/>
                                        <a:pt x="33238" y="46532"/>
                                        <a:pt x="33238" y="56929"/>
                                      </a:cubicBezTo>
                                      <a:cubicBezTo>
                                        <a:pt x="33238" y="66066"/>
                                        <a:pt x="30231" y="73775"/>
                                        <a:pt x="24216" y="80059"/>
                                      </a:cubicBezTo>
                                      <a:lnTo>
                                        <a:pt x="0" y="89347"/>
                                      </a:lnTo>
                                      <a:lnTo>
                                        <a:pt x="0" y="74149"/>
                                      </a:lnTo>
                                      <a:lnTo>
                                        <a:pt x="11565" y="69486"/>
                                      </a:lnTo>
                                      <a:cubicBezTo>
                                        <a:pt x="15059" y="66303"/>
                                        <a:pt x="16805" y="62076"/>
                                        <a:pt x="16805" y="56805"/>
                                      </a:cubicBezTo>
                                      <a:cubicBezTo>
                                        <a:pt x="16805" y="53808"/>
                                        <a:pt x="15978" y="50769"/>
                                        <a:pt x="14325" y="47689"/>
                                      </a:cubicBezTo>
                                      <a:cubicBezTo>
                                        <a:pt x="12671" y="44589"/>
                                        <a:pt x="8940" y="40754"/>
                                        <a:pt x="3132" y="36186"/>
                                      </a:cubicBezTo>
                                      <a:cubicBezTo>
                                        <a:pt x="1209" y="34698"/>
                                        <a:pt x="475" y="33644"/>
                                        <a:pt x="930" y="33024"/>
                                      </a:cubicBezTo>
                                      <a:lnTo>
                                        <a:pt x="0" y="3394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30953" id="Group 1241" o:spid="_x0000_s1026" style="position:absolute;margin-left:6.1pt;margin-top:-.5pt;width:137.25pt;height:23.75pt;z-index:-251589632" coordsize="17432,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">
                      <v:shape id="Shape 4284" o:spid="_x0000_s1027" style="position:absolute;left:2114;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OcYA&#10;AADcAAAADwAAAGRycy9kb3ducmV2LnhtbESPT4vCQAzF74LfYYjgRXSqoEjXUURZ8LAH//TgMXSy&#10;bbGTKZ1ZW/fTm8PC3hLey3u/bHa9q9WT2lB5NjCfJaCIc28rLgxkt8/pGlSIyBZrz2TgRQF22+Fg&#10;g6n1HV/oeY2FkhAOKRooY2xSrUNeksMw8w2xaN++dRhlbQttW+wk3NV6kSQr7bBiaSixoUNJ+eP6&#10;4wwke/1YZa+vSf97vqwPy3t27JaZMeNRv/8AFamP/+a/65MV/IXgyzMygd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eaOcYAAADcAAAADwAAAAAAAAAAAAAAAACYAgAAZHJz&#10;L2Rvd25yZXYueG1sUEsFBgAAAAAEAAQA9QAAAIsDA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285" o:spid="_x0000_s1028" style="position:absolute;left:2117;top:3;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G8EA&#10;AADcAAAADwAAAGRycy9kb3ducmV2LnhtbERP24rCMBB9F/Yfwiz4pkllEekaRdYVFkHBC+7r0Ixt&#10;sZmUJtb690YQfJvDuc503tlKtNT40rGGZKhAEGfOlJxrOB5WgwkIH5ANVo5Jw508zGcfvSmmxt14&#10;R+0+5CKGsE9RQxFCnUrps4Is+qGriSN3do3FEGGTS9PgLYbbSo6UGkuLJceGAmv6KSi77K9Wwzlx&#10;/5Oly+5qefrdbg5rqb6o1br/2S2+QQTqwlv8cv+ZOH+UwP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vyBvBAAAA3AAAAA8AAAAAAAAAAAAAAAAAmAIAAGRycy9kb3du&#10;cmV2LnhtbFBLBQYAAAAABAAEAPUAAACGAwAAAAA=&#10;" path="m19999,l31006,3809r,24716l23875,28525v,-8888,-1292,-13332,-3876,-13332c18965,15193,18107,15555,17425,16278v-661,703,-992,1819,-992,3349c16433,23099,17446,27151,19472,31781l4899,35781c1633,30117,,24815,,19875,,13839,1881,9023,5643,5426,9426,1808,14211,,19999,xe" fillcolor="black" stroked="f" strokeweight="0">
                        <v:stroke miterlimit="83231f" joinstyle="miter"/>
                        <v:path arrowok="t" o:connecttype="custom" o:connectlocs="200,0;310,38;310,285;239,285;200,152;174,163;164,196;195,318;49,358;0,199;56,54;200,0" o:connectangles="0,0,0,0,0,0,0,0,0,0,0,0" textboxrect="0,0,31006,35781"/>
                      </v:shape>
                      <v:shape id="Shape 4286" o:spid="_x0000_s1029" style="position:absolute;left:2815;top:145;width:495;height:1166;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5WcQA&#10;AADcAAAADwAAAGRycy9kb3ducmV2LnhtbERPTWvCQBC9F/oflhF6qxtDEUndBK1aFXpRC70O2Wk2&#10;mp0N2a2m/fWuIPQ2j/c506K3jThT52vHCkbDBARx6XTNlYLPw+p5AsIHZI2NY1LwSx6K/PFhipl2&#10;F97ReR8qEUPYZ6jAhNBmUvrSkEU/dC1x5L5dZzFE2FVSd3iJ4baRaZKMpcWaY4PBlt4Mlaf9j1XQ&#10;fizscmbMZn0avy9e5pOv7d9xrdTToJ+9ggjUh3/x3b3RcX6awu2Ze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uVnEAAAA3AAAAA8AAAAAAAAAAAAAAAAAmAIAAGRycy9k&#10;b3ducmV2LnhtbFBLBQYAAAAABAAEAPUAAACJAwAAAAA=&#10;" path="m49485,r,14200l47315,14602v-537,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5;371,539;318,428;327,378;225,480;164,698;255,927;495,1014;495,1166;297,1133;138,1033;0,696;104,381;342,228;318,152;372,44;495,0" o:connectangles="0,0,0,0,0,0,0,0,0,0,0,0,0,0,0,0,0,0,0,0,0,0,0,0,0,0" textboxrect="0,0,49485,116668"/>
                      </v:shape>
                      <v:shape id="Shape 4287" o:spid="_x0000_s1030" style="position:absolute;left:2427;top:2;width:313;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n6MMA&#10;AADcAAAADwAAAGRycy9kb3ducmV2LnhtbERPS2vCQBC+F/wPywje6kZrNU1dRQVf4MUHxeM0Oyah&#10;2dmQXTX+e7dQ6G0+vueMp40pxY1qV1hW0OtGIIhTqwvOFJyOy9cYhPPIGkvLpOBBDqaT1ssYE23v&#10;vKfbwWcihLBLUEHufZVI6dKcDLqurYgDd7G1QR9gnUld4z2Em1L2o2goDRYcGnKsaJFT+nO4GgWj&#10;eLAy83e5Pruvxcf3draT53msVKfdzD5BeGr8v/jPvdFhfv8Nfp8JF8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cn6MMAAADcAAAADwAAAAAAAAAAAAAAAACYAgAAZHJzL2Rv&#10;d25yZXYueG1sUEsFBgAAAAAEAAQA9QAAAIgDAAAAAA==&#10;" path="m11875,v5788,,10480,1839,14077,5519c29569,9199,31378,14377,31378,21053r,37703c31378,71386,28701,81421,23347,88863,18014,96304,10470,100025,713,100025l,99886,,84930r341,150c5281,85080,8930,82869,11286,78445v2357,-4424,3535,-11792,3535,-22107l,49210,,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8,0;259,55;313,210;313,587;233,888;7,1000;0,999;0,849;3,851;113,784;148,563;0,492;0,342;148,372;148,206;138,162;116,150;90,171;80,286;0,286;0,39;4,41;118,0" o:connectangles="0,0,0,0,0,0,0,0,0,0,0,0,0,0,0,0,0,0,0,0,0,0,0" textboxrect="0,0,31378,100025"/>
                      </v:shape>
                      <v:shape id="Shape 4288" o:spid="_x0000_s1031" style="position:absolute;left:3841;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k1sEA&#10;AADcAAAADwAAAGRycy9kb3ducmV2LnhtbERPS4vCMBC+C/6HMMLeNLXIItUoPhA87GVdH3gbmrEN&#10;NpPSRK3/3gjC3ubje8503tpK3KnxxrGC4SABQZw7bbhQsP/b9McgfEDWWDkmBU/yMJ91O1PMtHvw&#10;L913oRAxhH2GCsoQ6kxKn5dk0Q9cTRy5i2sshgibQuoGHzHcVjJNkm9p0XBsKLGmVUn5dXezClan&#10;5XlhTF7R5jD+Wa5litejVeqr1y4mIAK14V/8cW91nJ+O4P1Mv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ZNbBAAAA3AAAAA8AAAAAAAAAAAAAAAAAmAIAAGRycy9kb3du&#10;cmV2LnhtbFBLBQYAAAAABAAEAPUAAACG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89" o:spid="_x0000_s1032" style="position:absolute;left:4391;top:145;width:495;height:1166;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hLcQA&#10;AADcAAAADwAAAGRycy9kb3ducmV2LnhtbERPyWrDMBC9B/oPYgq9JXJDGoITJaTNDr1kgV4Ha2q5&#10;sUbGUm03X18FCr3N460zW3S2FA3VvnCs4HmQgCDOnC44V3A5b/oTED4gaywdk4If8rCYP/RmmGrX&#10;8pGaU8hFDGGfogITQpVK6TNDFv3AVcSR+3S1xRBhnUtdYxvDbSmHSTKWFguODQYrejOUXU/fVkH1&#10;vrLrpTH73XW8XY1eJx+H29dOqafHbjkFEagL/+I/917H+cMXuD8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IS3EAAAA3AAAAA8AAAAAAAAAAAAAAAAAmAIAAGRycy9k&#10;b3ducmV2LnhtbFBLBQYAAAAABAAEAPUAAACJAwAAAAA=&#10;" path="m49485,r,14200l47315,14602v-537,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5;371,539;318,428;327,378;225,480;164,698;255,927;495,1014;495,1166;297,1133;138,1033;0,696;104,381;342,228;318,152;372,44;495,0" o:connectangles="0,0,0,0,0,0,0,0,0,0,0,0,0,0,0,0,0,0,0,0,0,0,0,0,0,0" textboxrect="0,0,49485,116668"/>
                      </v:shape>
                      <v:shape id="Shape 4290" o:spid="_x0000_s1033" style="position:absolute;left:3310;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LdMMA&#10;AADcAAAADwAAAGRycy9kb3ducmV2LnhtbERP24rCMBB9F/yHMIIvi6aroFKNosKiIPvg5QPGZmyr&#10;zaQ0aa379ZuFBd/mcK6zWLWmEA1VLres4HMYgSBOrM45VXA5fw1mIJxH1lhYJgUvcrBadjsLjLV9&#10;8pGak09FCGEXo4LM+zKW0iUZGXRDWxIH7mYrgz7AKpW6wmcIN4UcRdFEGsw5NGRY0jaj5HGqjYLm&#10;Oq5/8L6rP6b7TXQ4sN8+6m+l+r12PQfhqfVv8b97r8P80QT+ng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LdMMAAADcAAAADwAAAAAAAAAAAAAAAACYAgAAZHJzL2Rv&#10;d25yZXYueG1sUEsFBgAAAAAEAAQA9QAAAIgDAAAAAA==&#10;" path="m527,c5447,,9581,1457,12929,4372v3370,2914,5054,6532,5054,10852c17983,17952,17074,20433,15255,22665v9508,1696,17590,6749,24246,15162c46157,46240,49485,56958,49485,69980v,13312,-4578,24454,-13735,33425c26593,112396,14749,116892,217,116892l,116856,,101682r217,79c10284,101761,18273,98837,24185,92987v5911,-5850,8867,-13581,8867,-23193c33052,60596,31120,53072,27254,47222,23389,41372,20082,38106,17332,37424v434,682,651,2501,651,5457c17983,47077,16268,50788,12836,54012,9426,57237,5261,58849,341,58849l,58724,,44489r341,97c1313,44586,2077,44400,2635,44028v559,-393,838,-775,838,-1147c3473,40752,2387,38674,217,36649l,37024,,20025r279,439c2325,18624,3349,16877,3349,15224v103,,-114,-145,-651,-434c2181,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291" o:spid="_x0000_s1034" style="position:absolute;left:5425;top:356;width:330;height:956;visibility:visible;mso-wrap-style:square;v-text-anchor:top" coordsize="33052,9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AsMA&#10;AADcAAAADwAAAGRycy9kb3ducmV2LnhtbERPyWrDMBC9F/oPYgK9NXICdYIb2ZRCSA6lWaHXiTWx&#10;Ta2RsRRb/fuqUMhtHm+dVRFMKwbqXWNZwWyagCAurW64UnA+rZ+XIJxH1thaJgU/5KDIHx9WmGk7&#10;8oGGo69EDGGXoYLa+y6T0pU1GXRT2xFH7mp7gz7CvpK6xzGGm1bOkySVBhuODTV29F5T+X28GQW3&#10;5e7yOQxfqX/5SMP+sNuE7chKPU3C2ysIT8Hfxf/urY7z5w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AsMAAADcAAAADwAAAAAAAAAAAAAAAACYAgAAZHJzL2Rv&#10;d25yZXYueG1sUEsFBgAAAAAEAAQA9QAAAIgDAAAAAA==&#10;" path="m25394,r7658,2677l33052,45269,22014,50074v-3721,3535,-5581,7835,-5581,12899c16433,67851,18087,71996,21394,75406v3328,3432,7142,5147,11441,5147l33052,80456r,15065l32835,95560v-9219,,-17001,-3245,-23347,-9736c3163,79334,,71924,,63593,,54560,3152,46871,9457,40525,15782,34158,23254,30355,31874,29115v413,-1778,620,-4114,620,-7008c32494,19813,31874,18086,30634,16929,29394,15772,27647,15193,25394,15193v-2398,,-4320,568,-5767,1705c18200,18035,17487,19544,17487,21425v,1674,920,5064,2760,10170l4744,34323c2780,29280,1798,24981,1798,21425,1798,14976,3958,9798,8279,5891,12599,1963,18304,,25394,xe" fillcolor="black" stroked="f" strokeweight="0">
                        <v:stroke miterlimit="83231f" joinstyle="miter"/>
                        <v:path arrowok="t" o:connecttype="custom" o:connectlocs="254,0;330,27;330,453;220,501;164,630;214,754;328,806;330,805;330,956;328,956;95,859;0,636;94,405;318,291;324,221;306,169;254,152;196,169;175,214;202,316;47,343;18,214;83,59;254,0" o:connectangles="0,0,0,0,0,0,0,0,0,0,0,0,0,0,0,0,0,0,0,0,0,0,0,0" textboxrect="0,0,33052,95560"/>
                      </v:shape>
                      <v:shape id="Shape 4292" o:spid="_x0000_s1035" style="position:absolute;left:4886;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ncYA&#10;AADcAAAADwAAAGRycy9kb3ducmV2LnhtbESP3WrCQBCF7wt9h2UKvRHdVEEldRUVSgXphT8PMM1O&#10;k9TsbMhuYvTpnYtC72Y4Z875ZrHqXaU6akLp2cDbKAFFnHlbcm7gfPoYzkGFiGyx8kwGbhRgtXx+&#10;WmBq/ZUP1B1jriSEQ4oGihjrVOuQFeQwjHxNLNqPbxxGWZtc2wavEu4qPU6SqXZYsjQUWNO2oOxy&#10;bJ2B7nvS3vH3sx3Mdptkv+e4vbRfxry+9Ot3UJH6+G/+u95ZwR8LrTwjE+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G6ncYAAADcAAAADwAAAAAAAAAAAAAAAACYAgAAZHJz&#10;L2Rvd25yZXYueG1sUEsFBgAAAAAEAAQA9QAAAIsDAAAAAA==&#10;" path="m527,c5447,,9581,1457,12929,4372v3370,2914,5054,6532,5054,10852c17983,17952,17074,20433,15255,22665v9508,1696,17590,6749,24246,15162c46157,46240,49485,56958,49485,69980v,13312,-4578,24454,-13735,33425c26593,112396,14749,116892,217,116892l,116856,,101682r217,79c10284,101761,18273,98837,24185,92987v5911,-5850,8867,-13581,8867,-23193c33052,60596,31120,53072,27254,47222,23389,41372,20082,38106,17332,37424v434,682,651,2501,651,5457c17983,47077,16268,50788,12836,54012,9426,57237,5261,58849,341,58849l,58724,,44489r341,97c1313,44586,2077,44400,2635,44028v559,-393,838,-775,838,-1147c3473,40752,2387,38674,217,36649l,37024,,20025r279,439c2325,18624,3349,16877,3349,15224v103,,-114,-145,-651,-434c2181,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293" o:spid="_x0000_s1036" style="position:absolute;left:5755;top:383;width:333;height:928;visibility:visible;mso-wrap-style:square;v-text-anchor:top" coordsize="33300,9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pRcAA&#10;AADcAAAADwAAAGRycy9kb3ducmV2LnhtbERPS2rDMBDdF3oHMYXuGrlZBNeJbIKLIcs67gEGa2I7&#10;sUZGUmP19lWh0N083ncOVTSzuJPzk2UFr5sMBHFv9cSDgs+ueclB+ICscbZMCr7JQ1U+Phyw0Hbl&#10;lu7nMIgUwr5ABWMISyGl70cy6Dd2IU7cxTqDIUE3SO1wTeFmltss20mDE6eGEReqR+pv5y+jAN9d&#10;bLnfdXV7itf5o1lzaVelnp/icQ8iUAz/4j/3Saf52zf4fSZdI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1pRcAAAADcAAAADwAAAAAAAAAAAAAAAACYAgAAZHJzL2Rvd25y&#10;ZXYueG1sUEsFBgAAAAAEAAQA9QAAAIUDAAAAAA==&#10;" path="m,l9457,3307v4320,3989,6480,9405,6480,16247c15937,22385,15544,25652,14759,29352v5105,2377,9467,6377,13084,11999c31481,46973,33300,53329,33300,60420v,8536,-3018,16082,-9053,22634c21229,86330,17681,88787,13604,90425l,92844,,77779,11627,72605v3328,-3494,4992,-7845,4992,-13054c16619,55604,15369,51914,12867,48482,10387,45031,7379,42508,3845,40917l,42591,,xe" fillcolor="black" stroked="f" strokeweight="0">
                        <v:stroke miterlimit="83231f" joinstyle="miter"/>
                        <v:path arrowok="t" o:connecttype="custom" o:connectlocs="0,0;95,33;159,195;148,293;278,413;333,604;242,830;136,904;0,928;0,777;116,726;166,595;129,485;38,409;0,426;0,0" o:connectangles="0,0,0,0,0,0,0,0,0,0,0,0,0,0,0,0" textboxrect="0,0,33300,92844"/>
                      </v:shape>
                      <v:shape id="Shape 4294" o:spid="_x0000_s1037" style="position:absolute;left:7537;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3eMUA&#10;AADcAAAADwAAAGRycy9kb3ducmV2LnhtbESPQWvCQBCF7wX/wzKCt7pRaZXoKiJIeyo0evE2yY5J&#10;MDsbs1uT9td3DoXeZnhv3vtmsxtcox7Uhdqzgdk0AUVceFtzaeB8Oj6vQIWIbLHxTAa+KcBuO3ra&#10;YGp9z5/0yGKpJIRDigaqGNtU61BU5DBMfUss2tV3DqOsXalth72Eu0bPk+RVO6xZGips6VBRccu+&#10;nIGfft/YefuS3/OQXW4xp+Xb8cOYyXjYr0FFGuK/+e/63Qr+Qv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Pd4xQAAANwAAAAPAAAAAAAAAAAAAAAAAJgCAABkcnMv&#10;ZG93bnJldi54bWxQSwUGAAAAAAQABAD1AAAAigM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295" o:spid="_x0000_s1038" style="position:absolute;left:8197;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pf8UA&#10;AADcAAAADwAAAGRycy9kb3ducmV2LnhtbERPTWuDQBC9B/Iflgn0EprVloRg3QSxFHrooUk89Di4&#10;UxXdWXG3avrru4VAbvN4n5MeZ9OJkQbXWFYQbyIQxKXVDVcKisvb4x6E88gaO8uk4EoOjoflIsVE&#10;24lPNJ59JUIIuwQV1N73iZSurMmg29ieOHDfdjDoAxwqqQecQrjp5FMU7aTBhkNDjT3lNZXt+cco&#10;iDLZ7orrx3r+/Tzt8+1X8TptC6UeVnP2AsLT7O/im/tdh/nPMfw/Ey6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ql/xQAAANwAAAAPAAAAAAAAAAAAAAAAAJgCAABkcnMv&#10;ZG93bnJldi54bWxQSwUGAAAAAAQABAD1AAAAigM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296" o:spid="_x0000_s1039" style="position:absolute;left:6135;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P5MEA&#10;AADcAAAADwAAAGRycy9kb3ducmV2LnhtbERPS4vCMBC+C/6HMMLeNLXCItUoPhA87GVdH3gbmrEN&#10;NpPSRK3/3gjC3ubje8503tpK3KnxxrGC4SABQZw7bbhQsP/b9McgfEDWWDkmBU/yMJ91O1PMtHvw&#10;L913oRAxhH2GCsoQ6kxKn5dk0Q9cTRy5i2sshgibQuoGHzHcVjJNkm9p0XBsKLGmVUn5dXezClan&#10;5XlhTF7R5jD+Wa5litejVeqr1y4mIAK14V/8cW91nD9K4f1Mv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ez+TBAAAA3AAAAA8AAAAAAAAAAAAAAAAAmAIAAGRycy9kb3du&#10;cmV2LnhtbFBLBQYAAAAABAAEAPUAAACG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297" o:spid="_x0000_s1040" style="position:absolute;left:8200;top:3;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lKsMA&#10;AADcAAAADwAAAGRycy9kb3ducmV2LnhtbERP22rCQBB9L/gPyxT6VnetpUh0laIVSqEFE2lfh+yY&#10;BLOzIbvm8vddQfBtDuc6q81ga9FR6yvHGmZTBYI4d6biQsMx2z8vQPiAbLB2TBpG8rBZTx5WmBjX&#10;84G6NBQihrBPUEMZQpNI6fOSLPqpa4gjd3KtxRBhW0jTYh/DbS1flHqTFiuODSU2tC0pP6cXq+E0&#10;c3+LnctHtfv9+PnOvqR6pU7rp8fhfQki0BDu4pv708T58zlcn4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hlKsMAAADcAAAADwAAAAAAAAAAAAAAAACYAgAAZHJzL2Rv&#10;d25yZXYueG1sUEsFBgAAAAAEAAQA9QAAAIgDAAAAAA==&#10;" path="m19999,l31006,3809r,24716l23875,28525v,-8888,-1292,-13332,-3876,-13332c18965,15193,18107,15555,17425,16278v-661,703,-992,1819,-992,3349c16433,23099,17446,27151,19472,31781l4899,35781c1633,30117,,24815,,19875,,13839,1881,9023,5643,5426,9426,1808,14211,,19999,xe" fillcolor="black" stroked="f" strokeweight="0">
                        <v:stroke miterlimit="83231f" joinstyle="miter"/>
                        <v:path arrowok="t" o:connecttype="custom" o:connectlocs="200,0;310,38;310,285;239,285;200,152;174,163;164,196;195,318;49,358;0,199;56,54;200,0" o:connectangles="0,0,0,0,0,0,0,0,0,0,0,0" textboxrect="0,0,31006,35781"/>
                      </v:shape>
                      <v:shape id="Shape 4298" o:spid="_x0000_s1041" style="position:absolute;left:6685;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r8cMA&#10;AADcAAAADwAAAGRycy9kb3ducmV2LnhtbERP22rCQBB9L/Qflin4Vje9iURXEbHFFhSa+gFDdkxC&#10;s7NpdjSxX+8Kgm9zONeZzntXqyO1ofJs4GmYgCLOva24MLD7eX8cgwqCbLH2TAZOFGA+u7+bYmp9&#10;x990zKRQMYRDigZKkSbVOuQlOQxD3xBHbu9bhxJhW2jbYhfDXa2fk2SkHVYcG0psaFlS/psdnIG/&#10;/20mb7Jajnbd18dqvdicxp8bYwYP/WICSqiXm/jqXts4/+UVLs/EC/Ts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5r8cMAAADcAAAADwAAAAAAAAAAAAAAAACYAgAAZHJzL2Rv&#10;d25yZXYueG1sUEsFBgAAAAAEAAQA9QAAAIg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299" o:spid="_x0000_s1042" style="position:absolute;left:8880;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U4MEA&#10;AADcAAAADwAAAGRycy9kb3ducmV2LnhtbERPTYvCMBC9C/6HMII3TVdRl65RRBA9LVi9eJs2s22x&#10;mdQm2rq/3iwseJvH+5zlujOVeFDjSssKPsYRCOLM6pJzBefTbvQJwnlkjZVlUvAkB+tVv7fEWNuW&#10;j/RIfC5CCLsYFRTe17GULivIoBvbmjhwP7Yx6ANscqkbbEO4qeQkiubSYMmhocCatgVl1+RuFPy2&#10;m0pP6ll6S11yufqUFvvdt1LDQbf5AuGp82/xv/ugw/zpD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VODBAAAA3AAAAA8AAAAAAAAAAAAAAAAAmAIAAGRycy9kb3du&#10;cmV2LnhtbFBLBQYAAAAABAAEAPUAAACGAw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300" o:spid="_x0000_s1043" style="position:absolute;left:9893;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C8UA&#10;AADcAAAADwAAAGRycy9kb3ducmV2LnhtbERPO2vDMBDeA/0P4gJdQi23Jca4UUJIKHTo0LgeOh7W&#10;xTaxTsZS/OivrwqBbPfxPW+zm0wrBupdY1nBcxSDIC6tbrhSUHy/P6UgnEfW2FomBTM52G0fFhvM&#10;tB35REPuKxFC2GWooPa+y6R0ZU0GXWQ74sCdbW/QB9hXUvc4hnDTypc4TqTBhkNDjR0daiov+dUo&#10;iPfykhTz52r6/Tqlh/VPcRzXhVKPy2n/BsLT5O/im/tDh/mvCfw/Ey6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zELxQAAANwAAAAPAAAAAAAAAAAAAAAAAJgCAABkcnMv&#10;ZG93bnJldi54bWxQSwUGAAAAAAQABAD1AAAAigM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301" o:spid="_x0000_s1044" style="position:absolute;left:9930;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l5cMA&#10;AADcAAAADwAAAGRycy9kb3ducmV2LnhtbERPS2vCQBC+C/0PyxR6KbqxEpXUTWgLll4s1Nd5zE6T&#10;1OxsyK4x/ntXKHibj+85i6w3teiodZVlBeNRBII4t7riQsF2sxzOQTiPrLG2TAou5CBLHwYLTLQ9&#10;8w91a1+IEMIuQQWl900ipctLMuhGtiEO3K9tDfoA20LqFs8h3NTyJYqm0mDFoaHEhj5Kyo/rk1Ew&#10;mX3bcfx+rA6rzxi73TPHf3tW6umxf3sF4an3d/G/+0uH+ZMZ3J4JF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ll5cMAAADcAAAADwAAAAAAAAAAAAAAAACYAgAAZHJzL2Rv&#10;d25yZXYueG1sUEsFBgAAAAAEAAQA9QAAAIgDA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302" o:spid="_x0000_s1045" style="position:absolute;left:8510;top:2;width:314;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RMcA&#10;AADcAAAADwAAAGRycy9kb3ducmV2LnhtbESPQU/CQBCF7yb8h82QeIMtKForCwESRBMvAjEcx+7Q&#10;NnRnm+4C9d87BxJvM3lv3vtmOu9crS7UhsqzgdEwAUWce1txYWC/Ww9SUCEiW6w9k4FfCjCf9e6m&#10;mFl/5S+6bGOhJIRDhgbKGJtM65CX5DAMfUMs2tG3DqOsbaFti1cJd7UeJ8mTdlixNJTY0Kqk/LQ9&#10;OwPP6eObW0705hC+Vy8/H4tPfVimxtz3u8UrqEhd/Dffrt+t4D8IrTwjE+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0THAAAA3AAAAA8AAAAAAAAAAAAAAAAAmAIAAGRy&#10;cy9kb3ducmV2LnhtbFBLBQYAAAAABAAEAPUAAACMAwAAAAA=&#10;" path="m11875,v5788,,10480,1839,14077,5519c29569,9199,31378,14377,31378,21053r,37703c31378,71386,28701,81421,23347,88863,18014,96304,10470,100025,713,100025l,99886,,84930r341,150c5281,85080,8930,82869,11286,78445v2357,-4424,3535,-11792,3535,-22107l,49210,,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9,0;260,55;314,210;314,587;234,888;7,1000;0,999;0,849;3,851;113,784;148,563;0,492;0,342;148,372;148,206;139,162;116,150;90,171;80,286;0,286;0,39;4,41;119,0" o:connectangles="0,0,0,0,0,0,0,0,0,0,0,0,0,0,0,0,0,0,0,0,0,0,0" textboxrect="0,0,31378,100025"/>
                      </v:shape>
                      <v:shape id="Shape 4303" o:spid="_x0000_s1046" style="position:absolute;left:10594;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zx8IA&#10;AADcAAAADwAAAGRycy9kb3ducmV2LnhtbERPTWvCQBC9F/wPywje6qYWRFNXqdKCgYLE9tLbkJ1m&#10;Q7OzITvV+O9doeBtHu9zVpvBt+pEfWwCG3iaZqCIq2Abrg18fb4/LkBFQbbYBiYDF4qwWY8eVpjb&#10;cOaSTkepVQrhmKMBJ9LlWsfKkcc4DR1x4n5C71ES7GttezyncN/qWZbNtceGU4PDjnaOqt/jnzfw&#10;TW/uwEUhcbnf+rLafkgxXxgzGQ+vL6CEBrmL/917m+Y/L+H2TLpAr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3PHwgAAANwAAAAPAAAAAAAAAAAAAAAAAJgCAABkcnMvZG93&#10;bnJldi54bWxQSwUGAAAAAAQABAD1AAAAhwM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304" o:spid="_x0000_s1047" style="position:absolute;left:11498;top:342;width:313;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mcYA&#10;AADcAAAADwAAAGRycy9kb3ducmV2LnhtbESPQWvCQBCF7wX/wzKCl6IbpYpEVxFLwUMPVXPwOGTH&#10;JJidDdnVRH9951DobYb35r1v1tve1epBbag8G5hOElDEubcVFway89d4CSpEZIu1ZzLwpADbzeBt&#10;jan1HR/pcYqFkhAOKRooY2xSrUNeksMw8Q2xaFffOoyytoW2LXYS7mo9S5KFdlixNJTY0L6k/Ha6&#10;OwPJTt8W2fP7vX/9HJf7+SX77OaZMaNhv1uBitTHf/Pf9cEK/ofgyz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mcYAAADcAAAADwAAAAAAAAAAAAAAAACYAgAAZHJz&#10;L2Rvd25yZXYueG1sUEsFBgAAAAAEAAQA9QAAAIsDA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7,0;313,1;313,152;307,149;203,197;165,330;204,461;313,509;313,659;191,635;89,560;0,327;85,96;307,0" o:connectangles="0,0,0,0,0,0,0,0,0,0,0,0,0,0" textboxrect="0,0,31254,65842"/>
                      </v:shape>
                      <v:shape id="Shape 4305" o:spid="_x0000_s1048" style="position:absolute;left:11535;top:12;width:276;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d8QA&#10;AADcAAAADwAAAGRycy9kb3ducmV2LnhtbERPS2vCQBC+F/oflil4KbqJbbSkrqKC0ouCj/Y8zU6T&#10;aHY2ZNcY/323IPQ2H99zJrPOVKKlxpWWFcSDCARxZnXJuYLjYdV/A+E8ssbKMim4kYPZ9PFhgqm2&#10;V95Ru/e5CCHsUlRQeF+nUrqsIINuYGviwP3YxqAPsMmlbvAawk0lh1E0kgZLDg0F1rQsKDvvL0bB&#10;y3hr42RxLr836wTbz2dOTl+sVO+pm7+D8NT5f/Hd/aHD/NcY/p4JF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K3fEAAAA3AAAAA8AAAAAAAAAAAAAAAAAmAIAAGRycy9k&#10;b3ducmV2LnhtbFBLBQYAAAAABAAEAPUAAACJAw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6;154,268;157,330;4,330;0,259;80,70;276,0" o:connectangles="0,0,0,0,0,0,0,0,0" textboxrect="0,0,27595,33027"/>
                      </v:shape>
                      <v:shape id="Shape 4306" o:spid="_x0000_s1049" style="position:absolute;left:10206;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gNcQA&#10;AADcAAAADwAAAGRycy9kb3ducmV2LnhtbERPS2vCQBC+F/oflin0VjcNrZXoGqq0Gi8FHxdvQ3bM&#10;BrOzIbvV6K93hUJv8/E9Z5L3thEn6nztWMHrIAFBXDpdc6Vgt/1+GYHwAVlj45gUXMhDPn18mGCm&#10;3ZnXdNqESsQQ9hkqMCG0mZS+NGTRD1xLHLmD6yyGCLtK6g7PMdw2Mk2SobRYc2ww2NLcUHnc/FoF&#10;w8Vsr6/Fx1eBy5/yvVnMZ2Z1Uer5qf8cgwjUh3/xn7vQcf5bCvd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oDXEAAAA3AAAAA8AAAAAAAAAAAAAAAAAmAIAAGRycy9k&#10;b3ducmV2LnhtbFBLBQYAAAAABAAEAPUAAACJAw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307" o:spid="_x0000_s1050" style="position:absolute;left:12184;top:364;width:971;height:949;visibility:visible;mso-wrap-style:square;v-text-anchor:top" coordsize="97110,9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4E8MA&#10;AADcAAAADwAAAGRycy9kb3ducmV2LnhtbERPS2sCMRC+F/wPYYTeulmt+NgaRayiJ8XHpbdhM91d&#10;upksSaqrv94Ihd7m43vOdN6aWlzI+cqygl6SgiDOra64UHA+rd/GIHxA1lhbJgU38jCfdV6mmGl7&#10;5QNdjqEQMYR9hgrKEJpMSp+XZNAntiGO3Ld1BkOErpDa4TWGm1r203QoDVYcG0psaFlS/nP8NQrQ&#10;NqP1arUwfudssbnvq8nn11Kp1267+AARqA3/4j/3Vsf5g3d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4E8MAAADcAAAADwAAAAAAAAAAAAAAAACYAgAAZHJzL2Rv&#10;d25yZXYueG1sUEsFBgAAAAAEAAQA9QAAAIgDAAAAAA==&#10;" path="m38168,v9095,,14780,2604,17053,7813c57495,2604,63159,,72213,v7462,,13477,2863,18045,8589c94826,14294,97110,22148,97110,32153r,31626c97110,72709,94041,80129,87902,86041v-6119,5932,-14181,8899,-24185,8899c53857,94940,46168,92790,40649,88491,35130,84212,32370,77918,32370,69608v,-5974,2109,-11968,6325,-17983l51253,58694v-2130,4651,-3194,8289,-3194,10914c48059,76409,53237,79809,63593,79809v5312,,9488,-1364,12526,-4093c79158,73009,80677,69319,80677,64647r,-32370c80677,26820,79850,22572,78197,19534,76543,16474,74548,14945,72213,14945v-2150,,-4197,2253,-6140,6759c64151,26210,63190,32887,63190,41734r-15937,c47253,32887,46281,26210,44338,21704,42416,17198,40359,14945,38168,14945v,,-186,176,-558,527c37238,15823,36421,17342,35161,20030v-2646,5498,-5220,9136,-7721,10914c24939,32721,22210,33610,19255,33610v-6202,,-10966,-2800,-14294,-8402c1653,19606,,11307,,310r15441,c15441,7172,15906,11720,16836,13953v951,2232,1881,3348,2791,3348c19792,17301,20061,17136,20433,16805v392,-351,1188,-1777,2387,-4279c25259,7420,27698,4062,30138,2449,32597,816,35274,,38168,xe" fillcolor="black" stroked="f" strokeweight="0">
                        <v:stroke miterlimit="83231f" joinstyle="miter"/>
                        <v:path arrowok="t" o:connecttype="custom" o:connectlocs="382,0;552,78;722,0;902,86;971,321;971,638;879,860;637,949;406,885;324,696;387,516;512,587;481,696;636,798;761,757;807,646;807,323;782,195;722,149;661,217;632,417;472,417;443,217;382,149;376,155;352,200;274,309;193,336;50,252;0,3;154,3;168,139;196,173;204,168;228,125;301,24;382,0" o:connectangles="0,0,0,0,0,0,0,0,0,0,0,0,0,0,0,0,0,0,0,0,0,0,0,0,0,0,0,0,0,0,0,0,0,0,0,0,0" textboxrect="0,0,97110,94940"/>
                      </v:shape>
                      <v:shape id="Shape 4308" o:spid="_x0000_s1051" style="position:absolute;left:13228;top:342;width:312;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5msQA&#10;AADcAAAADwAAAGRycy9kb3ducmV2LnhtbERPTWvCQBC9F/wPywheSrOpqITUVUJE8NBD1Rx6HLLT&#10;JJidDdmtif76bkHwNo/3OevtaFpxpd41lhW8RzEI4tLqhisFxXn/loBwHllja5kU3MjBdjN5WWOq&#10;7cBHup58JUIIuxQV1N53qZSurMmgi2xHHLgf2xv0AfaV1D0OIdy0ch7HK2mw4dBQY0d5TeXl9GsU&#10;xJm8rIrb5+t4/zom+fK72A3LQqnZdMw+QHga/VP8cB90mL9YwP8z4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eZrEAAAA3AAAAA8AAAAAAAAAAAAAAAAAmAIAAGRycy9k&#10;b3ducmV2LnhtbFBLBQYAAAAABAAEAPUAAACJAwAAAAA=&#10;" path="m30665,r589,121l31254,15166r-589,-283c26303,14883,22841,16474,20278,19658v-2564,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7;164,330;204,461;312,509;312,659;191,635;89,560;0,327;85,96;306,0" o:connectangles="0,0,0,0,0,0,0,0,0,0,0,0,0,0" textboxrect="0,0,31254,65842"/>
                      </v:shape>
                      <v:shape id="Shape 4309" o:spid="_x0000_s1052" style="position:absolute;left:11811;top:9;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4QcQA&#10;AADcAAAADwAAAGRycy9kb3ducmV2LnhtbERPTWvCQBC9F/oflil4001FbYluQhW18VKo7cXbkJ1m&#10;Q7OzIbtq7K93BaG3ebzPWeS9bcSJOl87VvA8SkAQl07XXCn4/toMX0H4gKyxcUwKLuQhzx4fFphq&#10;d+ZPOu1DJWII+xQVmBDaVEpfGrLoR64ljtyP6yyGCLtK6g7PMdw2cpwkM2mx5thgsKWVofJ3f7QK&#10;ZtvlQf8VL+sC3z/KabNdLc3uotTgqX+bgwjUh3/x3V3oOH8yhdsz8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VOEHEAAAA3AAAAA8AAAAAAAAAAAAAAAAAmAIAAGRycy9k&#10;b3ducmV2LnhtbFBLBQYAAAAABAAEAPUAAACJAwAAAAA=&#10;" path="m589,c9395,,16722,2749,22572,8248v5870,5498,8806,12392,8806,20680l31378,58012v,12629,-2677,22665,-8031,30107c18014,95560,10470,99281,713,99281l,99142,,84186r341,150c5281,84336,8930,82124,11286,77701v2357,-4424,3535,-11793,3535,-22107l,48466,,33421r14821,3042l14821,28928v,-4071,-1426,-7441,-4279,-10107c7710,16154,4392,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310" o:spid="_x0000_s1053" style="position:absolute;left:13230;top:3;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1z8IA&#10;AADcAAAADwAAAGRycy9kb3ducmV2LnhtbERP22rCQBB9L/Qflin0re5aRCTNJohWKAWFRmlfh+zk&#10;QrOzIbvG+PddQejbHM510nyynRhp8K1jDfOZAkFcOtNyreF03L2sQPiAbLBzTBqu5CHPHh9STIy7&#10;8BeNRahFDGGfoIYmhD6R0pcNWfQz1xNHrnKDxRDhUEsz4CWG206+KrWUFluODQ32tGmo/C3OVkM1&#10;dz+rrSuvavv9ftgfP6Va0Kj189O0fgMRaAr/4rv7w8T5iyXcno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bXPwgAAANwAAAAPAAAAAAAAAAAAAAAAAJgCAABkcnMvZG93&#10;bnJldi54bWxQSwUGAAAAAAQABAD1AAAAhwMAAAAA&#10;" path="m19999,l31006,3809r,24716l23875,28525v,-8888,-1293,-13332,-3876,-13332c18965,15193,18107,15555,17425,16278v-661,703,-992,1819,-992,3349c16433,23099,17446,27151,19472,31781l4899,35781c1633,30117,,24815,,19875,,13839,1881,9023,5643,5426,9426,1808,14211,,19999,xe" fillcolor="black" stroked="f" strokeweight="0">
                        <v:stroke miterlimit="83231f" joinstyle="miter"/>
                        <v:path arrowok="t" o:connecttype="custom" o:connectlocs="200,0;310,38;310,285;239,285;200,152;174,163;164,196;195,318;49,358;0,199;56,54;200,0" o:connectangles="0,0,0,0,0,0,0,0,0,0,0,0" textboxrect="0,0,31006,35781"/>
                      </v:shape>
                      <v:shape id="Shape 4311" o:spid="_x0000_s1054" style="position:absolute;left:14476;top:361;width:647;height:951;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3FUcQA&#10;AADcAAAADwAAAGRycy9kb3ducmV2LnhtbERPTWvCQBC9F/wPywi96UYrGlJXEaGl7UExemhvQ3aa&#10;BLOzcXeraX+9Kwi9zeN9znzZmUacyfnasoLRMAFBXFhdc6ngsH8ZpCB8QNbYWCYFv+Rhueg9zDHT&#10;9sI7OuehFDGEfYYKqhDaTEpfVGTQD21LHLlv6wyGCF0ptcNLDDeNHCfJVBqsOTZU2NK6ouKY/xgF&#10;7Sn9S1ebLw6Tz6ft4d29fsh8rNRjv1s9gwjUhX/x3f2m4/zJDG7Px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xVHEAAAA3AAAAA8AAAAAAAAAAAAAAAAAmAIAAGRycy9k&#10;b3ducmV2LnhtbFBLBQYAAAAABAAEAPUAAACJAwAAAAA=&#10;" path="m32773,v8248,,14873,2284,19875,6852c57650,11400,60151,17580,60151,25394v,4506,-1447,8692,-4340,12557c52917,41817,51087,43501,50323,43005v2232,-227,5188,1778,8867,6015c62890,53237,64740,58177,64740,63841v,9075,-3100,16547,-9302,22417c49258,92128,41227,95064,31347,95064v-9860,,-17549,-2150,-23068,-6449c2760,84336,,78042,,69732,,63758,2108,57764,6325,51749r12558,7069c16753,63469,15689,67107,15689,69732v,6801,5178,10201,15534,10201c36535,79933,40711,78569,43749,75840v3039,-2707,4558,-6397,4558,-11069c48307,60306,46488,57092,42850,55128,39232,53144,32205,52152,21766,52152r,-15069c30572,37083,36432,36153,39346,34292v2915,-1860,4372,-4867,4372,-9022c43718,22066,42695,19524,40649,17642,38602,15761,35977,14821,32773,14821v-8495,,-12743,4082,-12743,12247c20030,27399,20112,29456,20278,33238r-15255,c4733,29146,4589,26779,4589,26138v,-7855,2666,-14170,7999,-18945c17921,2398,24650,,32773,xe" fillcolor="black" stroked="f" strokeweight="0">
                        <v:stroke miterlimit="83231f" joinstyle="miter"/>
                        <v:path arrowok="t" o:connecttype="custom" o:connectlocs="328,0;526,69;601,254;558,380;503,430;592,490;647,639;554,863;313,951;83,886;0,698;63,518;189,588;157,698;312,800;437,759;483,648;428,551;218,522;218,371;393,343;437,253;406,176;328,148;200,271;203,333;50,333;46,261;126,72;328,0" o:connectangles="0,0,0,0,0,0,0,0,0,0,0,0,0,0,0,0,0,0,0,0,0,0,0,0,0,0,0,0,0,0" textboxrect="0,0,64740,95064"/>
                      </v:shape>
                      <v:shape id="Shape 4312" o:spid="_x0000_s1055" style="position:absolute;left:15154;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IA8UA&#10;AADcAAAADwAAAGRycy9kb3ducmV2LnhtbESPQWvCQBCF7wX/wzKCt7pRbJXoKiJIeyo0evE2yY5J&#10;MDsbs1uT9td3DoXeZnhv3vtmsxtcox7Uhdqzgdk0AUVceFtzaeB8Oj6vQIWIbLHxTAa+KcBuO3ra&#10;YGp9z5/0yGKpJIRDigaqGNtU61BU5DBMfUss2tV3DqOsXalth72Eu0bPk+RVO6xZGips6VBRccu+&#10;nIGfft/YefuS3/OQXW4xp+Xb8cOYyXjYr0FFGuK/+e/63Qr+Qm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IgDxQAAANwAAAAPAAAAAAAAAAAAAAAAAJgCAABkcnMv&#10;ZG93bnJldi54bWxQSwUGAAAAAAQABAD1AAAAigMAAAAA&#10;" path="m32711,c52699,,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8,1023,-8712,3069c22014,20061,21022,23078,21022,27068v,331,83,2388,248,6170l6015,33238c5726,29146,5581,26779,5581,26138v,-7855,2491,-14170,7472,-18945c18055,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313" o:spid="_x0000_s1056" style="position:absolute;left:15814;top:358;width:321;height:644;visibility:visible;mso-wrap-style:square;v-text-anchor:top" coordsize="32091,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TRMMA&#10;AADcAAAADwAAAGRycy9kb3ducmV2LnhtbERPTWvCQBC9F/wPyxR6q5s2QWzqKkEoVLQHtXoestMk&#10;bXY2ZNck+uvdguBtHu9zZovB1KKj1lWWFbyMIxDEudUVFwq+9x/PUxDOI2usLZOCMzlYzEcPM0y1&#10;7XlL3c4XIoSwS1FB6X2TSunykgy6sW2IA/djW4M+wLaQusU+hJtavkbRRBqsODSU2NCypPxvdzIK&#10;VsfL1x4PxiS/l/WQFdN4E2es1NPjkL2D8DT4u/jm/tRhfvIG/8+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QTRMMAAADcAAAADwAAAAAAAAAAAAAAAACYAgAAZHJzL2Rv&#10;d25yZXYueG1sUEsFBgAAAAAEAAQA9QAAAIgDAAAAAA==&#10;" path="m32091,r,15244l31843,15146v-4589,,-8310,1467,-11162,4402c17849,22463,16433,26711,16433,32292v,5126,1498,9240,4496,12340l32091,49202r,15243c22520,64445,14779,61499,8868,55608,2956,49717,,41945,,32292,,22453,2977,14608,8930,8758l32091,xe" fillcolor="black" stroked="f" strokeweight="0">
                        <v:stroke miterlimit="83231f" joinstyle="miter"/>
                        <v:path arrowok="t" o:connecttype="custom" o:connectlocs="321,0;321,152;319,151;207,195;164,323;209,446;321,492;321,644;89,556;0,323;89,88;321,0" o:connectangles="0,0,0,0,0,0,0,0,0,0,0,0" textboxrect="0,0,32091,64445"/>
                      </v:shape>
                      <v:shape id="Shape 4314" o:spid="_x0000_s1057" style="position:absolute;left:13931;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qMUA&#10;AADcAAAADwAAAGRycy9kb3ducmV2LnhtbESPT2vCQBDF74LfYZlCb7qp0CKpa/APQg+9aNXibciO&#10;yZLsbMhuNf32zqHQ2wzvzXu/WRSDb9WN+ugCG3iZZqCIy2AdVwaOX7vJHFRMyBbbwGTglyIUy/Fo&#10;gbkNd97T7ZAqJSEcczRQp9TlWseyJo9xGjpi0a6h95hk7Stte7xLuG/1LMvetEfH0lBjR5uayubw&#10;4w1svteXlXNlS7vT/HO91TNszt6Y56dh9Q4q0ZD+zX/XH1bwXwVfnpEJ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xGoxQAAANwAAAAPAAAAAAAAAAAAAAAAAJgCAABkcnMv&#10;ZG93bnJldi54bWxQSwUGAAAAAAQABAD1AAAAigM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15" o:spid="_x0000_s1058" style="position:absolute;left:13540;top:2;width:314;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vecQA&#10;AADcAAAADwAAAGRycy9kb3ducmV2LnhtbERPTWvCQBC9F/wPyxS86SalahqzigpqC71oS/E4ZqdJ&#10;MDsbsqvGf98VhN7m8T4nm3emFhdqXWVZQTyMQBDnVldcKPj+Wg8SEM4ja6wtk4IbOZjPek8Zptpe&#10;eUeXvS9ECGGXooLS+yaV0uUlGXRD2xAH7te2Bn2AbSF1i9cQbmr5EkVjabDi0FBiQ6uS8tP+bBRM&#10;kteNWY7k9uB+Vm/Hj8WnPCwTpfrP3WIKwlPn/8UP97sO80cx3J8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b3nEAAAA3AAAAA8AAAAAAAAAAAAAAAAAmAIAAGRycy9k&#10;b3ducmV2LnhtbFBLBQYAAAAABAAEAPUAAACJAwAAAAA=&#10;" path="m11875,v5788,,10480,1839,14077,5519c29569,9199,31378,14377,31378,21053r,37703c31378,71386,28701,81421,23347,88863,18014,96304,10470,100025,713,100025l,99886,,84930r341,150c5281,85080,8930,82869,11286,78445v2357,-4424,3535,-11792,3535,-22107l,49210,,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9,0;260,55;314,210;314,587;234,888;7,1000;0,999;0,849;3,851;113,784;148,563;0,492;0,342;148,372;148,206;139,162;116,150;90,171;80,286;0,286;0,39;4,41;119,0" o:connectangles="0,0,0,0,0,0,0,0,0,0,0,0,0,0,0,0,0,0,0,0,0,0,0" textboxrect="0,0,31378,100025"/>
                      </v:shape>
                      <v:shape id="Shape 4316" o:spid="_x0000_s1059" style="position:absolute;left:16135;top:357;width:748;height:656;visibility:visible;mso-wrap-style:square;v-text-anchor:top" coordsize="74755,6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vK8AA&#10;AADcAAAADwAAAGRycy9kb3ducmV2LnhtbERPTWsCMRC9C/0PYQreNFvBIlujFKHiybLqpbchmd0s&#10;3UyWTYzrv28Eobd5vM9Zb0fXiURDaD0reJsXIIi1Ny03Ci7nr9kKRIjIBjvPpOBOAbabl8kaS+Nv&#10;XFE6xUbkEA4lKrAx9qWUQVtyGOa+J85c7QeHMcOhkWbAWw53nVwUxbt02HJusNjTzpL+PV2dgnqX&#10;jtflIaVvq390VV/0niut1PR1/PwAEWmM/+Kn+2Dy/OUCHs/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4vK8AAAADcAAAADwAAAAAAAAAAAAAAAACYAgAAZHJzL2Rvd25y&#10;ZXYueG1sUEsFBgAAAAAEAAQA9QAAAIUDAAAAAA==&#10;" path="m124,c11100,,18738,2718,23037,8155v951,-1344,3401,-2998,7349,-4961c34354,1230,38530,248,42912,248v9467,,17136,3039,23006,9116c71810,15420,74755,22996,74755,32091v,15214,-8961,26376,-26882,33486l39222,52772c51955,48142,58322,41248,58322,32091v,-5064,-1499,-9106,-4496,-12123c50829,16950,47232,15441,43036,15441v-2522,,-4940,723,-7255,2170c33465,19059,31833,20743,30882,22665v889,2564,1333,5829,1333,9798c32215,42054,29177,49795,23099,55687,17043,61557,9343,64492,,64492l,49249r124,50c4878,49299,8651,47832,11441,44896v2811,-2955,4217,-7100,4217,-12433c15658,27089,14221,22872,11348,19813l,15291,,47,124,xe" fillcolor="black" stroked="f" strokeweight="0">
                        <v:stroke miterlimit="83231f" joinstyle="miter"/>
                        <v:path arrowok="t" o:connecttype="custom" o:connectlocs="1,0;231,82;304,32;429,2;660,94;748,321;479,656;392,528;584,321;539,200;431,154;358,176;309,227;322,325;231,557;0,645;0,493;1,493;114,449;157,325;114,198;0,153;0,0;1,0" o:connectangles="0,0,0,0,0,0,0,0,0,0,0,0,0,0,0,0,0,0,0,0,0,0,0,0" textboxrect="0,0,74755,65577"/>
                      </v:shape>
                      <v:shape id="Shape 4317" o:spid="_x0000_s1060" style="position:absolute;left:16919;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P38EA&#10;AADcAAAADwAAAGRycy9kb3ducmV2LnhtbERPS4vCMBC+C/6HMMLeNNVlRapRfCB42Mv6xNvQjG2w&#10;mZQmav33G0HwNh/fcyazxpbiTrU3jhX0ewkI4sxpw7mC/W7dHYHwAVlj6ZgUPMnDbNpuTTDV7sF/&#10;dN+GXMQQ9ikqKEKoUil9VpBF33MVceQurrYYIqxzqWt8xHBbykGSDKVFw7GhwIqWBWXX7c0qWJ4W&#10;57kxWUnrw+h3sZIDvB6tUl+dZj4GEagJH/HbvdFx/s83vJ6JF8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Nj9/BAAAA3AAAAA8AAAAAAAAAAAAAAAAAmAIAAGRycy9kb3du&#10;cmV2LnhtbFBLBQYAAAAABAAEAPUAAACGAw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319" o:spid="_x0000_s1061" style="position:absolute;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Xq8EA&#10;AADcAAAADwAAAGRycy9kb3ducmV2LnhtbERPS4vCMBC+C/6HMMLeNFV2RapRfCB42Mv6xNvQjG2w&#10;mZQmav33G0HwNh/fcyazxpbiTrU3jhX0ewkI4sxpw7mC/W7dHYHwAVlj6ZgUPMnDbNpuTTDV7sF/&#10;dN+GXMQQ9ikqKEKoUil9VpBF33MVceQurrYYIqxzqWt8xHBbykGSDKVFw7GhwIqWBWXX7c0qWJ4W&#10;57kxWUnrw+h3sZIDvB6tUl+dZj4GEagJH/HbvdFx/s83vJ6JF8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kF6vBAAAA3AAAAA8AAAAAAAAAAAAAAAAAmAIAAGRycy9kb3du&#10;cmV2LnhtbFBLBQYAAAAABAAEAPUAAACG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20" o:spid="_x0000_s1062" style="position:absolute;left:590;top:1718;width:314;height:986;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Iz8IA&#10;AADcAAAADwAAAGRycy9kb3ducmV2LnhtbERPzWoCMRC+F/oOYQq91WxrV2U1SikUi4e2rj7AsBmT&#10;pZvJkkTdvr0RhN7m4/udxWpwnThRiK1nBc+jAgRx43XLRsF+9/E0AxETssbOMyn4owir5f3dAivt&#10;z7ylU52MyCEcK1RgU+orKWNjyWEc+Z44cwcfHKYMg5E64DmHu06+FMVEOmw5N1js6d1S81sfnYKf&#10;+vhl7CtPQ2Fm3+uNGZfr3Vipx4fhbQ4i0ZD+xTf3p87zyxKuz+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kjPwgAAANwAAAAPAAAAAAAAAAAAAAAAAJgCAABkcnMvZG93&#10;bnJldi54bWxQSwUGAAAAAAQABAD1AAAAhwMAAAAA&#10;" path="m14976,v2294,,6986,785,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1;183,152;166,192;166,357;314,327;314,477;166,549;201,770;311,836;314,835;314,985;307,986;80,874;0,573;0,192;35,49;150,0" o:connectangles="0,0,0,0,0,0,0,0,0,0,0,0,0,0,0,0,0,0,0,0,0" textboxrect="0,0,31409,98537"/>
                      </v:shape>
                      <v:shape id="Shape 4321" o:spid="_x0000_s1063" style="position:absolute;left:904;top:2044;width:313;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45sMA&#10;AADcAAAADwAAAGRycy9kb3ducmV2LnhtbERPTWsCMRC9F/wPYQq91WyLFVmNogWhPRRcFb0Om3ET&#10;3Uy2m1S3/vpGEHqbx/ucyaxztThTG6xnBS/9DARx6bXlSsF2s3wegQgRWWPtmRT8UoDZtPcwwVz7&#10;Cxd0XsdKpBAOOSowMTa5lKE05DD0fUOcuINvHcYE20rqFi8p3NXyNcuG0qHl1GCwoXdD5Wn94xTs&#10;CztYXm22KnZX/v7Ui8GXOXqlnh67+RhEpC7+i+/uD53mvw3h9k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D45sMAAADcAAAADwAAAAAAAAAAAAAAAACYAgAAZHJzL2Rv&#10;d25yZXYueG1sUEsFBgAAAAAEAAQA9QAAAIgDA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60;122,635;0,659;0,509;108,462;149,330;110,197;6,149;0,152;0,1;6,0" o:connectangles="0,0,0,0,0,0,0,0,0,0,0,0,0,0" textboxrect="0,0,31285,65847"/>
                      </v:shape>
                      <v:shape id="Shape 4322" o:spid="_x0000_s1064" style="position:absolute;left:1270;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J3MEA&#10;AADcAAAADwAAAGRycy9kb3ducmV2LnhtbERPS4vCMBC+C/6HMMLeNFXYVapRfCB42Mv6xNvQjG2w&#10;mZQmav33G0HwNh/fcyazxpbiTrU3jhX0ewkI4sxpw7mC/W7dHYHwAVlj6ZgUPMnDbNpuTTDV7sF/&#10;dN+GXMQQ9ikqKEKoUil9VpBF33MVceQurrYYIqxzqWt8xHBbykGS/EiLhmNDgRUtC8qu25tVsDwt&#10;znNjspLWh9HvYiUHeD1apb46zXwMIlATPuK3e6Pj/O8hvJ6JF8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2idzBAAAA3AAAAA8AAAAAAAAAAAAAAAAAmAIAAGRycy9kb3du&#10;cmV2LnhtbFBLBQYAAAAABAAEAPUAAACG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23" o:spid="_x0000_s1065" style="position:absolute;left:904;top:1707;width:308;height:207;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DcMA&#10;AADcAAAADwAAAGRycy9kb3ducmV2LnhtbESPS4sCQQyE7wv+hyaCl0V7FF+MtiKyglcfB49hOvPA&#10;6fQw3euM/94cFvaWUJWqL9t972r1ojZUng1MJwko4szbigsD99tpvAYVIrLF2jMZeFOA/W7wtcXU&#10;+o4v9LrGQkkIhxQNlDE2qdYhK8lhmPiGWLTctw6jrG2hbYudhLtaz5JkqR1WLA0lNnQsKXtef52B&#10;Q4Hz1Xx1TM7dz43yx1N/d7PcmNGwP2xARerjv/nv+mwFfyG08oxMoH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7DcMAAADcAAAADwAAAAAAAAAAAAAAAACYAgAAZHJzL2Rv&#10;d25yZXYueG1sUEsFBgAAAAAEAAQA9QAAAIgDAAAAAA==&#10;" path="m23999,r6790,12867c23079,18055,15834,20650,9054,20650l,18941,,3883,9054,5457c12630,5457,17611,3638,23999,xe" fillcolor="black" stroked="f" strokeweight="0">
                        <v:stroke miterlimit="83231f" joinstyle="miter"/>
                        <v:path arrowok="t" o:connecttype="custom" o:connectlocs="240,0;308,129;91,207;0,190;0,39;91,55;240,0" o:connectangles="0,0,0,0,0,0,0" textboxrect="0,0,30789,20650"/>
                      </v:shape>
                      <v:shape id="Shape 4324" o:spid="_x0000_s1066" style="position:absolute;left:1807;top:1704;width:213;height:446;visibility:visible;mso-wrap-style:square;v-text-anchor:top" coordsize="21363,4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MAMMA&#10;AADcAAAADwAAAGRycy9kb3ducmV2LnhtbERP24rCMBB9F/yHMIIvi6YKrlqNoqIgwsJ6w9ehGdti&#10;M6lN1O7fbxYWfJvDuc50XptCPKlyuWUFvW4EgjixOudUwem46YxAOI+ssbBMCn7IwXzWbEwx1vbF&#10;e3oefCpCCLsYFWTel7GULsnIoOvakjhwV1sZ9AFWqdQVvkK4KWQ/ij6lwZxDQ4YlrTJKboeHUfC1&#10;X35cduvbcDNYuvVO3u332Vil2q16MQHhqfZv8b97q8P8wR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dMAMMAAADcAAAADwAAAAAAAAAAAAAAAACYAgAAZHJzL2Rv&#10;d25yZXYueG1sUEsFBgAAAAAEAAQA9QAAAIgDAAAAAA==&#10;" path="m21053,r310,100l21363,14843r-186,-84c19420,14759,18066,15369,17115,16588v-951,1219,-1426,3122,-1426,5705c15689,24753,16164,26603,17115,27843v972,1240,2326,1861,4062,1861l21363,29642r,14948l21053,44648v-6449,,-11575,-1953,-15379,-5860c1891,34861,,29404,,22417,,15307,1860,9798,5581,5891,9322,1963,14480,,21053,xe" fillcolor="black" stroked="f" strokeweight="0">
                        <v:stroke miterlimit="83231f" joinstyle="miter"/>
                        <v:path arrowok="t" o:connecttype="custom" o:connectlocs="210,0;213,1;213,148;211,147;171,166;156,223;171,278;211,297;213,296;213,445;210,446;57,387;0,224;56,59;210,0" o:connectangles="0,0,0,0,0,0,0,0,0,0,0,0,0,0,0" textboxrect="0,0,21363,44648"/>
                      </v:shape>
                      <v:shape id="Shape 4325" o:spid="_x0000_s1067" style="position:absolute;left:2020;top:1705;width:371;height:999;visibility:visible;mso-wrap-style:square;v-text-anchor:top" coordsize="37114,9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XK8MA&#10;AADcAAAADwAAAGRycy9kb3ducmV2LnhtbESPzWoDMQyE74G+g1Ght8TbQpdkEyeEQmmhveTnAZS1&#10;sjZZy2btJNu3rw6F3iRmNPNptRlDr240ZB/ZwPOsAkXcRuu5M3A8vE/noHJBtthHJgM/lGGzfpis&#10;sLHxzju67UunJIRzgwZcKanROreOAuZZTMSineMQsMg6dNoOeJfw0OuXqqp1QM/S4DDRm6P2sr8G&#10;AzV2vl2k8LHAFOn1ehq/vr0z5ulx3C5BFRrLv/nv+tMKfi348ox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HXK8MAAADcAAAADwAAAAAAAAAAAAAAAACYAgAAZHJzL2Rv&#10;d25yZXYueG1sUEsFBgAAAAAEAAQA9QAAAIgDAAAAAA==&#10;" path="m,l16642,5380v3768,3654,5651,9135,5651,16441l22293,26689r3845,-5767c28401,17469,30481,14880,32378,13155r4736,-2386l37114,30732r-6573,5259l24910,40352,37114,36647r,14976l22293,58749v,9426,1158,16154,3473,20185c28081,82965,31750,84980,36773,84980r341,-133l37114,99631r-713,294c26665,99925,19110,96204,13736,88763,8361,81321,5674,71286,5674,58656l6511,43246,,44490,,29542,5674,27650r,-5457c5674,19713,5147,17842,4093,16581l,14743,,xe" fillcolor="black" stroked="f" strokeweight="0">
                        <v:stroke miterlimit="83231f" joinstyle="miter"/>
                        <v:path arrowok="t" o:connecttype="custom" o:connectlocs="0,0;166,54;223,218;223,267;261,209;324,132;371,108;371,307;305,360;249,403;371,366;371,516;223,587;258,789;368,850;371,848;371,996;364,999;137,887;57,586;65,432;0,445;0,295;57,276;57,222;41,166;0,147;0,0" o:connectangles="0,0,0,0,0,0,0,0,0,0,0,0,0,0,0,0,0,0,0,0,0,0,0,0,0,0,0,0" textboxrect="0,0,37114,99925"/>
                      </v:shape>
                      <v:shape id="Shape 4326" o:spid="_x0000_s1068" style="position:absolute;left:2391;top:2069;width:313;height:632;visibility:visible;mso-wrap-style:square;v-text-anchor:top" coordsize="31254,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16MUA&#10;AADcAAAADwAAAGRycy9kb3ducmV2LnhtbESPT4vCMBDF78J+hzAL3jR1QZFuUxFZQfxzUIvscWhm&#10;267NpDRR67c3guBthvfm/d4ks87U4kqtqywrGA0jEMS51RUXCrLjcjAF4TyyxtoyKbiTg1n60Usw&#10;1vbGe7oefCFCCLsYFZTeN7GULi/JoBvahjhof7Y16MPaFlK3eAvhppZfUTSRBisOhBIbWpSUnw8X&#10;EyDdzuyWP+stjpuT+93o7P9+OivV/+zm3yA8df5tfl2vdKg/GcHzmTCB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XXoxQAAANwAAAAPAAAAAAAAAAAAAAAAAJgCAABkcnMv&#10;ZG93bnJldi54bWxQSwUGAAAAAAQABAD1AAAAigMAAAAA&#10;" path="m527,c9726,,17146,3008,22789,9023v5643,5994,8465,13456,8465,22386c31254,40070,28298,47573,22386,53919l,63144,,48360,10852,44121v2646,-2914,3969,-7048,3969,-12402c14821,26179,13591,21993,11131,19162,8671,16309,5137,14883,527,14883l,15136,,160,527,xe" fillcolor="black" stroked="f" strokeweight="0">
                        <v:stroke miterlimit="83231f" joinstyle="miter"/>
                        <v:path arrowok="t" o:connecttype="custom" o:connectlocs="5,0;228,90;313,314;224,540;0,632;0,484;109,442;148,317;111,192;5,149;0,151;0,2;5,0" o:connectangles="0,0,0,0,0,0,0,0,0,0,0,0,0" textboxrect="0,0,31254,63144"/>
                      </v:shape>
                      <v:shape id="Shape 4327" o:spid="_x0000_s1069" style="position:absolute;left:4146;top:2065;width:971;height:950;visibility:visible;mso-wrap-style:square;v-text-anchor:top" coordsize="97110,9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B6MIA&#10;AADcAAAADwAAAGRycy9kb3ducmV2LnhtbERPPW/CMBDdkfgP1iF1Kw4MoQ0YhIConUClXdhO8TWJ&#10;Gp8j203S/nqMhMR2T+/zVpvBNKIj52vLCmbTBARxYXXNpYKvz/z5BYQPyBoby6Tgjzxs1uPRCjNt&#10;e/6g7hxKEUPYZ6igCqHNpPRFRQb91LbEkfu2zmCI0JVSO+xjuGnkPElSabDm2FBhS7uKip/zr1GA&#10;tl3kh8PW+KOz5dv/qX7dX3ZKPU2G7RJEoCE8xHf3u47z0zncnokX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kHowgAAANwAAAAPAAAAAAAAAAAAAAAAAJgCAABkcnMvZG93&#10;bnJldi54bWxQSwUGAAAAAAQABAD1AAAAhwMAAAAA&#10;" path="m38168,v9095,,14780,2604,17053,7813c57495,2604,63159,,72213,v7462,,13477,2863,18045,8589c94826,14294,97110,22148,97110,32153r,31626c97110,72709,94041,80129,87902,86041v-6119,5932,-14180,8899,-24185,8899c53857,94940,46168,92790,40649,88491,35130,84212,32370,77918,32370,69608v,-5974,2109,-11968,6325,-17983l51253,58694v-2129,4651,-3194,8289,-3194,10914c48059,76409,53237,79809,63593,79809v5312,,9488,-1364,12526,-4093c79158,73009,80677,69319,80677,64647r,-32370c80677,26820,79850,22572,78197,19534,76543,16474,74548,14945,72213,14945v-2150,,-4196,2253,-6140,6759c64151,26210,63190,32887,63190,41734r-15937,c47253,32887,46281,26210,44338,21704,42416,17198,40359,14945,38168,14945v,,-186,176,-558,527c37238,15823,36422,17342,35161,20030v-2646,5498,-5220,9136,-7721,10914c24939,32721,22210,33610,19255,33610v-6202,,-10966,-2800,-14294,-8402c1654,19606,,11307,,310r15441,c15441,7172,15906,11720,16836,13953v951,2232,1881,3348,2791,3348c19792,17301,20061,17136,20433,16805v393,-351,1188,-1777,2387,-4279c25260,7420,27699,4062,30138,2449,32597,816,35274,,38168,xe" fillcolor="black" stroked="f" strokeweight="0">
                        <v:stroke miterlimit="83231f" joinstyle="miter"/>
                        <v:path arrowok="t" o:connecttype="custom" o:connectlocs="382,0;552,78;722,0;902,86;971,322;971,638;879,861;637,950;406,885;324,697;387,517;512,587;481,697;636,799;761,758;807,647;807,323;782,195;722,150;661,217;632,418;472,418;443,217;382,150;376,155;352,200;274,310;193,336;50,252;0,3;154,3;168,140;196,173;204,168;228,125;301,25;382,0" o:connectangles="0,0,0,0,0,0,0,0,0,0,0,0,0,0,0,0,0,0,0,0,0,0,0,0,0,0,0,0,0,0,0,0,0,0,0,0,0" textboxrect="0,0,97110,94940"/>
                      </v:shape>
                      <v:shape id="Shape 4328" o:spid="_x0000_s1070" style="position:absolute;left:2740;top:2065;width:853;height:951;visibility:visible;mso-wrap-style:square;v-text-anchor:top" coordsize="85297,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Hw8EA&#10;AADcAAAADwAAAGRycy9kb3ducmV2LnhtbERPy6rCMBDdC/5DGMGdpio+bjWKKIIbF+rl4nJo5rbF&#10;ZlKaWKtfbwTB3RzOcxarxhSipsrllhUM+hEI4sTqnFMFv+ddbwbCeWSNhWVS8CAHq2W7tcBY2zsf&#10;qT75VIQQdjEqyLwvYyldkpFB17clceD+bWXQB1ilUld4D+GmkMMomkiDOYeGDEvaZJRcTzej4O+C&#10;14N9mOfObNej27g+PO30R6lup1nPQXhq/Ff8ce91mD8ZwfuZc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CR8PBAAAA3AAAAA8AAAAAAAAAAAAAAAAAmAIAAGRycy9kb3du&#10;cmV2LnhtbFBLBQYAAAAABAAEAPUAAACGAwAAAAA=&#10;" path="m24712,v9095,,14779,2594,17053,7782c43997,2594,49661,,58756,v7814,,13880,2822,18201,8465c81297,14108,83468,22004,83468,32153v,6862,-1830,13343,-5488,19441c74321,57671,69257,62157,62787,65050l54260,52462v4692,-2336,7989,-5281,9891,-8837c66073,40049,67035,36267,67035,32277v,-11555,-2760,-17332,-8279,-17332c56606,14945,54560,17198,52617,21704v-1922,4506,-2884,11183,-2884,20030l33734,41734v,-8847,-971,-15524,-2914,-20030c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8,0;770,85;835,322;780,516;628,651;543,525;642,436;670,323;588,150;526,217;497,417;337,417;308,217;247,150;164,323;207,503;318,604;520,675;642,714;742,764;853,834;738,951;486,829;158,799;52,799;52,647;107,650;49,540;0,322;65,84;247,0" o:connectangles="0,0,0,0,0,0,0,0,0,0,0,0,0,0,0,0,0,0,0,0,0,0,0,0,0,0,0,0,0,0,0,0,0" textboxrect="0,0,85297,95064"/>
                      </v:shape>
                      <v:shape id="Shape 4329" o:spid="_x0000_s1071" style="position:absolute;left:6043;top:2061;width:626;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eZsEA&#10;AADcAAAADwAAAGRycy9kb3ducmV2LnhtbERPS4vCMBC+L/gfwgje1lTxRTWKCKKnha1evE2bsS02&#10;k9pEW/fXm4WFvc3H95zVpjOVeFLjSssKRsMIBHFmdcm5gvNp/7kA4TyyxsoyKXiRg82697HCWNuW&#10;v+mZ+FyEEHYxKii8r2MpXVaQQTe0NXHgrrYx6ANscqkbbEO4qeQ4imbSYMmhocCadgVlt+RhFPy0&#10;20qP62l6T11yufmU5of9l1KDfrddgvDU+X/xn/uow/zZBH6fCR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s3mbBAAAA3AAAAA8AAAAAAAAAAAAAAAAAmAIAAGRycy9kb3du&#10;cmV2LnhtbFBLBQYAAAAABAAEAPUAAACGAw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6,523;535,838;296,952;80,886;0,699;73,503;199,573;157,699;194,774;298,801;414,731;461,523;424,240;327,149;240,180;210,271;212,332;60,332;56,261;130,72;327,0" o:connectangles="0,0,0,0,0,0,0,0,0,0,0,0,0,0,0,0,0,0,0,0,0,0" textboxrect="0,0,62694,95188"/>
                      </v:shape>
                      <v:shape id="Shape 4330" o:spid="_x0000_s1072" style="position:absolute;left:3612;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4jcEA&#10;AADcAAAADwAAAGRycy9kb3ducmV2LnhtbERPS4vCMBC+L/gfwix4W9MVFKlGqYrgwYuuD/Y2NLNt&#10;aDMpTdT6740g7G0+vufMFp2txY1abxwr+B4kIIhzpw0XCo4/m68JCB+QNdaOScGDPCzmvY8Zptrd&#10;eU+3QyhEDGGfooIyhCaV0uclWfQD1xBH7s+1FkOEbSF1i/cYbms5TJKxtGg4NpTY0KqkvDpcrYLV&#10;ZfmbGZPXtDlNdsu1HGJ1tkr1P7tsCiJQF/7Fb/dWx/njEbyeiR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eI3BAAAA3AAAAA8AAAAAAAAAAAAAAAAAmAIAAGRycy9kb3du&#10;cmV2LnhtbFBLBQYAAAAABAAEAPUAAACG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31" o:spid="_x0000_s1073" style="position:absolute;left:2391;top:1810;width:93;height:202;visibility:visible;mso-wrap-style:square;v-text-anchor:top" coordsize="9302,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FPcIA&#10;AADcAAAADwAAAGRycy9kb3ducmV2LnhtbERPTWvCQBC9C/0PyxR6kWZjDrFEV7FCoGAvaul5yE6y&#10;wexsyK4m/vtuQfA2j/c56+1kO3GjwbeOFSySFARx5XTLjYKfc/n+AcIHZI2dY1JwJw/bzctsjYV2&#10;Ix/pdgqNiCHsC1RgQugLKX1lyKJPXE8cudoNFkOEQyP1gGMMt53M0jSXFluODQZ72huqLqerVXBJ&#10;f5djXR6+M1Nm98P+81ovurlSb6/TbgUi0BSe4of7S8f5eQ7/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YU9wgAAANwAAAAPAAAAAAAAAAAAAAAAAJgCAABkcnMvZG93&#10;bnJldi54bWxQSwUGAAAAAAQABAD1AAAAhwMAAAAA&#10;" path="m403,c3090,,5240,847,6852,2542,8485,4217,9302,6356,9302,8961v,1922,-1054,4020,-3163,6294l,20166,,203,403,xe" fillcolor="black" stroked="f" strokeweight="0">
                        <v:stroke miterlimit="83231f" joinstyle="miter"/>
                        <v:path arrowok="t" o:connecttype="custom" o:connectlocs="4,0;69,25;93,90;61,153;0,202;0,2;4,0" o:connectangles="0,0,0,0,0,0,0" textboxrect="0,0,9302,20166"/>
                      </v:shape>
                      <v:shape id="Shape 4332" o:spid="_x0000_s1074" style="position:absolute;left:6707;top:1720;width:332;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tw8EA&#10;AADcAAAADwAAAGRycy9kb3ducmV2LnhtbERPS4vCMBC+L/gfwgh7W9MqVukai7goevSxeJ1txrbY&#10;TEoTtf57Iwh7m4/vObOsM7W4UesqywriQQSCOLe64kLB8bD6moJwHlljbZkUPMhBNu99zDDV9s47&#10;uu19IUIIuxQVlN43qZQuL8mgG9iGOHBn2xr0AbaF1C3eQ7ip5TCKEmmw4tBQYkPLkvLL/moUeNrG&#10;o1MyOea/q5/x+rDc/V1HnVKf/W7xDcJT5//Fb/dGh/nJB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YbcPBAAAA3AAAAA8AAAAAAAAAAAAAAAAAmAIAAGRycy9kb3du&#10;cmV2LnhtbFBLBQYAAAAABAAEAPUAAACGAwAAAAA=&#10;" path="m13922,v2645,,6232,1250,10759,3752l33238,8958r,33944l28339,47749v-3824,2791,-6769,5715,-8836,8775c17456,59583,16433,62932,16433,66570v,5126,1654,9187,4961,12185c24701,81731,28556,83220,32959,83220r279,-113l33238,98306r-279,107c23678,98413,15865,95260,9519,88956,3173,82652,,75044,,66136,,60678,1168,55883,3504,51749,5839,47594,8661,44090,11968,41238v3328,-2853,7752,-6180,13271,-9984c25838,30820,26179,30479,26262,30231v103,-269,238,-1003,403,-2202c26830,26810,26913,25456,26913,23968v,-848,-320,-1592,-961,-2233c25332,21094,24050,19741,22107,17673v889,21,1333,651,1333,1892c23440,29094,17642,35078,6046,37517,7927,27037,8868,20619,8868,18262v,-3038,-517,-6263,-1551,-9673c6904,7389,6697,6521,6697,5984,6697,1994,9105,,13922,xe" fillcolor="black" stroked="f" strokeweight="0">
                        <v:stroke miterlimit="83231f" joinstyle="miter"/>
                        <v:path arrowok="t" o:connecttype="custom" o:connectlocs="139,0;247,38;332,90;332,429;283,477;195,565;164,666;214,787;329,832;332,831;332,983;329,984;95,889;0,661;35,517;120,412;252,312;262,302;266,280;269,240;259,217;221,177;234,196;60,375;89,183;73,86;67,60;139,0" o:connectangles="0,0,0,0,0,0,0,0,0,0,0,0,0,0,0,0,0,0,0,0,0,0,0,0,0,0,0,0" textboxrect="0,0,33238,98413"/>
                      </v:shape>
                      <v:shape id="Shape 4333" o:spid="_x0000_s1075" style="position:absolute;left:5191;top:1701;width:835;height:1015;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O6cYA&#10;AADcAAAADwAAAGRycy9kb3ducmV2LnhtbESP0UrDQBBF3wX/YRnBN7upYCix21JKlSpUMPYDhuyY&#10;hGZnY3ZsUr/eeRB8m+HeuffMcj2FzpxpSG1kB/NZBoa4ir7l2sHx4+luASYJsscuMjm4UIL16vpq&#10;iYWPI7/TuZTaaAinAh00In1hbaoaCphmsSdW7TMOAUXXobZ+wFHDQ2fvsyy3AVvWhgZ72jZUncrv&#10;4ODr562UB9lt8+P4+rzbbw6XxcvBudubafMIRmiSf/Pf9d4rfq6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BO6cYAAADcAAAADwAAAAAAAAAAAAAAAACYAgAAZHJz&#10;L2Rvd25yZXYueG1sUEsFBgAAAAAEAAQA9QAAAIs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39,0;648,100;443,243;281,332;212,383;247,364;417,442;587,364;770,449;835,686;780,880;628,1015;543,889;642,801;671,687;588,514;526,582;496,782;337,782;308,581;247,514;164,687;193,801;292,889;207,1015;55,877;0,675;37,423;135,257;252,164;385,106;475,61;539,0" o:connectangles="0,0,0,0,0,0,0,0,0,0,0,0,0,0,0,0,0,0,0,0,0,0,0,0,0,0,0,0,0,0,0,0,0" textboxrect="0,0,83592,101451"/>
                      </v:shape>
                      <v:shape id="Shape 4334" o:spid="_x0000_s1076" style="position:absolute;left:7412;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yiMIA&#10;AADcAAAADwAAAGRycy9kb3ducmV2LnhtbERPTWvCQBC9C/0PyxS86aYegk1dJVoED15q1dLbkJ0m&#10;S7KzIbvG+O/dguBtHu9zFqvBNqKnzhvHCt6mCQjiwmnDpYLj93YyB+EDssbGMSm4kYfV8mW0wEy7&#10;K39RfwiliCHsM1RQhdBmUvqiIot+6lriyP25zmKIsCul7vAaw20jZ0mSSouGY0OFLW0qKurDxSrY&#10;/Kx/c2OKhran+X79KWdYn61S49ch/wARaAhP8cO903F++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XKIwgAAANwAAAAPAAAAAAAAAAAAAAAAAJgCAABkcnMvZG93&#10;bnJldi54bWxQSwUGAAAAAAQABAD1AAAAhw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35" o:spid="_x0000_s1077" style="position:absolute;left:7039;top:1809;width:332;height:894;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FXsUA&#10;AADcAAAADwAAAGRycy9kb3ducmV2LnhtbESPQWvCQBCF74X+h2UK3uqmCm2JrlIEQUEPaqH0NmTH&#10;JCQ7G3ZXk/x751DobYb35r1vluvBtepOIdaeDbxNM1DEhbc1lwa+L9vXT1AxIVtsPZOBkSKsV89P&#10;S8yt7/lE93MqlYRwzNFAlVKXax2LihzGqe+IRbv64DDJGkptA/YS7lo9y7J37bBmaaiwo01FRXO+&#10;OQPU9IWeHYfm8NuebuMmzEfe/xgzeRm+FqASDenf/He9s4L/Ifj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cVexQAAANwAAAAPAAAAAAAAAAAAAAAAAJgCAABkcnMv&#10;ZG93bnJldi54bWxQSwUGAAAAAAQABAD1AAAAigMAAAAA&#10;" path="m,l2449,1491c5261,3475,7235,5325,8372,7041v1157,1715,1736,4247,1736,7596l10108,17304v,2831,2873,6687,8620,11565c28401,37178,33238,46532,33238,56929v,9137,-3007,16846,-9022,23130l,89347,,74149,11565,69486v3494,-3183,5240,-7410,5240,-12681c16805,53808,15978,50769,14325,47689,12671,44589,8940,40754,3132,36186,1209,34698,475,33644,930,33024l,33944,,xe" fillcolor="black" stroked="f" strokeweight="0">
                        <v:stroke miterlimit="83231f" joinstyle="miter"/>
                        <v:path arrowok="t" o:connecttype="custom" o:connectlocs="0,0;24,15;84,70;101,146;101,173;187,289;332,570;242,801;0,894;0,742;116,695;168,568;143,477;31,362;9,330;0,340;0,0" o:connectangles="0,0,0,0,0,0,0,0,0,0,0,0,0,0,0,0,0" textboxrect="0,0,33238,89347"/>
                      </v:shape>
                    </v:group>
                  </w:pict>
                </mc:Fallback>
              </mc:AlternateContent>
            </w:r>
            <w:r w:rsidR="00DF0102" w:rsidRPr="002A7D84">
              <w:rPr>
                <w:rFonts w:ascii="Sylfaen" w:eastAsia="Arial" w:hAnsi="Sylfaen" w:cs="Arial"/>
                <w:b/>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DF0102" w:rsidRPr="002A7D84" w:rsidRDefault="00DF0102" w:rsidP="00442957">
            <w:pPr>
              <w:jc w:val="both"/>
              <w:rPr>
                <w:rFonts w:ascii="Sylfaen" w:eastAsia="Calibri" w:hAnsi="Sylfaen" w:cs="Calibri"/>
                <w:b/>
                <w:color w:val="000000"/>
                <w:lang w:val="ka-GE"/>
              </w:rPr>
            </w:pPr>
          </w:p>
        </w:tc>
        <w:tc>
          <w:tcPr>
            <w:tcW w:w="1530" w:type="dxa"/>
            <w:tcBorders>
              <w:top w:val="single" w:sz="4" w:space="0" w:color="000000"/>
              <w:left w:val="single" w:sz="4" w:space="0" w:color="000000"/>
              <w:bottom w:val="single" w:sz="4" w:space="0" w:color="000000"/>
              <w:right w:val="single" w:sz="4" w:space="0" w:color="000000"/>
            </w:tcBorders>
            <w:vAlign w:val="center"/>
          </w:tcPr>
          <w:p w:rsidR="00DF0102" w:rsidRPr="002A7D84" w:rsidRDefault="00DF0102" w:rsidP="00442957">
            <w:pPr>
              <w:ind w:left="37"/>
              <w:jc w:val="both"/>
              <w:rPr>
                <w:rFonts w:ascii="Sylfaen" w:eastAsia="Calibri" w:hAnsi="Sylfaen" w:cs="Calibri"/>
                <w:b/>
                <w:lang w:val="ka-GE"/>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DF0102" w:rsidRPr="002A7D84" w:rsidRDefault="00DF0102" w:rsidP="00442957">
            <w:pPr>
              <w:ind w:left="37"/>
              <w:jc w:val="center"/>
              <w:rPr>
                <w:rFonts w:ascii="Sylfaen" w:eastAsia="Calibri" w:hAnsi="Sylfaen" w:cs="Calibri"/>
                <w:b/>
                <w:lang w:val="ka-GE"/>
              </w:rPr>
            </w:pPr>
          </w:p>
        </w:tc>
        <w:tc>
          <w:tcPr>
            <w:tcW w:w="1530" w:type="dxa"/>
            <w:tcBorders>
              <w:top w:val="single" w:sz="4" w:space="0" w:color="000000"/>
              <w:left w:val="single" w:sz="4" w:space="0" w:color="000000"/>
              <w:bottom w:val="single" w:sz="4" w:space="0" w:color="000000"/>
              <w:right w:val="single" w:sz="4" w:space="0" w:color="000000"/>
            </w:tcBorders>
            <w:vAlign w:val="center"/>
          </w:tcPr>
          <w:p w:rsidR="00DF0102" w:rsidRPr="002A7D84" w:rsidRDefault="00DF0102" w:rsidP="00442957">
            <w:pPr>
              <w:ind w:left="37"/>
              <w:jc w:val="right"/>
              <w:rPr>
                <w:rFonts w:ascii="Sylfaen" w:eastAsia="Calibri" w:hAnsi="Sylfaen" w:cs="Calibri"/>
                <w:b/>
                <w:lang w:val="ka-GE"/>
              </w:rPr>
            </w:pPr>
          </w:p>
        </w:tc>
      </w:tr>
      <w:tr w:rsidR="00DF0102"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DF0102" w:rsidRPr="00C72F59" w:rsidRDefault="00DF0102" w:rsidP="00442957">
            <w:pPr>
              <w:ind w:left="58"/>
              <w:rPr>
                <w:rFonts w:ascii="Sylfaen" w:eastAsia="Calibri" w:hAnsi="Sylfaen" w:cs="Calibri"/>
                <w:color w:val="000000"/>
              </w:rPr>
            </w:pPr>
            <w:r w:rsidRPr="00C72F59">
              <w:rPr>
                <w:rFonts w:ascii="Sylfaen" w:eastAsia="Arial" w:hAnsi="Sylfaen" w:cs="Arial"/>
                <w:color w:val="000000"/>
                <w:sz w:val="20"/>
              </w:rPr>
              <w:t>2.2.2</w:t>
            </w:r>
          </w:p>
        </w:tc>
        <w:tc>
          <w:tcPr>
            <w:tcW w:w="4290" w:type="dxa"/>
            <w:tcBorders>
              <w:top w:val="single" w:sz="4" w:space="0" w:color="000000"/>
              <w:left w:val="single" w:sz="4" w:space="0" w:color="000000"/>
              <w:bottom w:val="single" w:sz="4" w:space="0" w:color="000000"/>
              <w:right w:val="single" w:sz="4" w:space="0" w:color="auto"/>
            </w:tcBorders>
          </w:tcPr>
          <w:p w:rsidR="00DF0102" w:rsidRPr="002A7D84" w:rsidRDefault="009E5D61" w:rsidP="00442957">
            <w:pPr>
              <w:ind w:left="58"/>
              <w:rPr>
                <w:rFonts w:ascii="Sylfaen" w:eastAsia="Calibri" w:hAnsi="Sylfaen" w:cs="Calibri"/>
                <w:b/>
                <w:color w:val="000000"/>
              </w:rPr>
            </w:pPr>
            <w:r>
              <w:rPr>
                <w:rFonts w:ascii="Sylfaen" w:hAnsi="Sylfaen"/>
                <w:b/>
                <w:noProof/>
                <w:lang w:val="en-AU" w:eastAsia="en-AU"/>
              </w:rPr>
              <mc:AlternateContent>
                <mc:Choice Requires="wpg">
                  <w:drawing>
                    <wp:anchor distT="0" distB="0" distL="114300" distR="114300" simplePos="0" relativeHeight="251727872" behindDoc="1" locked="0" layoutInCell="1" allowOverlap="1">
                      <wp:simplePos x="0" y="0"/>
                      <wp:positionH relativeFrom="column">
                        <wp:posOffset>288925</wp:posOffset>
                      </wp:positionH>
                      <wp:positionV relativeFrom="paragraph">
                        <wp:posOffset>-5715</wp:posOffset>
                      </wp:positionV>
                      <wp:extent cx="653415" cy="130810"/>
                      <wp:effectExtent l="3175" t="3810" r="635" b="8255"/>
                      <wp:wrapNone/>
                      <wp:docPr id="10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130810"/>
                                <a:chOff x="0" y="0"/>
                                <a:chExt cx="6531" cy="1308"/>
                              </a:xfrm>
                            </wpg:grpSpPr>
                            <wps:wsp>
                              <wps:cNvPr id="105" name="Shape 4341"/>
                              <wps:cNvSpPr>
                                <a:spLocks/>
                              </wps:cNvSpPr>
                              <wps:spPr bwMode="auto">
                                <a:xfrm>
                                  <a:off x="0" y="336"/>
                                  <a:ext cx="312" cy="659"/>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4342"/>
                              <wps:cNvSpPr>
                                <a:spLocks/>
                              </wps:cNvSpPr>
                              <wps:spPr bwMode="auto">
                                <a:xfrm>
                                  <a:off x="36" y="5"/>
                                  <a:ext cx="276" cy="331"/>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4343"/>
                              <wps:cNvSpPr>
                                <a:spLocks/>
                              </wps:cNvSpPr>
                              <wps:spPr bwMode="auto">
                                <a:xfrm>
                                  <a:off x="2066" y="357"/>
                                  <a:ext cx="1177" cy="951"/>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8"/>
                                        <a:pt x="117636" y="32153"/>
                                      </a:cubicBezTo>
                                      <a:cubicBezTo>
                                        <a:pt x="117636" y="39015"/>
                                        <a:pt x="115807" y="45496"/>
                                        <a:pt x="112148" y="51594"/>
                                      </a:cubicBezTo>
                                      <a:cubicBezTo>
                                        <a:pt x="108490" y="57671"/>
                                        <a:pt x="103425" y="62157"/>
                                        <a:pt x="96955" y="65050"/>
                                      </a:cubicBezTo>
                                      <a:lnTo>
                                        <a:pt x="88429" y="52462"/>
                                      </a:lnTo>
                                      <a:cubicBezTo>
                                        <a:pt x="93121" y="50126"/>
                                        <a:pt x="96418" y="47181"/>
                                        <a:pt x="98320" y="43625"/>
                                      </a:cubicBezTo>
                                      <a:cubicBezTo>
                                        <a:pt x="100242" y="40049"/>
                                        <a:pt x="101203" y="36267"/>
                                        <a:pt x="101203" y="32277"/>
                                      </a:cubicBezTo>
                                      <a:cubicBezTo>
                                        <a:pt x="101203" y="26820"/>
                                        <a:pt x="100376" y="22572"/>
                                        <a:pt x="98723" y="19534"/>
                                      </a:cubicBezTo>
                                      <a:cubicBezTo>
                                        <a:pt x="97069" y="16474"/>
                                        <a:pt x="95095" y="14945"/>
                                        <a:pt x="92801" y="14945"/>
                                      </a:cubicBezTo>
                                      <a:cubicBezTo>
                                        <a:pt x="90651" y="14945"/>
                                        <a:pt x="88594" y="17208"/>
                                        <a:pt x="86630" y="21735"/>
                                      </a:cubicBezTo>
                                      <a:cubicBezTo>
                                        <a:pt x="84687" y="26241"/>
                                        <a:pt x="83716" y="32907"/>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4344"/>
                              <wps:cNvSpPr>
                                <a:spLocks/>
                              </wps:cNvSpPr>
                              <wps:spPr bwMode="auto">
                                <a:xfrm>
                                  <a:off x="1367" y="355"/>
                                  <a:ext cx="648" cy="950"/>
                                </a:xfrm>
                                <a:custGeom>
                                  <a:avLst/>
                                  <a:gdLst>
                                    <a:gd name="T0" fmla="*/ 32773 w 64740"/>
                                    <a:gd name="T1" fmla="*/ 0 h 95064"/>
                                    <a:gd name="T2" fmla="*/ 52648 w 64740"/>
                                    <a:gd name="T3" fmla="*/ 6852 h 95064"/>
                                    <a:gd name="T4" fmla="*/ 60151 w 64740"/>
                                    <a:gd name="T5" fmla="*/ 25394 h 95064"/>
                                    <a:gd name="T6" fmla="*/ 55811 w 64740"/>
                                    <a:gd name="T7" fmla="*/ 37951 h 95064"/>
                                    <a:gd name="T8" fmla="*/ 50323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2850 w 64740"/>
                                    <a:gd name="T35" fmla="*/ 55128 h 95064"/>
                                    <a:gd name="T36" fmla="*/ 21766 w 64740"/>
                                    <a:gd name="T37" fmla="*/ 52152 h 95064"/>
                                    <a:gd name="T38" fmla="*/ 21766 w 64740"/>
                                    <a:gd name="T39" fmla="*/ 37083 h 95064"/>
                                    <a:gd name="T40" fmla="*/ 39346 w 64740"/>
                                    <a:gd name="T41" fmla="*/ 34292 h 95064"/>
                                    <a:gd name="T42" fmla="*/ 43718 w 64740"/>
                                    <a:gd name="T43" fmla="*/ 25270 h 95064"/>
                                    <a:gd name="T44" fmla="*/ 40649 w 64740"/>
                                    <a:gd name="T45" fmla="*/ 17642 h 95064"/>
                                    <a:gd name="T46" fmla="*/ 32773 w 64740"/>
                                    <a:gd name="T47" fmla="*/ 14821 h 95064"/>
                                    <a:gd name="T48" fmla="*/ 20030 w 64740"/>
                                    <a:gd name="T49" fmla="*/ 27068 h 95064"/>
                                    <a:gd name="T50" fmla="*/ 20278 w 64740"/>
                                    <a:gd name="T51" fmla="*/ 33238 h 95064"/>
                                    <a:gd name="T52" fmla="*/ 5023 w 64740"/>
                                    <a:gd name="T53" fmla="*/ 33238 h 95064"/>
                                    <a:gd name="T54" fmla="*/ 4589 w 64740"/>
                                    <a:gd name="T55" fmla="*/ 26138 h 95064"/>
                                    <a:gd name="T56" fmla="*/ 12588 w 64740"/>
                                    <a:gd name="T57" fmla="*/ 7193 h 95064"/>
                                    <a:gd name="T58" fmla="*/ 32773 w 64740"/>
                                    <a:gd name="T59" fmla="*/ 0 h 95064"/>
                                    <a:gd name="T60" fmla="*/ 0 w 64740"/>
                                    <a:gd name="T61" fmla="*/ 0 h 95064"/>
                                    <a:gd name="T62" fmla="*/ 64740 w 64740"/>
                                    <a:gd name="T63"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740" h="95064">
                                      <a:moveTo>
                                        <a:pt x="32773" y="0"/>
                                      </a:moveTo>
                                      <a:cubicBezTo>
                                        <a:pt x="41021" y="0"/>
                                        <a:pt x="47646" y="2284"/>
                                        <a:pt x="52648" y="6852"/>
                                      </a:cubicBezTo>
                                      <a:cubicBezTo>
                                        <a:pt x="57650" y="11400"/>
                                        <a:pt x="60151" y="17580"/>
                                        <a:pt x="60151" y="25394"/>
                                      </a:cubicBezTo>
                                      <a:cubicBezTo>
                                        <a:pt x="60151" y="29900"/>
                                        <a:pt x="58704" y="34086"/>
                                        <a:pt x="55811" y="37951"/>
                                      </a:cubicBezTo>
                                      <a:cubicBezTo>
                                        <a:pt x="52917" y="41817"/>
                                        <a:pt x="51087" y="43501"/>
                                        <a:pt x="50323" y="43005"/>
                                      </a:cubicBezTo>
                                      <a:cubicBezTo>
                                        <a:pt x="52555" y="42778"/>
                                        <a:pt x="55511" y="44783"/>
                                        <a:pt x="59190" y="49020"/>
                                      </a:cubicBezTo>
                                      <a:cubicBezTo>
                                        <a:pt x="62890" y="53237"/>
                                        <a:pt x="64740" y="58177"/>
                                        <a:pt x="64740" y="63841"/>
                                      </a:cubicBezTo>
                                      <a:cubicBezTo>
                                        <a:pt x="64740" y="72916"/>
                                        <a:pt x="61640" y="80388"/>
                                        <a:pt x="55438" y="86258"/>
                                      </a:cubicBezTo>
                                      <a:cubicBezTo>
                                        <a:pt x="49258" y="92128"/>
                                        <a:pt x="41228"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306"/>
                                        <a:pt x="46488" y="57092"/>
                                        <a:pt x="42850" y="55128"/>
                                      </a:cubicBezTo>
                                      <a:cubicBezTo>
                                        <a:pt x="39233" y="53144"/>
                                        <a:pt x="32205" y="52152"/>
                                        <a:pt x="21766" y="52152"/>
                                      </a:cubicBezTo>
                                      <a:lnTo>
                                        <a:pt x="21766" y="37083"/>
                                      </a:lnTo>
                                      <a:cubicBezTo>
                                        <a:pt x="30572" y="37083"/>
                                        <a:pt x="36432" y="36153"/>
                                        <a:pt x="39346" y="34292"/>
                                      </a:cubicBezTo>
                                      <a:cubicBezTo>
                                        <a:pt x="42261" y="32432"/>
                                        <a:pt x="43718" y="29425"/>
                                        <a:pt x="43718" y="25270"/>
                                      </a:cubicBezTo>
                                      <a:cubicBezTo>
                                        <a:pt x="43718" y="22066"/>
                                        <a:pt x="42695" y="19524"/>
                                        <a:pt x="40649" y="17642"/>
                                      </a:cubicBezTo>
                                      <a:cubicBezTo>
                                        <a:pt x="38602" y="15761"/>
                                        <a:pt x="35977" y="14821"/>
                                        <a:pt x="32773" y="14821"/>
                                      </a:cubicBezTo>
                                      <a:cubicBezTo>
                                        <a:pt x="24278" y="14821"/>
                                        <a:pt x="20030" y="18903"/>
                                        <a:pt x="20030" y="27068"/>
                                      </a:cubicBezTo>
                                      <a:cubicBezTo>
                                        <a:pt x="20030" y="27399"/>
                                        <a:pt x="20113" y="29456"/>
                                        <a:pt x="20278" y="33238"/>
                                      </a:cubicBezTo>
                                      <a:lnTo>
                                        <a:pt x="5023" y="33238"/>
                                      </a:lnTo>
                                      <a:cubicBezTo>
                                        <a:pt x="4734" y="29146"/>
                                        <a:pt x="4589" y="26779"/>
                                        <a:pt x="4589" y="26138"/>
                                      </a:cubicBezTo>
                                      <a:cubicBezTo>
                                        <a:pt x="4589" y="18283"/>
                                        <a:pt x="7255" y="11968"/>
                                        <a:pt x="12588" y="7193"/>
                                      </a:cubicBezTo>
                                      <a:cubicBezTo>
                                        <a:pt x="17921" y="2398"/>
                                        <a:pt x="24650" y="0"/>
                                        <a:pt x="3277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4345"/>
                              <wps:cNvSpPr>
                                <a:spLocks/>
                              </wps:cNvSpPr>
                              <wps:spPr bwMode="auto">
                                <a:xfrm>
                                  <a:off x="3277" y="354"/>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4346"/>
                              <wps:cNvSpPr>
                                <a:spLocks/>
                              </wps:cNvSpPr>
                              <wps:spPr bwMode="auto">
                                <a:xfrm>
                                  <a:off x="700" y="354"/>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4347"/>
                              <wps:cNvSpPr>
                                <a:spLocks/>
                              </wps:cNvSpPr>
                              <wps:spPr bwMode="auto">
                                <a:xfrm>
                                  <a:off x="3990" y="11"/>
                                  <a:ext cx="314"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4348"/>
                              <wps:cNvSpPr>
                                <a:spLocks/>
                              </wps:cNvSpPr>
                              <wps:spPr bwMode="auto">
                                <a:xfrm>
                                  <a:off x="312" y="3"/>
                                  <a:ext cx="314" cy="993"/>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4349"/>
                              <wps:cNvSpPr>
                                <a:spLocks/>
                              </wps:cNvSpPr>
                              <wps:spPr bwMode="auto">
                                <a:xfrm>
                                  <a:off x="4649" y="354"/>
                                  <a:ext cx="627" cy="951"/>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4350"/>
                              <wps:cNvSpPr>
                                <a:spLocks/>
                              </wps:cNvSpPr>
                              <wps:spPr bwMode="auto">
                                <a:xfrm>
                                  <a:off x="4304" y="336"/>
                                  <a:ext cx="313"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4351"/>
                              <wps:cNvSpPr>
                                <a:spLocks/>
                              </wps:cNvSpPr>
                              <wps:spPr bwMode="auto">
                                <a:xfrm>
                                  <a:off x="5313" y="12"/>
                                  <a:ext cx="333" cy="984"/>
                                </a:xfrm>
                                <a:custGeom>
                                  <a:avLst/>
                                  <a:gdLst>
                                    <a:gd name="T0" fmla="*/ 13922 w 33238"/>
                                    <a:gd name="T1" fmla="*/ 0 h 98413"/>
                                    <a:gd name="T2" fmla="*/ 24681 w 33238"/>
                                    <a:gd name="T3" fmla="*/ 3752 h 98413"/>
                                    <a:gd name="T4" fmla="*/ 33238 w 33238"/>
                                    <a:gd name="T5" fmla="*/ 8958 h 98413"/>
                                    <a:gd name="T6" fmla="*/ 33238 w 33238"/>
                                    <a:gd name="T7" fmla="*/ 42902 h 98413"/>
                                    <a:gd name="T8" fmla="*/ 28339 w 33238"/>
                                    <a:gd name="T9" fmla="*/ 47749 h 98413"/>
                                    <a:gd name="T10" fmla="*/ 19503 w 33238"/>
                                    <a:gd name="T11" fmla="*/ 56524 h 98413"/>
                                    <a:gd name="T12" fmla="*/ 16433 w 33238"/>
                                    <a:gd name="T13" fmla="*/ 66570 h 98413"/>
                                    <a:gd name="T14" fmla="*/ 21394 w 33238"/>
                                    <a:gd name="T15" fmla="*/ 78755 h 98413"/>
                                    <a:gd name="T16" fmla="*/ 32959 w 33238"/>
                                    <a:gd name="T17" fmla="*/ 83220 h 98413"/>
                                    <a:gd name="T18" fmla="*/ 33238 w 33238"/>
                                    <a:gd name="T19" fmla="*/ 83107 h 98413"/>
                                    <a:gd name="T20" fmla="*/ 33238 w 33238"/>
                                    <a:gd name="T21" fmla="*/ 98306 h 98413"/>
                                    <a:gd name="T22" fmla="*/ 32959 w 33238"/>
                                    <a:gd name="T23" fmla="*/ 98413 h 98413"/>
                                    <a:gd name="T24" fmla="*/ 9519 w 33238"/>
                                    <a:gd name="T25" fmla="*/ 88956 h 98413"/>
                                    <a:gd name="T26" fmla="*/ 0 w 33238"/>
                                    <a:gd name="T27" fmla="*/ 66136 h 98413"/>
                                    <a:gd name="T28" fmla="*/ 3504 w 33238"/>
                                    <a:gd name="T29" fmla="*/ 51749 h 98413"/>
                                    <a:gd name="T30" fmla="*/ 11968 w 33238"/>
                                    <a:gd name="T31" fmla="*/ 41238 h 98413"/>
                                    <a:gd name="T32" fmla="*/ 25239 w 33238"/>
                                    <a:gd name="T33" fmla="*/ 31254 h 98413"/>
                                    <a:gd name="T34" fmla="*/ 26262 w 33238"/>
                                    <a:gd name="T35" fmla="*/ 30231 h 98413"/>
                                    <a:gd name="T36" fmla="*/ 26665 w 33238"/>
                                    <a:gd name="T37" fmla="*/ 28029 h 98413"/>
                                    <a:gd name="T38" fmla="*/ 26913 w 33238"/>
                                    <a:gd name="T39" fmla="*/ 23968 h 98413"/>
                                    <a:gd name="T40" fmla="*/ 25952 w 33238"/>
                                    <a:gd name="T41" fmla="*/ 21735 h 98413"/>
                                    <a:gd name="T42" fmla="*/ 22107 w 33238"/>
                                    <a:gd name="T43" fmla="*/ 17673 h 98413"/>
                                    <a:gd name="T44" fmla="*/ 23440 w 33238"/>
                                    <a:gd name="T45" fmla="*/ 19565 h 98413"/>
                                    <a:gd name="T46" fmla="*/ 6046 w 33238"/>
                                    <a:gd name="T47" fmla="*/ 37517 h 98413"/>
                                    <a:gd name="T48" fmla="*/ 8868 w 33238"/>
                                    <a:gd name="T49" fmla="*/ 18262 h 98413"/>
                                    <a:gd name="T50" fmla="*/ 7317 w 33238"/>
                                    <a:gd name="T51" fmla="*/ 8589 h 98413"/>
                                    <a:gd name="T52" fmla="*/ 6697 w 33238"/>
                                    <a:gd name="T53" fmla="*/ 5984 h 98413"/>
                                    <a:gd name="T54" fmla="*/ 13922 w 33238"/>
                                    <a:gd name="T55" fmla="*/ 0 h 98413"/>
                                    <a:gd name="T56" fmla="*/ 0 w 33238"/>
                                    <a:gd name="T57" fmla="*/ 0 h 98413"/>
                                    <a:gd name="T58" fmla="*/ 33238 w 33238"/>
                                    <a:gd name="T59" fmla="*/ 98413 h 98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3238" h="98413">
                                      <a:moveTo>
                                        <a:pt x="13922" y="0"/>
                                      </a:moveTo>
                                      <a:cubicBezTo>
                                        <a:pt x="16567" y="0"/>
                                        <a:pt x="20154" y="1250"/>
                                        <a:pt x="24681" y="3752"/>
                                      </a:cubicBezTo>
                                      <a:lnTo>
                                        <a:pt x="33238" y="8958"/>
                                      </a:lnTo>
                                      <a:lnTo>
                                        <a:pt x="33238" y="42902"/>
                                      </a:lnTo>
                                      <a:lnTo>
                                        <a:pt x="28339" y="47749"/>
                                      </a:lnTo>
                                      <a:cubicBezTo>
                                        <a:pt x="24515" y="50540"/>
                                        <a:pt x="21570" y="53464"/>
                                        <a:pt x="19503" y="56524"/>
                                      </a:cubicBezTo>
                                      <a:cubicBezTo>
                                        <a:pt x="17456" y="59583"/>
                                        <a:pt x="16433" y="62932"/>
                                        <a:pt x="16433" y="66570"/>
                                      </a:cubicBezTo>
                                      <a:cubicBezTo>
                                        <a:pt x="16433" y="71696"/>
                                        <a:pt x="18087" y="75757"/>
                                        <a:pt x="21394" y="78755"/>
                                      </a:cubicBezTo>
                                      <a:cubicBezTo>
                                        <a:pt x="24701" y="81731"/>
                                        <a:pt x="28556" y="83220"/>
                                        <a:pt x="32959" y="83220"/>
                                      </a:cubicBezTo>
                                      <a:lnTo>
                                        <a:pt x="33238" y="83107"/>
                                      </a:lnTo>
                                      <a:lnTo>
                                        <a:pt x="33238" y="98306"/>
                                      </a:lnTo>
                                      <a:lnTo>
                                        <a:pt x="32959" y="98413"/>
                                      </a:lnTo>
                                      <a:cubicBezTo>
                                        <a:pt x="23678" y="98413"/>
                                        <a:pt x="15865" y="95260"/>
                                        <a:pt x="9519" y="88956"/>
                                      </a:cubicBezTo>
                                      <a:cubicBezTo>
                                        <a:pt x="3173" y="82652"/>
                                        <a:pt x="0" y="75044"/>
                                        <a:pt x="0" y="66136"/>
                                      </a:cubicBezTo>
                                      <a:cubicBezTo>
                                        <a:pt x="0" y="60678"/>
                                        <a:pt x="1168" y="55883"/>
                                        <a:pt x="3504" y="51749"/>
                                      </a:cubicBezTo>
                                      <a:cubicBezTo>
                                        <a:pt x="5839" y="47594"/>
                                        <a:pt x="8661" y="44090"/>
                                        <a:pt x="11968" y="41238"/>
                                      </a:cubicBezTo>
                                      <a:cubicBezTo>
                                        <a:pt x="15296" y="38385"/>
                                        <a:pt x="19720" y="35058"/>
                                        <a:pt x="25239" y="31254"/>
                                      </a:cubicBezTo>
                                      <a:cubicBezTo>
                                        <a:pt x="25838" y="30820"/>
                                        <a:pt x="26179" y="30479"/>
                                        <a:pt x="26262" y="30231"/>
                                      </a:cubicBezTo>
                                      <a:cubicBezTo>
                                        <a:pt x="26365" y="29962"/>
                                        <a:pt x="26500" y="29228"/>
                                        <a:pt x="26665" y="28029"/>
                                      </a:cubicBezTo>
                                      <a:cubicBezTo>
                                        <a:pt x="26830" y="26810"/>
                                        <a:pt x="26913" y="25456"/>
                                        <a:pt x="26913" y="23968"/>
                                      </a:cubicBezTo>
                                      <a:cubicBezTo>
                                        <a:pt x="26913" y="23120"/>
                                        <a:pt x="26593" y="22376"/>
                                        <a:pt x="25952" y="21735"/>
                                      </a:cubicBezTo>
                                      <a:cubicBezTo>
                                        <a:pt x="25332" y="21094"/>
                                        <a:pt x="24050" y="19741"/>
                                        <a:pt x="22107" y="17673"/>
                                      </a:cubicBezTo>
                                      <a:cubicBezTo>
                                        <a:pt x="22996" y="17694"/>
                                        <a:pt x="23440" y="18324"/>
                                        <a:pt x="23440" y="19565"/>
                                      </a:cubicBezTo>
                                      <a:cubicBezTo>
                                        <a:pt x="23440" y="29094"/>
                                        <a:pt x="17642" y="35078"/>
                                        <a:pt x="6046" y="37517"/>
                                      </a:cubicBezTo>
                                      <a:cubicBezTo>
                                        <a:pt x="7927" y="27037"/>
                                        <a:pt x="8868" y="20619"/>
                                        <a:pt x="8868" y="18262"/>
                                      </a:cubicBezTo>
                                      <a:cubicBezTo>
                                        <a:pt x="8868" y="15224"/>
                                        <a:pt x="8351" y="11999"/>
                                        <a:pt x="7317" y="8589"/>
                                      </a:cubicBezTo>
                                      <a:cubicBezTo>
                                        <a:pt x="6904" y="7389"/>
                                        <a:pt x="6697" y="6521"/>
                                        <a:pt x="6697" y="5984"/>
                                      </a:cubicBezTo>
                                      <a:cubicBezTo>
                                        <a:pt x="6697" y="1994"/>
                                        <a:pt x="9105" y="0"/>
                                        <a:pt x="1392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4352"/>
                              <wps:cNvSpPr>
                                <a:spLocks/>
                              </wps:cNvSpPr>
                              <wps:spPr bwMode="auto">
                                <a:xfrm>
                                  <a:off x="4304" y="0"/>
                                  <a:ext cx="308"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3"/>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4353"/>
                              <wps:cNvSpPr>
                                <a:spLocks/>
                              </wps:cNvSpPr>
                              <wps:spPr bwMode="auto">
                                <a:xfrm>
                                  <a:off x="6018" y="305"/>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4354"/>
                              <wps:cNvSpPr>
                                <a:spLocks/>
                              </wps:cNvSpPr>
                              <wps:spPr bwMode="auto">
                                <a:xfrm>
                                  <a:off x="5646" y="101"/>
                                  <a:ext cx="332" cy="894"/>
                                </a:xfrm>
                                <a:custGeom>
                                  <a:avLst/>
                                  <a:gdLst>
                                    <a:gd name="T0" fmla="*/ 0 w 33238"/>
                                    <a:gd name="T1" fmla="*/ 0 h 89347"/>
                                    <a:gd name="T2" fmla="*/ 2449 w 33238"/>
                                    <a:gd name="T3" fmla="*/ 1491 h 89347"/>
                                    <a:gd name="T4" fmla="*/ 8372 w 33238"/>
                                    <a:gd name="T5" fmla="*/ 7041 h 89347"/>
                                    <a:gd name="T6" fmla="*/ 10108 w 33238"/>
                                    <a:gd name="T7" fmla="*/ 14637 h 89347"/>
                                    <a:gd name="T8" fmla="*/ 10108 w 33238"/>
                                    <a:gd name="T9" fmla="*/ 17304 h 89347"/>
                                    <a:gd name="T10" fmla="*/ 18728 w 33238"/>
                                    <a:gd name="T11" fmla="*/ 28869 h 89347"/>
                                    <a:gd name="T12" fmla="*/ 33238 w 33238"/>
                                    <a:gd name="T13" fmla="*/ 56929 h 89347"/>
                                    <a:gd name="T14" fmla="*/ 24216 w 33238"/>
                                    <a:gd name="T15" fmla="*/ 80059 h 89347"/>
                                    <a:gd name="T16" fmla="*/ 0 w 33238"/>
                                    <a:gd name="T17" fmla="*/ 89347 h 89347"/>
                                    <a:gd name="T18" fmla="*/ 0 w 33238"/>
                                    <a:gd name="T19" fmla="*/ 74149 h 89347"/>
                                    <a:gd name="T20" fmla="*/ 11565 w 33238"/>
                                    <a:gd name="T21" fmla="*/ 69486 h 89347"/>
                                    <a:gd name="T22" fmla="*/ 16805 w 33238"/>
                                    <a:gd name="T23" fmla="*/ 56805 h 89347"/>
                                    <a:gd name="T24" fmla="*/ 14325 w 33238"/>
                                    <a:gd name="T25" fmla="*/ 47689 h 89347"/>
                                    <a:gd name="T26" fmla="*/ 3132 w 33238"/>
                                    <a:gd name="T27" fmla="*/ 36186 h 89347"/>
                                    <a:gd name="T28" fmla="*/ 930 w 33238"/>
                                    <a:gd name="T29" fmla="*/ 33024 h 89347"/>
                                    <a:gd name="T30" fmla="*/ 0 w 33238"/>
                                    <a:gd name="T31" fmla="*/ 33944 h 89347"/>
                                    <a:gd name="T32" fmla="*/ 0 w 33238"/>
                                    <a:gd name="T33" fmla="*/ 0 h 89347"/>
                                    <a:gd name="T34" fmla="*/ 0 w 33238"/>
                                    <a:gd name="T35" fmla="*/ 0 h 89347"/>
                                    <a:gd name="T36" fmla="*/ 33238 w 33238"/>
                                    <a:gd name="T37" fmla="*/ 89347 h 89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238" h="89347">
                                      <a:moveTo>
                                        <a:pt x="0" y="0"/>
                                      </a:moveTo>
                                      <a:lnTo>
                                        <a:pt x="2449" y="1491"/>
                                      </a:lnTo>
                                      <a:cubicBezTo>
                                        <a:pt x="5261" y="3475"/>
                                        <a:pt x="7235" y="5325"/>
                                        <a:pt x="8372" y="7041"/>
                                      </a:cubicBezTo>
                                      <a:cubicBezTo>
                                        <a:pt x="9529" y="8756"/>
                                        <a:pt x="10108" y="11288"/>
                                        <a:pt x="10108" y="14637"/>
                                      </a:cubicBezTo>
                                      <a:lnTo>
                                        <a:pt x="10108" y="17304"/>
                                      </a:lnTo>
                                      <a:cubicBezTo>
                                        <a:pt x="10108" y="20135"/>
                                        <a:pt x="12981" y="23991"/>
                                        <a:pt x="18728" y="28869"/>
                                      </a:cubicBezTo>
                                      <a:cubicBezTo>
                                        <a:pt x="28401" y="37178"/>
                                        <a:pt x="33238" y="46532"/>
                                        <a:pt x="33238" y="56929"/>
                                      </a:cubicBezTo>
                                      <a:cubicBezTo>
                                        <a:pt x="33238" y="66066"/>
                                        <a:pt x="30231" y="73775"/>
                                        <a:pt x="24216" y="80059"/>
                                      </a:cubicBezTo>
                                      <a:lnTo>
                                        <a:pt x="0" y="89347"/>
                                      </a:lnTo>
                                      <a:lnTo>
                                        <a:pt x="0" y="74149"/>
                                      </a:lnTo>
                                      <a:lnTo>
                                        <a:pt x="11565" y="69486"/>
                                      </a:lnTo>
                                      <a:cubicBezTo>
                                        <a:pt x="15059" y="66303"/>
                                        <a:pt x="16805" y="62076"/>
                                        <a:pt x="16805" y="56805"/>
                                      </a:cubicBezTo>
                                      <a:cubicBezTo>
                                        <a:pt x="16805" y="53808"/>
                                        <a:pt x="15978" y="50769"/>
                                        <a:pt x="14325" y="47689"/>
                                      </a:cubicBezTo>
                                      <a:cubicBezTo>
                                        <a:pt x="12671" y="44589"/>
                                        <a:pt x="8940" y="40754"/>
                                        <a:pt x="3132" y="36186"/>
                                      </a:cubicBezTo>
                                      <a:cubicBezTo>
                                        <a:pt x="1209" y="34698"/>
                                        <a:pt x="475" y="33644"/>
                                        <a:pt x="930" y="33024"/>
                                      </a:cubicBezTo>
                                      <a:lnTo>
                                        <a:pt x="0" y="3394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6CA56" id="Group 1293" o:spid="_x0000_s1026" style="position:absolute;margin-left:22.75pt;margin-top:-.45pt;width:51.45pt;height:10.3pt;z-index:-251588608" coordsize="6531,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">
                      <v:shape id="Shape 4341" o:spid="_x0000_s1027" style="position:absolute;top:336;width:312;height:659;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wcMA&#10;AADcAAAADwAAAGRycy9kb3ducmV2LnhtbERPTYvCMBC9L/gfwgheFk0UKlKNIsqChz2s2oPHoRnb&#10;YjMpTdZWf/1mQfA2j/c5q01va3Gn1leONUwnCgRx7kzFhYbs/DVegPAB2WDtmDQ8yMNmPfhYYWpc&#10;x0e6n0IhYgj7FDWUITSplD4vyaKfuIY4clfXWgwRtoU0LXYx3NZyptRcWqw4NpTY0K6k/Hb6tRrU&#10;Vt7m2eP7s3/+HBe75JLtuyTTejTst0sQgfrwFr/cBxPnqwT+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VlwcMAAADcAAAADwAAAAAAAAAAAAAAAACYAgAAZHJzL2Rv&#10;d25yZXYueG1sUEsFBgAAAAAEAAQA9QAAAIgDA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7;164,330;204,461;312,509;312,659;191,635;89,560;0,327;85,96;306,0" o:connectangles="0,0,0,0,0,0,0,0,0,0,0,0,0,0" textboxrect="0,0,31254,65842"/>
                      </v:shape>
                      <v:shape id="Shape 4342" o:spid="_x0000_s1028" style="position:absolute;left:36;top:5;width:276;height:331;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Kw8IA&#10;AADcAAAADwAAAGRycy9kb3ducmV2LnhtbERPTWvCQBC9C/0PyxS8SN2oxJboKrageFGobT2P2TGJ&#10;ZmdDdo3x37uC0Ns83udM560pRUO1KywrGPQjEMSp1QVnCn5/lm8fIJxH1lhaJgU3cjCfvXSmmGh7&#10;5W9qdj4TIYRdggpy76tESpfmZND1bUUcuKOtDfoA60zqGq8h3JRyGEVjabDg0JBjRV85pefdxSgY&#10;vW/tIP48F4fNKsbmr8fxac9KdV/bxQSEp9b/i5/utQ7zozE8ng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QrDwgAAANwAAAAPAAAAAAAAAAAAAAAAAJgCAABkcnMvZG93&#10;bnJldi54bWxQSwUGAAAAAAQABAD1AAAAhwMAAAAA&#10;" path="m27595,r,14797l18627,17656v-2124,2030,-3186,5077,-3186,9138c15441,27167,15524,29244,15689,33027r-15255,c145,28893,,26526,,25926,,18154,2656,11860,7969,7044l27595,xe" fillcolor="black" stroked="f" strokeweight="0">
                        <v:stroke miterlimit="83231f" joinstyle="miter"/>
                        <v:path arrowok="t" o:connecttype="custom" o:connectlocs="276,0;276,148;186,177;154,269;157,331;4,331;0,260;80,71;276,0" o:connectangles="0,0,0,0,0,0,0,0,0" textboxrect="0,0,27595,33027"/>
                      </v:shape>
                      <v:shape id="Shape 4343" o:spid="_x0000_s1029" style="position:absolute;left:2066;top:357;width:1177;height:951;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rmcIA&#10;AADcAAAADwAAAGRycy9kb3ducmV2LnhtbERP24rCMBB9X/Afwgi+LJoquEo1ioiisoto9QPGZmyL&#10;zaQ0Uevfm4WFfZvDuc503phSPKh2hWUF/V4Egji1uuBMwfm07o5BOI+ssbRMCl7kYD5rfUwx1vbJ&#10;R3okPhMhhF2MCnLvq1hKl+Zk0PVsRRy4q60N+gDrTOoanyHclHIQRV/SYMGhIceKljmlt+RuFHzS&#10;nk+H/uVyc8PR5kfuktX3OlGq024WExCeGv8v/nNvdZgfjeD3mXCB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6uZwgAAANwAAAAPAAAAAAAAAAAAAAAAAJgCAABkcnMvZG93&#10;bnJldi54bWxQSwUGAAAAAAQABAD1AAAAhwMAAAAA&#10;" path="m24712,v9095,,14779,2594,17053,7782c43997,2594,49661,,58756,v9095,,14759,2594,16991,7782c78021,2594,83706,,92801,v7420,,13415,2863,17983,8589c115352,14294,117636,22148,117636,32153v,6862,-1829,13343,-5488,19441c108490,57671,103425,62157,96955,65050l88429,52462v4692,-2336,7989,-5281,9891,-8837c100242,40049,101203,36267,101203,32277v,-5457,-827,-9705,-2480,-12743c97069,16474,95095,14945,92801,14945v-2150,,-4207,2263,-6171,6790c84687,26241,83716,32907,83716,41734r-15937,c67779,32887,66807,26210,64864,21704,62942,17198,60906,14945,58756,14945v-2418,,-4527,2139,-6325,6418c50633,25642,49733,32432,49733,41734r-15999,c33734,32887,32763,26210,30820,21704,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8,0;758,78;929,0;1108,86;1177,322;1122,516;970,651;885,525;984,436;1013,323;988,195;929,150;867,217;838,417;678,417;649,217;588,150;525,214;498,417;338,417;308,217;247,150;164,323;208,503;319,604;520,675;642,714;742,764;853,834;738,951;487,829;159,799;52,799;52,647;107,650;49,540;0,322;65,84;247,0" o:connectangles="0,0,0,0,0,0,0,0,0,0,0,0,0,0,0,0,0,0,0,0,0,0,0,0,0,0,0,0,0,0,0,0,0,0,0,0,0,0,0,0,0" textboxrect="0,0,117636,95064"/>
                      </v:shape>
                      <v:shape id="Shape 4344" o:spid="_x0000_s1030" style="position:absolute;left:1367;top:355;width:648;height:950;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o48cA&#10;AADcAAAADwAAAGRycy9kb3ducmV2LnhtbESPQU/CQBCF7yb+h82YeJMtaEhTWAgx0QgHjZUD3Cbd&#10;oW3oztbdFaq/3jmQcJvJe/PeN/Pl4Dp1ohBbzwbGowwUceVty7WB7dfLQw4qJmSLnWcy8EsRlovb&#10;mzkW1p/5k05lqpWEcCzQQJNSX2gdq4YcxpHviUU7+OAwyRpqbQOeJdx1epJlU+2wZWlosKfnhqpj&#10;+eMM9N/5X75633N62j1+bNfhdaPLiTH3d8NqBirRkK7my/WbFfxMaOUZmU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46OPHAAAA3AAAAA8AAAAAAAAAAAAAAAAAmAIAAGRy&#10;cy9kb3ducmV2LnhtbFBLBQYAAAAABAAEAPUAAACMAwAAAAA=&#10;" path="m32773,v8248,,14873,2284,19875,6852c57650,11400,60151,17580,60151,25394v,4506,-1447,8692,-4340,12557c52917,41817,51087,43501,50323,43005v2232,-227,5188,1778,8867,6015c62890,53237,64740,58177,64740,63841v,9075,-3100,16547,-9302,22417c49258,92128,41228,95064,31347,95064v-9860,,-17549,-2150,-23068,-6449c2760,84336,,78042,,69732,,63758,2108,57764,6325,51749r12558,7069c16753,63469,15689,67107,15689,69732v,6801,5178,10201,15534,10201c36535,79933,40711,78569,43749,75840v3039,-2707,4558,-6397,4558,-11069c48307,60306,46488,57092,42850,55128,39233,53144,32205,52152,21766,52152r,-15069c30572,37083,36432,36153,39346,34292v2915,-1860,4372,-4867,4372,-9022c43718,22066,42695,19524,40649,17642,38602,15761,35977,14821,32773,14821v-8495,,-12743,4082,-12743,12247c20030,27399,20113,29456,20278,33238r-15255,c4734,29146,4589,26779,4589,26138v,-7855,2666,-14170,7999,-18945c17921,2398,24650,,32773,xe" fillcolor="black" stroked="f" strokeweight="0">
                        <v:stroke miterlimit="83231f" joinstyle="miter"/>
                        <v:path arrowok="t" o:connecttype="custom" o:connectlocs="328,0;527,68;602,254;559,379;504,430;592,490;648,638;555,862;314,950;83,886;0,697;63,517;189,588;157,697;313,799;438,758;484,647;429,551;218,521;218,371;394,343;438,253;407,176;328,148;200,270;203,332;50,332;46,261;126,72;328,0" o:connectangles="0,0,0,0,0,0,0,0,0,0,0,0,0,0,0,0,0,0,0,0,0,0,0,0,0,0,0,0,0,0" textboxrect="0,0,64740,95064"/>
                      </v:shape>
                      <v:shape id="Shape 4345" o:spid="_x0000_s1031" style="position:absolute;left:3277;top:354;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ed8MA&#10;AADcAAAADwAAAGRycy9kb3ducmV2LnhtbERPS2sCMRC+C/0PYQq9adZSiq5mRUShpYf6ovQ4JLMP&#10;3EzCJl23/74pCN7m43vOcjXYVvTUhcaxgukkA0GsnWm4UnA+7cYzECEiG2wdk4JfCrAqHkZLzI27&#10;8oH6Y6xECuGQo4I6Rp9LGXRNFsPEeeLEla6zGBPsKmk6vKZw28rnLHuVFhtODTV62tSkL8cfq0D3&#10;L/vhc6e3319+dvhYX95PWHqlnh6H9QJEpCHexTf3m0nzszn8P5Mu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ed8MAAADcAAAADwAAAAAAAAAAAAAAAACYAgAAZHJzL2Rv&#10;d25yZXYueG1sUEsFBgAAAAAEAAQA9QAAAIgDA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46" o:spid="_x0000_s1032" style="position:absolute;left:700;top:354;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hN8YA&#10;AADcAAAADwAAAGRycy9kb3ducmV2LnhtbESPT2sCMRDF74V+hzBCbzVrKUVWo4hUaOnB+gfxOCTj&#10;7uJmEjbpuv32zqHQ2wzvzXu/mS8H36qeutQENjAZF6CIbXANVwaOh83zFFTKyA7bwGTglxIsF48P&#10;cyxduPGO+n2ulIRwKtFAnXMstU62Jo9pHCKxaJfQecyydpV2Hd4k3Lf6pSjetMeGpaHGSOua7HX/&#10;4w3Y/vV72G7s+/kUp7uv1fXzgJdozNNoWM1AZRryv/nv+sMJ/kTw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vhN8YAAADcAAAADwAAAAAAAAAAAAAAAACYAgAAZHJz&#10;L2Rvd25yZXYueG1sUEsFBgAAAAAEAAQA9QAAAIsDA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47" o:spid="_x0000_s1033" style="position:absolute;left:3990;top:11;width:314;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3DMIA&#10;AADcAAAADwAAAGRycy9kb3ducmV2LnhtbERPzWoCMRC+F/oOYQq91ezWVmU1SikUi4eqqw8wbMZk&#10;6WayJFG3b98Ihd7m4/udxWpwnbhQiK1nBeWoAEHceN2yUXA8fDzNQMSErLHzTAp+KMJqeX+3wEr7&#10;K+/pUicjcgjHChXYlPpKythYchhHvifO3MkHhynDYKQOeM3hrpPPRTGRDlvODRZ7erfUfNdnp2BX&#10;n7+MfeFpKMxsu96Y8ev6MFbq8WF4m4NINKR/8Z/7U+f5ZQm3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cMwgAAANwAAAAPAAAAAAAAAAAAAAAAAJgCAABkcnMvZG93&#10;bnJldi54bWxQSwUGAAAAAAQABAD1AAAAhwMAAAAA&#10;" path="m14976,v2294,,6986,785,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0;183,152;166,192;166,357;314,327;314,477;166,548;201,769;311,836;314,834;314,984;307,985;80,873;0,572;0,192;35,49;150,0" o:connectangles="0,0,0,0,0,0,0,0,0,0,0,0,0,0,0,0,0,0,0,0,0" textboxrect="0,0,31409,98537"/>
                      </v:shape>
                      <v:shape id="Shape 4348" o:spid="_x0000_s1034" style="position:absolute;left:312;top:3;width:314;height:993;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KMMA&#10;AADcAAAADwAAAGRycy9kb3ducmV2LnhtbERPTWvCQBC9F/wPywje6kZBLamrqKiNF6FpL70N2TEb&#10;zM6G7Kqxv94VCr3N433OfNnZWlyp9ZVjBaNhAoK4cLriUsH31+71DYQPyBprx6TgTh6Wi97LHFPt&#10;bvxJ1zyUIoawT1GBCaFJpfSFIYt+6BriyJ1cazFE2JZSt3iL4baW4ySZSosVxwaDDW0MFef8YhVM&#10;9+sf/ZvNthl+HItJvd+szeGu1KDfrd5BBOrCv/jPnek4fzSG5zP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KMMAAADcAAAADwAAAAAAAAAAAAAAAACYAgAAZHJzL2Rv&#10;d25yZXYueG1sUEsFBgAAAAAEAAQA9QAAAIgDA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1;7,993;0,992;0,842;3,844;113,777;148,556;0,485;0,334;148,365;148,289;105,188;6,148;0,150;0,2;6,0" o:connectangles="0,0,0,0,0,0,0,0,0,0,0,0,0,0,0,0,0,0,0,0" textboxrect="0,0,31378,99281"/>
                      </v:shape>
                      <v:shape id="Shape 4349" o:spid="_x0000_s1035" style="position:absolute;left:4649;top:354;width:627;height:951;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1b8MA&#10;AADcAAAADwAAAGRycy9kb3ducmV2LnhtbERPTWvCQBC9F/wPywi96SYpWomuIRSkPQmNXnqbZMck&#10;mJ2N2a1J++u7hUJv83ifs8sm04k7Da61rCBeRiCIK6tbrhWcT4fFBoTzyBo7y6Tgixxk+9nDDlNt&#10;R36ne+FrEULYpaig8b5PpXRVQwbd0vbEgbvYwaAPcKilHnAM4aaTSRStpcGWQ0ODPb00VF2LT6Pg&#10;e8w7nfSr8la64uPqS3p+PRyVepxP+RaEp8n/i//cbzrMj5/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M1b8MAAADcAAAADwAAAAAAAAAAAAAAAACYAgAAZHJzL2Rv&#10;d25yZXYueG1sUEsFBgAAAAAEAAQA9QAAAIgDA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7;297,951;81,885;0,698;73,502;200,573;157,698;195,773;298,800;415,730;462,523;425,239;327,149;240,180;210,270;213,332;60,332;56,261;131,72;327,0" o:connectangles="0,0,0,0,0,0,0,0,0,0,0,0,0,0,0,0,0,0,0,0,0,0" textboxrect="0,0,62694,95188"/>
                      </v:shape>
                      <v:shape id="Shape 4350" o:spid="_x0000_s1036" style="position:absolute;left:4304;top:336;width:313;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6ysMA&#10;AADcAAAADwAAAGRycy9kb3ducmV2LnhtbERPTWsCMRC9F/ofwhR6q1nLIrIaRQtCeyh0VfQ6bMZN&#10;dDPZblLd+uuNUOhtHu9zpvPeNeJMXbCeFQwHGQjiymvLtYLtZvUyBhEissbGMyn4pQDz2ePDFAvt&#10;L1zSeR1rkUI4FKjAxNgWUobKkMMw8C1x4g6+cxgT7GqpO7ykcNfI1ywbSYeWU4PBlt4MVaf1j1Ow&#10;L22+utrsq9xd+ftDL/NPc/RKPT/1iwmISH38F/+533WaP8zh/ky6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6ysMAAADcAAAADwAAAAAAAAAAAAAAAACYAgAAZHJzL2Rv&#10;d25yZXYueG1sUEsFBgAAAAAEAAQA9QAAAIgDA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60;122,635;0,659;0,509;108,462;149,330;110,197;6,149;0,152;0,1;6,0" o:connectangles="0,0,0,0,0,0,0,0,0,0,0,0,0,0" textboxrect="0,0,31285,65847"/>
                      </v:shape>
                      <v:shape id="Shape 4351" o:spid="_x0000_s1037" style="position:absolute;left:5313;top:12;width:333;height:984;visibility:visible;mso-wrap-style:square;v-text-anchor:top" coordsize="33238,9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lUsIA&#10;AADcAAAADwAAAGRycy9kb3ducmV2LnhtbERPTWvCQBC9C/6HZQRvuknFVKKriEVpjzGRXqfZMQlm&#10;Z0N21fTfdwuF3ubxPmezG0wrHtS7xrKCeB6BIC6tbrhSUOTH2QqE88gaW8uk4Jsc7Lbj0QZTbZ+c&#10;0ePsKxFC2KWooPa+S6V0ZU0G3dx2xIG72t6gD7CvpO7xGcJNK1+iKJEGGw4NNXZ0qKm8ne9GgaeP&#10;ePGZvBbl5fi2POWH7Ou+GJSaTob9GoSnwf+L/9zvOsyPl/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CVSwgAAANwAAAAPAAAAAAAAAAAAAAAAAJgCAABkcnMvZG93&#10;bnJldi54bWxQSwUGAAAAAAQABAD1AAAAhwMAAAAA&#10;" path="m13922,v2645,,6232,1250,10759,3752l33238,8958r,33944l28339,47749v-3824,2791,-6769,5715,-8836,8775c17456,59583,16433,62932,16433,66570v,5126,1654,9187,4961,12185c24701,81731,28556,83220,32959,83220r279,-113l33238,98306r-279,107c23678,98413,15865,95260,9519,88956,3173,82652,,75044,,66136,,60678,1168,55883,3504,51749,5839,47594,8661,44090,11968,41238v3328,-2853,7752,-6180,13271,-9984c25838,30820,26179,30479,26262,30231v103,-269,238,-1003,403,-2202c26830,26810,26913,25456,26913,23968v,-848,-320,-1592,-961,-2233c25332,21094,24050,19741,22107,17673v889,21,1333,651,1333,1892c23440,29094,17642,35078,6046,37517,7927,27037,8868,20619,8868,18262v,-3038,-517,-6263,-1551,-9673c6904,7389,6697,6521,6697,5984,6697,1994,9105,,13922,xe" fillcolor="black" stroked="f" strokeweight="0">
                        <v:stroke miterlimit="83231f" joinstyle="miter"/>
                        <v:path arrowok="t" o:connecttype="custom" o:connectlocs="139,0;247,38;333,90;333,429;284,477;195,565;165,666;214,787;330,832;333,831;333,983;330,984;95,889;0,661;35,517;120,412;253,312;263,302;267,280;270,240;260,217;221,177;235,196;61,375;89,183;73,86;67,60;139,0" o:connectangles="0,0,0,0,0,0,0,0,0,0,0,0,0,0,0,0,0,0,0,0,0,0,0,0,0,0,0,0" textboxrect="0,0,33238,98413"/>
                      </v:shape>
                      <v:shape id="Shape 4352" o:spid="_x0000_s1038" style="position:absolute;left:4304;width:308;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zJL0A&#10;AADcAAAADwAAAGRycy9kb3ducmV2LnhtbERPyQrCMBC9C/5DGMGLaKqIlWoUEQWvLgePQzNdsJmU&#10;Jtr690YQvM3jrbPedqYSL2pcaVnBdBKBIE6tLjlXcLsex0sQziNrrCyTgjc52G76vTUm2rZ8ptfF&#10;5yKEsEtQQeF9nUjp0oIMuomtiQOX2cagD7DJpW6wDeGmkrMoWkiDJYeGAmvaF5Q+Lk+jYJfjPJ7H&#10;++jUHq6U3R9y1M4ypYaDbrcC4anzf/HPfdJh/nQB32fCB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0yzJL0AAADcAAAADwAAAAAAAAAAAAAAAACYAgAAZHJzL2Rvd25yZXYu&#10;eG1sUEsFBgAAAAAEAAQA9QAAAIIDAAAAAA==&#10;" path="m23999,r6790,12867c23079,18055,15834,20650,9054,20650l,18941,,3883,9054,5457c12630,5457,17611,3638,23999,xe" fillcolor="black" stroked="f" strokeweight="0">
                        <v:stroke miterlimit="83231f" joinstyle="miter"/>
                        <v:path arrowok="t" o:connecttype="custom" o:connectlocs="240,0;308,128;91,206;0,189;0,39;91,54;240,0" o:connectangles="0,0,0,0,0,0,0" textboxrect="0,0,30789,20650"/>
                      </v:shape>
                      <v:shape id="Shape 4353" o:spid="_x0000_s1039" style="position:absolute;left:6018;top:305;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wHMMA&#10;AADcAAAADwAAAGRycy9kb3ducmV2LnhtbERPS2vCQBC+F/wPywi91Y0eWkldJSpCD700Poq3ITsm&#10;S7KzIbua9N93BcHbfHzPWawG24gbdd44VjCdJCCIC6cNlwoO+93bHIQPyBobx6TgjzyslqOXBaba&#10;9fxDtzyUIoawT1FBFUKbSumLiiz6iWuJI3dxncUQYVdK3WEfw20jZ0nyLi0ajg0VtrSpqKjzq1Ww&#10;+V2fM2OKhnbH+fd6K2dYn6xSr+Mh+wQRaAhP8cP9peP86Qf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wwHMMAAADcAAAADwAAAAAAAAAAAAAAAACYAgAAZHJzL2Rv&#10;d25yZXYueG1sUEsFBgAAAAAEAAQA9QAAAIg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354" o:spid="_x0000_s1040" style="position:absolute;left:5646;top:101;width:332;height:894;visibility:visible;mso-wrap-style:square;v-text-anchor:top" coordsize="33238,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s+MUA&#10;AADcAAAADwAAAGRycy9kb3ducmV2LnhtbESPT2vCQBDF74V+h2UEb3WjBZHUVUQotFAP/oHS25Cd&#10;JiHZ2bC7muTbOwfB2wzvzXu/WW8H16obhVh7NjCfZaCIC29rLg1czp9vK1AxIVtsPZOBkSJsN68v&#10;a8yt7/lIt1MqlYRwzNFAlVKXax2LihzGme+IRfv3wWGSNZTaBuwl3LV6kWVL7bBmaaiwo31FRXO6&#10;OgPU9IVeHIbm5689Xsd9eB/5+9eY6WTYfYBKNKSn+XH9ZQV/LrTyjE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Cz4xQAAANwAAAAPAAAAAAAAAAAAAAAAAJgCAABkcnMv&#10;ZG93bnJldi54bWxQSwUGAAAAAAQABAD1AAAAigMAAAAA&#10;" path="m,l2449,1491c5261,3475,7235,5325,8372,7041v1157,1715,1736,4247,1736,7596l10108,17304v,2831,2873,6687,8620,11565c28401,37178,33238,46532,33238,56929v,9137,-3007,16846,-9022,23130l,89347,,74149,11565,69486v3494,-3183,5240,-7410,5240,-12681c16805,53808,15978,50769,14325,47689,12671,44589,8940,40754,3132,36186,1209,34698,475,33644,930,33024l,33944,,xe" fillcolor="black" stroked="f" strokeweight="0">
                        <v:stroke miterlimit="83231f" joinstyle="miter"/>
                        <v:path arrowok="t" o:connecttype="custom" o:connectlocs="0,0;24,15;84,70;101,146;101,173;187,289;332,570;242,801;0,894;0,742;116,695;168,568;143,477;31,362;9,330;0,340;0,0" o:connectangles="0,0,0,0,0,0,0,0,0,0,0,0,0,0,0,0,0" textboxrect="0,0,33238,89347"/>
                      </v:shape>
                    </v:group>
                  </w:pict>
                </mc:Fallback>
              </mc:AlternateContent>
            </w:r>
            <w:r w:rsidR="00DF0102" w:rsidRPr="002A7D84">
              <w:rPr>
                <w:rFonts w:ascii="Sylfaen" w:eastAsia="Arial" w:hAnsi="Sylfaen" w:cs="Arial"/>
                <w:b/>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DF0102" w:rsidRPr="002A7D84" w:rsidRDefault="00C712DB" w:rsidP="00442957">
            <w:pPr>
              <w:jc w:val="both"/>
              <w:rPr>
                <w:rFonts w:ascii="Sylfaen" w:eastAsia="Calibri" w:hAnsi="Sylfaen" w:cs="Calibri"/>
                <w:b/>
                <w:color w:val="000000"/>
                <w:lang w:val="ka-GE"/>
              </w:rPr>
            </w:pPr>
            <w:r w:rsidRPr="002A7D84">
              <w:rPr>
                <w:rFonts w:ascii="Sylfaen" w:eastAsia="Calibri" w:hAnsi="Sylfaen" w:cs="Calibri"/>
                <w:b/>
                <w:color w:val="000000"/>
                <w:lang w:val="ka-GE"/>
              </w:rPr>
              <w:t>1,3</w:t>
            </w:r>
          </w:p>
        </w:tc>
        <w:tc>
          <w:tcPr>
            <w:tcW w:w="153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both"/>
              <w:rPr>
                <w:rFonts w:ascii="Sylfaen" w:eastAsia="Calibri" w:hAnsi="Sylfaen" w:cs="Calibri"/>
                <w:b/>
                <w:lang w:val="ka-GE"/>
              </w:rPr>
            </w:pPr>
            <w:r w:rsidRPr="002A7D84">
              <w:rPr>
                <w:rFonts w:ascii="Sylfaen" w:eastAsia="Calibri" w:hAnsi="Sylfaen" w:cs="Calibri"/>
                <w:b/>
                <w:lang w:val="ka-GE"/>
              </w:rPr>
              <w:t>1,3</w:t>
            </w:r>
          </w:p>
        </w:tc>
        <w:tc>
          <w:tcPr>
            <w:tcW w:w="162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center"/>
              <w:rPr>
                <w:rFonts w:ascii="Sylfaen" w:eastAsia="Calibri" w:hAnsi="Sylfaen" w:cs="Calibri"/>
                <w:b/>
                <w:lang w:val="ka-GE"/>
              </w:rPr>
            </w:pPr>
            <w:r w:rsidRPr="002A7D84">
              <w:rPr>
                <w:rFonts w:ascii="Sylfaen" w:eastAsia="Calibri" w:hAnsi="Sylfaen" w:cs="Calibri"/>
                <w:b/>
                <w:lang w:val="ka-GE"/>
              </w:rPr>
              <w:t>1,3</w:t>
            </w:r>
          </w:p>
        </w:tc>
        <w:tc>
          <w:tcPr>
            <w:tcW w:w="153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jc w:val="right"/>
              <w:rPr>
                <w:rFonts w:ascii="Sylfaen" w:eastAsia="Calibri" w:hAnsi="Sylfaen" w:cs="Calibri"/>
                <w:b/>
                <w:lang w:val="ka-GE"/>
              </w:rPr>
            </w:pPr>
            <w:r w:rsidRPr="002A7D84">
              <w:rPr>
                <w:rFonts w:ascii="Sylfaen" w:eastAsia="Calibri" w:hAnsi="Sylfaen" w:cs="Calibri"/>
                <w:b/>
                <w:lang w:val="ka-GE"/>
              </w:rPr>
              <w:t>1,3</w:t>
            </w:r>
          </w:p>
        </w:tc>
      </w:tr>
      <w:tr w:rsidR="00DF0102"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DF0102" w:rsidRPr="00C72F59" w:rsidRDefault="00DF0102" w:rsidP="00442957">
            <w:pPr>
              <w:ind w:left="58"/>
              <w:rPr>
                <w:rFonts w:ascii="Sylfaen" w:eastAsia="Calibri" w:hAnsi="Sylfaen" w:cs="Calibri"/>
                <w:color w:val="000000"/>
              </w:rPr>
            </w:pPr>
            <w:r w:rsidRPr="00C72F59">
              <w:rPr>
                <w:rFonts w:ascii="Sylfaen" w:eastAsia="Arial" w:hAnsi="Sylfaen" w:cs="Arial"/>
                <w:color w:val="000000"/>
                <w:sz w:val="20"/>
              </w:rPr>
              <w:t>2.2.3</w:t>
            </w:r>
          </w:p>
        </w:tc>
        <w:tc>
          <w:tcPr>
            <w:tcW w:w="4290" w:type="dxa"/>
            <w:tcBorders>
              <w:top w:val="single" w:sz="4" w:space="0" w:color="000000"/>
              <w:left w:val="single" w:sz="4" w:space="0" w:color="000000"/>
              <w:bottom w:val="single" w:sz="4" w:space="0" w:color="000000"/>
              <w:right w:val="single" w:sz="4" w:space="0" w:color="auto"/>
            </w:tcBorders>
          </w:tcPr>
          <w:p w:rsidR="00DF0102" w:rsidRPr="002A7D84" w:rsidRDefault="009E5D61" w:rsidP="00442957">
            <w:pPr>
              <w:ind w:left="58"/>
              <w:rPr>
                <w:rFonts w:ascii="Sylfaen" w:eastAsia="Calibri" w:hAnsi="Sylfaen" w:cs="Calibri"/>
                <w:b/>
                <w:color w:val="000000"/>
              </w:rPr>
            </w:pPr>
            <w:r>
              <w:rPr>
                <w:rFonts w:ascii="Sylfaen" w:hAnsi="Sylfaen"/>
                <w:b/>
                <w:noProof/>
                <w:lang w:val="en-AU" w:eastAsia="en-AU"/>
              </w:rPr>
              <mc:AlternateContent>
                <mc:Choice Requires="wpg">
                  <w:drawing>
                    <wp:anchor distT="0" distB="0" distL="114300" distR="114300" simplePos="0" relativeHeight="251728896" behindDoc="1" locked="0" layoutInCell="1" allowOverlap="1">
                      <wp:simplePos x="0" y="0"/>
                      <wp:positionH relativeFrom="column">
                        <wp:posOffset>288925</wp:posOffset>
                      </wp:positionH>
                      <wp:positionV relativeFrom="paragraph">
                        <wp:posOffset>-6350</wp:posOffset>
                      </wp:positionV>
                      <wp:extent cx="869950" cy="131445"/>
                      <wp:effectExtent l="3175" t="3175" r="3175" b="8255"/>
                      <wp:wrapNone/>
                      <wp:docPr id="89"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131445"/>
                                <a:chOff x="0" y="0"/>
                                <a:chExt cx="8699" cy="1312"/>
                              </a:xfrm>
                            </wpg:grpSpPr>
                            <wps:wsp>
                              <wps:cNvPr id="90" name="Shape 4360"/>
                              <wps:cNvSpPr>
                                <a:spLocks/>
                              </wps:cNvSpPr>
                              <wps:spPr bwMode="auto">
                                <a:xfrm>
                                  <a:off x="0" y="364"/>
                                  <a:ext cx="898"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4361"/>
                              <wps:cNvSpPr>
                                <a:spLocks/>
                              </wps:cNvSpPr>
                              <wps:spPr bwMode="auto">
                                <a:xfrm>
                                  <a:off x="904" y="361"/>
                                  <a:ext cx="256" cy="519"/>
                                </a:xfrm>
                                <a:custGeom>
                                  <a:avLst/>
                                  <a:gdLst>
                                    <a:gd name="T0" fmla="*/ 25673 w 25673"/>
                                    <a:gd name="T1" fmla="*/ 0 h 51892"/>
                                    <a:gd name="T2" fmla="*/ 25673 w 25673"/>
                                    <a:gd name="T3" fmla="*/ 14896 h 51892"/>
                                    <a:gd name="T4" fmla="*/ 25456 w 25673"/>
                                    <a:gd name="T5" fmla="*/ 14809 h 51892"/>
                                    <a:gd name="T6" fmla="*/ 18231 w 25673"/>
                                    <a:gd name="T7" fmla="*/ 17631 h 51892"/>
                                    <a:gd name="T8" fmla="*/ 15565 w 25673"/>
                                    <a:gd name="T9" fmla="*/ 26002 h 51892"/>
                                    <a:gd name="T10" fmla="*/ 18417 w 25673"/>
                                    <a:gd name="T11" fmla="*/ 34064 h 51892"/>
                                    <a:gd name="T12" fmla="*/ 25673 w 25673"/>
                                    <a:gd name="T13" fmla="*/ 37058 h 51892"/>
                                    <a:gd name="T14" fmla="*/ 25673 w 25673"/>
                                    <a:gd name="T15" fmla="*/ 51857 h 51892"/>
                                    <a:gd name="T16" fmla="*/ 25580 w 25673"/>
                                    <a:gd name="T17" fmla="*/ 51892 h 51892"/>
                                    <a:gd name="T18" fmla="*/ 7069 w 25673"/>
                                    <a:gd name="T19" fmla="*/ 44792 h 51892"/>
                                    <a:gd name="T20" fmla="*/ 0 w 25673"/>
                                    <a:gd name="T21" fmla="*/ 26002 h 51892"/>
                                    <a:gd name="T22" fmla="*/ 7224 w 25673"/>
                                    <a:gd name="T23" fmla="*/ 6996 h 51892"/>
                                    <a:gd name="T24" fmla="*/ 25673 w 25673"/>
                                    <a:gd name="T25" fmla="*/ 0 h 51892"/>
                                    <a:gd name="T26" fmla="*/ 0 w 25673"/>
                                    <a:gd name="T27" fmla="*/ 0 h 51892"/>
                                    <a:gd name="T28" fmla="*/ 25673 w 25673"/>
                                    <a:gd name="T29" fmla="*/ 51892 h 5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5673" h="51892">
                                      <a:moveTo>
                                        <a:pt x="25673" y="0"/>
                                      </a:moveTo>
                                      <a:lnTo>
                                        <a:pt x="25673" y="14896"/>
                                      </a:lnTo>
                                      <a:lnTo>
                                        <a:pt x="25456" y="14809"/>
                                      </a:lnTo>
                                      <a:cubicBezTo>
                                        <a:pt x="22438" y="14809"/>
                                        <a:pt x="20030" y="15749"/>
                                        <a:pt x="18231" y="17631"/>
                                      </a:cubicBezTo>
                                      <a:cubicBezTo>
                                        <a:pt x="16454" y="19491"/>
                                        <a:pt x="15565" y="22282"/>
                                        <a:pt x="15565" y="26002"/>
                                      </a:cubicBezTo>
                                      <a:cubicBezTo>
                                        <a:pt x="15565" y="29351"/>
                                        <a:pt x="16516" y="32038"/>
                                        <a:pt x="18417" y="34064"/>
                                      </a:cubicBezTo>
                                      <a:lnTo>
                                        <a:pt x="25673" y="37058"/>
                                      </a:lnTo>
                                      <a:lnTo>
                                        <a:pt x="25673" y="51857"/>
                                      </a:lnTo>
                                      <a:lnTo>
                                        <a:pt x="25580" y="51892"/>
                                      </a:lnTo>
                                      <a:cubicBezTo>
                                        <a:pt x="17952" y="51892"/>
                                        <a:pt x="11782" y="49526"/>
                                        <a:pt x="7069" y="44792"/>
                                      </a:cubicBezTo>
                                      <a:cubicBezTo>
                                        <a:pt x="2356" y="40058"/>
                                        <a:pt x="0" y="33795"/>
                                        <a:pt x="0" y="26002"/>
                                      </a:cubicBezTo>
                                      <a:cubicBezTo>
                                        <a:pt x="0" y="17982"/>
                                        <a:pt x="2408" y="11647"/>
                                        <a:pt x="7224" y="6996"/>
                                      </a:cubicBezTo>
                                      <a:lnTo>
                                        <a:pt x="25673"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 name="Shape 4362"/>
                              <wps:cNvSpPr>
                                <a:spLocks/>
                              </wps:cNvSpPr>
                              <wps:spPr bwMode="auto">
                                <a:xfrm>
                                  <a:off x="1160" y="361"/>
                                  <a:ext cx="697" cy="951"/>
                                </a:xfrm>
                                <a:custGeom>
                                  <a:avLst/>
                                  <a:gdLst>
                                    <a:gd name="T0" fmla="*/ 31 w 69639"/>
                                    <a:gd name="T1" fmla="*/ 0 h 95064"/>
                                    <a:gd name="T2" fmla="*/ 18200 w 69639"/>
                                    <a:gd name="T3" fmla="*/ 6480 h 95064"/>
                                    <a:gd name="T4" fmla="*/ 25580 w 69639"/>
                                    <a:gd name="T5" fmla="*/ 2356 h 95064"/>
                                    <a:gd name="T6" fmla="*/ 37672 w 69639"/>
                                    <a:gd name="T7" fmla="*/ 0 h 95064"/>
                                    <a:gd name="T8" fmla="*/ 57547 w 69639"/>
                                    <a:gd name="T9" fmla="*/ 6852 h 95064"/>
                                    <a:gd name="T10" fmla="*/ 65050 w 69639"/>
                                    <a:gd name="T11" fmla="*/ 25394 h 95064"/>
                                    <a:gd name="T12" fmla="*/ 60709 w 69639"/>
                                    <a:gd name="T13" fmla="*/ 37951 h 95064"/>
                                    <a:gd name="T14" fmla="*/ 55221 w 69639"/>
                                    <a:gd name="T15" fmla="*/ 43005 h 95064"/>
                                    <a:gd name="T16" fmla="*/ 64058 w 69639"/>
                                    <a:gd name="T17" fmla="*/ 49020 h 95064"/>
                                    <a:gd name="T18" fmla="*/ 69639 w 69639"/>
                                    <a:gd name="T19" fmla="*/ 63841 h 95064"/>
                                    <a:gd name="T20" fmla="*/ 60337 w 69639"/>
                                    <a:gd name="T21" fmla="*/ 86258 h 95064"/>
                                    <a:gd name="T22" fmla="*/ 36246 w 69639"/>
                                    <a:gd name="T23" fmla="*/ 95064 h 95064"/>
                                    <a:gd name="T24" fmla="*/ 13146 w 69639"/>
                                    <a:gd name="T25" fmla="*/ 88615 h 95064"/>
                                    <a:gd name="T26" fmla="*/ 4899 w 69639"/>
                                    <a:gd name="T27" fmla="*/ 69732 h 95064"/>
                                    <a:gd name="T28" fmla="*/ 11224 w 69639"/>
                                    <a:gd name="T29" fmla="*/ 51749 h 95064"/>
                                    <a:gd name="T30" fmla="*/ 23781 w 69639"/>
                                    <a:gd name="T31" fmla="*/ 58818 h 95064"/>
                                    <a:gd name="T32" fmla="*/ 20588 w 69639"/>
                                    <a:gd name="T33" fmla="*/ 69732 h 95064"/>
                                    <a:gd name="T34" fmla="*/ 36122 w 69639"/>
                                    <a:gd name="T35" fmla="*/ 79933 h 95064"/>
                                    <a:gd name="T36" fmla="*/ 48586 w 69639"/>
                                    <a:gd name="T37" fmla="*/ 75840 h 95064"/>
                                    <a:gd name="T38" fmla="*/ 53144 w 69639"/>
                                    <a:gd name="T39" fmla="*/ 64771 h 95064"/>
                                    <a:gd name="T40" fmla="*/ 47873 w 69639"/>
                                    <a:gd name="T41" fmla="*/ 55190 h 95064"/>
                                    <a:gd name="T42" fmla="*/ 26603 w 69639"/>
                                    <a:gd name="T43" fmla="*/ 52152 h 95064"/>
                                    <a:gd name="T44" fmla="*/ 26603 w 69639"/>
                                    <a:gd name="T45" fmla="*/ 37083 h 95064"/>
                                    <a:gd name="T46" fmla="*/ 44214 w 69639"/>
                                    <a:gd name="T47" fmla="*/ 34292 h 95064"/>
                                    <a:gd name="T48" fmla="*/ 48617 w 69639"/>
                                    <a:gd name="T49" fmla="*/ 25270 h 95064"/>
                                    <a:gd name="T50" fmla="*/ 45548 w 69639"/>
                                    <a:gd name="T51" fmla="*/ 17642 h 95064"/>
                                    <a:gd name="T52" fmla="*/ 37672 w 69639"/>
                                    <a:gd name="T53" fmla="*/ 14821 h 95064"/>
                                    <a:gd name="T54" fmla="*/ 25518 w 69639"/>
                                    <a:gd name="T55" fmla="*/ 21549 h 95064"/>
                                    <a:gd name="T56" fmla="*/ 25797 w 69639"/>
                                    <a:gd name="T57" fmla="*/ 26138 h 95064"/>
                                    <a:gd name="T58" fmla="*/ 18479 w 69639"/>
                                    <a:gd name="T59" fmla="*/ 44741 h 95064"/>
                                    <a:gd name="T60" fmla="*/ 0 w 69639"/>
                                    <a:gd name="T61" fmla="*/ 51868 h 95064"/>
                                    <a:gd name="T62" fmla="*/ 0 w 69639"/>
                                    <a:gd name="T63" fmla="*/ 37070 h 95064"/>
                                    <a:gd name="T64" fmla="*/ 31 w 69639"/>
                                    <a:gd name="T65" fmla="*/ 37083 h 95064"/>
                                    <a:gd name="T66" fmla="*/ 7410 w 69639"/>
                                    <a:gd name="T67" fmla="*/ 34230 h 95064"/>
                                    <a:gd name="T68" fmla="*/ 10108 w 69639"/>
                                    <a:gd name="T69" fmla="*/ 26138 h 95064"/>
                                    <a:gd name="T70" fmla="*/ 7317 w 69639"/>
                                    <a:gd name="T71" fmla="*/ 17828 h 95064"/>
                                    <a:gd name="T72" fmla="*/ 0 w 69639"/>
                                    <a:gd name="T73" fmla="*/ 14908 h 95064"/>
                                    <a:gd name="T74" fmla="*/ 0 w 69639"/>
                                    <a:gd name="T75" fmla="*/ 12 h 95064"/>
                                    <a:gd name="T76" fmla="*/ 31 w 69639"/>
                                    <a:gd name="T77" fmla="*/ 0 h 95064"/>
                                    <a:gd name="T78" fmla="*/ 0 w 69639"/>
                                    <a:gd name="T79" fmla="*/ 0 h 95064"/>
                                    <a:gd name="T80" fmla="*/ 69639 w 69639"/>
                                    <a:gd name="T81"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69639" h="95064">
                                      <a:moveTo>
                                        <a:pt x="31" y="0"/>
                                      </a:moveTo>
                                      <a:cubicBezTo>
                                        <a:pt x="8589" y="0"/>
                                        <a:pt x="14645" y="2160"/>
                                        <a:pt x="18200" y="6480"/>
                                      </a:cubicBezTo>
                                      <a:cubicBezTo>
                                        <a:pt x="19275" y="5281"/>
                                        <a:pt x="21735" y="3907"/>
                                        <a:pt x="25580" y="2356"/>
                                      </a:cubicBezTo>
                                      <a:cubicBezTo>
                                        <a:pt x="29445" y="785"/>
                                        <a:pt x="33476" y="0"/>
                                        <a:pt x="37672" y="0"/>
                                      </a:cubicBezTo>
                                      <a:cubicBezTo>
                                        <a:pt x="45920" y="0"/>
                                        <a:pt x="52545" y="2284"/>
                                        <a:pt x="57547" y="6852"/>
                                      </a:cubicBezTo>
                                      <a:cubicBezTo>
                                        <a:pt x="62549" y="11400"/>
                                        <a:pt x="65050" y="17580"/>
                                        <a:pt x="65050" y="25394"/>
                                      </a:cubicBezTo>
                                      <a:cubicBezTo>
                                        <a:pt x="65050" y="29900"/>
                                        <a:pt x="63603" y="34086"/>
                                        <a:pt x="60709" y="37951"/>
                                      </a:cubicBezTo>
                                      <a:cubicBezTo>
                                        <a:pt x="57816" y="41817"/>
                                        <a:pt x="55986" y="43501"/>
                                        <a:pt x="55221" y="43005"/>
                                      </a:cubicBezTo>
                                      <a:cubicBezTo>
                                        <a:pt x="57413" y="42778"/>
                                        <a:pt x="60358" y="44783"/>
                                        <a:pt x="64058" y="49020"/>
                                      </a:cubicBezTo>
                                      <a:cubicBezTo>
                                        <a:pt x="67779" y="53237"/>
                                        <a:pt x="69639" y="58177"/>
                                        <a:pt x="69639" y="63841"/>
                                      </a:cubicBezTo>
                                      <a:cubicBezTo>
                                        <a:pt x="69639" y="72916"/>
                                        <a:pt x="66539" y="80388"/>
                                        <a:pt x="60337" y="86258"/>
                                      </a:cubicBezTo>
                                      <a:cubicBezTo>
                                        <a:pt x="54157" y="92128"/>
                                        <a:pt x="46126" y="95064"/>
                                        <a:pt x="36246" y="95064"/>
                                      </a:cubicBezTo>
                                      <a:cubicBezTo>
                                        <a:pt x="26345" y="95064"/>
                                        <a:pt x="18645" y="92914"/>
                                        <a:pt x="13146" y="88615"/>
                                      </a:cubicBezTo>
                                      <a:cubicBezTo>
                                        <a:pt x="7648" y="84315"/>
                                        <a:pt x="4899" y="78021"/>
                                        <a:pt x="4899" y="69732"/>
                                      </a:cubicBezTo>
                                      <a:cubicBezTo>
                                        <a:pt x="4899" y="63758"/>
                                        <a:pt x="7007" y="57764"/>
                                        <a:pt x="11224" y="51749"/>
                                      </a:cubicBezTo>
                                      <a:lnTo>
                                        <a:pt x="23781" y="58818"/>
                                      </a:lnTo>
                                      <a:cubicBezTo>
                                        <a:pt x="21652" y="63469"/>
                                        <a:pt x="20588" y="67107"/>
                                        <a:pt x="20588" y="69732"/>
                                      </a:cubicBezTo>
                                      <a:cubicBezTo>
                                        <a:pt x="20588" y="76533"/>
                                        <a:pt x="25766" y="79933"/>
                                        <a:pt x="36122" y="79933"/>
                                      </a:cubicBezTo>
                                      <a:cubicBezTo>
                                        <a:pt x="41393" y="79933"/>
                                        <a:pt x="45548" y="78569"/>
                                        <a:pt x="48586" y="75840"/>
                                      </a:cubicBezTo>
                                      <a:cubicBezTo>
                                        <a:pt x="51625" y="73133"/>
                                        <a:pt x="53144" y="69443"/>
                                        <a:pt x="53144" y="64771"/>
                                      </a:cubicBezTo>
                                      <a:cubicBezTo>
                                        <a:pt x="53144" y="60409"/>
                                        <a:pt x="51387" y="57216"/>
                                        <a:pt x="47873" y="55190"/>
                                      </a:cubicBezTo>
                                      <a:cubicBezTo>
                                        <a:pt x="44359" y="53165"/>
                                        <a:pt x="37269" y="52152"/>
                                        <a:pt x="26603" y="52152"/>
                                      </a:cubicBezTo>
                                      <a:lnTo>
                                        <a:pt x="26603" y="37083"/>
                                      </a:lnTo>
                                      <a:cubicBezTo>
                                        <a:pt x="35409" y="37083"/>
                                        <a:pt x="41279" y="36153"/>
                                        <a:pt x="44214" y="34292"/>
                                      </a:cubicBezTo>
                                      <a:cubicBezTo>
                                        <a:pt x="47150" y="32432"/>
                                        <a:pt x="48617" y="29425"/>
                                        <a:pt x="48617" y="25270"/>
                                      </a:cubicBezTo>
                                      <a:cubicBezTo>
                                        <a:pt x="48617" y="22066"/>
                                        <a:pt x="47594" y="19524"/>
                                        <a:pt x="45548" y="17642"/>
                                      </a:cubicBezTo>
                                      <a:cubicBezTo>
                                        <a:pt x="43501" y="15761"/>
                                        <a:pt x="40876" y="14821"/>
                                        <a:pt x="37672" y="14821"/>
                                      </a:cubicBezTo>
                                      <a:cubicBezTo>
                                        <a:pt x="32050" y="14821"/>
                                        <a:pt x="27998" y="17063"/>
                                        <a:pt x="25518" y="21549"/>
                                      </a:cubicBezTo>
                                      <a:cubicBezTo>
                                        <a:pt x="25704" y="22686"/>
                                        <a:pt x="25797" y="24216"/>
                                        <a:pt x="25797" y="26138"/>
                                      </a:cubicBezTo>
                                      <a:cubicBezTo>
                                        <a:pt x="25797" y="33744"/>
                                        <a:pt x="23358" y="39946"/>
                                        <a:pt x="18479" y="44741"/>
                                      </a:cubicBezTo>
                                      <a:lnTo>
                                        <a:pt x="0" y="51868"/>
                                      </a:lnTo>
                                      <a:lnTo>
                                        <a:pt x="0" y="37070"/>
                                      </a:lnTo>
                                      <a:lnTo>
                                        <a:pt x="31" y="37083"/>
                                      </a:lnTo>
                                      <a:cubicBezTo>
                                        <a:pt x="3152" y="37083"/>
                                        <a:pt x="5612" y="36132"/>
                                        <a:pt x="7410" y="34230"/>
                                      </a:cubicBezTo>
                                      <a:cubicBezTo>
                                        <a:pt x="9209" y="32308"/>
                                        <a:pt x="10108" y="29611"/>
                                        <a:pt x="10108" y="26138"/>
                                      </a:cubicBezTo>
                                      <a:cubicBezTo>
                                        <a:pt x="10108" y="22603"/>
                                        <a:pt x="9178" y="19834"/>
                                        <a:pt x="7317" y="17828"/>
                                      </a:cubicBezTo>
                                      <a:lnTo>
                                        <a:pt x="0" y="14908"/>
                                      </a:lnTo>
                                      <a:lnTo>
                                        <a:pt x="0" y="12"/>
                                      </a:lnTo>
                                      <a:lnTo>
                                        <a:pt x="31"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4363"/>
                              <wps:cNvSpPr>
                                <a:spLocks/>
                              </wps:cNvSpPr>
                              <wps:spPr bwMode="auto">
                                <a:xfrm>
                                  <a:off x="3267"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4364"/>
                              <wps:cNvSpPr>
                                <a:spLocks/>
                              </wps:cNvSpPr>
                              <wps:spPr bwMode="auto">
                                <a:xfrm>
                                  <a:off x="1890"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4365"/>
                              <wps:cNvSpPr>
                                <a:spLocks/>
                              </wps:cNvSpPr>
                              <wps:spPr bwMode="auto">
                                <a:xfrm>
                                  <a:off x="5037" y="25"/>
                                  <a:ext cx="314" cy="977"/>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49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5"/>
                                        <a:pt x="24807" y="12686"/>
                                        <a:pt x="26704" y="10961"/>
                                      </a:cubicBezTo>
                                      <a:lnTo>
                                        <a:pt x="31409" y="8590"/>
                                      </a:lnTo>
                                      <a:lnTo>
                                        <a:pt x="31409" y="28549"/>
                                      </a:lnTo>
                                      <a:lnTo>
                                        <a:pt x="24867" y="33796"/>
                                      </a:lnTo>
                                      <a:lnTo>
                                        <a:pt x="19243" y="38140"/>
                                      </a:lnTo>
                                      <a:lnTo>
                                        <a:pt x="31409" y="34461"/>
                                      </a:lnTo>
                                      <a:lnTo>
                                        <a:pt x="31409" y="49443"/>
                                      </a:lnTo>
                                      <a:lnTo>
                                        <a:pt x="16557" y="56586"/>
                                      </a:lnTo>
                                      <a:cubicBezTo>
                                        <a:pt x="16557" y="65660"/>
                                        <a:pt x="17684" y="72296"/>
                                        <a:pt x="19937" y="76491"/>
                                      </a:cubicBezTo>
                                      <a:cubicBezTo>
                                        <a:pt x="22190" y="80687"/>
                                        <a:pt x="25911" y="82786"/>
                                        <a:pt x="31099" y="82786"/>
                                      </a:cubicBezTo>
                                      <a:lnTo>
                                        <a:pt x="31409" y="82665"/>
                                      </a:lnTo>
                                      <a:lnTo>
                                        <a:pt x="31409" y="97449"/>
                                      </a:lnTo>
                                      <a:lnTo>
                                        <a:pt x="30727" y="97730"/>
                                      </a:lnTo>
                                      <a:cubicBezTo>
                                        <a:pt x="20929" y="97730"/>
                                        <a:pt x="13353" y="94010"/>
                                        <a:pt x="8000" y="86568"/>
                                      </a:cubicBezTo>
                                      <a:cubicBezTo>
                                        <a:pt x="2667" y="79127"/>
                                        <a:pt x="0" y="69091"/>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4366"/>
                              <wps:cNvSpPr>
                                <a:spLocks/>
                              </wps:cNvSpPr>
                              <wps:spPr bwMode="auto">
                                <a:xfrm>
                                  <a:off x="3980"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4367"/>
                              <wps:cNvSpPr>
                                <a:spLocks/>
                              </wps:cNvSpPr>
                              <wps:spPr bwMode="auto">
                                <a:xfrm>
                                  <a:off x="2603"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4368"/>
                              <wps:cNvSpPr>
                                <a:spLocks/>
                              </wps:cNvSpPr>
                              <wps:spPr bwMode="auto">
                                <a:xfrm>
                                  <a:off x="5351" y="368"/>
                                  <a:ext cx="313" cy="631"/>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7"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3"/>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4369"/>
                              <wps:cNvSpPr>
                                <a:spLocks/>
                              </wps:cNvSpPr>
                              <wps:spPr bwMode="auto">
                                <a:xfrm>
                                  <a:off x="7107" y="362"/>
                                  <a:ext cx="1001" cy="927"/>
                                </a:xfrm>
                                <a:custGeom>
                                  <a:avLst/>
                                  <a:gdLst>
                                    <a:gd name="T0" fmla="*/ 73980 w 100118"/>
                                    <a:gd name="T1" fmla="*/ 0 h 92646"/>
                                    <a:gd name="T2" fmla="*/ 85793 w 100118"/>
                                    <a:gd name="T3" fmla="*/ 5116 h 92646"/>
                                    <a:gd name="T4" fmla="*/ 90320 w 100118"/>
                                    <a:gd name="T5" fmla="*/ 17394 h 92646"/>
                                    <a:gd name="T6" fmla="*/ 88491 w 100118"/>
                                    <a:gd name="T7" fmla="*/ 25704 h 92646"/>
                                    <a:gd name="T8" fmla="*/ 81855 w 100118"/>
                                    <a:gd name="T9" fmla="*/ 32401 h 92646"/>
                                    <a:gd name="T10" fmla="*/ 60368 w 100118"/>
                                    <a:gd name="T11" fmla="*/ 46199 h 92646"/>
                                    <a:gd name="T12" fmla="*/ 73143 w 100118"/>
                                    <a:gd name="T13" fmla="*/ 64182 h 92646"/>
                                    <a:gd name="T14" fmla="*/ 81545 w 100118"/>
                                    <a:gd name="T15" fmla="*/ 75902 h 92646"/>
                                    <a:gd name="T16" fmla="*/ 82631 w 100118"/>
                                    <a:gd name="T17" fmla="*/ 76864 h 92646"/>
                                    <a:gd name="T18" fmla="*/ 83654 w 100118"/>
                                    <a:gd name="T19" fmla="*/ 77267 h 92646"/>
                                    <a:gd name="T20" fmla="*/ 84305 w 100118"/>
                                    <a:gd name="T21" fmla="*/ 76181 h 92646"/>
                                    <a:gd name="T22" fmla="*/ 77453 w 100118"/>
                                    <a:gd name="T23" fmla="*/ 64740 h 92646"/>
                                    <a:gd name="T24" fmla="*/ 89793 w 100118"/>
                                    <a:gd name="T25" fmla="*/ 56307 h 92646"/>
                                    <a:gd name="T26" fmla="*/ 97637 w 100118"/>
                                    <a:gd name="T27" fmla="*/ 67407 h 92646"/>
                                    <a:gd name="T28" fmla="*/ 100118 w 100118"/>
                                    <a:gd name="T29" fmla="*/ 76057 h 92646"/>
                                    <a:gd name="T30" fmla="*/ 95002 w 100118"/>
                                    <a:gd name="T31" fmla="*/ 87871 h 92646"/>
                                    <a:gd name="T32" fmla="*/ 82724 w 100118"/>
                                    <a:gd name="T33" fmla="*/ 92397 h 92646"/>
                                    <a:gd name="T34" fmla="*/ 68244 w 100118"/>
                                    <a:gd name="T35" fmla="*/ 84956 h 92646"/>
                                    <a:gd name="T36" fmla="*/ 46912 w 100118"/>
                                    <a:gd name="T37" fmla="*/ 55159 h 92646"/>
                                    <a:gd name="T38" fmla="*/ 30789 w 100118"/>
                                    <a:gd name="T39" fmla="*/ 65856 h 92646"/>
                                    <a:gd name="T40" fmla="*/ 34323 w 100118"/>
                                    <a:gd name="T41" fmla="*/ 75933 h 92646"/>
                                    <a:gd name="T42" fmla="*/ 29394 w 100118"/>
                                    <a:gd name="T43" fmla="*/ 87747 h 92646"/>
                                    <a:gd name="T44" fmla="*/ 17735 w 100118"/>
                                    <a:gd name="T45" fmla="*/ 92646 h 92646"/>
                                    <a:gd name="T46" fmla="*/ 0 w 100118"/>
                                    <a:gd name="T47" fmla="*/ 85235 h 92646"/>
                                    <a:gd name="T48" fmla="*/ 8403 w 100118"/>
                                    <a:gd name="T49" fmla="*/ 72926 h 92646"/>
                                    <a:gd name="T50" fmla="*/ 17611 w 100118"/>
                                    <a:gd name="T51" fmla="*/ 77515 h 92646"/>
                                    <a:gd name="T52" fmla="*/ 18169 w 100118"/>
                                    <a:gd name="T53" fmla="*/ 77112 h 92646"/>
                                    <a:gd name="T54" fmla="*/ 18510 w 100118"/>
                                    <a:gd name="T55" fmla="*/ 76057 h 92646"/>
                                    <a:gd name="T56" fmla="*/ 17611 w 100118"/>
                                    <a:gd name="T57" fmla="*/ 74042 h 92646"/>
                                    <a:gd name="T58" fmla="*/ 15007 w 100118"/>
                                    <a:gd name="T59" fmla="*/ 71624 h 92646"/>
                                    <a:gd name="T60" fmla="*/ 3845 w 100118"/>
                                    <a:gd name="T61" fmla="*/ 64399 h 92646"/>
                                    <a:gd name="T62" fmla="*/ 37641 w 100118"/>
                                    <a:gd name="T63" fmla="*/ 42230 h 92646"/>
                                    <a:gd name="T64" fmla="*/ 21301 w 100118"/>
                                    <a:gd name="T65" fmla="*/ 19317 h 92646"/>
                                    <a:gd name="T66" fmla="*/ 18666 w 100118"/>
                                    <a:gd name="T67" fmla="*/ 15999 h 92646"/>
                                    <a:gd name="T68" fmla="*/ 17735 w 100118"/>
                                    <a:gd name="T69" fmla="*/ 15689 h 92646"/>
                                    <a:gd name="T70" fmla="*/ 17301 w 100118"/>
                                    <a:gd name="T71" fmla="*/ 15968 h 92646"/>
                                    <a:gd name="T72" fmla="*/ 17084 w 100118"/>
                                    <a:gd name="T73" fmla="*/ 16774 h 92646"/>
                                    <a:gd name="T74" fmla="*/ 23937 w 100118"/>
                                    <a:gd name="T75" fmla="*/ 28215 h 92646"/>
                                    <a:gd name="T76" fmla="*/ 11596 w 100118"/>
                                    <a:gd name="T77" fmla="*/ 36649 h 92646"/>
                                    <a:gd name="T78" fmla="*/ 3752 w 100118"/>
                                    <a:gd name="T79" fmla="*/ 25549 h 92646"/>
                                    <a:gd name="T80" fmla="*/ 1271 w 100118"/>
                                    <a:gd name="T81" fmla="*/ 16898 h 92646"/>
                                    <a:gd name="T82" fmla="*/ 6325 w 100118"/>
                                    <a:gd name="T83" fmla="*/ 5085 h 92646"/>
                                    <a:gd name="T84" fmla="*/ 18604 w 100118"/>
                                    <a:gd name="T85" fmla="*/ 558 h 92646"/>
                                    <a:gd name="T86" fmla="*/ 32835 w 100118"/>
                                    <a:gd name="T87" fmla="*/ 7720 h 92646"/>
                                    <a:gd name="T88" fmla="*/ 51036 w 100118"/>
                                    <a:gd name="T89" fmla="*/ 33331 h 92646"/>
                                    <a:gd name="T90" fmla="*/ 67655 w 100118"/>
                                    <a:gd name="T91" fmla="*/ 22572 h 92646"/>
                                    <a:gd name="T92" fmla="*/ 74724 w 100118"/>
                                    <a:gd name="T93" fmla="*/ 17642 h 92646"/>
                                    <a:gd name="T94" fmla="*/ 75189 w 100118"/>
                                    <a:gd name="T95" fmla="*/ 16526 h 92646"/>
                                    <a:gd name="T96" fmla="*/ 74941 w 100118"/>
                                    <a:gd name="T97" fmla="*/ 16030 h 92646"/>
                                    <a:gd name="T98" fmla="*/ 74104 w 100118"/>
                                    <a:gd name="T99" fmla="*/ 15813 h 92646"/>
                                    <a:gd name="T100" fmla="*/ 62663 w 100118"/>
                                    <a:gd name="T101" fmla="*/ 22665 h 92646"/>
                                    <a:gd name="T102" fmla="*/ 54229 w 100118"/>
                                    <a:gd name="T103" fmla="*/ 10325 h 92646"/>
                                    <a:gd name="T104" fmla="*/ 65298 w 100118"/>
                                    <a:gd name="T105" fmla="*/ 2480 h 92646"/>
                                    <a:gd name="T106" fmla="*/ 73980 w 100118"/>
                                    <a:gd name="T107" fmla="*/ 0 h 92646"/>
                                    <a:gd name="T108" fmla="*/ 0 w 100118"/>
                                    <a:gd name="T109" fmla="*/ 0 h 92646"/>
                                    <a:gd name="T110" fmla="*/ 100118 w 100118"/>
                                    <a:gd name="T111" fmla="*/ 92646 h 92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100118" h="92646">
                                      <a:moveTo>
                                        <a:pt x="73980" y="0"/>
                                      </a:moveTo>
                                      <a:cubicBezTo>
                                        <a:pt x="78858" y="0"/>
                                        <a:pt x="82796" y="1705"/>
                                        <a:pt x="85793" y="5116"/>
                                      </a:cubicBezTo>
                                      <a:cubicBezTo>
                                        <a:pt x="88811" y="8506"/>
                                        <a:pt x="90320" y="12598"/>
                                        <a:pt x="90320" y="17394"/>
                                      </a:cubicBezTo>
                                      <a:cubicBezTo>
                                        <a:pt x="90320" y="20495"/>
                                        <a:pt x="89710" y="23264"/>
                                        <a:pt x="88491" y="25704"/>
                                      </a:cubicBezTo>
                                      <a:cubicBezTo>
                                        <a:pt x="87271" y="28122"/>
                                        <a:pt x="85059" y="30355"/>
                                        <a:pt x="81855" y="32401"/>
                                      </a:cubicBezTo>
                                      <a:lnTo>
                                        <a:pt x="60368" y="46199"/>
                                      </a:lnTo>
                                      <a:lnTo>
                                        <a:pt x="73143" y="64182"/>
                                      </a:lnTo>
                                      <a:cubicBezTo>
                                        <a:pt x="78435" y="71644"/>
                                        <a:pt x="81235" y="75551"/>
                                        <a:pt x="81545" y="75902"/>
                                      </a:cubicBezTo>
                                      <a:cubicBezTo>
                                        <a:pt x="81855" y="76274"/>
                                        <a:pt x="82217" y="76595"/>
                                        <a:pt x="82631" y="76864"/>
                                      </a:cubicBezTo>
                                      <a:cubicBezTo>
                                        <a:pt x="83065" y="77133"/>
                                        <a:pt x="83406" y="77267"/>
                                        <a:pt x="83654" y="77267"/>
                                      </a:cubicBezTo>
                                      <a:cubicBezTo>
                                        <a:pt x="84088" y="77267"/>
                                        <a:pt x="84305" y="76905"/>
                                        <a:pt x="84305" y="76181"/>
                                      </a:cubicBezTo>
                                      <a:cubicBezTo>
                                        <a:pt x="84305" y="73970"/>
                                        <a:pt x="82021" y="70156"/>
                                        <a:pt x="77453" y="64740"/>
                                      </a:cubicBezTo>
                                      <a:lnTo>
                                        <a:pt x="89793" y="56307"/>
                                      </a:lnTo>
                                      <a:cubicBezTo>
                                        <a:pt x="93369" y="60378"/>
                                        <a:pt x="95984" y="64079"/>
                                        <a:pt x="97637" y="67407"/>
                                      </a:cubicBezTo>
                                      <a:cubicBezTo>
                                        <a:pt x="99291" y="70734"/>
                                        <a:pt x="100118" y="73618"/>
                                        <a:pt x="100118" y="76057"/>
                                      </a:cubicBezTo>
                                      <a:cubicBezTo>
                                        <a:pt x="100118" y="80935"/>
                                        <a:pt x="98413" y="84873"/>
                                        <a:pt x="95002" y="87871"/>
                                      </a:cubicBezTo>
                                      <a:cubicBezTo>
                                        <a:pt x="91612" y="90888"/>
                                        <a:pt x="87519" y="92397"/>
                                        <a:pt x="82724" y="92397"/>
                                      </a:cubicBezTo>
                                      <a:cubicBezTo>
                                        <a:pt x="76605" y="92397"/>
                                        <a:pt x="71779" y="89917"/>
                                        <a:pt x="68244" y="84956"/>
                                      </a:cubicBezTo>
                                      <a:lnTo>
                                        <a:pt x="46912" y="55159"/>
                                      </a:lnTo>
                                      <a:lnTo>
                                        <a:pt x="30789" y="65856"/>
                                      </a:lnTo>
                                      <a:cubicBezTo>
                                        <a:pt x="33145" y="67779"/>
                                        <a:pt x="34323" y="71138"/>
                                        <a:pt x="34323" y="75933"/>
                                      </a:cubicBezTo>
                                      <a:cubicBezTo>
                                        <a:pt x="34323" y="80543"/>
                                        <a:pt x="32680" y="84481"/>
                                        <a:pt x="29394" y="87747"/>
                                      </a:cubicBezTo>
                                      <a:cubicBezTo>
                                        <a:pt x="26107" y="91012"/>
                                        <a:pt x="22221" y="92646"/>
                                        <a:pt x="17735" y="92646"/>
                                      </a:cubicBezTo>
                                      <a:cubicBezTo>
                                        <a:pt x="13146" y="92646"/>
                                        <a:pt x="7235" y="90175"/>
                                        <a:pt x="0" y="85235"/>
                                      </a:cubicBezTo>
                                      <a:lnTo>
                                        <a:pt x="8403" y="72926"/>
                                      </a:lnTo>
                                      <a:cubicBezTo>
                                        <a:pt x="13033" y="75985"/>
                                        <a:pt x="16102" y="77515"/>
                                        <a:pt x="17611" y="77515"/>
                                      </a:cubicBezTo>
                                      <a:cubicBezTo>
                                        <a:pt x="17756" y="77515"/>
                                        <a:pt x="17942" y="77381"/>
                                        <a:pt x="18169" y="77112"/>
                                      </a:cubicBezTo>
                                      <a:cubicBezTo>
                                        <a:pt x="18397" y="76843"/>
                                        <a:pt x="18510" y="76491"/>
                                        <a:pt x="18510" y="76057"/>
                                      </a:cubicBezTo>
                                      <a:cubicBezTo>
                                        <a:pt x="18510" y="75582"/>
                                        <a:pt x="18211" y="74910"/>
                                        <a:pt x="17611" y="74042"/>
                                      </a:cubicBezTo>
                                      <a:cubicBezTo>
                                        <a:pt x="17032" y="73195"/>
                                        <a:pt x="16164" y="72389"/>
                                        <a:pt x="15007" y="71624"/>
                                      </a:cubicBezTo>
                                      <a:lnTo>
                                        <a:pt x="3845" y="64399"/>
                                      </a:lnTo>
                                      <a:lnTo>
                                        <a:pt x="37641" y="42230"/>
                                      </a:lnTo>
                                      <a:lnTo>
                                        <a:pt x="21301" y="19317"/>
                                      </a:lnTo>
                                      <a:cubicBezTo>
                                        <a:pt x="19833" y="17291"/>
                                        <a:pt x="18955" y="16185"/>
                                        <a:pt x="18666" y="15999"/>
                                      </a:cubicBezTo>
                                      <a:cubicBezTo>
                                        <a:pt x="18376" y="15792"/>
                                        <a:pt x="18066" y="15689"/>
                                        <a:pt x="17735" y="15689"/>
                                      </a:cubicBezTo>
                                      <a:cubicBezTo>
                                        <a:pt x="17591" y="15689"/>
                                        <a:pt x="17446" y="15782"/>
                                        <a:pt x="17301" y="15968"/>
                                      </a:cubicBezTo>
                                      <a:cubicBezTo>
                                        <a:pt x="17157" y="16154"/>
                                        <a:pt x="17084" y="16423"/>
                                        <a:pt x="17084" y="16774"/>
                                      </a:cubicBezTo>
                                      <a:cubicBezTo>
                                        <a:pt x="17084" y="18986"/>
                                        <a:pt x="19368" y="22799"/>
                                        <a:pt x="23937" y="28215"/>
                                      </a:cubicBezTo>
                                      <a:lnTo>
                                        <a:pt x="11596" y="36649"/>
                                      </a:lnTo>
                                      <a:cubicBezTo>
                                        <a:pt x="8020" y="32577"/>
                                        <a:pt x="5405" y="28877"/>
                                        <a:pt x="3752" y="25549"/>
                                      </a:cubicBezTo>
                                      <a:cubicBezTo>
                                        <a:pt x="2098" y="22221"/>
                                        <a:pt x="1271" y="19338"/>
                                        <a:pt x="1271" y="16898"/>
                                      </a:cubicBezTo>
                                      <a:cubicBezTo>
                                        <a:pt x="1271" y="12020"/>
                                        <a:pt x="2956" y="8082"/>
                                        <a:pt x="6325" y="5085"/>
                                      </a:cubicBezTo>
                                      <a:cubicBezTo>
                                        <a:pt x="9715" y="2067"/>
                                        <a:pt x="13808" y="558"/>
                                        <a:pt x="18604" y="558"/>
                                      </a:cubicBezTo>
                                      <a:cubicBezTo>
                                        <a:pt x="24619" y="558"/>
                                        <a:pt x="29363" y="2946"/>
                                        <a:pt x="32835" y="7720"/>
                                      </a:cubicBezTo>
                                      <a:lnTo>
                                        <a:pt x="51036" y="33331"/>
                                      </a:lnTo>
                                      <a:lnTo>
                                        <a:pt x="67655" y="22572"/>
                                      </a:lnTo>
                                      <a:cubicBezTo>
                                        <a:pt x="72078" y="19658"/>
                                        <a:pt x="74435" y="18014"/>
                                        <a:pt x="74724" y="17642"/>
                                      </a:cubicBezTo>
                                      <a:cubicBezTo>
                                        <a:pt x="75034" y="17270"/>
                                        <a:pt x="75189" y="16898"/>
                                        <a:pt x="75189" y="16526"/>
                                      </a:cubicBezTo>
                                      <a:cubicBezTo>
                                        <a:pt x="75189" y="16340"/>
                                        <a:pt x="75106" y="16175"/>
                                        <a:pt x="74941" y="16030"/>
                                      </a:cubicBezTo>
                                      <a:cubicBezTo>
                                        <a:pt x="74776" y="15885"/>
                                        <a:pt x="74497" y="15813"/>
                                        <a:pt x="74104" y="15813"/>
                                      </a:cubicBezTo>
                                      <a:cubicBezTo>
                                        <a:pt x="71892" y="15813"/>
                                        <a:pt x="68079" y="18097"/>
                                        <a:pt x="62663" y="22665"/>
                                      </a:cubicBezTo>
                                      <a:lnTo>
                                        <a:pt x="54229" y="10325"/>
                                      </a:lnTo>
                                      <a:cubicBezTo>
                                        <a:pt x="58301" y="6749"/>
                                        <a:pt x="61991" y="4134"/>
                                        <a:pt x="65298" y="2480"/>
                                      </a:cubicBezTo>
                                      <a:cubicBezTo>
                                        <a:pt x="68606" y="827"/>
                                        <a:pt x="71500" y="0"/>
                                        <a:pt x="739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4370"/>
                              <wps:cNvSpPr>
                                <a:spLocks/>
                              </wps:cNvSpPr>
                              <wps:spPr bwMode="auto">
                                <a:xfrm>
                                  <a:off x="8061"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4371"/>
                              <wps:cNvSpPr>
                                <a:spLocks/>
                              </wps:cNvSpPr>
                              <wps:spPr bwMode="auto">
                                <a:xfrm>
                                  <a:off x="5700" y="311"/>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4372"/>
                              <wps:cNvSpPr>
                                <a:spLocks/>
                              </wps:cNvSpPr>
                              <wps:spPr bwMode="auto">
                                <a:xfrm>
                                  <a:off x="5351" y="109"/>
                                  <a:ext cx="93" cy="201"/>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7"/>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4373"/>
                              <wps:cNvSpPr>
                                <a:spLocks/>
                              </wps:cNvSpPr>
                              <wps:spPr bwMode="auto">
                                <a:xfrm>
                                  <a:off x="6250"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2A2E3" id="Group 1308" o:spid="_x0000_s1026" style="position:absolute;margin-left:22.75pt;margin-top:-.5pt;width:68.5pt;height:10.35pt;z-index:-251587584" coordsize="869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">
                      <v:shape id="Shape 4360" o:spid="_x0000_s1027" style="position:absolute;top:364;width:898;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Twb8A&#10;AADbAAAADwAAAGRycy9kb3ducmV2LnhtbERPTWvCQBC9F/wPywje6kYPotFVVBQMFIq2F29DdswG&#10;s7MhO2r677uHQo+P973a9L5RT+piHdjAZJyBIi6Drbky8P11fJ+DioJssQlMBn4owmY9eFthbsOL&#10;z/S8SKVSCMccDTiRNtc6lo48xnFoiRN3C51HSbCrtO3wlcJ9o6dZNtMea04NDlvaOyrvl4c3cKWD&#10;++SikLg47fy53H1IMZsbMxr22yUooV7+xX/ukzWwSOvTl/Q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vJPBvwAAANsAAAAPAAAAAAAAAAAAAAAAAJgCAABkcnMvZG93bnJl&#10;di54bWxQSwUGAAAAAAQABAD1AAAAhAM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7,0;768,85;834,321;806,443;898,432;898,582;672,674;548,586;670,322;587,149;526,217;496,417;337,417;308,217;247,149;164,322;193,436;292,524;207,650;55,515;0,321;65,85;247,0" o:connectangles="0,0,0,0,0,0,0,0,0,0,0,0,0,0,0,0,0,0,0,0,0,0,0,0,0" textboxrect="0,0,89855,67469"/>
                      </v:shape>
                      <v:shape id="Shape 4361" o:spid="_x0000_s1028" style="position:absolute;left:904;top:361;width:256;height:519;visibility:visible;mso-wrap-style:square;v-text-anchor:top" coordsize="25673,5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LkMQA&#10;AADbAAAADwAAAGRycy9kb3ducmV2LnhtbESPS4sCMRCE78L+h9DCXkQzs4LoaJRFcNmDBx/Lgrdm&#10;0vPASWdIoo7/3giCx6KqvqIWq8404krO15YVpKMEBHFudc2lgr/jZjgF4QOyxsYyKbiTh9Xyo7fA&#10;TNsb7+l6CKWIEPYZKqhCaDMpfV6RQT+yLXH0CusMhihdKbXDW4SbRn4lyUQarDkuVNjSuqL8fLgY&#10;Bfb/J90XR3Ny61m+G+tucN4WA6U++933HESgLrzDr/avVjBL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i5DEAAAA2wAAAA8AAAAAAAAAAAAAAAAAmAIAAGRycy9k&#10;b3ducmV2LnhtbFBLBQYAAAAABAAEAPUAAACJAwAAAAA=&#10;" path="m25673,r,14896l25456,14809v-3018,,-5426,940,-7225,2822c16454,19491,15565,22282,15565,26002v,3349,951,6036,2852,8062l25673,37058r,14799l25580,51892v-7628,,-13798,-2366,-18511,-7100c2356,40058,,33795,,26002,,17982,2408,11647,7224,6996l25673,xe" fillcolor="black" stroked="f" strokeweight="0">
                        <v:stroke miterlimit="83231f" joinstyle="miter"/>
                        <v:path arrowok="t" o:connecttype="custom" o:connectlocs="256,0;256,149;254,148;182,176;155,260;184,341;256,371;256,519;255,519;70,448;0,260;72,70;256,0" o:connectangles="0,0,0,0,0,0,0,0,0,0,0,0,0" textboxrect="0,0,25673,51892"/>
                      </v:shape>
                      <v:shape id="Shape 4362" o:spid="_x0000_s1029" style="position:absolute;left:1160;top:361;width:697;height:951;visibility:visible;mso-wrap-style:square;v-text-anchor:top" coordsize="69639,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5cQA&#10;AADbAAAADwAAAGRycy9kb3ducmV2LnhtbESPS4sCMRCE7wv+h9CCN80o+Jo1iiwsiBfxgXhsJr2T&#10;2Z10xknU0V9vBGGPRXV91TVbNLYUV6p94VhBv5eAIM6cLjhXcNh/dycgfEDWWDomBXfysJi3PmaY&#10;anfjLV13IRcRwj5FBSaEKpXSZ4Ys+p6riKP342qLIco6l7rGW4TbUg6SZCQtFhwbDFb0ZSj7211s&#10;fOPxezTbc1ifxsNko9f9ycY7r1Sn3Sw/QQRqwv/xO73SCqYDeG2J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1yOXEAAAA2wAAAA8AAAAAAAAAAAAAAAAAmAIAAGRycy9k&#10;b3ducmV2LnhtbFBLBQYAAAAABAAEAPUAAACJAwAAAAA=&#10;" path="m31,c8589,,14645,2160,18200,6480,19275,5281,21735,3907,25580,2356,29445,785,33476,,37672,v8248,,14873,2284,19875,6852c62549,11400,65050,17580,65050,25394v,4506,-1447,8692,-4341,12557c57816,41817,55986,43501,55221,43005v2192,-227,5137,1778,8837,6015c67779,53237,69639,58177,69639,63841v,9075,-3100,16547,-9302,22417c54157,92128,46126,95064,36246,95064v-9901,,-17601,-2150,-23100,-6449c7648,84315,4899,78021,4899,69732v,-5974,2108,-11968,6325,-17983l23781,58818v-2129,4651,-3193,8289,-3193,10914c20588,76533,25766,79933,36122,79933v5271,,9426,-1364,12464,-4093c51625,73133,53144,69443,53144,64771v,-4362,-1757,-7555,-5271,-9581c44359,53165,37269,52152,26603,52152r,-15069c35409,37083,41279,36153,44214,34292v2936,-1860,4403,-4867,4403,-9022c48617,22066,47594,19524,45548,17642,43501,15761,40876,14821,37672,14821v-5622,,-9674,2242,-12154,6728c25704,22686,25797,24216,25797,26138v,7606,-2439,13808,-7318,18603l,51868,,37070r31,13c3152,37083,5612,36132,7410,34230v1799,-1922,2698,-4619,2698,-8092c10108,22603,9178,19834,7317,17828l,14908,,12,31,xe" fillcolor="black" stroked="f" strokeweight="0">
                        <v:stroke miterlimit="83231f" joinstyle="miter"/>
                        <v:path arrowok="t" o:connecttype="custom" o:connectlocs="0,0;182,65;256,24;377,0;576,69;651,254;608,380;553,430;641,490;697,639;604,863;363,951;132,886;49,698;112,518;238,588;206,698;362,800;486,759;532,648;479,552;266,522;266,371;443,343;487,253;456,176;377,148;255,216;258,261;185,448;0,519;0,371;0,371;74,342;101,261;73,178;0,149;0,0;0,0" o:connectangles="0,0,0,0,0,0,0,0,0,0,0,0,0,0,0,0,0,0,0,0,0,0,0,0,0,0,0,0,0,0,0,0,0,0,0,0,0,0,0" textboxrect="0,0,69639,95064"/>
                      </v:shape>
                      <v:shape id="Shape 4363" o:spid="_x0000_s1030" style="position:absolute;left:3267;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kvMQA&#10;AADbAAAADwAAAGRycy9kb3ducmV2LnhtbESPQWsCMRSE70L/Q3gFb5ptK2K3RpFSQenBqkU8PpLn&#10;7uLmJWziuv77RhB6HGbmG2Y672wtWmpC5VjByzADQaydqbhQ8LtfDiYgQkQ2WDsmBTcKMJ899aaY&#10;G3flLbW7WIgE4ZCjgjJGn0sZdEkWw9B54uSdXGMxJtkU0jR4TXBby9csG0uLFaeFEj19lqTPu4tV&#10;oNvRT7dZ6q/jwU+234vzeo8nr1T/uVt8gIjUxf/wo70yCt7f4P4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pLzEAAAA2wAAAA8AAAAAAAAAAAAAAAAAmAIAAGRycy9k&#10;b3ducmV2LnhtbFBLBQYAAAAABAAEAPUAAACJAw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64" o:spid="_x0000_s1031" style="position:absolute;left:1890;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8yMQA&#10;AADbAAAADwAAAGRycy9kb3ducmV2LnhtbESPT2sCMRTE7wW/Q3iCt5q1iNjVKCIVKj1Y/yAeH8lz&#10;d3HzEjbpuv32Rij0OMzMb5j5srO1aKkJlWMFo2EGglg7U3Gh4HTcvE5BhIhssHZMCn4pwHLRe5lj&#10;btyd99QeYiEShEOOCsoYfS5l0CVZDEPniZN3dY3FmGRTSNPgPcFtLd+ybCItVpwWSvS0LknfDj9W&#10;gW7H391uoz8uZz/df61u2yNevVKDfreagYjUxf/wX/vTKHgfw/NL+g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PMjEAAAA2wAAAA8AAAAAAAAAAAAAAAAAmAIAAGRycy9k&#10;b3ducmV2LnhtbFBLBQYAAAAABAAEAPUAAACJAw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65" o:spid="_x0000_s1032" style="position:absolute;left:5037;top:25;width:314;height:977;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a3MUA&#10;AADbAAAADwAAAGRycy9kb3ducmV2LnhtbESPQUsDMRSE74L/ITyhN5u1Ralr09IKRSlC6erF22Pz&#10;3CxuXuIm3U3/vSkIHoeZ+YZZrpPtxEB9aB0ruJsWIIhrp1tuFHy8724XIEJE1tg5JgVnCrBeXV8t&#10;sdRu5CMNVWxEhnAoUYGJ0ZdShtqQxTB1njh7X663GLPsG6l7HDPcdnJWFA/SYst5waCnZ0P1d3Wy&#10;Ct7m42x7Ni/Jp23rN58/Q6X3B6UmN2nzBCJSiv/hv/arVvB4D5cv+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ZrcxQAAANsAAAAPAAAAAAAAAAAAAAAAAJgCAABkcnMv&#10;ZG93bnJldi54bWxQSwUGAAAAAAQABAD1AAAAigMAAAAA&#10;" path="m,l16557,r,24557l20464,18728v2263,-3453,4343,-6042,6240,-7767l31409,8590r,19959l24867,33796r-5624,4344l31409,34461r,14982l16557,56586v,9074,1127,15710,3380,19905c22190,80687,25911,82786,31099,82786r310,-121l31409,97449r-682,281c20929,97730,13353,94010,8000,86568,2667,79127,,69091,,56462l,xe" fillcolor="black" stroked="f" strokeweight="0">
                        <v:stroke miterlimit="83231f" joinstyle="miter"/>
                        <v:path arrowok="t" o:connecttype="custom" o:connectlocs="0,0;166,0;166,245;205,187;267,110;314,86;314,285;249,338;192,381;314,345;314,494;166,566;199,765;311,828;314,826;314,974;307,977;80,865;0,564;0,0" o:connectangles="0,0,0,0,0,0,0,0,0,0,0,0,0,0,0,0,0,0,0,0" textboxrect="0,0,31409,97730"/>
                      </v:shape>
                      <v:shape id="Shape 4366" o:spid="_x0000_s1033" style="position:absolute;left:3980;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f5sQA&#10;AADbAAAADwAAAGRycy9kb3ducmV2LnhtbESPQWsCMRSE70L/Q3gFL1KTKrXt1ihWWGkvQlXo9bF5&#10;zS7dvCxJ1PXfm0LB4zAz3zDzZe9acaIQG88aHscKBHHlTcNWw2FfPryAiAnZYOuZNFwownJxN5hj&#10;YfyZv+i0S1ZkCMcCNdQpdYWUsarJYRz7jjh7Pz44TFkGK03Ac4a7Vk6UmkmHDeeFGjta11T97o5O&#10;w8aqyWeYxs379ql8LtWKR1v7rfXwvl+9gUjUp1v4v/1hNLzO4O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n+bEAAAA2wAAAA8AAAAAAAAAAAAAAAAAmAIAAGRycy9k&#10;b3ducmV2LnhtbFBLBQYAAAAABAAEAPUAAACJAw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367" o:spid="_x0000_s1034" style="position:absolute;left:2603;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6fcUA&#10;AADbAAAADwAAAGRycy9kb3ducmV2LnhtbESPQUsDMRSE7wX/Q3iCF7GJLbV1bVqqsKW9LFgLXh+b&#10;Z3Zx87Iksd3+eyMIPQ4z8w2zXA+uEycKsfWs4XGsQBDX3rRsNRw/yocFiJiQDXaeScOFIqxXN6Ml&#10;Fsaf+Z1Oh2RFhnAsUEOTUl9IGeuGHMax74mz9+WDw5RlsNIEPGe46+REqSfpsOW80GBPbw3V34cf&#10;p2Fr1WQfpnH7Ws3Keak2fF/ZT63vbofNC4hEQ7qG/9s7o+F5Dn9f8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p9xQAAANsAAAAPAAAAAAAAAAAAAAAAAJgCAABkcnMv&#10;ZG93bnJldi54bWxQSwUGAAAAAAQABAD1AAAAigM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368" o:spid="_x0000_s1035" style="position:absolute;left:5351;top:368;width:313;height:631;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jM8EA&#10;AADbAAAADwAAAGRycy9kb3ducmV2LnhtbERPy4rCMBTdC/MP4QpuZExH8DEdo4giiAuhdTazuzR3&#10;mmJzU5qo1a83C8Hl4bwXq87W4kqtrxwr+BolIIgLpysuFfyedp9zED4ga6wdk4I7eVgtP3oLTLW7&#10;cUbXPJQihrBPUYEJoUml9IUhi37kGuLI/bvWYoiwLaVu8RbDbS3HSTKVFiuODQYb2hgqzvnFKnDJ&#10;0M/mkyzfrLfHx0425lD/ZUoN+t36B0SgLrzFL/deK/iOY+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4zPBAAAA2wAAAA8AAAAAAAAAAAAAAAAAmAIAAGRycy9kb3du&#10;cmV2LnhtbFBLBQYAAAAABAAEAPUAAACGAwAAAAA=&#10;" path="m558,c9757,,17177,3008,22820,9023v5643,5994,8465,13456,8465,22386c31285,40070,28329,47573,22417,53919l,63157,,48372,10883,44121v2646,-2914,3969,-7048,3969,-12402c14852,26179,13612,21993,11131,19162,8651,16309,5126,14883,558,14883l,15151,,169,558,xe" fillcolor="black" stroked="f" strokeweight="0">
                        <v:stroke miterlimit="83231f" joinstyle="miter"/>
                        <v:path arrowok="t" o:connecttype="custom" o:connectlocs="6,0;228,90;313,314;224,539;0,631;0,483;109,441;149,317;111,191;6,149;0,151;0,2;6,0" o:connectangles="0,0,0,0,0,0,0,0,0,0,0,0,0" textboxrect="0,0,31285,63157"/>
                      </v:shape>
                      <v:shape id="Shape 4369" o:spid="_x0000_s1036" style="position:absolute;left:7107;top:362;width:1001;height:927;visibility:visible;mso-wrap-style:square;v-text-anchor:top" coordsize="100118,9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07MUA&#10;AADbAAAADwAAAGRycy9kb3ducmV2LnhtbESPT2vCQBTE70K/w/IK3nRTwaLRVaRVEC/+BfH2zL4m&#10;odm3aXZNUj+9KxR6HGbmN8x03ppC1FS53LKCt34EgjixOudUwem46o1AOI+ssbBMCn7JwXz20pli&#10;rG3De6oPPhUBwi5GBZn3ZSylSzIy6Pq2JA7el60M+iCrVOoKmwA3hRxE0bs0mHNYyLCkj4yS78PN&#10;KBjiYHS3q+3nz2VL9fJsms3uulCq+9ouJiA8tf4//NdeawXjMTy/h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PTsxQAAANsAAAAPAAAAAAAAAAAAAAAAAJgCAABkcnMv&#10;ZG93bnJldi54bWxQSwUGAAAAAAQABAD1AAAAigMAAAAA&#10;" path="m73980,v4878,,8816,1705,11813,5116c88811,8506,90320,12598,90320,17394v,3101,-610,5870,-1829,8310c87271,28122,85059,30355,81855,32401l60368,46199,73143,64182v5292,7462,8092,11369,8402,11720c81855,76274,82217,76595,82631,76864v434,269,775,403,1023,403c84088,77267,84305,76905,84305,76181v,-2211,-2284,-6025,-6852,-11441l89793,56307v3576,4071,6191,7772,7844,11100c99291,70734,100118,73618,100118,76057v,4878,-1705,8816,-5116,11814c91612,90888,87519,92397,82724,92397v-6119,,-10945,-2480,-14480,-7441l46912,55159,30789,65856v2356,1923,3534,5282,3534,10077c34323,80543,32680,84481,29394,87747v-3287,3265,-7173,4899,-11659,4899c13146,92646,7235,90175,,85235l8403,72926v4630,3059,7699,4589,9208,4589c17756,77515,17942,77381,18169,77112v228,-269,341,-621,341,-1055c18510,75582,18211,74910,17611,74042v-579,-847,-1447,-1653,-2604,-2418l3845,64399,37641,42230,21301,19317c19833,17291,18955,16185,18666,15999v-290,-207,-600,-310,-931,-310c17591,15689,17446,15782,17301,15968v-144,186,-217,455,-217,806c17084,18986,19368,22799,23937,28215l11596,36649c8020,32577,5405,28877,3752,25549,2098,22221,1271,19338,1271,16898v,-4878,1685,-8816,5054,-11813c9715,2067,13808,558,18604,558v6015,,10759,2388,14231,7162l51036,33331,67655,22572v4423,-2914,6780,-4558,7069,-4930c75034,17270,75189,16898,75189,16526v,-186,-83,-351,-248,-496c74776,15885,74497,15813,74104,15813v-2212,,-6025,2284,-11441,6852l54229,10325c58301,6749,61991,4134,65298,2480,68606,827,71500,,73980,xe" fillcolor="black" stroked="f" strokeweight="0">
                        <v:stroke miterlimit="83231f" joinstyle="miter"/>
                        <v:path arrowok="t" o:connecttype="custom" o:connectlocs="740,0;858,51;903,174;885,257;818,324;604,462;731,642;815,759;826,769;836,773;843,762;774,648;898,563;976,674;1001,761;950,879;827,925;682,850;469,552;308,659;343,760;294,878;177,927;0,853;84,730;176,776;182,772;185,761;176,741;150,717;38,644;376,423;213,193;187,160;177,157;173,160;171,168;239,282;116,367;38,256;13,169;63,51;186,6;328,77;510,334;676,226;747,177;752,165;749,160;741,158;627,227;542,103;653,25;740,0" o:connectangles="0,0,0,0,0,0,0,0,0,0,0,0,0,0,0,0,0,0,0,0,0,0,0,0,0,0,0,0,0,0,0,0,0,0,0,0,0,0,0,0,0,0,0,0,0,0,0,0,0,0,0,0,0,0" textboxrect="0,0,100118,92646"/>
                      </v:shape>
                      <v:shape id="Shape 4370" o:spid="_x0000_s1037" style="position:absolute;left:8061;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36sUA&#10;AADcAAAADwAAAGRycy9kb3ducmV2LnhtbESPT2vDMAzF74N9B6NBb6uzUUrJ6pYyVtjYoX8ZOwpb&#10;TUJj2cRemn376lDoTeI9vffTfDn4VvXUpSawgZdxAYrYBtdwZeB4WD/PQKWM7LANTAb+KcFy8fgw&#10;x9KFC++o3+dKSQinEg3UOcdS62Rr8pjGIRKLdgqdxyxrV2nX4UXCfatfi2KqPTYsDTVGeq/Jnvd/&#10;3oDtJ9ths7Yfvz9xtvtenb8OeIrGjJ6G1RuoTEO+m2/Xn07wC8GXZ2QC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nfqxQAAANwAAAAPAAAAAAAAAAAAAAAAAJgCAABkcnMv&#10;ZG93bnJldi54bWxQSwUGAAAAAAQABAD1AAAAig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371" o:spid="_x0000_s1038" style="position:absolute;left:5700;top:311;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bLsIA&#10;AADcAAAADwAAAGRycy9kb3ducmV2LnhtbERPTWvCQBC9C/6HZQRvutGDhNQ1REXooZemtqW3ITtN&#10;FrOzIbsm6b/vFgre5vE+Z59PthUD9d44VrBZJyCIK6cN1wqub5dVCsIHZI2tY1LwQx7yw3y2x0y7&#10;kV9pKEMtYgj7DBU0IXSZlL5qyKJfu444ct+utxgi7GupexxjuG3lNkl20qLh2NBgR6eGqlt5twpO&#10;n8evwpiqpct7+nI8yy3ePqxSy8VUPIEINIWH+N/9rOP8ZAN/z8QL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JsuwgAAANwAAAAPAAAAAAAAAAAAAAAAAJgCAABkcnMvZG93&#10;bnJldi54bWxQSwUGAAAAAAQABAD1AAAAhw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372" o:spid="_x0000_s1039" style="position:absolute;left:5351;top:109;width:93;height:201;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274A&#10;AADcAAAADwAAAGRycy9kb3ducmV2LnhtbERPSwrCMBDdC94hjOBOU0sRqUYRUXAl+APdDc3YFptJ&#10;aaLW2xtBcDeP953ZojWVeFLjSssKRsMIBHFmdcm5gtNxM5iAcB5ZY2WZFLzJwWLe7cww1fbFe3oe&#10;fC5CCLsUFRTe16mULivIoBvamjhwN9sY9AE2udQNvkK4qWQcRWNpsOTQUGBNq4Ky++FhFCQymaxH&#10;u0eM13i7OSY2GevzRal+r11OQXhq/V/8c291mB/F8H0mX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7h9u+AAAA3AAAAA8AAAAAAAAAAAAAAAAAmAIAAGRycy9kb3ducmV2&#10;LnhtbFBLBQYAAAAABAAEAPUAAACDAwAAAAA=&#10;" path="m434,c3121,,5271,847,6883,2542,8516,4217,9333,6356,9333,8961v,1943,-1065,4041,-3194,6294l,20178,,219,434,xe" fillcolor="black" stroked="f" strokeweight="0">
                        <v:stroke miterlimit="83231f" joinstyle="miter"/>
                        <v:path arrowok="t" o:connecttype="custom" o:connectlocs="4,0;69,25;93,89;61,152;0,201;0,2;4,0" o:connectangles="0,0,0,0,0,0,0" textboxrect="0,0,9333,20178"/>
                      </v:shape>
                      <v:shape id="Shape 4373" o:spid="_x0000_s1040" style="position:absolute;left:6250;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5OMMA&#10;AADcAAAADwAAAGRycy9kb3ducmV2LnhtbERP22rCQBB9F/oPyxT6Vje1KJK6iogWLVho6gcM2TEJ&#10;ZmfT7NREv94tFHybw7nObNG7Wp2pDZVnAy/DBBRx7m3FhYHD9+Z5CioIssXaMxm4UIDF/GEww9T6&#10;jr/onEmhYgiHFA2UIk2qdchLchiGviGO3NG3DiXCttC2xS6Gu1qPkmSiHVYcG0psaFVSfsp+nYGf&#10;62cmY1mvJofu4329Xe4v093emKfHfvkGSqiXu/jfvbVxfvIKf8/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s5OMMAAADcAAAADwAAAAAAAAAAAAAAAACYAgAAZHJzL2Rv&#10;d25yZXYueG1sUEsFBgAAAAAEAAQA9QAAAIgDA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group>
                  </w:pict>
                </mc:Fallback>
              </mc:AlternateContent>
            </w:r>
            <w:r w:rsidR="00DF0102" w:rsidRPr="002A7D84">
              <w:rPr>
                <w:rFonts w:ascii="Sylfaen" w:eastAsia="Arial" w:hAnsi="Sylfaen" w:cs="Arial"/>
                <w:b/>
                <w:color w:val="000000"/>
                <w:sz w:val="20"/>
              </w:rPr>
              <w:t xml:space="preserve">      </w:t>
            </w:r>
          </w:p>
        </w:tc>
        <w:tc>
          <w:tcPr>
            <w:tcW w:w="1560" w:type="dxa"/>
            <w:gridSpan w:val="2"/>
            <w:tcBorders>
              <w:top w:val="single" w:sz="4" w:space="0" w:color="000000"/>
              <w:left w:val="single" w:sz="4" w:space="0" w:color="auto"/>
              <w:bottom w:val="single" w:sz="4" w:space="0" w:color="000000"/>
              <w:right w:val="single" w:sz="4" w:space="0" w:color="000000"/>
            </w:tcBorders>
          </w:tcPr>
          <w:p w:rsidR="00DF0102" w:rsidRPr="002A7D84" w:rsidRDefault="00C712DB" w:rsidP="00442957">
            <w:pPr>
              <w:jc w:val="both"/>
              <w:rPr>
                <w:rFonts w:ascii="Sylfaen" w:eastAsia="Calibri" w:hAnsi="Sylfaen" w:cs="Calibri"/>
                <w:b/>
                <w:color w:val="000000"/>
                <w:lang w:val="ka-GE"/>
              </w:rPr>
            </w:pPr>
            <w:r w:rsidRPr="002A7D84">
              <w:rPr>
                <w:rFonts w:ascii="Sylfaen" w:eastAsia="Calibri" w:hAnsi="Sylfaen" w:cs="Calibri"/>
                <w:b/>
                <w:color w:val="000000"/>
                <w:lang w:val="ka-GE"/>
              </w:rPr>
              <w:t>3,1</w:t>
            </w:r>
          </w:p>
        </w:tc>
        <w:tc>
          <w:tcPr>
            <w:tcW w:w="153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both"/>
              <w:rPr>
                <w:rFonts w:ascii="Sylfaen" w:eastAsia="Calibri" w:hAnsi="Sylfaen" w:cs="Calibri"/>
                <w:b/>
                <w:lang w:val="ka-GE"/>
              </w:rPr>
            </w:pPr>
            <w:r w:rsidRPr="002A7D84">
              <w:rPr>
                <w:rFonts w:ascii="Sylfaen" w:eastAsia="Calibri" w:hAnsi="Sylfaen" w:cs="Calibri"/>
                <w:b/>
                <w:lang w:val="ka-GE"/>
              </w:rPr>
              <w:t>3,1</w:t>
            </w:r>
          </w:p>
        </w:tc>
        <w:tc>
          <w:tcPr>
            <w:tcW w:w="162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center"/>
              <w:rPr>
                <w:rFonts w:ascii="Sylfaen" w:eastAsia="Calibri" w:hAnsi="Sylfaen" w:cs="Calibri"/>
                <w:b/>
                <w:lang w:val="ka-GE"/>
              </w:rPr>
            </w:pPr>
            <w:r w:rsidRPr="002A7D84">
              <w:rPr>
                <w:rFonts w:ascii="Sylfaen" w:eastAsia="Calibri" w:hAnsi="Sylfaen" w:cs="Calibri"/>
                <w:b/>
                <w:lang w:val="ka-GE"/>
              </w:rPr>
              <w:t>3,1</w:t>
            </w:r>
          </w:p>
        </w:tc>
        <w:tc>
          <w:tcPr>
            <w:tcW w:w="1530" w:type="dxa"/>
            <w:tcBorders>
              <w:top w:val="single" w:sz="4" w:space="0" w:color="000000"/>
              <w:left w:val="single" w:sz="4" w:space="0" w:color="000000"/>
              <w:bottom w:val="single" w:sz="4" w:space="0" w:color="000000"/>
              <w:right w:val="single" w:sz="4" w:space="0" w:color="000000"/>
            </w:tcBorders>
          </w:tcPr>
          <w:p w:rsidR="00DF0102" w:rsidRPr="002A7D84" w:rsidRDefault="0063216A" w:rsidP="00442957">
            <w:pPr>
              <w:ind w:left="37"/>
              <w:jc w:val="right"/>
              <w:rPr>
                <w:rFonts w:ascii="Sylfaen" w:eastAsia="Calibri" w:hAnsi="Sylfaen" w:cs="Calibri"/>
                <w:b/>
                <w:lang w:val="ka-GE"/>
              </w:rPr>
            </w:pPr>
            <w:r w:rsidRPr="002A7D84">
              <w:rPr>
                <w:rFonts w:ascii="Sylfaen" w:eastAsia="Calibri" w:hAnsi="Sylfaen" w:cs="Calibri"/>
                <w:b/>
                <w:lang w:val="ka-GE"/>
              </w:rPr>
              <w:t>3,1</w:t>
            </w:r>
          </w:p>
        </w:tc>
      </w:tr>
      <w:tr w:rsidR="00C712DB" w:rsidRPr="00C72F59" w:rsidTr="001B7C9D">
        <w:trPr>
          <w:trHeight w:val="360"/>
        </w:trPr>
        <w:tc>
          <w:tcPr>
            <w:tcW w:w="709" w:type="dxa"/>
            <w:tcBorders>
              <w:top w:val="single" w:sz="4" w:space="0" w:color="000000"/>
              <w:left w:val="single" w:sz="4" w:space="0" w:color="000000"/>
              <w:bottom w:val="single" w:sz="4" w:space="0" w:color="000000"/>
              <w:right w:val="single" w:sz="4" w:space="0" w:color="000000"/>
            </w:tcBorders>
          </w:tcPr>
          <w:p w:rsidR="00C712DB" w:rsidRPr="00C712DB" w:rsidRDefault="00C712DB" w:rsidP="00442957">
            <w:pPr>
              <w:ind w:left="58"/>
              <w:rPr>
                <w:rFonts w:ascii="Sylfaen" w:eastAsia="Arial" w:hAnsi="Sylfaen" w:cs="Arial"/>
                <w:color w:val="000000"/>
                <w:sz w:val="20"/>
                <w:lang w:val="ka-GE"/>
              </w:rPr>
            </w:pPr>
            <w:r>
              <w:rPr>
                <w:rFonts w:ascii="Sylfaen" w:eastAsia="Arial" w:hAnsi="Sylfaen" w:cs="Arial"/>
                <w:color w:val="000000"/>
                <w:sz w:val="20"/>
                <w:lang w:val="ka-GE"/>
              </w:rPr>
              <w:t>2.2.4</w:t>
            </w:r>
          </w:p>
        </w:tc>
        <w:tc>
          <w:tcPr>
            <w:tcW w:w="4290" w:type="dxa"/>
            <w:tcBorders>
              <w:top w:val="single" w:sz="4" w:space="0" w:color="000000"/>
              <w:left w:val="single" w:sz="4" w:space="0" w:color="000000"/>
              <w:bottom w:val="single" w:sz="4" w:space="0" w:color="000000"/>
              <w:right w:val="single" w:sz="4" w:space="0" w:color="auto"/>
            </w:tcBorders>
          </w:tcPr>
          <w:p w:rsidR="00C712DB" w:rsidRPr="002A7D84" w:rsidRDefault="00513C26" w:rsidP="00442957">
            <w:pPr>
              <w:ind w:left="58"/>
              <w:rPr>
                <w:rFonts w:ascii="Sylfaen" w:hAnsi="Sylfaen"/>
                <w:b/>
                <w:noProof/>
                <w:sz w:val="20"/>
                <w:szCs w:val="20"/>
                <w:lang w:val="ka-GE"/>
              </w:rPr>
            </w:pPr>
            <w:r w:rsidRPr="002A7D84">
              <w:rPr>
                <w:rFonts w:ascii="Sylfaen" w:hAnsi="Sylfaen"/>
                <w:b/>
                <w:noProof/>
                <w:sz w:val="20"/>
                <w:szCs w:val="20"/>
                <w:lang w:val="ka-GE"/>
              </w:rPr>
              <w:t xml:space="preserve">        </w:t>
            </w:r>
            <w:r w:rsidR="00C712DB" w:rsidRPr="002A7D84">
              <w:rPr>
                <w:rFonts w:ascii="Sylfaen" w:hAnsi="Sylfaen"/>
                <w:b/>
                <w:noProof/>
                <w:sz w:val="20"/>
                <w:szCs w:val="20"/>
                <w:lang w:val="ka-GE"/>
              </w:rPr>
              <w:t>სამედიცინო ხარჯი</w:t>
            </w:r>
          </w:p>
        </w:tc>
        <w:tc>
          <w:tcPr>
            <w:tcW w:w="1560" w:type="dxa"/>
            <w:gridSpan w:val="2"/>
            <w:tcBorders>
              <w:top w:val="single" w:sz="4" w:space="0" w:color="000000"/>
              <w:left w:val="single" w:sz="4" w:space="0" w:color="auto"/>
              <w:bottom w:val="single" w:sz="4" w:space="0" w:color="000000"/>
              <w:right w:val="single" w:sz="4" w:space="0" w:color="000000"/>
            </w:tcBorders>
          </w:tcPr>
          <w:p w:rsidR="00C712DB" w:rsidRPr="002A7D84" w:rsidRDefault="00513C26" w:rsidP="00442957">
            <w:pPr>
              <w:jc w:val="both"/>
              <w:rPr>
                <w:rFonts w:ascii="Sylfaen" w:eastAsia="Calibri" w:hAnsi="Sylfaen" w:cs="Calibri"/>
                <w:b/>
                <w:color w:val="000000"/>
                <w:lang w:val="ka-GE"/>
              </w:rPr>
            </w:pPr>
            <w:r w:rsidRPr="002A7D84">
              <w:rPr>
                <w:rFonts w:ascii="Sylfaen" w:eastAsia="Calibri" w:hAnsi="Sylfaen" w:cs="Calibri"/>
                <w:b/>
                <w:color w:val="000000"/>
                <w:lang w:val="ka-GE"/>
              </w:rPr>
              <w:t>0,8</w:t>
            </w:r>
          </w:p>
        </w:tc>
        <w:tc>
          <w:tcPr>
            <w:tcW w:w="1530" w:type="dxa"/>
            <w:tcBorders>
              <w:top w:val="single" w:sz="4" w:space="0" w:color="000000"/>
              <w:left w:val="single" w:sz="4" w:space="0" w:color="000000"/>
              <w:bottom w:val="single" w:sz="4" w:space="0" w:color="000000"/>
              <w:right w:val="single" w:sz="4" w:space="0" w:color="000000"/>
            </w:tcBorders>
          </w:tcPr>
          <w:p w:rsidR="00C712DB" w:rsidRPr="002A7D84" w:rsidRDefault="0063216A" w:rsidP="00442957">
            <w:pPr>
              <w:ind w:left="37"/>
              <w:jc w:val="both"/>
              <w:rPr>
                <w:rFonts w:ascii="Sylfaen" w:eastAsia="Calibri" w:hAnsi="Sylfaen" w:cs="Calibri"/>
                <w:b/>
                <w:lang w:val="ka-GE"/>
              </w:rPr>
            </w:pPr>
            <w:r w:rsidRPr="002A7D84">
              <w:rPr>
                <w:rFonts w:ascii="Sylfaen" w:eastAsia="Calibri" w:hAnsi="Sylfaen" w:cs="Calibri"/>
                <w:b/>
                <w:lang w:val="ka-GE"/>
              </w:rPr>
              <w:t>0,8</w:t>
            </w:r>
          </w:p>
        </w:tc>
        <w:tc>
          <w:tcPr>
            <w:tcW w:w="1620" w:type="dxa"/>
            <w:tcBorders>
              <w:top w:val="single" w:sz="4" w:space="0" w:color="000000"/>
              <w:left w:val="single" w:sz="4" w:space="0" w:color="000000"/>
              <w:bottom w:val="single" w:sz="4" w:space="0" w:color="000000"/>
              <w:right w:val="single" w:sz="4" w:space="0" w:color="000000"/>
            </w:tcBorders>
          </w:tcPr>
          <w:p w:rsidR="00C712DB" w:rsidRPr="002A7D84" w:rsidRDefault="0063216A" w:rsidP="00442957">
            <w:pPr>
              <w:ind w:left="37"/>
              <w:jc w:val="center"/>
              <w:rPr>
                <w:rFonts w:ascii="Sylfaen" w:eastAsia="Calibri" w:hAnsi="Sylfaen" w:cs="Calibri"/>
                <w:b/>
                <w:lang w:val="ka-GE"/>
              </w:rPr>
            </w:pPr>
            <w:r w:rsidRPr="002A7D84">
              <w:rPr>
                <w:rFonts w:ascii="Sylfaen" w:eastAsia="Calibri" w:hAnsi="Sylfaen" w:cs="Calibri"/>
                <w:b/>
                <w:lang w:val="ka-GE"/>
              </w:rPr>
              <w:t>0,8</w:t>
            </w:r>
          </w:p>
        </w:tc>
        <w:tc>
          <w:tcPr>
            <w:tcW w:w="1530" w:type="dxa"/>
            <w:tcBorders>
              <w:top w:val="single" w:sz="4" w:space="0" w:color="000000"/>
              <w:left w:val="single" w:sz="4" w:space="0" w:color="000000"/>
              <w:bottom w:val="single" w:sz="4" w:space="0" w:color="000000"/>
              <w:right w:val="single" w:sz="4" w:space="0" w:color="000000"/>
            </w:tcBorders>
          </w:tcPr>
          <w:p w:rsidR="00C712DB" w:rsidRPr="002A7D84" w:rsidRDefault="0063216A" w:rsidP="00442957">
            <w:pPr>
              <w:ind w:left="37"/>
              <w:jc w:val="right"/>
              <w:rPr>
                <w:rFonts w:ascii="Sylfaen" w:eastAsia="Calibri" w:hAnsi="Sylfaen" w:cs="Calibri"/>
                <w:b/>
                <w:lang w:val="ka-GE"/>
              </w:rPr>
            </w:pPr>
            <w:r w:rsidRPr="002A7D84">
              <w:rPr>
                <w:rFonts w:ascii="Sylfaen" w:eastAsia="Calibri" w:hAnsi="Sylfaen" w:cs="Calibri"/>
                <w:b/>
                <w:lang w:val="ka-GE"/>
              </w:rPr>
              <w:t>0,8</w:t>
            </w:r>
          </w:p>
        </w:tc>
      </w:tr>
      <w:tr w:rsidR="00DF0102" w:rsidRPr="0063216A" w:rsidTr="001B7C9D">
        <w:trPr>
          <w:trHeight w:val="814"/>
        </w:trPr>
        <w:tc>
          <w:tcPr>
            <w:tcW w:w="709" w:type="dxa"/>
            <w:tcBorders>
              <w:top w:val="single" w:sz="4" w:space="0" w:color="000000"/>
              <w:left w:val="single" w:sz="4" w:space="0" w:color="000000"/>
              <w:bottom w:val="single" w:sz="4" w:space="0" w:color="000000"/>
              <w:right w:val="single" w:sz="4" w:space="0" w:color="000000"/>
            </w:tcBorders>
          </w:tcPr>
          <w:p w:rsidR="00DF0102" w:rsidRPr="00C72F59" w:rsidRDefault="00DF0102" w:rsidP="00442957">
            <w:pPr>
              <w:ind w:left="58"/>
              <w:rPr>
                <w:rFonts w:ascii="Sylfaen" w:eastAsia="Calibri" w:hAnsi="Sylfaen" w:cs="Calibri"/>
                <w:color w:val="000000"/>
              </w:rPr>
            </w:pPr>
            <w:r w:rsidRPr="00C72F59">
              <w:rPr>
                <w:rFonts w:ascii="Sylfaen" w:eastAsia="Arial" w:hAnsi="Sylfaen" w:cs="Arial"/>
                <w:color w:val="000000"/>
                <w:sz w:val="20"/>
              </w:rPr>
              <w:t>2.2.8</w:t>
            </w:r>
          </w:p>
        </w:tc>
        <w:tc>
          <w:tcPr>
            <w:tcW w:w="4305" w:type="dxa"/>
            <w:gridSpan w:val="2"/>
            <w:tcBorders>
              <w:top w:val="single" w:sz="4" w:space="0" w:color="000000"/>
              <w:left w:val="single" w:sz="4" w:space="0" w:color="000000"/>
              <w:bottom w:val="single" w:sz="4" w:space="0" w:color="000000"/>
              <w:right w:val="single" w:sz="4" w:space="0" w:color="auto"/>
            </w:tcBorders>
          </w:tcPr>
          <w:p w:rsidR="00DF0102" w:rsidRPr="002A7D84" w:rsidRDefault="009E5D61" w:rsidP="00442957">
            <w:pPr>
              <w:ind w:left="58"/>
              <w:jc w:val="both"/>
              <w:rPr>
                <w:rFonts w:ascii="Sylfaen" w:eastAsia="Calibri" w:hAnsi="Sylfaen" w:cs="Calibri"/>
                <w:b/>
                <w:color w:val="000000"/>
              </w:rPr>
            </w:pPr>
            <w:r>
              <w:rPr>
                <w:rFonts w:ascii="Sylfaen" w:hAnsi="Sylfaen"/>
                <w:b/>
                <w:noProof/>
                <w:lang w:val="en-AU" w:eastAsia="en-AU"/>
              </w:rPr>
              <mc:AlternateContent>
                <mc:Choice Requires="wpg">
                  <w:drawing>
                    <wp:anchor distT="0" distB="0" distL="114300" distR="114300" simplePos="0" relativeHeight="251729920" behindDoc="1" locked="0" layoutInCell="1" allowOverlap="1">
                      <wp:simplePos x="0" y="0"/>
                      <wp:positionH relativeFrom="column">
                        <wp:posOffset>77470</wp:posOffset>
                      </wp:positionH>
                      <wp:positionV relativeFrom="paragraph">
                        <wp:posOffset>-6350</wp:posOffset>
                      </wp:positionV>
                      <wp:extent cx="1746885" cy="471805"/>
                      <wp:effectExtent l="1270" t="3175" r="4445" b="1270"/>
                      <wp:wrapNone/>
                      <wp:docPr id="4"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471805"/>
                                <a:chOff x="0" y="0"/>
                                <a:chExt cx="17468" cy="4717"/>
                              </a:xfrm>
                            </wpg:grpSpPr>
                            <wps:wsp>
                              <wps:cNvPr id="5" name="Shape 4407"/>
                              <wps:cNvSpPr>
                                <a:spLocks/>
                              </wps:cNvSpPr>
                              <wps:spPr bwMode="auto">
                                <a:xfrm>
                                  <a:off x="2114" y="145"/>
                                  <a:ext cx="495" cy="1166"/>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8"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4408"/>
                              <wps:cNvSpPr>
                                <a:spLocks/>
                              </wps:cNvSpPr>
                              <wps:spPr bwMode="auto">
                                <a:xfrm>
                                  <a:off x="4010" y="311"/>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4409"/>
                              <wps:cNvSpPr>
                                <a:spLocks/>
                              </wps:cNvSpPr>
                              <wps:spPr bwMode="auto">
                                <a:xfrm>
                                  <a:off x="2609"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9" y="116892"/>
                                        <a:pt x="217" y="116892"/>
                                      </a:cubicBezTo>
                                      <a:lnTo>
                                        <a:pt x="0" y="116856"/>
                                      </a:lnTo>
                                      <a:lnTo>
                                        <a:pt x="0" y="101682"/>
                                      </a:lnTo>
                                      <a:lnTo>
                                        <a:pt x="217" y="101761"/>
                                      </a:lnTo>
                                      <a:cubicBezTo>
                                        <a:pt x="10284" y="101761"/>
                                        <a:pt x="18273" y="98837"/>
                                        <a:pt x="24185" y="92987"/>
                                      </a:cubicBezTo>
                                      <a:cubicBezTo>
                                        <a:pt x="30096" y="87137"/>
                                        <a:pt x="33052" y="79406"/>
                                        <a:pt x="33052" y="69794"/>
                                      </a:cubicBezTo>
                                      <a:cubicBezTo>
                                        <a:pt x="33052" y="60596"/>
                                        <a:pt x="31120" y="53072"/>
                                        <a:pt x="27254" y="47222"/>
                                      </a:cubicBezTo>
                                      <a:cubicBezTo>
                                        <a:pt x="23389" y="41372"/>
                                        <a:pt x="20082"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3"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1"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4410"/>
                              <wps:cNvSpPr>
                                <a:spLocks/>
                              </wps:cNvSpPr>
                              <wps:spPr bwMode="auto">
                                <a:xfrm>
                                  <a:off x="4601" y="17"/>
                                  <a:ext cx="314"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4411"/>
                              <wps:cNvSpPr>
                                <a:spLocks/>
                              </wps:cNvSpPr>
                              <wps:spPr bwMode="auto">
                                <a:xfrm>
                                  <a:off x="3138"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4412"/>
                              <wps:cNvSpPr>
                                <a:spLocks/>
                              </wps:cNvSpPr>
                              <wps:spPr bwMode="auto">
                                <a:xfrm>
                                  <a:off x="6676" y="364"/>
                                  <a:ext cx="899"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4413"/>
                              <wps:cNvSpPr>
                                <a:spLocks/>
                              </wps:cNvSpPr>
                              <wps:spPr bwMode="auto">
                                <a:xfrm>
                                  <a:off x="4915" y="342"/>
                                  <a:ext cx="313"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4414"/>
                              <wps:cNvSpPr>
                                <a:spLocks/>
                              </wps:cNvSpPr>
                              <wps:spPr bwMode="auto">
                                <a:xfrm>
                                  <a:off x="8450" y="145"/>
                                  <a:ext cx="495" cy="1166"/>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8"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4415"/>
                              <wps:cNvSpPr>
                                <a:spLocks/>
                              </wps:cNvSpPr>
                              <wps:spPr bwMode="auto">
                                <a:xfrm>
                                  <a:off x="5318"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4416"/>
                              <wps:cNvSpPr>
                                <a:spLocks/>
                              </wps:cNvSpPr>
                              <wps:spPr bwMode="auto">
                                <a:xfrm>
                                  <a:off x="4915" y="6"/>
                                  <a:ext cx="308"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3"/>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4417"/>
                              <wps:cNvSpPr>
                                <a:spLocks/>
                              </wps:cNvSpPr>
                              <wps:spPr bwMode="auto">
                                <a:xfrm>
                                  <a:off x="5982" y="0"/>
                                  <a:ext cx="647" cy="1002"/>
                                </a:xfrm>
                                <a:custGeom>
                                  <a:avLst/>
                                  <a:gdLst>
                                    <a:gd name="T0" fmla="*/ 15069 w 64678"/>
                                    <a:gd name="T1" fmla="*/ 0 h 100242"/>
                                    <a:gd name="T2" fmla="*/ 23378 w 64678"/>
                                    <a:gd name="T3" fmla="*/ 7193 h 100242"/>
                                    <a:gd name="T4" fmla="*/ 37331 w 64678"/>
                                    <a:gd name="T5" fmla="*/ 11689 h 100242"/>
                                    <a:gd name="T6" fmla="*/ 48400 w 64678"/>
                                    <a:gd name="T7" fmla="*/ 14852 h 100242"/>
                                    <a:gd name="T8" fmla="*/ 55749 w 64678"/>
                                    <a:gd name="T9" fmla="*/ 19906 h 100242"/>
                                    <a:gd name="T10" fmla="*/ 58849 w 64678"/>
                                    <a:gd name="T11" fmla="*/ 29270 h 100242"/>
                                    <a:gd name="T12" fmla="*/ 52276 w 64678"/>
                                    <a:gd name="T13" fmla="*/ 42974 h 100242"/>
                                    <a:gd name="T14" fmla="*/ 59872 w 64678"/>
                                    <a:gd name="T15" fmla="*/ 51625 h 100242"/>
                                    <a:gd name="T16" fmla="*/ 64678 w 64678"/>
                                    <a:gd name="T17" fmla="*/ 69019 h 100242"/>
                                    <a:gd name="T18" fmla="*/ 55376 w 64678"/>
                                    <a:gd name="T19" fmla="*/ 91405 h 100242"/>
                                    <a:gd name="T20" fmla="*/ 31285 w 64678"/>
                                    <a:gd name="T21" fmla="*/ 100242 h 100242"/>
                                    <a:gd name="T22" fmla="*/ 8248 w 64678"/>
                                    <a:gd name="T23" fmla="*/ 93762 h 100242"/>
                                    <a:gd name="T24" fmla="*/ 0 w 64678"/>
                                    <a:gd name="T25" fmla="*/ 74848 h 100242"/>
                                    <a:gd name="T26" fmla="*/ 6232 w 64678"/>
                                    <a:gd name="T27" fmla="*/ 56927 h 100242"/>
                                    <a:gd name="T28" fmla="*/ 18790 w 64678"/>
                                    <a:gd name="T29" fmla="*/ 63903 h 100242"/>
                                    <a:gd name="T30" fmla="*/ 15689 w 64678"/>
                                    <a:gd name="T31" fmla="*/ 74848 h 100242"/>
                                    <a:gd name="T32" fmla="*/ 31161 w 64678"/>
                                    <a:gd name="T33" fmla="*/ 85049 h 100242"/>
                                    <a:gd name="T34" fmla="*/ 43687 w 64678"/>
                                    <a:gd name="T35" fmla="*/ 80987 h 100242"/>
                                    <a:gd name="T36" fmla="*/ 48245 w 64678"/>
                                    <a:gd name="T37" fmla="*/ 69887 h 100242"/>
                                    <a:gd name="T38" fmla="*/ 42881 w 64678"/>
                                    <a:gd name="T39" fmla="*/ 56245 h 100242"/>
                                    <a:gd name="T40" fmla="*/ 20836 w 64678"/>
                                    <a:gd name="T41" fmla="*/ 51439 h 100242"/>
                                    <a:gd name="T42" fmla="*/ 20836 w 64678"/>
                                    <a:gd name="T43" fmla="*/ 36680 h 100242"/>
                                    <a:gd name="T44" fmla="*/ 37052 w 64678"/>
                                    <a:gd name="T45" fmla="*/ 34541 h 100242"/>
                                    <a:gd name="T46" fmla="*/ 41734 w 64678"/>
                                    <a:gd name="T47" fmla="*/ 29270 h 100242"/>
                                    <a:gd name="T48" fmla="*/ 40277 w 64678"/>
                                    <a:gd name="T49" fmla="*/ 27719 h 100242"/>
                                    <a:gd name="T50" fmla="*/ 30727 w 64678"/>
                                    <a:gd name="T51" fmla="*/ 25301 h 100242"/>
                                    <a:gd name="T52" fmla="*/ 22231 w 64678"/>
                                    <a:gd name="T53" fmla="*/ 23347 h 100242"/>
                                    <a:gd name="T54" fmla="*/ 14852 w 64678"/>
                                    <a:gd name="T55" fmla="*/ 19813 h 100242"/>
                                    <a:gd name="T56" fmla="*/ 8775 w 64678"/>
                                    <a:gd name="T57" fmla="*/ 15007 h 100242"/>
                                    <a:gd name="T58" fmla="*/ 4434 w 64678"/>
                                    <a:gd name="T59" fmla="*/ 9767 h 100242"/>
                                    <a:gd name="T60" fmla="*/ 15069 w 64678"/>
                                    <a:gd name="T61" fmla="*/ 0 h 100242"/>
                                    <a:gd name="T62" fmla="*/ 0 w 64678"/>
                                    <a:gd name="T63" fmla="*/ 0 h 100242"/>
                                    <a:gd name="T64" fmla="*/ 64678 w 64678"/>
                                    <a:gd name="T65" fmla="*/ 100242 h 100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64678" h="100242">
                                      <a:moveTo>
                                        <a:pt x="15069" y="0"/>
                                      </a:moveTo>
                                      <a:cubicBezTo>
                                        <a:pt x="18190" y="3411"/>
                                        <a:pt x="20960" y="5808"/>
                                        <a:pt x="23378" y="7193"/>
                                      </a:cubicBezTo>
                                      <a:cubicBezTo>
                                        <a:pt x="25818" y="8558"/>
                                        <a:pt x="30468" y="10056"/>
                                        <a:pt x="37331" y="11689"/>
                                      </a:cubicBezTo>
                                      <a:cubicBezTo>
                                        <a:pt x="41899" y="12743"/>
                                        <a:pt x="45589" y="13798"/>
                                        <a:pt x="48400" y="14852"/>
                                      </a:cubicBezTo>
                                      <a:cubicBezTo>
                                        <a:pt x="51232" y="15906"/>
                                        <a:pt x="53681" y="17590"/>
                                        <a:pt x="55749" y="19906"/>
                                      </a:cubicBezTo>
                                      <a:cubicBezTo>
                                        <a:pt x="57816" y="22221"/>
                                        <a:pt x="58849" y="25342"/>
                                        <a:pt x="58849" y="29270"/>
                                      </a:cubicBezTo>
                                      <a:cubicBezTo>
                                        <a:pt x="58849" y="36339"/>
                                        <a:pt x="56658" y="40907"/>
                                        <a:pt x="52276" y="42974"/>
                                      </a:cubicBezTo>
                                      <a:cubicBezTo>
                                        <a:pt x="54157" y="43615"/>
                                        <a:pt x="56689" y="46499"/>
                                        <a:pt x="59872" y="51625"/>
                                      </a:cubicBezTo>
                                      <a:cubicBezTo>
                                        <a:pt x="63076" y="56731"/>
                                        <a:pt x="64678" y="62529"/>
                                        <a:pt x="64678" y="69019"/>
                                      </a:cubicBezTo>
                                      <a:cubicBezTo>
                                        <a:pt x="64678" y="78032"/>
                                        <a:pt x="61578" y="85493"/>
                                        <a:pt x="55376" y="91405"/>
                                      </a:cubicBezTo>
                                      <a:cubicBezTo>
                                        <a:pt x="49196" y="97296"/>
                                        <a:pt x="41166" y="100242"/>
                                        <a:pt x="31285" y="100242"/>
                                      </a:cubicBezTo>
                                      <a:cubicBezTo>
                                        <a:pt x="21425" y="100242"/>
                                        <a:pt x="13746" y="98082"/>
                                        <a:pt x="8248" y="93762"/>
                                      </a:cubicBezTo>
                                      <a:cubicBezTo>
                                        <a:pt x="2749" y="89442"/>
                                        <a:pt x="0" y="83137"/>
                                        <a:pt x="0" y="74848"/>
                                      </a:cubicBezTo>
                                      <a:cubicBezTo>
                                        <a:pt x="0" y="68874"/>
                                        <a:pt x="2077" y="62901"/>
                                        <a:pt x="6232" y="56927"/>
                                      </a:cubicBezTo>
                                      <a:lnTo>
                                        <a:pt x="18790" y="63903"/>
                                      </a:lnTo>
                                      <a:cubicBezTo>
                                        <a:pt x="16722" y="68595"/>
                                        <a:pt x="15689" y="72244"/>
                                        <a:pt x="15689" y="74848"/>
                                      </a:cubicBezTo>
                                      <a:cubicBezTo>
                                        <a:pt x="15689" y="81649"/>
                                        <a:pt x="20846" y="85049"/>
                                        <a:pt x="31161" y="85049"/>
                                      </a:cubicBezTo>
                                      <a:cubicBezTo>
                                        <a:pt x="36473" y="85049"/>
                                        <a:pt x="40649" y="83695"/>
                                        <a:pt x="43687" y="80987"/>
                                      </a:cubicBezTo>
                                      <a:cubicBezTo>
                                        <a:pt x="46726" y="78259"/>
                                        <a:pt x="48245" y="74559"/>
                                        <a:pt x="48245" y="69887"/>
                                      </a:cubicBezTo>
                                      <a:cubicBezTo>
                                        <a:pt x="48245" y="63975"/>
                                        <a:pt x="46457" y="59428"/>
                                        <a:pt x="42881" y="56245"/>
                                      </a:cubicBezTo>
                                      <a:cubicBezTo>
                                        <a:pt x="39326" y="53041"/>
                                        <a:pt x="31977" y="51439"/>
                                        <a:pt x="20836" y="51439"/>
                                      </a:cubicBezTo>
                                      <a:lnTo>
                                        <a:pt x="20836" y="36680"/>
                                      </a:lnTo>
                                      <a:cubicBezTo>
                                        <a:pt x="28525" y="36680"/>
                                        <a:pt x="33931" y="35967"/>
                                        <a:pt x="37052" y="34541"/>
                                      </a:cubicBezTo>
                                      <a:cubicBezTo>
                                        <a:pt x="40173" y="33093"/>
                                        <a:pt x="41734" y="31337"/>
                                        <a:pt x="41734" y="29270"/>
                                      </a:cubicBezTo>
                                      <a:cubicBezTo>
                                        <a:pt x="41734" y="28856"/>
                                        <a:pt x="41248" y="28339"/>
                                        <a:pt x="40277" y="27719"/>
                                      </a:cubicBezTo>
                                      <a:cubicBezTo>
                                        <a:pt x="39326" y="27099"/>
                                        <a:pt x="36143" y="26293"/>
                                        <a:pt x="30727" y="25301"/>
                                      </a:cubicBezTo>
                                      <a:cubicBezTo>
                                        <a:pt x="27378" y="24660"/>
                                        <a:pt x="24546" y="24009"/>
                                        <a:pt x="22231" y="23347"/>
                                      </a:cubicBezTo>
                                      <a:cubicBezTo>
                                        <a:pt x="19937" y="22665"/>
                                        <a:pt x="17477" y="21487"/>
                                        <a:pt x="14852" y="19813"/>
                                      </a:cubicBezTo>
                                      <a:cubicBezTo>
                                        <a:pt x="12227" y="18138"/>
                                        <a:pt x="10201" y="16536"/>
                                        <a:pt x="8775" y="15007"/>
                                      </a:cubicBezTo>
                                      <a:cubicBezTo>
                                        <a:pt x="7348" y="13477"/>
                                        <a:pt x="5901" y="11730"/>
                                        <a:pt x="4434" y="9767"/>
                                      </a:cubicBezTo>
                                      <a:lnTo>
                                        <a:pt x="1506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4418"/>
                              <wps:cNvSpPr>
                                <a:spLocks/>
                              </wps:cNvSpPr>
                              <wps:spPr bwMode="auto">
                                <a:xfrm>
                                  <a:off x="7580" y="0"/>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4420"/>
                              <wps:cNvSpPr>
                                <a:spLocks/>
                              </wps:cNvSpPr>
                              <wps:spPr bwMode="auto">
                                <a:xfrm>
                                  <a:off x="9474"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4421"/>
                              <wps:cNvSpPr>
                                <a:spLocks/>
                              </wps:cNvSpPr>
                              <wps:spPr bwMode="auto">
                                <a:xfrm>
                                  <a:off x="11557" y="145"/>
                                  <a:ext cx="494" cy="1166"/>
                                </a:xfrm>
                                <a:custGeom>
                                  <a:avLst/>
                                  <a:gdLst>
                                    <a:gd name="T0" fmla="*/ 49486 w 49486"/>
                                    <a:gd name="T1" fmla="*/ 0 h 116668"/>
                                    <a:gd name="T2" fmla="*/ 49486 w 49486"/>
                                    <a:gd name="T3" fmla="*/ 14200 h 116668"/>
                                    <a:gd name="T4" fmla="*/ 47315 w 49486"/>
                                    <a:gd name="T5" fmla="*/ 14602 h 116668"/>
                                    <a:gd name="T6" fmla="*/ 46509 w 49486"/>
                                    <a:gd name="T7" fmla="*/ 15160 h 116668"/>
                                    <a:gd name="T8" fmla="*/ 49486 w 49486"/>
                                    <a:gd name="T9" fmla="*/ 19838 h 116668"/>
                                    <a:gd name="T10" fmla="*/ 49486 w 49486"/>
                                    <a:gd name="T11" fmla="*/ 36837 h 116668"/>
                                    <a:gd name="T12" fmla="*/ 46385 w 49486"/>
                                    <a:gd name="T13" fmla="*/ 42197 h 116668"/>
                                    <a:gd name="T14" fmla="*/ 47346 w 49486"/>
                                    <a:gd name="T15" fmla="*/ 43686 h 116668"/>
                                    <a:gd name="T16" fmla="*/ 49486 w 49486"/>
                                    <a:gd name="T17" fmla="*/ 44301 h 116668"/>
                                    <a:gd name="T18" fmla="*/ 49486 w 49486"/>
                                    <a:gd name="T19" fmla="*/ 58536 h 116668"/>
                                    <a:gd name="T20" fmla="*/ 37052 w 49486"/>
                                    <a:gd name="T21" fmla="*/ 53949 h 116668"/>
                                    <a:gd name="T22" fmla="*/ 31750 w 49486"/>
                                    <a:gd name="T23" fmla="*/ 42818 h 116668"/>
                                    <a:gd name="T24" fmla="*/ 32711 w 49486"/>
                                    <a:gd name="T25" fmla="*/ 37795 h 116668"/>
                                    <a:gd name="T26" fmla="*/ 22541 w 49486"/>
                                    <a:gd name="T27" fmla="*/ 48058 h 116668"/>
                                    <a:gd name="T28" fmla="*/ 16433 w 49486"/>
                                    <a:gd name="T29" fmla="*/ 69793 h 116668"/>
                                    <a:gd name="T30" fmla="*/ 25456 w 49486"/>
                                    <a:gd name="T31" fmla="*/ 92768 h 116668"/>
                                    <a:gd name="T32" fmla="*/ 49486 w 49486"/>
                                    <a:gd name="T33" fmla="*/ 101495 h 116668"/>
                                    <a:gd name="T34" fmla="*/ 49486 w 49486"/>
                                    <a:gd name="T35" fmla="*/ 116668 h 116668"/>
                                    <a:gd name="T36" fmla="*/ 29688 w 49486"/>
                                    <a:gd name="T37" fmla="*/ 113364 h 116668"/>
                                    <a:gd name="T38" fmla="*/ 13798 w 49486"/>
                                    <a:gd name="T39" fmla="*/ 103341 h 116668"/>
                                    <a:gd name="T40" fmla="*/ 0 w 49486"/>
                                    <a:gd name="T41" fmla="*/ 69607 h 116668"/>
                                    <a:gd name="T42" fmla="*/ 10418 w 49486"/>
                                    <a:gd name="T43" fmla="*/ 38136 h 116668"/>
                                    <a:gd name="T44" fmla="*/ 34200 w 49486"/>
                                    <a:gd name="T45" fmla="*/ 22788 h 116668"/>
                                    <a:gd name="T46" fmla="*/ 31750 w 49486"/>
                                    <a:gd name="T47" fmla="*/ 15160 h 116668"/>
                                    <a:gd name="T48" fmla="*/ 37207 w 49486"/>
                                    <a:gd name="T49" fmla="*/ 4370 h 116668"/>
                                    <a:gd name="T50" fmla="*/ 49486 w 49486"/>
                                    <a:gd name="T51" fmla="*/ 0 h 116668"/>
                                    <a:gd name="T52" fmla="*/ 0 w 49486"/>
                                    <a:gd name="T53" fmla="*/ 0 h 116668"/>
                                    <a:gd name="T54" fmla="*/ 49486 w 49486"/>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6" h="116668">
                                      <a:moveTo>
                                        <a:pt x="49486" y="0"/>
                                      </a:moveTo>
                                      <a:lnTo>
                                        <a:pt x="49486" y="14200"/>
                                      </a:lnTo>
                                      <a:lnTo>
                                        <a:pt x="47315" y="14602"/>
                                      </a:lnTo>
                                      <a:cubicBezTo>
                                        <a:pt x="46778" y="14891"/>
                                        <a:pt x="46509" y="15077"/>
                                        <a:pt x="46509" y="15160"/>
                                      </a:cubicBezTo>
                                      <a:lnTo>
                                        <a:pt x="49486" y="19838"/>
                                      </a:lnTo>
                                      <a:lnTo>
                                        <a:pt x="49486" y="36837"/>
                                      </a:lnTo>
                                      <a:lnTo>
                                        <a:pt x="46385" y="42197"/>
                                      </a:lnTo>
                                      <a:cubicBezTo>
                                        <a:pt x="46385" y="42694"/>
                                        <a:pt x="46705" y="43190"/>
                                        <a:pt x="47346" y="43686"/>
                                      </a:cubicBezTo>
                                      <a:lnTo>
                                        <a:pt x="49486" y="44301"/>
                                      </a:lnTo>
                                      <a:lnTo>
                                        <a:pt x="49486" y="58536"/>
                                      </a:lnTo>
                                      <a:lnTo>
                                        <a:pt x="37052" y="53949"/>
                                      </a:lnTo>
                                      <a:cubicBezTo>
                                        <a:pt x="33518"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6" y="101495"/>
                                      </a:lnTo>
                                      <a:lnTo>
                                        <a:pt x="49486"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200" y="22788"/>
                                      </a:cubicBezTo>
                                      <a:cubicBezTo>
                                        <a:pt x="32566" y="21279"/>
                                        <a:pt x="31750" y="18736"/>
                                        <a:pt x="31750" y="15160"/>
                                      </a:cubicBezTo>
                                      <a:cubicBezTo>
                                        <a:pt x="31750" y="10985"/>
                                        <a:pt x="33569" y="7388"/>
                                        <a:pt x="37207" y="4370"/>
                                      </a:cubicBezTo>
                                      <a:lnTo>
                                        <a:pt x="4948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4422"/>
                              <wps:cNvSpPr>
                                <a:spLocks/>
                              </wps:cNvSpPr>
                              <wps:spPr bwMode="auto">
                                <a:xfrm>
                                  <a:off x="8945"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9" y="116892"/>
                                        <a:pt x="217" y="116892"/>
                                      </a:cubicBezTo>
                                      <a:lnTo>
                                        <a:pt x="0" y="116856"/>
                                      </a:lnTo>
                                      <a:lnTo>
                                        <a:pt x="0" y="101682"/>
                                      </a:lnTo>
                                      <a:lnTo>
                                        <a:pt x="217" y="101761"/>
                                      </a:lnTo>
                                      <a:cubicBezTo>
                                        <a:pt x="10284" y="101761"/>
                                        <a:pt x="18273" y="98837"/>
                                        <a:pt x="24185" y="92987"/>
                                      </a:cubicBezTo>
                                      <a:cubicBezTo>
                                        <a:pt x="30096" y="87137"/>
                                        <a:pt x="33052" y="79406"/>
                                        <a:pt x="33052" y="69794"/>
                                      </a:cubicBezTo>
                                      <a:cubicBezTo>
                                        <a:pt x="33052" y="60596"/>
                                        <a:pt x="31120" y="53072"/>
                                        <a:pt x="27254" y="47222"/>
                                      </a:cubicBezTo>
                                      <a:cubicBezTo>
                                        <a:pt x="23389" y="41372"/>
                                        <a:pt x="20082"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3"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1"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4423"/>
                              <wps:cNvSpPr>
                                <a:spLocks/>
                              </wps:cNvSpPr>
                              <wps:spPr bwMode="auto">
                                <a:xfrm>
                                  <a:off x="10187" y="25"/>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4424"/>
                              <wps:cNvSpPr>
                                <a:spLocks/>
                              </wps:cNvSpPr>
                              <wps:spPr bwMode="auto">
                                <a:xfrm>
                                  <a:off x="12562" y="360"/>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699"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3"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5"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4425"/>
                              <wps:cNvSpPr>
                                <a:spLocks/>
                              </wps:cNvSpPr>
                              <wps:spPr bwMode="auto">
                                <a:xfrm>
                                  <a:off x="12051" y="143"/>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8" y="116892"/>
                                        <a:pt x="217" y="116892"/>
                                      </a:cubicBezTo>
                                      <a:lnTo>
                                        <a:pt x="0" y="116856"/>
                                      </a:lnTo>
                                      <a:lnTo>
                                        <a:pt x="0" y="101682"/>
                                      </a:lnTo>
                                      <a:lnTo>
                                        <a:pt x="217" y="101761"/>
                                      </a:lnTo>
                                      <a:cubicBezTo>
                                        <a:pt x="10283" y="101761"/>
                                        <a:pt x="18273" y="98837"/>
                                        <a:pt x="24185" y="92987"/>
                                      </a:cubicBezTo>
                                      <a:cubicBezTo>
                                        <a:pt x="30096" y="87137"/>
                                        <a:pt x="33052" y="79406"/>
                                        <a:pt x="33052" y="69794"/>
                                      </a:cubicBezTo>
                                      <a:cubicBezTo>
                                        <a:pt x="33052" y="60596"/>
                                        <a:pt x="31119" y="53072"/>
                                        <a:pt x="27254" y="47222"/>
                                      </a:cubicBezTo>
                                      <a:cubicBezTo>
                                        <a:pt x="23388" y="41372"/>
                                        <a:pt x="20081"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2"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0"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4426"/>
                              <wps:cNvSpPr>
                                <a:spLocks/>
                              </wps:cNvSpPr>
                              <wps:spPr bwMode="auto">
                                <a:xfrm>
                                  <a:off x="13223" y="25"/>
                                  <a:ext cx="563" cy="1288"/>
                                </a:xfrm>
                                <a:custGeom>
                                  <a:avLst/>
                                  <a:gdLst>
                                    <a:gd name="T0" fmla="*/ 43346 w 56307"/>
                                    <a:gd name="T1" fmla="*/ 0 h 128798"/>
                                    <a:gd name="T2" fmla="*/ 56307 w 56307"/>
                                    <a:gd name="T3" fmla="*/ 0 h 128798"/>
                                    <a:gd name="T4" fmla="*/ 56307 w 56307"/>
                                    <a:gd name="T5" fmla="*/ 103963 h 128798"/>
                                    <a:gd name="T6" fmla="*/ 48338 w 56307"/>
                                    <a:gd name="T7" fmla="*/ 122101 h 128798"/>
                                    <a:gd name="T8" fmla="*/ 28246 w 56307"/>
                                    <a:gd name="T9" fmla="*/ 128798 h 128798"/>
                                    <a:gd name="T10" fmla="*/ 7906 w 56307"/>
                                    <a:gd name="T11" fmla="*/ 121543 h 128798"/>
                                    <a:gd name="T12" fmla="*/ 0 w 56307"/>
                                    <a:gd name="T13" fmla="*/ 103715 h 128798"/>
                                    <a:gd name="T14" fmla="*/ 3690 w 56307"/>
                                    <a:gd name="T15" fmla="*/ 89793 h 128798"/>
                                    <a:gd name="T16" fmla="*/ 18759 w 56307"/>
                                    <a:gd name="T17" fmla="*/ 92987 h 128798"/>
                                    <a:gd name="T18" fmla="*/ 16309 w 56307"/>
                                    <a:gd name="T19" fmla="*/ 104087 h 128798"/>
                                    <a:gd name="T20" fmla="*/ 19658 w 56307"/>
                                    <a:gd name="T21" fmla="*/ 111001 h 128798"/>
                                    <a:gd name="T22" fmla="*/ 28246 w 56307"/>
                                    <a:gd name="T23" fmla="*/ 113792 h 128798"/>
                                    <a:gd name="T24" fmla="*/ 36897 w 56307"/>
                                    <a:gd name="T25" fmla="*/ 111280 h 128798"/>
                                    <a:gd name="T26" fmla="*/ 39874 w 56307"/>
                                    <a:gd name="T27" fmla="*/ 103963 h 128798"/>
                                    <a:gd name="T28" fmla="*/ 39874 w 56307"/>
                                    <a:gd name="T29" fmla="*/ 74104 h 128798"/>
                                    <a:gd name="T30" fmla="*/ 27967 w 56307"/>
                                    <a:gd name="T31" fmla="*/ 74104 h 128798"/>
                                    <a:gd name="T32" fmla="*/ 27967 w 56307"/>
                                    <a:gd name="T33" fmla="*/ 81421 h 128798"/>
                                    <a:gd name="T34" fmla="*/ 13084 w 56307"/>
                                    <a:gd name="T35" fmla="*/ 81421 h 128798"/>
                                    <a:gd name="T36" fmla="*/ 13084 w 56307"/>
                                    <a:gd name="T37" fmla="*/ 59531 h 128798"/>
                                    <a:gd name="T38" fmla="*/ 39874 w 56307"/>
                                    <a:gd name="T39" fmla="*/ 59531 h 128798"/>
                                    <a:gd name="T40" fmla="*/ 39874 w 56307"/>
                                    <a:gd name="T41" fmla="*/ 27223 h 128798"/>
                                    <a:gd name="T42" fmla="*/ 27192 w 56307"/>
                                    <a:gd name="T43" fmla="*/ 40990 h 128798"/>
                                    <a:gd name="T44" fmla="*/ 15255 w 56307"/>
                                    <a:gd name="T45" fmla="*/ 30355 h 128798"/>
                                    <a:gd name="T46" fmla="*/ 43346 w 56307"/>
                                    <a:gd name="T47" fmla="*/ 0 h 128798"/>
                                    <a:gd name="T48" fmla="*/ 0 w 56307"/>
                                    <a:gd name="T49" fmla="*/ 0 h 128798"/>
                                    <a:gd name="T50" fmla="*/ 56307 w 56307"/>
                                    <a:gd name="T51" fmla="*/ 128798 h 12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6307" h="128798">
                                      <a:moveTo>
                                        <a:pt x="43346" y="0"/>
                                      </a:moveTo>
                                      <a:lnTo>
                                        <a:pt x="56307" y="0"/>
                                      </a:lnTo>
                                      <a:lnTo>
                                        <a:pt x="56307" y="103963"/>
                                      </a:lnTo>
                                      <a:cubicBezTo>
                                        <a:pt x="56307" y="111611"/>
                                        <a:pt x="53650" y="117657"/>
                                        <a:pt x="48338" y="122101"/>
                                      </a:cubicBezTo>
                                      <a:cubicBezTo>
                                        <a:pt x="43026" y="126566"/>
                                        <a:pt x="36328" y="128798"/>
                                        <a:pt x="28246" y="128798"/>
                                      </a:cubicBezTo>
                                      <a:cubicBezTo>
                                        <a:pt x="19957" y="128798"/>
                                        <a:pt x="13177" y="126380"/>
                                        <a:pt x="7906" y="121543"/>
                                      </a:cubicBezTo>
                                      <a:cubicBezTo>
                                        <a:pt x="2635" y="116706"/>
                                        <a:pt x="0" y="110763"/>
                                        <a:pt x="0" y="103715"/>
                                      </a:cubicBezTo>
                                      <a:cubicBezTo>
                                        <a:pt x="0" y="99684"/>
                                        <a:pt x="1230" y="95043"/>
                                        <a:pt x="3690" y="89793"/>
                                      </a:cubicBezTo>
                                      <a:lnTo>
                                        <a:pt x="18759" y="92987"/>
                                      </a:lnTo>
                                      <a:cubicBezTo>
                                        <a:pt x="17125" y="98444"/>
                                        <a:pt x="16309" y="102143"/>
                                        <a:pt x="16309" y="104087"/>
                                      </a:cubicBezTo>
                                      <a:cubicBezTo>
                                        <a:pt x="16309" y="106856"/>
                                        <a:pt x="17425" y="109162"/>
                                        <a:pt x="19658" y="111001"/>
                                      </a:cubicBezTo>
                                      <a:cubicBezTo>
                                        <a:pt x="21911" y="112861"/>
                                        <a:pt x="24774" y="113792"/>
                                        <a:pt x="28246" y="113792"/>
                                      </a:cubicBezTo>
                                      <a:cubicBezTo>
                                        <a:pt x="32029" y="113792"/>
                                        <a:pt x="34913" y="112954"/>
                                        <a:pt x="36897" y="111280"/>
                                      </a:cubicBezTo>
                                      <a:cubicBezTo>
                                        <a:pt x="38881" y="109627"/>
                                        <a:pt x="39874" y="107187"/>
                                        <a:pt x="39874" y="103963"/>
                                      </a:cubicBezTo>
                                      <a:lnTo>
                                        <a:pt x="39874" y="74104"/>
                                      </a:lnTo>
                                      <a:lnTo>
                                        <a:pt x="27967" y="74104"/>
                                      </a:lnTo>
                                      <a:lnTo>
                                        <a:pt x="27967" y="81421"/>
                                      </a:lnTo>
                                      <a:lnTo>
                                        <a:pt x="13084" y="81421"/>
                                      </a:lnTo>
                                      <a:lnTo>
                                        <a:pt x="13084" y="59531"/>
                                      </a:lnTo>
                                      <a:lnTo>
                                        <a:pt x="39874" y="59531"/>
                                      </a:lnTo>
                                      <a:lnTo>
                                        <a:pt x="39874" y="27223"/>
                                      </a:lnTo>
                                      <a:lnTo>
                                        <a:pt x="27192" y="40990"/>
                                      </a:lnTo>
                                      <a:lnTo>
                                        <a:pt x="15255" y="30355"/>
                                      </a:lnTo>
                                      <a:lnTo>
                                        <a:pt x="4334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4427"/>
                              <wps:cNvSpPr>
                                <a:spLocks/>
                              </wps:cNvSpPr>
                              <wps:spPr bwMode="auto">
                                <a:xfrm>
                                  <a:off x="13901" y="17"/>
                                  <a:ext cx="314"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5" y="15193"/>
                                        <a:pt x="16557" y="16526"/>
                                        <a:pt x="16557" y="19193"/>
                                      </a:cubicBezTo>
                                      <a:lnTo>
                                        <a:pt x="16557" y="35719"/>
                                      </a:lnTo>
                                      <a:lnTo>
                                        <a:pt x="31409" y="32671"/>
                                      </a:lnTo>
                                      <a:lnTo>
                                        <a:pt x="31409" y="47707"/>
                                      </a:lnTo>
                                      <a:lnTo>
                                        <a:pt x="16557" y="54849"/>
                                      </a:lnTo>
                                      <a:cubicBezTo>
                                        <a:pt x="16557" y="65164"/>
                                        <a:pt x="17745" y="72533"/>
                                        <a:pt x="20123" y="76957"/>
                                      </a:cubicBezTo>
                                      <a:cubicBezTo>
                                        <a:pt x="22500" y="81380"/>
                                        <a:pt x="26158"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4428"/>
                              <wps:cNvSpPr>
                                <a:spLocks/>
                              </wps:cNvSpPr>
                              <wps:spPr bwMode="auto">
                                <a:xfrm>
                                  <a:off x="15245" y="361"/>
                                  <a:ext cx="647" cy="951"/>
                                </a:xfrm>
                                <a:custGeom>
                                  <a:avLst/>
                                  <a:gdLst>
                                    <a:gd name="T0" fmla="*/ 32680 w 64740"/>
                                    <a:gd name="T1" fmla="*/ 0 h 95064"/>
                                    <a:gd name="T2" fmla="*/ 52369 w 64740"/>
                                    <a:gd name="T3" fmla="*/ 4279 h 95064"/>
                                    <a:gd name="T4" fmla="*/ 58911 w 64740"/>
                                    <a:gd name="T5" fmla="*/ 16805 h 95064"/>
                                    <a:gd name="T6" fmla="*/ 60151 w 64740"/>
                                    <a:gd name="T7" fmla="*/ 28928 h 95064"/>
                                    <a:gd name="T8" fmla="*/ 52710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3997 w 64740"/>
                                    <a:gd name="T35" fmla="*/ 55252 h 95064"/>
                                    <a:gd name="T36" fmla="*/ 31347 w 64740"/>
                                    <a:gd name="T37" fmla="*/ 51780 h 95064"/>
                                    <a:gd name="T38" fmla="*/ 21766 w 64740"/>
                                    <a:gd name="T39" fmla="*/ 52369 h 95064"/>
                                    <a:gd name="T40" fmla="*/ 21766 w 64740"/>
                                    <a:gd name="T41" fmla="*/ 37331 h 95064"/>
                                    <a:gd name="T42" fmla="*/ 39781 w 64740"/>
                                    <a:gd name="T43" fmla="*/ 34479 h 95064"/>
                                    <a:gd name="T44" fmla="*/ 43718 w 64740"/>
                                    <a:gd name="T45" fmla="*/ 28804 h 95064"/>
                                    <a:gd name="T46" fmla="*/ 42912 w 64740"/>
                                    <a:gd name="T47" fmla="*/ 20278 h 95064"/>
                                    <a:gd name="T48" fmla="*/ 40370 w 64740"/>
                                    <a:gd name="T49" fmla="*/ 15813 h 95064"/>
                                    <a:gd name="T50" fmla="*/ 32680 w 64740"/>
                                    <a:gd name="T51" fmla="*/ 14821 h 95064"/>
                                    <a:gd name="T52" fmla="*/ 32680 w 64740"/>
                                    <a:gd name="T53" fmla="*/ 0 h 95064"/>
                                    <a:gd name="T54" fmla="*/ 0 w 64740"/>
                                    <a:gd name="T55" fmla="*/ 0 h 95064"/>
                                    <a:gd name="T56" fmla="*/ 64740 w 64740"/>
                                    <a:gd name="T57"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64740" h="95064">
                                      <a:moveTo>
                                        <a:pt x="32680" y="0"/>
                                      </a:moveTo>
                                      <a:cubicBezTo>
                                        <a:pt x="42292" y="0"/>
                                        <a:pt x="48855" y="1426"/>
                                        <a:pt x="52369" y="4279"/>
                                      </a:cubicBezTo>
                                      <a:cubicBezTo>
                                        <a:pt x="55904" y="7131"/>
                                        <a:pt x="58084" y="11307"/>
                                        <a:pt x="58911" y="16805"/>
                                      </a:cubicBezTo>
                                      <a:cubicBezTo>
                                        <a:pt x="59738" y="22283"/>
                                        <a:pt x="60151" y="26324"/>
                                        <a:pt x="60151" y="28928"/>
                                      </a:cubicBezTo>
                                      <a:cubicBezTo>
                                        <a:pt x="60151" y="37403"/>
                                        <a:pt x="57671" y="42096"/>
                                        <a:pt x="52710" y="43005"/>
                                      </a:cubicBezTo>
                                      <a:cubicBezTo>
                                        <a:pt x="53351" y="42778"/>
                                        <a:pt x="55511" y="44783"/>
                                        <a:pt x="59190" y="49020"/>
                                      </a:cubicBezTo>
                                      <a:cubicBezTo>
                                        <a:pt x="62890" y="53237"/>
                                        <a:pt x="64740" y="58177"/>
                                        <a:pt x="64740" y="63841"/>
                                      </a:cubicBezTo>
                                      <a:cubicBezTo>
                                        <a:pt x="64740" y="72916"/>
                                        <a:pt x="61640" y="80388"/>
                                        <a:pt x="55438" y="86258"/>
                                      </a:cubicBezTo>
                                      <a:cubicBezTo>
                                        <a:pt x="49258" y="92128"/>
                                        <a:pt x="41227"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740"/>
                                        <a:pt x="46870" y="57568"/>
                                        <a:pt x="43997" y="55252"/>
                                      </a:cubicBezTo>
                                      <a:cubicBezTo>
                                        <a:pt x="41145" y="52937"/>
                                        <a:pt x="36928" y="51780"/>
                                        <a:pt x="31347" y="51780"/>
                                      </a:cubicBezTo>
                                      <a:cubicBezTo>
                                        <a:pt x="29776" y="51780"/>
                                        <a:pt x="26582" y="51976"/>
                                        <a:pt x="21766" y="52369"/>
                                      </a:cubicBezTo>
                                      <a:lnTo>
                                        <a:pt x="21766" y="37331"/>
                                      </a:lnTo>
                                      <a:cubicBezTo>
                                        <a:pt x="31171" y="36856"/>
                                        <a:pt x="37176" y="35905"/>
                                        <a:pt x="39781" y="34479"/>
                                      </a:cubicBezTo>
                                      <a:cubicBezTo>
                                        <a:pt x="42406" y="33052"/>
                                        <a:pt x="43718" y="31161"/>
                                        <a:pt x="43718" y="28804"/>
                                      </a:cubicBezTo>
                                      <a:cubicBezTo>
                                        <a:pt x="43718" y="25415"/>
                                        <a:pt x="43449" y="22572"/>
                                        <a:pt x="42912" y="20278"/>
                                      </a:cubicBezTo>
                                      <a:cubicBezTo>
                                        <a:pt x="42395" y="17962"/>
                                        <a:pt x="41548" y="16474"/>
                                        <a:pt x="40370" y="15813"/>
                                      </a:cubicBezTo>
                                      <a:cubicBezTo>
                                        <a:pt x="39212" y="15152"/>
                                        <a:pt x="36649" y="14821"/>
                                        <a:pt x="32680" y="14821"/>
                                      </a:cubicBezTo>
                                      <a:lnTo>
                                        <a:pt x="326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4429"/>
                              <wps:cNvSpPr>
                                <a:spLocks/>
                              </wps:cNvSpPr>
                              <wps:spPr bwMode="auto">
                                <a:xfrm>
                                  <a:off x="15927"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4430"/>
                              <wps:cNvSpPr>
                                <a:spLocks/>
                              </wps:cNvSpPr>
                              <wps:spPr bwMode="auto">
                                <a:xfrm>
                                  <a:off x="14578" y="360"/>
                                  <a:ext cx="638" cy="653"/>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4431"/>
                              <wps:cNvSpPr>
                                <a:spLocks/>
                              </wps:cNvSpPr>
                              <wps:spPr bwMode="auto">
                                <a:xfrm>
                                  <a:off x="14215" y="342"/>
                                  <a:ext cx="313" cy="659"/>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4" y="0"/>
                                        <a:pt x="17094" y="3194"/>
                                        <a:pt x="22758" y="9581"/>
                                      </a:cubicBezTo>
                                      <a:cubicBezTo>
                                        <a:pt x="28442"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4432"/>
                              <wps:cNvSpPr>
                                <a:spLocks/>
                              </wps:cNvSpPr>
                              <wps:spPr bwMode="auto">
                                <a:xfrm>
                                  <a:off x="16640" y="25"/>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0" y="73050"/>
                                        <a:pt x="20588" y="76957"/>
                                      </a:cubicBezTo>
                                      <a:cubicBezTo>
                                        <a:pt x="23275" y="80842"/>
                                        <a:pt x="26655" y="82786"/>
                                        <a:pt x="30727" y="82786"/>
                                      </a:cubicBezTo>
                                      <a:cubicBezTo>
                                        <a:pt x="35295" y="82786"/>
                                        <a:pt x="38891" y="81163"/>
                                        <a:pt x="41517" y="77918"/>
                                      </a:cubicBezTo>
                                      <a:cubicBezTo>
                                        <a:pt x="44142" y="74652"/>
                                        <a:pt x="45455" y="70083"/>
                                        <a:pt x="45455" y="64213"/>
                                      </a:cubicBezTo>
                                      <a:cubicBezTo>
                                        <a:pt x="45455" y="62374"/>
                                        <a:pt x="44845" y="59087"/>
                                        <a:pt x="43625" y="54353"/>
                                      </a:cubicBezTo>
                                      <a:cubicBezTo>
                                        <a:pt x="41537" y="46561"/>
                                        <a:pt x="40494" y="39346"/>
                                        <a:pt x="40494" y="32711"/>
                                      </a:cubicBezTo>
                                      <a:lnTo>
                                        <a:pt x="56493" y="30572"/>
                                      </a:lnTo>
                                      <a:cubicBezTo>
                                        <a:pt x="56493" y="36711"/>
                                        <a:pt x="57474"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4433"/>
                              <wps:cNvSpPr>
                                <a:spLocks/>
                              </wps:cNvSpPr>
                              <wps:spPr bwMode="auto">
                                <a:xfrm>
                                  <a:off x="14215" y="6"/>
                                  <a:ext cx="308"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8" y="18055"/>
                                        <a:pt x="15834" y="20650"/>
                                        <a:pt x="9054" y="20650"/>
                                      </a:cubicBezTo>
                                      <a:lnTo>
                                        <a:pt x="0" y="18941"/>
                                      </a:lnTo>
                                      <a:lnTo>
                                        <a:pt x="0" y="3883"/>
                                      </a:lnTo>
                                      <a:lnTo>
                                        <a:pt x="9054" y="5457"/>
                                      </a:lnTo>
                                      <a:cubicBezTo>
                                        <a:pt x="12629"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4435"/>
                              <wps:cNvSpPr>
                                <a:spLocks/>
                              </wps:cNvSpPr>
                              <wps:spPr bwMode="auto">
                                <a:xfrm>
                                  <a:off x="0" y="2059"/>
                                  <a:ext cx="747" cy="957"/>
                                </a:xfrm>
                                <a:custGeom>
                                  <a:avLst/>
                                  <a:gdLst>
                                    <a:gd name="T0" fmla="*/ 74755 w 74755"/>
                                    <a:gd name="T1" fmla="*/ 0 h 95657"/>
                                    <a:gd name="T2" fmla="*/ 74755 w 74755"/>
                                    <a:gd name="T3" fmla="*/ 15264 h 95657"/>
                                    <a:gd name="T4" fmla="*/ 63407 w 74755"/>
                                    <a:gd name="T5" fmla="*/ 19786 h 95657"/>
                                    <a:gd name="T6" fmla="*/ 59097 w 74755"/>
                                    <a:gd name="T7" fmla="*/ 32436 h 95657"/>
                                    <a:gd name="T8" fmla="*/ 63283 w 74755"/>
                                    <a:gd name="T9" fmla="*/ 44869 h 95657"/>
                                    <a:gd name="T10" fmla="*/ 74631 w 74755"/>
                                    <a:gd name="T11" fmla="*/ 49272 h 95657"/>
                                    <a:gd name="T12" fmla="*/ 74755 w 74755"/>
                                    <a:gd name="T13" fmla="*/ 49220 h 95657"/>
                                    <a:gd name="T14" fmla="*/ 74755 w 74755"/>
                                    <a:gd name="T15" fmla="*/ 64465 h 95657"/>
                                    <a:gd name="T16" fmla="*/ 51594 w 74755"/>
                                    <a:gd name="T17" fmla="*/ 55597 h 95657"/>
                                    <a:gd name="T18" fmla="*/ 42540 w 74755"/>
                                    <a:gd name="T19" fmla="*/ 32436 h 95657"/>
                                    <a:gd name="T20" fmla="*/ 43811 w 74755"/>
                                    <a:gd name="T21" fmla="*/ 22638 h 95657"/>
                                    <a:gd name="T22" fmla="*/ 38974 w 74755"/>
                                    <a:gd name="T23" fmla="*/ 17584 h 95657"/>
                                    <a:gd name="T24" fmla="*/ 31719 w 74755"/>
                                    <a:gd name="T25" fmla="*/ 15414 h 95657"/>
                                    <a:gd name="T26" fmla="*/ 20712 w 74755"/>
                                    <a:gd name="T27" fmla="*/ 20499 h 95657"/>
                                    <a:gd name="T28" fmla="*/ 16433 w 74755"/>
                                    <a:gd name="T29" fmla="*/ 35537 h 95657"/>
                                    <a:gd name="T30" fmla="*/ 20743 w 74755"/>
                                    <a:gd name="T31" fmla="*/ 51443 h 95657"/>
                                    <a:gd name="T32" fmla="*/ 31781 w 74755"/>
                                    <a:gd name="T33" fmla="*/ 60930 h 95657"/>
                                    <a:gd name="T34" fmla="*/ 51997 w 74755"/>
                                    <a:gd name="T35" fmla="*/ 68093 h 95657"/>
                                    <a:gd name="T36" fmla="*/ 64182 w 74755"/>
                                    <a:gd name="T37" fmla="*/ 71999 h 95657"/>
                                    <a:gd name="T38" fmla="*/ 74197 w 74755"/>
                                    <a:gd name="T39" fmla="*/ 76960 h 95657"/>
                                    <a:gd name="T40" fmla="*/ 74755 w 74755"/>
                                    <a:gd name="T41" fmla="*/ 77315 h 95657"/>
                                    <a:gd name="T42" fmla="*/ 74755 w 74755"/>
                                    <a:gd name="T43" fmla="*/ 94654 h 95657"/>
                                    <a:gd name="T44" fmla="*/ 73763 w 74755"/>
                                    <a:gd name="T45" fmla="*/ 95657 h 95657"/>
                                    <a:gd name="T46" fmla="*/ 48648 w 74755"/>
                                    <a:gd name="T47" fmla="*/ 83441 h 95657"/>
                                    <a:gd name="T48" fmla="*/ 15844 w 74755"/>
                                    <a:gd name="T49" fmla="*/ 80464 h 95657"/>
                                    <a:gd name="T50" fmla="*/ 5209 w 74755"/>
                                    <a:gd name="T51" fmla="*/ 80464 h 95657"/>
                                    <a:gd name="T52" fmla="*/ 5209 w 74755"/>
                                    <a:gd name="T53" fmla="*/ 65271 h 95657"/>
                                    <a:gd name="T54" fmla="*/ 10449 w 74755"/>
                                    <a:gd name="T55" fmla="*/ 65457 h 95657"/>
                                    <a:gd name="T56" fmla="*/ 4837 w 74755"/>
                                    <a:gd name="T57" fmla="*/ 55690 h 95657"/>
                                    <a:gd name="T58" fmla="*/ 0 w 74755"/>
                                    <a:gd name="T59" fmla="*/ 35289 h 95657"/>
                                    <a:gd name="T60" fmla="*/ 8558 w 74755"/>
                                    <a:gd name="T61" fmla="*/ 9771 h 95657"/>
                                    <a:gd name="T62" fmla="*/ 31843 w 74755"/>
                                    <a:gd name="T63" fmla="*/ 221 h 95657"/>
                                    <a:gd name="T64" fmla="*/ 44586 w 74755"/>
                                    <a:gd name="T65" fmla="*/ 3197 h 95657"/>
                                    <a:gd name="T66" fmla="*/ 52338 w 74755"/>
                                    <a:gd name="T67" fmla="*/ 8220 h 95657"/>
                                    <a:gd name="T68" fmla="*/ 60523 w 74755"/>
                                    <a:gd name="T69" fmla="*/ 3073 h 95657"/>
                                    <a:gd name="T70" fmla="*/ 74755 w 74755"/>
                                    <a:gd name="T71" fmla="*/ 0 h 95657"/>
                                    <a:gd name="T72" fmla="*/ 0 w 74755"/>
                                    <a:gd name="T73" fmla="*/ 0 h 95657"/>
                                    <a:gd name="T74" fmla="*/ 74755 w 74755"/>
                                    <a:gd name="T75" fmla="*/ 95657 h 95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4755" h="95657">
                                      <a:moveTo>
                                        <a:pt x="74755" y="0"/>
                                      </a:moveTo>
                                      <a:lnTo>
                                        <a:pt x="74755" y="15264"/>
                                      </a:lnTo>
                                      <a:lnTo>
                                        <a:pt x="63407" y="19786"/>
                                      </a:lnTo>
                                      <a:cubicBezTo>
                                        <a:pt x="60534" y="22845"/>
                                        <a:pt x="59097" y="27062"/>
                                        <a:pt x="59097" y="32436"/>
                                      </a:cubicBezTo>
                                      <a:cubicBezTo>
                                        <a:pt x="59097" y="37769"/>
                                        <a:pt x="60492" y="41914"/>
                                        <a:pt x="63283" y="44869"/>
                                      </a:cubicBezTo>
                                      <a:cubicBezTo>
                                        <a:pt x="66073" y="47805"/>
                                        <a:pt x="69856" y="49272"/>
                                        <a:pt x="74631" y="49272"/>
                                      </a:cubicBezTo>
                                      <a:lnTo>
                                        <a:pt x="74755" y="49220"/>
                                      </a:lnTo>
                                      <a:lnTo>
                                        <a:pt x="74755" y="64465"/>
                                      </a:lnTo>
                                      <a:cubicBezTo>
                                        <a:pt x="65350" y="64465"/>
                                        <a:pt x="57630" y="61509"/>
                                        <a:pt x="51594" y="55597"/>
                                      </a:cubicBezTo>
                                      <a:cubicBezTo>
                                        <a:pt x="45558" y="49665"/>
                                        <a:pt x="42540" y="41945"/>
                                        <a:pt x="42540" y="32436"/>
                                      </a:cubicBezTo>
                                      <a:cubicBezTo>
                                        <a:pt x="42540" y="28467"/>
                                        <a:pt x="42964" y="25202"/>
                                        <a:pt x="43811" y="22638"/>
                                      </a:cubicBezTo>
                                      <a:cubicBezTo>
                                        <a:pt x="42902" y="20716"/>
                                        <a:pt x="41290" y="19031"/>
                                        <a:pt x="38974" y="17584"/>
                                      </a:cubicBezTo>
                                      <a:cubicBezTo>
                                        <a:pt x="36659" y="16137"/>
                                        <a:pt x="34241" y="15414"/>
                                        <a:pt x="31719" y="15414"/>
                                      </a:cubicBezTo>
                                      <a:cubicBezTo>
                                        <a:pt x="27254" y="15414"/>
                                        <a:pt x="23585" y="17109"/>
                                        <a:pt x="20712" y="20499"/>
                                      </a:cubicBezTo>
                                      <a:cubicBezTo>
                                        <a:pt x="17859" y="23888"/>
                                        <a:pt x="16433" y="28901"/>
                                        <a:pt x="16433" y="35537"/>
                                      </a:cubicBezTo>
                                      <a:cubicBezTo>
                                        <a:pt x="16433" y="42007"/>
                                        <a:pt x="17870" y="47309"/>
                                        <a:pt x="20743" y="51443"/>
                                      </a:cubicBezTo>
                                      <a:cubicBezTo>
                                        <a:pt x="23616" y="55576"/>
                                        <a:pt x="27295" y="58739"/>
                                        <a:pt x="31781" y="60930"/>
                                      </a:cubicBezTo>
                                      <a:cubicBezTo>
                                        <a:pt x="36267" y="63101"/>
                                        <a:pt x="43005" y="65488"/>
                                        <a:pt x="51997" y="68093"/>
                                      </a:cubicBezTo>
                                      <a:cubicBezTo>
                                        <a:pt x="57227" y="69602"/>
                                        <a:pt x="61288" y="70904"/>
                                        <a:pt x="64182" y="71999"/>
                                      </a:cubicBezTo>
                                      <a:cubicBezTo>
                                        <a:pt x="67076" y="73095"/>
                                        <a:pt x="70414" y="74749"/>
                                        <a:pt x="74197" y="76960"/>
                                      </a:cubicBezTo>
                                      <a:lnTo>
                                        <a:pt x="74755" y="77315"/>
                                      </a:lnTo>
                                      <a:lnTo>
                                        <a:pt x="74755" y="94654"/>
                                      </a:lnTo>
                                      <a:lnTo>
                                        <a:pt x="73763" y="95657"/>
                                      </a:lnTo>
                                      <a:cubicBezTo>
                                        <a:pt x="65681" y="89497"/>
                                        <a:pt x="57309" y="85425"/>
                                        <a:pt x="48648" y="83441"/>
                                      </a:cubicBezTo>
                                      <a:cubicBezTo>
                                        <a:pt x="40008" y="81456"/>
                                        <a:pt x="29073" y="80464"/>
                                        <a:pt x="15844" y="80464"/>
                                      </a:cubicBezTo>
                                      <a:lnTo>
                                        <a:pt x="5209" y="80464"/>
                                      </a:lnTo>
                                      <a:lnTo>
                                        <a:pt x="5209" y="65271"/>
                                      </a:lnTo>
                                      <a:lnTo>
                                        <a:pt x="10449" y="65457"/>
                                      </a:lnTo>
                                      <a:cubicBezTo>
                                        <a:pt x="9953" y="65292"/>
                                        <a:pt x="8082" y="62037"/>
                                        <a:pt x="4837" y="55690"/>
                                      </a:cubicBezTo>
                                      <a:cubicBezTo>
                                        <a:pt x="1612" y="49324"/>
                                        <a:pt x="0" y="42523"/>
                                        <a:pt x="0" y="35289"/>
                                      </a:cubicBezTo>
                                      <a:cubicBezTo>
                                        <a:pt x="0" y="24643"/>
                                        <a:pt x="2853" y="16137"/>
                                        <a:pt x="8558" y="9771"/>
                                      </a:cubicBezTo>
                                      <a:cubicBezTo>
                                        <a:pt x="14283" y="3404"/>
                                        <a:pt x="22045" y="221"/>
                                        <a:pt x="31843" y="221"/>
                                      </a:cubicBezTo>
                                      <a:cubicBezTo>
                                        <a:pt x="36122" y="221"/>
                                        <a:pt x="40370" y="1213"/>
                                        <a:pt x="44586" y="3197"/>
                                      </a:cubicBezTo>
                                      <a:cubicBezTo>
                                        <a:pt x="48803" y="5182"/>
                                        <a:pt x="51387" y="6856"/>
                                        <a:pt x="52338" y="8220"/>
                                      </a:cubicBezTo>
                                      <a:cubicBezTo>
                                        <a:pt x="53371" y="6835"/>
                                        <a:pt x="56100" y="5120"/>
                                        <a:pt x="60523" y="3073"/>
                                      </a:cubicBezTo>
                                      <a:lnTo>
                                        <a:pt x="7475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4436"/>
                              <wps:cNvSpPr>
                                <a:spLocks/>
                              </wps:cNvSpPr>
                              <wps:spPr bwMode="auto">
                                <a:xfrm>
                                  <a:off x="747" y="2832"/>
                                  <a:ext cx="105" cy="174"/>
                                </a:xfrm>
                                <a:custGeom>
                                  <a:avLst/>
                                  <a:gdLst>
                                    <a:gd name="T0" fmla="*/ 0 w 10542"/>
                                    <a:gd name="T1" fmla="*/ 0 h 17339"/>
                                    <a:gd name="T2" fmla="*/ 10542 w 10542"/>
                                    <a:gd name="T3" fmla="*/ 6684 h 17339"/>
                                    <a:gd name="T4" fmla="*/ 0 w 10542"/>
                                    <a:gd name="T5" fmla="*/ 17339 h 17339"/>
                                    <a:gd name="T6" fmla="*/ 0 w 10542"/>
                                    <a:gd name="T7" fmla="*/ 0 h 17339"/>
                                    <a:gd name="T8" fmla="*/ 0 w 10542"/>
                                    <a:gd name="T9" fmla="*/ 0 h 17339"/>
                                    <a:gd name="T10" fmla="*/ 10542 w 10542"/>
                                    <a:gd name="T11" fmla="*/ 17339 h 17339"/>
                                  </a:gdLst>
                                  <a:ahLst/>
                                  <a:cxnLst>
                                    <a:cxn ang="0">
                                      <a:pos x="T0" y="T1"/>
                                    </a:cxn>
                                    <a:cxn ang="0">
                                      <a:pos x="T2" y="T3"/>
                                    </a:cxn>
                                    <a:cxn ang="0">
                                      <a:pos x="T4" y="T5"/>
                                    </a:cxn>
                                    <a:cxn ang="0">
                                      <a:pos x="T6" y="T7"/>
                                    </a:cxn>
                                  </a:cxnLst>
                                  <a:rect l="T8" t="T9" r="T10" b="T11"/>
                                  <a:pathLst>
                                    <a:path w="10542" h="17339">
                                      <a:moveTo>
                                        <a:pt x="0" y="0"/>
                                      </a:moveTo>
                                      <a:lnTo>
                                        <a:pt x="10542" y="6684"/>
                                      </a:lnTo>
                                      <a:lnTo>
                                        <a:pt x="0" y="1733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4437"/>
                              <wps:cNvSpPr>
                                <a:spLocks/>
                              </wps:cNvSpPr>
                              <wps:spPr bwMode="auto">
                                <a:xfrm>
                                  <a:off x="11150" y="2065"/>
                                  <a:ext cx="898" cy="675"/>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50 w 89855"/>
                                    <a:gd name="T19" fmla="*/ 58694 h 67469"/>
                                    <a:gd name="T20" fmla="*/ 67035 w 89855"/>
                                    <a:gd name="T21" fmla="*/ 32277 h 67469"/>
                                    <a:gd name="T22" fmla="*/ 58756 w 89855"/>
                                    <a:gd name="T23" fmla="*/ 14945 h 67469"/>
                                    <a:gd name="T24" fmla="*/ 52586 w 89855"/>
                                    <a:gd name="T25" fmla="*/ 21735 h 67469"/>
                                    <a:gd name="T26" fmla="*/ 49672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50"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2" y="32907"/>
                                        <a:pt x="49672"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4438"/>
                              <wps:cNvSpPr>
                                <a:spLocks/>
                              </wps:cNvSpPr>
                              <wps:spPr bwMode="auto">
                                <a:xfrm>
                                  <a:off x="9939" y="2065"/>
                                  <a:ext cx="1177" cy="951"/>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8"/>
                                        <a:pt x="117636" y="32153"/>
                                      </a:cubicBezTo>
                                      <a:cubicBezTo>
                                        <a:pt x="117636" y="39015"/>
                                        <a:pt x="115807" y="45496"/>
                                        <a:pt x="112148" y="51594"/>
                                      </a:cubicBezTo>
                                      <a:cubicBezTo>
                                        <a:pt x="108490" y="57671"/>
                                        <a:pt x="103425" y="62157"/>
                                        <a:pt x="96955" y="65050"/>
                                      </a:cubicBezTo>
                                      <a:lnTo>
                                        <a:pt x="88429" y="52462"/>
                                      </a:lnTo>
                                      <a:cubicBezTo>
                                        <a:pt x="93121" y="50126"/>
                                        <a:pt x="96418" y="47181"/>
                                        <a:pt x="98320" y="43625"/>
                                      </a:cubicBezTo>
                                      <a:cubicBezTo>
                                        <a:pt x="100242" y="40049"/>
                                        <a:pt x="101203" y="36267"/>
                                        <a:pt x="101203" y="32277"/>
                                      </a:cubicBezTo>
                                      <a:cubicBezTo>
                                        <a:pt x="101203" y="26820"/>
                                        <a:pt x="100376" y="22572"/>
                                        <a:pt x="98723" y="19534"/>
                                      </a:cubicBezTo>
                                      <a:cubicBezTo>
                                        <a:pt x="97069" y="16474"/>
                                        <a:pt x="95095" y="14945"/>
                                        <a:pt x="92801" y="14945"/>
                                      </a:cubicBezTo>
                                      <a:cubicBezTo>
                                        <a:pt x="90651" y="14945"/>
                                        <a:pt x="88594" y="17208"/>
                                        <a:pt x="86630" y="21735"/>
                                      </a:cubicBezTo>
                                      <a:cubicBezTo>
                                        <a:pt x="84687" y="26241"/>
                                        <a:pt x="83716" y="32907"/>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4439"/>
                              <wps:cNvSpPr>
                                <a:spLocks/>
                              </wps:cNvSpPr>
                              <wps:spPr bwMode="auto">
                                <a:xfrm>
                                  <a:off x="4660" y="2065"/>
                                  <a:ext cx="853" cy="951"/>
                                </a:xfrm>
                                <a:custGeom>
                                  <a:avLst/>
                                  <a:gdLst>
                                    <a:gd name="T0" fmla="*/ 24712 w 85297"/>
                                    <a:gd name="T1" fmla="*/ 0 h 95064"/>
                                    <a:gd name="T2" fmla="*/ 41765 w 85297"/>
                                    <a:gd name="T3" fmla="*/ 7782 h 95064"/>
                                    <a:gd name="T4" fmla="*/ 58756 w 85297"/>
                                    <a:gd name="T5" fmla="*/ 0 h 95064"/>
                                    <a:gd name="T6" fmla="*/ 76957 w 85297"/>
                                    <a:gd name="T7" fmla="*/ 8465 h 95064"/>
                                    <a:gd name="T8" fmla="*/ 83468 w 85297"/>
                                    <a:gd name="T9" fmla="*/ 32153 h 95064"/>
                                    <a:gd name="T10" fmla="*/ 77980 w 85297"/>
                                    <a:gd name="T11" fmla="*/ 51594 h 95064"/>
                                    <a:gd name="T12" fmla="*/ 62787 w 85297"/>
                                    <a:gd name="T13" fmla="*/ 65050 h 95064"/>
                                    <a:gd name="T14" fmla="*/ 54260 w 85297"/>
                                    <a:gd name="T15" fmla="*/ 52462 h 95064"/>
                                    <a:gd name="T16" fmla="*/ 64151 w 85297"/>
                                    <a:gd name="T17" fmla="*/ 43625 h 95064"/>
                                    <a:gd name="T18" fmla="*/ 67035 w 85297"/>
                                    <a:gd name="T19" fmla="*/ 32277 h 95064"/>
                                    <a:gd name="T20" fmla="*/ 58756 w 85297"/>
                                    <a:gd name="T21" fmla="*/ 14945 h 95064"/>
                                    <a:gd name="T22" fmla="*/ 52617 w 85297"/>
                                    <a:gd name="T23" fmla="*/ 21704 h 95064"/>
                                    <a:gd name="T24" fmla="*/ 49733 w 85297"/>
                                    <a:gd name="T25" fmla="*/ 41734 h 95064"/>
                                    <a:gd name="T26" fmla="*/ 33734 w 85297"/>
                                    <a:gd name="T27" fmla="*/ 41734 h 95064"/>
                                    <a:gd name="T28" fmla="*/ 30820 w 85297"/>
                                    <a:gd name="T29" fmla="*/ 21704 h 95064"/>
                                    <a:gd name="T30" fmla="*/ 24712 w 85297"/>
                                    <a:gd name="T31" fmla="*/ 14945 h 95064"/>
                                    <a:gd name="T32" fmla="*/ 16433 w 85297"/>
                                    <a:gd name="T33" fmla="*/ 32277 h 95064"/>
                                    <a:gd name="T34" fmla="*/ 20743 w 85297"/>
                                    <a:gd name="T35" fmla="*/ 50261 h 95064"/>
                                    <a:gd name="T36" fmla="*/ 31843 w 85297"/>
                                    <a:gd name="T37" fmla="*/ 60368 h 95064"/>
                                    <a:gd name="T38" fmla="*/ 51997 w 85297"/>
                                    <a:gd name="T39" fmla="*/ 67500 h 95064"/>
                                    <a:gd name="T40" fmla="*/ 64182 w 85297"/>
                                    <a:gd name="T41" fmla="*/ 71406 h 95064"/>
                                    <a:gd name="T42" fmla="*/ 74197 w 85297"/>
                                    <a:gd name="T43" fmla="*/ 76367 h 95064"/>
                                    <a:gd name="T44" fmla="*/ 85297 w 85297"/>
                                    <a:gd name="T45" fmla="*/ 83406 h 95064"/>
                                    <a:gd name="T46" fmla="*/ 73763 w 85297"/>
                                    <a:gd name="T47" fmla="*/ 95064 h 95064"/>
                                    <a:gd name="T48" fmla="*/ 48648 w 85297"/>
                                    <a:gd name="T49" fmla="*/ 82848 h 95064"/>
                                    <a:gd name="T50" fmla="*/ 15844 w 85297"/>
                                    <a:gd name="T51" fmla="*/ 79871 h 95064"/>
                                    <a:gd name="T52" fmla="*/ 5209 w 85297"/>
                                    <a:gd name="T53" fmla="*/ 79871 h 95064"/>
                                    <a:gd name="T54" fmla="*/ 5209 w 85297"/>
                                    <a:gd name="T55" fmla="*/ 64678 h 95064"/>
                                    <a:gd name="T56" fmla="*/ 10666 w 85297"/>
                                    <a:gd name="T57" fmla="*/ 64926 h 95064"/>
                                    <a:gd name="T58" fmla="*/ 4899 w 85297"/>
                                    <a:gd name="T59" fmla="*/ 54012 h 95064"/>
                                    <a:gd name="T60" fmla="*/ 0 w 85297"/>
                                    <a:gd name="T61" fmla="*/ 32153 h 95064"/>
                                    <a:gd name="T62" fmla="*/ 6511 w 85297"/>
                                    <a:gd name="T63" fmla="*/ 8434 h 95064"/>
                                    <a:gd name="T64" fmla="*/ 24712 w 85297"/>
                                    <a:gd name="T65" fmla="*/ 0 h 95064"/>
                                    <a:gd name="T66" fmla="*/ 0 w 85297"/>
                                    <a:gd name="T67" fmla="*/ 0 h 95064"/>
                                    <a:gd name="T68" fmla="*/ 85297 w 85297"/>
                                    <a:gd name="T69"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5297" h="95064">
                                      <a:moveTo>
                                        <a:pt x="24712" y="0"/>
                                      </a:moveTo>
                                      <a:cubicBezTo>
                                        <a:pt x="33807" y="0"/>
                                        <a:pt x="39491" y="2594"/>
                                        <a:pt x="41765" y="7782"/>
                                      </a:cubicBezTo>
                                      <a:cubicBezTo>
                                        <a:pt x="43997" y="2594"/>
                                        <a:pt x="49661" y="0"/>
                                        <a:pt x="58756" y="0"/>
                                      </a:cubicBezTo>
                                      <a:cubicBezTo>
                                        <a:pt x="66570" y="0"/>
                                        <a:pt x="72636" y="2822"/>
                                        <a:pt x="76957" y="8465"/>
                                      </a:cubicBezTo>
                                      <a:cubicBezTo>
                                        <a:pt x="81297" y="14108"/>
                                        <a:pt x="83468" y="22004"/>
                                        <a:pt x="83468" y="32153"/>
                                      </a:cubicBezTo>
                                      <a:cubicBezTo>
                                        <a:pt x="83468" y="39015"/>
                                        <a:pt x="81638" y="45496"/>
                                        <a:pt x="77980" y="51594"/>
                                      </a:cubicBezTo>
                                      <a:cubicBezTo>
                                        <a:pt x="74321" y="57671"/>
                                        <a:pt x="69257" y="62157"/>
                                        <a:pt x="62787" y="65050"/>
                                      </a:cubicBezTo>
                                      <a:lnTo>
                                        <a:pt x="54260" y="52462"/>
                                      </a:lnTo>
                                      <a:cubicBezTo>
                                        <a:pt x="58952" y="50126"/>
                                        <a:pt x="62249" y="47181"/>
                                        <a:pt x="64151" y="43625"/>
                                      </a:cubicBezTo>
                                      <a:cubicBezTo>
                                        <a:pt x="66073" y="40049"/>
                                        <a:pt x="67035" y="36267"/>
                                        <a:pt x="67035" y="32277"/>
                                      </a:cubicBezTo>
                                      <a:cubicBezTo>
                                        <a:pt x="67035" y="20722"/>
                                        <a:pt x="64275" y="14945"/>
                                        <a:pt x="58756" y="14945"/>
                                      </a:cubicBezTo>
                                      <a:cubicBezTo>
                                        <a:pt x="56606" y="14945"/>
                                        <a:pt x="54560" y="17198"/>
                                        <a:pt x="52617" y="21704"/>
                                      </a:cubicBezTo>
                                      <a:cubicBezTo>
                                        <a:pt x="50695" y="26210"/>
                                        <a:pt x="49733" y="32887"/>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4440"/>
                              <wps:cNvSpPr>
                                <a:spLocks/>
                              </wps:cNvSpPr>
                              <wps:spPr bwMode="auto">
                                <a:xfrm>
                                  <a:off x="7241" y="2061"/>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4441"/>
                              <wps:cNvSpPr>
                                <a:spLocks/>
                              </wps:cNvSpPr>
                              <wps:spPr bwMode="auto">
                                <a:xfrm>
                                  <a:off x="5529" y="2061"/>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4442"/>
                              <wps:cNvSpPr>
                                <a:spLocks/>
                              </wps:cNvSpPr>
                              <wps:spPr bwMode="auto">
                                <a:xfrm>
                                  <a:off x="2010" y="2061"/>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4443"/>
                              <wps:cNvSpPr>
                                <a:spLocks/>
                              </wps:cNvSpPr>
                              <wps:spPr bwMode="auto">
                                <a:xfrm>
                                  <a:off x="747" y="2059"/>
                                  <a:ext cx="321" cy="645"/>
                                </a:xfrm>
                                <a:custGeom>
                                  <a:avLst/>
                                  <a:gdLst>
                                    <a:gd name="T0" fmla="*/ 124 w 32091"/>
                                    <a:gd name="T1" fmla="*/ 0 h 64492"/>
                                    <a:gd name="T2" fmla="*/ 23223 w 32091"/>
                                    <a:gd name="T3" fmla="*/ 8806 h 64492"/>
                                    <a:gd name="T4" fmla="*/ 32091 w 32091"/>
                                    <a:gd name="T5" fmla="*/ 32339 h 64492"/>
                                    <a:gd name="T6" fmla="*/ 23192 w 32091"/>
                                    <a:gd name="T7" fmla="*/ 55656 h 64492"/>
                                    <a:gd name="T8" fmla="*/ 0 w 32091"/>
                                    <a:gd name="T9" fmla="*/ 64492 h 64492"/>
                                    <a:gd name="T10" fmla="*/ 0 w 32091"/>
                                    <a:gd name="T11" fmla="*/ 49247 h 64492"/>
                                    <a:gd name="T12" fmla="*/ 11131 w 32091"/>
                                    <a:gd name="T13" fmla="*/ 44617 h 64492"/>
                                    <a:gd name="T14" fmla="*/ 15658 w 32091"/>
                                    <a:gd name="T15" fmla="*/ 32339 h 64492"/>
                                    <a:gd name="T16" fmla="*/ 11379 w 32091"/>
                                    <a:gd name="T17" fmla="*/ 19596 h 64492"/>
                                    <a:gd name="T18" fmla="*/ 248 w 32091"/>
                                    <a:gd name="T19" fmla="*/ 15193 h 64492"/>
                                    <a:gd name="T20" fmla="*/ 0 w 32091"/>
                                    <a:gd name="T21" fmla="*/ 15291 h 64492"/>
                                    <a:gd name="T22" fmla="*/ 0 w 32091"/>
                                    <a:gd name="T23" fmla="*/ 27 h 64492"/>
                                    <a:gd name="T24" fmla="*/ 124 w 32091"/>
                                    <a:gd name="T25" fmla="*/ 0 h 64492"/>
                                    <a:gd name="T26" fmla="*/ 0 w 32091"/>
                                    <a:gd name="T27" fmla="*/ 0 h 64492"/>
                                    <a:gd name="T28" fmla="*/ 32091 w 32091"/>
                                    <a:gd name="T29" fmla="*/ 64492 h 64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91" h="64492">
                                      <a:moveTo>
                                        <a:pt x="124" y="0"/>
                                      </a:moveTo>
                                      <a:cubicBezTo>
                                        <a:pt x="9612" y="0"/>
                                        <a:pt x="17312" y="2935"/>
                                        <a:pt x="23223" y="8806"/>
                                      </a:cubicBezTo>
                                      <a:cubicBezTo>
                                        <a:pt x="29135" y="14676"/>
                                        <a:pt x="32091" y="22520"/>
                                        <a:pt x="32091" y="32339"/>
                                      </a:cubicBezTo>
                                      <a:cubicBezTo>
                                        <a:pt x="32091" y="41992"/>
                                        <a:pt x="29125" y="49764"/>
                                        <a:pt x="23192" y="55656"/>
                                      </a:cubicBezTo>
                                      <a:cubicBezTo>
                                        <a:pt x="17260" y="61547"/>
                                        <a:pt x="9529" y="64492"/>
                                        <a:pt x="0" y="64492"/>
                                      </a:cubicBezTo>
                                      <a:lnTo>
                                        <a:pt x="0" y="49247"/>
                                      </a:lnTo>
                                      <a:lnTo>
                                        <a:pt x="11131" y="44617"/>
                                      </a:lnTo>
                                      <a:cubicBezTo>
                                        <a:pt x="14149" y="41476"/>
                                        <a:pt x="15658" y="37383"/>
                                        <a:pt x="15658" y="32339"/>
                                      </a:cubicBezTo>
                                      <a:cubicBezTo>
                                        <a:pt x="15658" y="26758"/>
                                        <a:pt x="14232" y="22510"/>
                                        <a:pt x="11379" y="19596"/>
                                      </a:cubicBezTo>
                                      <a:cubicBezTo>
                                        <a:pt x="8547" y="16660"/>
                                        <a:pt x="4837" y="15193"/>
                                        <a:pt x="248" y="15193"/>
                                      </a:cubicBezTo>
                                      <a:lnTo>
                                        <a:pt x="0" y="15291"/>
                                      </a:lnTo>
                                      <a:lnTo>
                                        <a:pt x="0" y="2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4444"/>
                              <wps:cNvSpPr>
                                <a:spLocks/>
                              </wps:cNvSpPr>
                              <wps:spPr bwMode="auto">
                                <a:xfrm>
                                  <a:off x="12056" y="2013"/>
                                  <a:ext cx="513"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4445"/>
                              <wps:cNvSpPr>
                                <a:spLocks/>
                              </wps:cNvSpPr>
                              <wps:spPr bwMode="auto">
                                <a:xfrm>
                                  <a:off x="4108"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4446"/>
                              <wps:cNvSpPr>
                                <a:spLocks/>
                              </wps:cNvSpPr>
                              <wps:spPr bwMode="auto">
                                <a:xfrm>
                                  <a:off x="2685"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4447"/>
                              <wps:cNvSpPr>
                                <a:spLocks/>
                              </wps:cNvSpPr>
                              <wps:spPr bwMode="auto">
                                <a:xfrm>
                                  <a:off x="1107"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4448"/>
                              <wps:cNvSpPr>
                                <a:spLocks/>
                              </wps:cNvSpPr>
                              <wps:spPr bwMode="auto">
                                <a:xfrm>
                                  <a:off x="12606" y="1846"/>
                                  <a:ext cx="495" cy="1167"/>
                                </a:xfrm>
                                <a:custGeom>
                                  <a:avLst/>
                                  <a:gdLst>
                                    <a:gd name="T0" fmla="*/ 49485 w 49485"/>
                                    <a:gd name="T1" fmla="*/ 0 h 116668"/>
                                    <a:gd name="T2" fmla="*/ 49485 w 49485"/>
                                    <a:gd name="T3" fmla="*/ 14200 h 116668"/>
                                    <a:gd name="T4" fmla="*/ 47315 w 49485"/>
                                    <a:gd name="T5" fmla="*/ 14602 h 116668"/>
                                    <a:gd name="T6" fmla="*/ 46509 w 49485"/>
                                    <a:gd name="T7" fmla="*/ 15160 h 116668"/>
                                    <a:gd name="T8" fmla="*/ 49485 w 49485"/>
                                    <a:gd name="T9" fmla="*/ 19838 h 116668"/>
                                    <a:gd name="T10" fmla="*/ 49485 w 49485"/>
                                    <a:gd name="T11" fmla="*/ 36837 h 116668"/>
                                    <a:gd name="T12" fmla="*/ 46385 w 49485"/>
                                    <a:gd name="T13" fmla="*/ 42197 h 116668"/>
                                    <a:gd name="T14" fmla="*/ 47346 w 49485"/>
                                    <a:gd name="T15" fmla="*/ 43686 h 116668"/>
                                    <a:gd name="T16" fmla="*/ 49485 w 49485"/>
                                    <a:gd name="T17" fmla="*/ 44301 h 116668"/>
                                    <a:gd name="T18" fmla="*/ 49485 w 49485"/>
                                    <a:gd name="T19" fmla="*/ 58536 h 116668"/>
                                    <a:gd name="T20" fmla="*/ 37052 w 49485"/>
                                    <a:gd name="T21" fmla="*/ 53949 h 116668"/>
                                    <a:gd name="T22" fmla="*/ 31750 w 49485"/>
                                    <a:gd name="T23" fmla="*/ 42818 h 116668"/>
                                    <a:gd name="T24" fmla="*/ 32711 w 49485"/>
                                    <a:gd name="T25" fmla="*/ 37795 h 116668"/>
                                    <a:gd name="T26" fmla="*/ 22541 w 49485"/>
                                    <a:gd name="T27" fmla="*/ 48058 h 116668"/>
                                    <a:gd name="T28" fmla="*/ 16433 w 49485"/>
                                    <a:gd name="T29" fmla="*/ 69793 h 116668"/>
                                    <a:gd name="T30" fmla="*/ 25456 w 49485"/>
                                    <a:gd name="T31" fmla="*/ 92768 h 116668"/>
                                    <a:gd name="T32" fmla="*/ 49485 w 49485"/>
                                    <a:gd name="T33" fmla="*/ 101495 h 116668"/>
                                    <a:gd name="T34" fmla="*/ 49485 w 49485"/>
                                    <a:gd name="T35" fmla="*/ 116668 h 116668"/>
                                    <a:gd name="T36" fmla="*/ 29688 w 49485"/>
                                    <a:gd name="T37" fmla="*/ 113364 h 116668"/>
                                    <a:gd name="T38" fmla="*/ 13798 w 49485"/>
                                    <a:gd name="T39" fmla="*/ 103341 h 116668"/>
                                    <a:gd name="T40" fmla="*/ 0 w 49485"/>
                                    <a:gd name="T41" fmla="*/ 69607 h 116668"/>
                                    <a:gd name="T42" fmla="*/ 10418 w 49485"/>
                                    <a:gd name="T43" fmla="*/ 38136 h 116668"/>
                                    <a:gd name="T44" fmla="*/ 34199 w 49485"/>
                                    <a:gd name="T45" fmla="*/ 22788 h 116668"/>
                                    <a:gd name="T46" fmla="*/ 31750 w 49485"/>
                                    <a:gd name="T47" fmla="*/ 15160 h 116668"/>
                                    <a:gd name="T48" fmla="*/ 37207 w 49485"/>
                                    <a:gd name="T49" fmla="*/ 4370 h 116668"/>
                                    <a:gd name="T50" fmla="*/ 49485 w 49485"/>
                                    <a:gd name="T51" fmla="*/ 0 h 116668"/>
                                    <a:gd name="T52" fmla="*/ 0 w 49485"/>
                                    <a:gd name="T53" fmla="*/ 0 h 116668"/>
                                    <a:gd name="T54" fmla="*/ 49485 w 49485"/>
                                    <a:gd name="T55" fmla="*/ 116668 h 11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49485" h="116668">
                                      <a:moveTo>
                                        <a:pt x="49485" y="0"/>
                                      </a:moveTo>
                                      <a:lnTo>
                                        <a:pt x="49485" y="14200"/>
                                      </a:lnTo>
                                      <a:lnTo>
                                        <a:pt x="47315" y="14602"/>
                                      </a:lnTo>
                                      <a:cubicBezTo>
                                        <a:pt x="46777" y="14891"/>
                                        <a:pt x="46509" y="15077"/>
                                        <a:pt x="46509" y="15160"/>
                                      </a:cubicBezTo>
                                      <a:lnTo>
                                        <a:pt x="49485" y="19838"/>
                                      </a:lnTo>
                                      <a:lnTo>
                                        <a:pt x="49485" y="36837"/>
                                      </a:lnTo>
                                      <a:lnTo>
                                        <a:pt x="46385" y="42197"/>
                                      </a:lnTo>
                                      <a:cubicBezTo>
                                        <a:pt x="46385" y="42694"/>
                                        <a:pt x="46705" y="43190"/>
                                        <a:pt x="47346" y="43686"/>
                                      </a:cubicBezTo>
                                      <a:lnTo>
                                        <a:pt x="49485" y="44301"/>
                                      </a:lnTo>
                                      <a:lnTo>
                                        <a:pt x="49485" y="58536"/>
                                      </a:lnTo>
                                      <a:lnTo>
                                        <a:pt x="37052" y="53949"/>
                                      </a:lnTo>
                                      <a:cubicBezTo>
                                        <a:pt x="33517" y="50786"/>
                                        <a:pt x="31750" y="47075"/>
                                        <a:pt x="31750" y="42818"/>
                                      </a:cubicBezTo>
                                      <a:cubicBezTo>
                                        <a:pt x="31750" y="40502"/>
                                        <a:pt x="32070" y="38828"/>
                                        <a:pt x="32711" y="37795"/>
                                      </a:cubicBezTo>
                                      <a:cubicBezTo>
                                        <a:pt x="30024" y="38663"/>
                                        <a:pt x="26634" y="42083"/>
                                        <a:pt x="22541" y="48058"/>
                                      </a:cubicBezTo>
                                      <a:cubicBezTo>
                                        <a:pt x="18469" y="54032"/>
                                        <a:pt x="16433" y="61276"/>
                                        <a:pt x="16433" y="69793"/>
                                      </a:cubicBezTo>
                                      <a:cubicBezTo>
                                        <a:pt x="16433" y="79260"/>
                                        <a:pt x="19441" y="86918"/>
                                        <a:pt x="25456" y="92768"/>
                                      </a:cubicBezTo>
                                      <a:lnTo>
                                        <a:pt x="49485" y="101495"/>
                                      </a:lnTo>
                                      <a:lnTo>
                                        <a:pt x="49485" y="116668"/>
                                      </a:lnTo>
                                      <a:lnTo>
                                        <a:pt x="29688" y="113364"/>
                                      </a:lnTo>
                                      <a:cubicBezTo>
                                        <a:pt x="23704" y="111136"/>
                                        <a:pt x="18407" y="107795"/>
                                        <a:pt x="13798" y="103341"/>
                                      </a:cubicBezTo>
                                      <a:cubicBezTo>
                                        <a:pt x="4599" y="94452"/>
                                        <a:pt x="0" y="83208"/>
                                        <a:pt x="0" y="69607"/>
                                      </a:cubicBezTo>
                                      <a:cubicBezTo>
                                        <a:pt x="0" y="57163"/>
                                        <a:pt x="3473" y="46672"/>
                                        <a:pt x="10418" y="38136"/>
                                      </a:cubicBezTo>
                                      <a:cubicBezTo>
                                        <a:pt x="17384" y="29599"/>
                                        <a:pt x="25311" y="24483"/>
                                        <a:pt x="34199" y="22788"/>
                                      </a:cubicBezTo>
                                      <a:cubicBezTo>
                                        <a:pt x="32566" y="21279"/>
                                        <a:pt x="31750" y="18736"/>
                                        <a:pt x="31750" y="15160"/>
                                      </a:cubicBezTo>
                                      <a:cubicBezTo>
                                        <a:pt x="31750" y="10985"/>
                                        <a:pt x="33569" y="7388"/>
                                        <a:pt x="37207" y="4370"/>
                                      </a:cubicBezTo>
                                      <a:lnTo>
                                        <a:pt x="4948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4449"/>
                              <wps:cNvSpPr>
                                <a:spLocks/>
                              </wps:cNvSpPr>
                              <wps:spPr bwMode="auto">
                                <a:xfrm>
                                  <a:off x="8579" y="1727"/>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4450"/>
                              <wps:cNvSpPr>
                                <a:spLocks/>
                              </wps:cNvSpPr>
                              <wps:spPr bwMode="auto">
                                <a:xfrm>
                                  <a:off x="7901" y="1727"/>
                                  <a:ext cx="563" cy="1288"/>
                                </a:xfrm>
                                <a:custGeom>
                                  <a:avLst/>
                                  <a:gdLst>
                                    <a:gd name="T0" fmla="*/ 43346 w 56307"/>
                                    <a:gd name="T1" fmla="*/ 0 h 128798"/>
                                    <a:gd name="T2" fmla="*/ 56307 w 56307"/>
                                    <a:gd name="T3" fmla="*/ 0 h 128798"/>
                                    <a:gd name="T4" fmla="*/ 56307 w 56307"/>
                                    <a:gd name="T5" fmla="*/ 103963 h 128798"/>
                                    <a:gd name="T6" fmla="*/ 48338 w 56307"/>
                                    <a:gd name="T7" fmla="*/ 122101 h 128798"/>
                                    <a:gd name="T8" fmla="*/ 28246 w 56307"/>
                                    <a:gd name="T9" fmla="*/ 128798 h 128798"/>
                                    <a:gd name="T10" fmla="*/ 7906 w 56307"/>
                                    <a:gd name="T11" fmla="*/ 121543 h 128798"/>
                                    <a:gd name="T12" fmla="*/ 0 w 56307"/>
                                    <a:gd name="T13" fmla="*/ 103715 h 128798"/>
                                    <a:gd name="T14" fmla="*/ 3690 w 56307"/>
                                    <a:gd name="T15" fmla="*/ 89793 h 128798"/>
                                    <a:gd name="T16" fmla="*/ 18759 w 56307"/>
                                    <a:gd name="T17" fmla="*/ 92987 h 128798"/>
                                    <a:gd name="T18" fmla="*/ 16309 w 56307"/>
                                    <a:gd name="T19" fmla="*/ 104087 h 128798"/>
                                    <a:gd name="T20" fmla="*/ 19658 w 56307"/>
                                    <a:gd name="T21" fmla="*/ 111001 h 128798"/>
                                    <a:gd name="T22" fmla="*/ 28246 w 56307"/>
                                    <a:gd name="T23" fmla="*/ 113792 h 128798"/>
                                    <a:gd name="T24" fmla="*/ 36897 w 56307"/>
                                    <a:gd name="T25" fmla="*/ 111280 h 128798"/>
                                    <a:gd name="T26" fmla="*/ 39874 w 56307"/>
                                    <a:gd name="T27" fmla="*/ 103963 h 128798"/>
                                    <a:gd name="T28" fmla="*/ 39874 w 56307"/>
                                    <a:gd name="T29" fmla="*/ 74104 h 128798"/>
                                    <a:gd name="T30" fmla="*/ 27967 w 56307"/>
                                    <a:gd name="T31" fmla="*/ 74104 h 128798"/>
                                    <a:gd name="T32" fmla="*/ 27967 w 56307"/>
                                    <a:gd name="T33" fmla="*/ 81421 h 128798"/>
                                    <a:gd name="T34" fmla="*/ 13084 w 56307"/>
                                    <a:gd name="T35" fmla="*/ 81421 h 128798"/>
                                    <a:gd name="T36" fmla="*/ 13084 w 56307"/>
                                    <a:gd name="T37" fmla="*/ 59531 h 128798"/>
                                    <a:gd name="T38" fmla="*/ 39874 w 56307"/>
                                    <a:gd name="T39" fmla="*/ 59531 h 128798"/>
                                    <a:gd name="T40" fmla="*/ 39874 w 56307"/>
                                    <a:gd name="T41" fmla="*/ 27223 h 128798"/>
                                    <a:gd name="T42" fmla="*/ 27192 w 56307"/>
                                    <a:gd name="T43" fmla="*/ 40990 h 128798"/>
                                    <a:gd name="T44" fmla="*/ 15255 w 56307"/>
                                    <a:gd name="T45" fmla="*/ 30355 h 128798"/>
                                    <a:gd name="T46" fmla="*/ 43346 w 56307"/>
                                    <a:gd name="T47" fmla="*/ 0 h 128798"/>
                                    <a:gd name="T48" fmla="*/ 0 w 56307"/>
                                    <a:gd name="T49" fmla="*/ 0 h 128798"/>
                                    <a:gd name="T50" fmla="*/ 56307 w 56307"/>
                                    <a:gd name="T51" fmla="*/ 128798 h 128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6307" h="128798">
                                      <a:moveTo>
                                        <a:pt x="43346" y="0"/>
                                      </a:moveTo>
                                      <a:lnTo>
                                        <a:pt x="56307" y="0"/>
                                      </a:lnTo>
                                      <a:lnTo>
                                        <a:pt x="56307" y="103963"/>
                                      </a:lnTo>
                                      <a:cubicBezTo>
                                        <a:pt x="56307" y="111611"/>
                                        <a:pt x="53650" y="117657"/>
                                        <a:pt x="48338" y="122101"/>
                                      </a:cubicBezTo>
                                      <a:cubicBezTo>
                                        <a:pt x="43026" y="126566"/>
                                        <a:pt x="36329" y="128798"/>
                                        <a:pt x="28246" y="128798"/>
                                      </a:cubicBezTo>
                                      <a:cubicBezTo>
                                        <a:pt x="19958" y="128798"/>
                                        <a:pt x="13177" y="126380"/>
                                        <a:pt x="7906" y="121543"/>
                                      </a:cubicBezTo>
                                      <a:cubicBezTo>
                                        <a:pt x="2635" y="116706"/>
                                        <a:pt x="0" y="110763"/>
                                        <a:pt x="0" y="103715"/>
                                      </a:cubicBezTo>
                                      <a:cubicBezTo>
                                        <a:pt x="0" y="99684"/>
                                        <a:pt x="1230" y="95043"/>
                                        <a:pt x="3690" y="89793"/>
                                      </a:cubicBezTo>
                                      <a:lnTo>
                                        <a:pt x="18759" y="92987"/>
                                      </a:lnTo>
                                      <a:cubicBezTo>
                                        <a:pt x="17126" y="98444"/>
                                        <a:pt x="16309" y="102143"/>
                                        <a:pt x="16309" y="104087"/>
                                      </a:cubicBezTo>
                                      <a:cubicBezTo>
                                        <a:pt x="16309" y="106856"/>
                                        <a:pt x="17425" y="109162"/>
                                        <a:pt x="19658" y="111001"/>
                                      </a:cubicBezTo>
                                      <a:cubicBezTo>
                                        <a:pt x="21911" y="112861"/>
                                        <a:pt x="24774" y="113792"/>
                                        <a:pt x="28246" y="113792"/>
                                      </a:cubicBezTo>
                                      <a:cubicBezTo>
                                        <a:pt x="32029" y="113792"/>
                                        <a:pt x="34913" y="112954"/>
                                        <a:pt x="36897" y="111280"/>
                                      </a:cubicBezTo>
                                      <a:cubicBezTo>
                                        <a:pt x="38881" y="109627"/>
                                        <a:pt x="39874" y="107187"/>
                                        <a:pt x="39874" y="103963"/>
                                      </a:cubicBezTo>
                                      <a:lnTo>
                                        <a:pt x="39874" y="74104"/>
                                      </a:lnTo>
                                      <a:lnTo>
                                        <a:pt x="27967" y="74104"/>
                                      </a:lnTo>
                                      <a:lnTo>
                                        <a:pt x="27967" y="81421"/>
                                      </a:lnTo>
                                      <a:lnTo>
                                        <a:pt x="13084" y="81421"/>
                                      </a:lnTo>
                                      <a:lnTo>
                                        <a:pt x="13084" y="59531"/>
                                      </a:lnTo>
                                      <a:lnTo>
                                        <a:pt x="39874" y="59531"/>
                                      </a:lnTo>
                                      <a:lnTo>
                                        <a:pt x="39874" y="27223"/>
                                      </a:lnTo>
                                      <a:lnTo>
                                        <a:pt x="27192" y="40990"/>
                                      </a:lnTo>
                                      <a:lnTo>
                                        <a:pt x="15255" y="30355"/>
                                      </a:lnTo>
                                      <a:lnTo>
                                        <a:pt x="43346"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4451"/>
                              <wps:cNvSpPr>
                                <a:spLocks/>
                              </wps:cNvSpPr>
                              <wps:spPr bwMode="auto">
                                <a:xfrm>
                                  <a:off x="6242" y="1727"/>
                                  <a:ext cx="620"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1" y="73050"/>
                                        <a:pt x="20588" y="76957"/>
                                      </a:cubicBezTo>
                                      <a:cubicBezTo>
                                        <a:pt x="23275" y="80842"/>
                                        <a:pt x="26655" y="82786"/>
                                        <a:pt x="30727" y="82786"/>
                                      </a:cubicBezTo>
                                      <a:cubicBezTo>
                                        <a:pt x="35295" y="82786"/>
                                        <a:pt x="38892" y="81163"/>
                                        <a:pt x="41517" y="77918"/>
                                      </a:cubicBezTo>
                                      <a:cubicBezTo>
                                        <a:pt x="44142" y="74652"/>
                                        <a:pt x="45455" y="70083"/>
                                        <a:pt x="45455" y="64213"/>
                                      </a:cubicBezTo>
                                      <a:cubicBezTo>
                                        <a:pt x="45455" y="62374"/>
                                        <a:pt x="44845" y="59087"/>
                                        <a:pt x="43625" y="54353"/>
                                      </a:cubicBezTo>
                                      <a:cubicBezTo>
                                        <a:pt x="41538" y="46561"/>
                                        <a:pt x="40494" y="39346"/>
                                        <a:pt x="40494" y="32711"/>
                                      </a:cubicBezTo>
                                      <a:lnTo>
                                        <a:pt x="56493" y="30572"/>
                                      </a:lnTo>
                                      <a:cubicBezTo>
                                        <a:pt x="56493" y="36711"/>
                                        <a:pt x="57475"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4452"/>
                              <wps:cNvSpPr>
                                <a:spLocks/>
                              </wps:cNvSpPr>
                              <wps:spPr bwMode="auto">
                                <a:xfrm>
                                  <a:off x="9242" y="1701"/>
                                  <a:ext cx="647" cy="1003"/>
                                </a:xfrm>
                                <a:custGeom>
                                  <a:avLst/>
                                  <a:gdLst>
                                    <a:gd name="T0" fmla="*/ 15069 w 64678"/>
                                    <a:gd name="T1" fmla="*/ 0 h 100242"/>
                                    <a:gd name="T2" fmla="*/ 23378 w 64678"/>
                                    <a:gd name="T3" fmla="*/ 7193 h 100242"/>
                                    <a:gd name="T4" fmla="*/ 37331 w 64678"/>
                                    <a:gd name="T5" fmla="*/ 11689 h 100242"/>
                                    <a:gd name="T6" fmla="*/ 48400 w 64678"/>
                                    <a:gd name="T7" fmla="*/ 14852 h 100242"/>
                                    <a:gd name="T8" fmla="*/ 55749 w 64678"/>
                                    <a:gd name="T9" fmla="*/ 19906 h 100242"/>
                                    <a:gd name="T10" fmla="*/ 58849 w 64678"/>
                                    <a:gd name="T11" fmla="*/ 29270 h 100242"/>
                                    <a:gd name="T12" fmla="*/ 52276 w 64678"/>
                                    <a:gd name="T13" fmla="*/ 42974 h 100242"/>
                                    <a:gd name="T14" fmla="*/ 59872 w 64678"/>
                                    <a:gd name="T15" fmla="*/ 51625 h 100242"/>
                                    <a:gd name="T16" fmla="*/ 64678 w 64678"/>
                                    <a:gd name="T17" fmla="*/ 69019 h 100242"/>
                                    <a:gd name="T18" fmla="*/ 55376 w 64678"/>
                                    <a:gd name="T19" fmla="*/ 91405 h 100242"/>
                                    <a:gd name="T20" fmla="*/ 31285 w 64678"/>
                                    <a:gd name="T21" fmla="*/ 100242 h 100242"/>
                                    <a:gd name="T22" fmla="*/ 8248 w 64678"/>
                                    <a:gd name="T23" fmla="*/ 93762 h 100242"/>
                                    <a:gd name="T24" fmla="*/ 0 w 64678"/>
                                    <a:gd name="T25" fmla="*/ 74848 h 100242"/>
                                    <a:gd name="T26" fmla="*/ 6232 w 64678"/>
                                    <a:gd name="T27" fmla="*/ 56927 h 100242"/>
                                    <a:gd name="T28" fmla="*/ 18790 w 64678"/>
                                    <a:gd name="T29" fmla="*/ 63903 h 100242"/>
                                    <a:gd name="T30" fmla="*/ 15689 w 64678"/>
                                    <a:gd name="T31" fmla="*/ 74848 h 100242"/>
                                    <a:gd name="T32" fmla="*/ 31161 w 64678"/>
                                    <a:gd name="T33" fmla="*/ 85049 h 100242"/>
                                    <a:gd name="T34" fmla="*/ 43687 w 64678"/>
                                    <a:gd name="T35" fmla="*/ 80987 h 100242"/>
                                    <a:gd name="T36" fmla="*/ 48245 w 64678"/>
                                    <a:gd name="T37" fmla="*/ 69887 h 100242"/>
                                    <a:gd name="T38" fmla="*/ 42881 w 64678"/>
                                    <a:gd name="T39" fmla="*/ 56245 h 100242"/>
                                    <a:gd name="T40" fmla="*/ 20836 w 64678"/>
                                    <a:gd name="T41" fmla="*/ 51439 h 100242"/>
                                    <a:gd name="T42" fmla="*/ 20836 w 64678"/>
                                    <a:gd name="T43" fmla="*/ 36680 h 100242"/>
                                    <a:gd name="T44" fmla="*/ 37052 w 64678"/>
                                    <a:gd name="T45" fmla="*/ 34541 h 100242"/>
                                    <a:gd name="T46" fmla="*/ 41734 w 64678"/>
                                    <a:gd name="T47" fmla="*/ 29270 h 100242"/>
                                    <a:gd name="T48" fmla="*/ 40277 w 64678"/>
                                    <a:gd name="T49" fmla="*/ 27719 h 100242"/>
                                    <a:gd name="T50" fmla="*/ 30727 w 64678"/>
                                    <a:gd name="T51" fmla="*/ 25301 h 100242"/>
                                    <a:gd name="T52" fmla="*/ 22231 w 64678"/>
                                    <a:gd name="T53" fmla="*/ 23347 h 100242"/>
                                    <a:gd name="T54" fmla="*/ 14852 w 64678"/>
                                    <a:gd name="T55" fmla="*/ 19813 h 100242"/>
                                    <a:gd name="T56" fmla="*/ 8775 w 64678"/>
                                    <a:gd name="T57" fmla="*/ 15007 h 100242"/>
                                    <a:gd name="T58" fmla="*/ 4434 w 64678"/>
                                    <a:gd name="T59" fmla="*/ 9767 h 100242"/>
                                    <a:gd name="T60" fmla="*/ 15069 w 64678"/>
                                    <a:gd name="T61" fmla="*/ 0 h 100242"/>
                                    <a:gd name="T62" fmla="*/ 0 w 64678"/>
                                    <a:gd name="T63" fmla="*/ 0 h 100242"/>
                                    <a:gd name="T64" fmla="*/ 64678 w 64678"/>
                                    <a:gd name="T65" fmla="*/ 100242 h 100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64678" h="100242">
                                      <a:moveTo>
                                        <a:pt x="15069" y="0"/>
                                      </a:moveTo>
                                      <a:cubicBezTo>
                                        <a:pt x="18190" y="3411"/>
                                        <a:pt x="20960" y="5808"/>
                                        <a:pt x="23378" y="7193"/>
                                      </a:cubicBezTo>
                                      <a:cubicBezTo>
                                        <a:pt x="25818" y="8558"/>
                                        <a:pt x="30468" y="10056"/>
                                        <a:pt x="37331" y="11689"/>
                                      </a:cubicBezTo>
                                      <a:cubicBezTo>
                                        <a:pt x="41899" y="12743"/>
                                        <a:pt x="45589" y="13798"/>
                                        <a:pt x="48400" y="14852"/>
                                      </a:cubicBezTo>
                                      <a:cubicBezTo>
                                        <a:pt x="51232" y="15906"/>
                                        <a:pt x="53681" y="17590"/>
                                        <a:pt x="55749" y="19906"/>
                                      </a:cubicBezTo>
                                      <a:cubicBezTo>
                                        <a:pt x="57816" y="22221"/>
                                        <a:pt x="58849" y="25342"/>
                                        <a:pt x="58849" y="29270"/>
                                      </a:cubicBezTo>
                                      <a:cubicBezTo>
                                        <a:pt x="58849" y="36339"/>
                                        <a:pt x="56658" y="40907"/>
                                        <a:pt x="52276" y="42974"/>
                                      </a:cubicBezTo>
                                      <a:cubicBezTo>
                                        <a:pt x="54157" y="43615"/>
                                        <a:pt x="56689" y="46499"/>
                                        <a:pt x="59872" y="51625"/>
                                      </a:cubicBezTo>
                                      <a:cubicBezTo>
                                        <a:pt x="63076" y="56731"/>
                                        <a:pt x="64678" y="62529"/>
                                        <a:pt x="64678" y="69019"/>
                                      </a:cubicBezTo>
                                      <a:cubicBezTo>
                                        <a:pt x="64678" y="78032"/>
                                        <a:pt x="61578" y="85493"/>
                                        <a:pt x="55376" y="91405"/>
                                      </a:cubicBezTo>
                                      <a:cubicBezTo>
                                        <a:pt x="49196" y="97296"/>
                                        <a:pt x="41166" y="100242"/>
                                        <a:pt x="31285" y="100242"/>
                                      </a:cubicBezTo>
                                      <a:cubicBezTo>
                                        <a:pt x="21425" y="100242"/>
                                        <a:pt x="13746" y="98082"/>
                                        <a:pt x="8248" y="93762"/>
                                      </a:cubicBezTo>
                                      <a:cubicBezTo>
                                        <a:pt x="2749" y="89442"/>
                                        <a:pt x="0" y="83137"/>
                                        <a:pt x="0" y="74848"/>
                                      </a:cubicBezTo>
                                      <a:cubicBezTo>
                                        <a:pt x="0" y="68874"/>
                                        <a:pt x="2077" y="62901"/>
                                        <a:pt x="6232" y="56927"/>
                                      </a:cubicBezTo>
                                      <a:lnTo>
                                        <a:pt x="18790" y="63903"/>
                                      </a:lnTo>
                                      <a:cubicBezTo>
                                        <a:pt x="16722" y="68595"/>
                                        <a:pt x="15689" y="72244"/>
                                        <a:pt x="15689" y="74848"/>
                                      </a:cubicBezTo>
                                      <a:cubicBezTo>
                                        <a:pt x="15689" y="81649"/>
                                        <a:pt x="20846" y="85049"/>
                                        <a:pt x="31161" y="85049"/>
                                      </a:cubicBezTo>
                                      <a:cubicBezTo>
                                        <a:pt x="36473" y="85049"/>
                                        <a:pt x="40649" y="83695"/>
                                        <a:pt x="43687" y="80987"/>
                                      </a:cubicBezTo>
                                      <a:cubicBezTo>
                                        <a:pt x="46726" y="78259"/>
                                        <a:pt x="48245" y="74559"/>
                                        <a:pt x="48245" y="69887"/>
                                      </a:cubicBezTo>
                                      <a:cubicBezTo>
                                        <a:pt x="48245" y="63975"/>
                                        <a:pt x="46457" y="59428"/>
                                        <a:pt x="42881" y="56245"/>
                                      </a:cubicBezTo>
                                      <a:cubicBezTo>
                                        <a:pt x="39326" y="53041"/>
                                        <a:pt x="31977" y="51439"/>
                                        <a:pt x="20836" y="51439"/>
                                      </a:cubicBezTo>
                                      <a:lnTo>
                                        <a:pt x="20836" y="36680"/>
                                      </a:lnTo>
                                      <a:cubicBezTo>
                                        <a:pt x="28525" y="36680"/>
                                        <a:pt x="33931" y="35967"/>
                                        <a:pt x="37052" y="34541"/>
                                      </a:cubicBezTo>
                                      <a:cubicBezTo>
                                        <a:pt x="40173" y="33093"/>
                                        <a:pt x="41734" y="31337"/>
                                        <a:pt x="41734" y="29270"/>
                                      </a:cubicBezTo>
                                      <a:cubicBezTo>
                                        <a:pt x="41734" y="28856"/>
                                        <a:pt x="41248" y="28339"/>
                                        <a:pt x="40277" y="27719"/>
                                      </a:cubicBezTo>
                                      <a:cubicBezTo>
                                        <a:pt x="39326" y="27099"/>
                                        <a:pt x="36143" y="26293"/>
                                        <a:pt x="30727" y="25301"/>
                                      </a:cubicBezTo>
                                      <a:cubicBezTo>
                                        <a:pt x="27378" y="24660"/>
                                        <a:pt x="24546" y="24009"/>
                                        <a:pt x="22231" y="23347"/>
                                      </a:cubicBezTo>
                                      <a:cubicBezTo>
                                        <a:pt x="19937" y="22665"/>
                                        <a:pt x="17477" y="21487"/>
                                        <a:pt x="14852" y="19813"/>
                                      </a:cubicBezTo>
                                      <a:cubicBezTo>
                                        <a:pt x="12227" y="18138"/>
                                        <a:pt x="10201" y="16536"/>
                                        <a:pt x="8775" y="15007"/>
                                      </a:cubicBezTo>
                                      <a:cubicBezTo>
                                        <a:pt x="7348" y="13477"/>
                                        <a:pt x="5901" y="11730"/>
                                        <a:pt x="4434" y="9767"/>
                                      </a:cubicBezTo>
                                      <a:lnTo>
                                        <a:pt x="1506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4453"/>
                              <wps:cNvSpPr>
                                <a:spLocks/>
                              </wps:cNvSpPr>
                              <wps:spPr bwMode="auto">
                                <a:xfrm>
                                  <a:off x="3235" y="1701"/>
                                  <a:ext cx="836" cy="1015"/>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6" y="30210"/>
                                        <a:pt x="28122" y="33145"/>
                                      </a:cubicBezTo>
                                      <a:cubicBezTo>
                                        <a:pt x="24939" y="36060"/>
                                        <a:pt x="22645" y="37765"/>
                                        <a:pt x="21239" y="38261"/>
                                      </a:cubicBezTo>
                                      <a:cubicBezTo>
                                        <a:pt x="21053" y="37021"/>
                                        <a:pt x="22210" y="36401"/>
                                        <a:pt x="24712" y="36401"/>
                                      </a:cubicBezTo>
                                      <a:cubicBezTo>
                                        <a:pt x="33807" y="36401"/>
                                        <a:pt x="39470" y="38995"/>
                                        <a:pt x="41703" y="44183"/>
                                      </a:cubicBezTo>
                                      <a:cubicBezTo>
                                        <a:pt x="43977"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4"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1"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7"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4454"/>
                              <wps:cNvSpPr>
                                <a:spLocks/>
                              </wps:cNvSpPr>
                              <wps:spPr bwMode="auto">
                                <a:xfrm>
                                  <a:off x="15577" y="2061"/>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4455"/>
                              <wps:cNvSpPr>
                                <a:spLocks/>
                              </wps:cNvSpPr>
                              <wps:spPr bwMode="auto">
                                <a:xfrm>
                                  <a:off x="14904" y="2061"/>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4456"/>
                              <wps:cNvSpPr>
                                <a:spLocks/>
                              </wps:cNvSpPr>
                              <wps:spPr bwMode="auto">
                                <a:xfrm>
                                  <a:off x="14196" y="2055"/>
                                  <a:ext cx="675" cy="958"/>
                                </a:xfrm>
                                <a:custGeom>
                                  <a:avLst/>
                                  <a:gdLst>
                                    <a:gd name="T0" fmla="*/ 14883 w 67407"/>
                                    <a:gd name="T1" fmla="*/ 0 h 95808"/>
                                    <a:gd name="T2" fmla="*/ 29518 w 67407"/>
                                    <a:gd name="T3" fmla="*/ 5426 h 95808"/>
                                    <a:gd name="T4" fmla="*/ 16433 w 67407"/>
                                    <a:gd name="T5" fmla="*/ 51811 h 95808"/>
                                    <a:gd name="T6" fmla="*/ 34758 w 67407"/>
                                    <a:gd name="T7" fmla="*/ 80677 h 95808"/>
                                    <a:gd name="T8" fmla="*/ 46571 w 67407"/>
                                    <a:gd name="T9" fmla="*/ 77081 h 95808"/>
                                    <a:gd name="T10" fmla="*/ 50912 w 67407"/>
                                    <a:gd name="T11" fmla="*/ 67934 h 95808"/>
                                    <a:gd name="T12" fmla="*/ 47470 w 67407"/>
                                    <a:gd name="T13" fmla="*/ 59035 h 95808"/>
                                    <a:gd name="T14" fmla="*/ 39284 w 67407"/>
                                    <a:gd name="T15" fmla="*/ 54477 h 95808"/>
                                    <a:gd name="T16" fmla="*/ 27285 w 67407"/>
                                    <a:gd name="T17" fmla="*/ 53268 h 95808"/>
                                    <a:gd name="T18" fmla="*/ 27285 w 67407"/>
                                    <a:gd name="T19" fmla="*/ 37827 h 95808"/>
                                    <a:gd name="T20" fmla="*/ 45145 w 67407"/>
                                    <a:gd name="T21" fmla="*/ 36246 h 95808"/>
                                    <a:gd name="T22" fmla="*/ 49051 w 67407"/>
                                    <a:gd name="T23" fmla="*/ 31967 h 95808"/>
                                    <a:gd name="T24" fmla="*/ 47625 w 67407"/>
                                    <a:gd name="T25" fmla="*/ 28401 h 95808"/>
                                    <a:gd name="T26" fmla="*/ 40029 w 67407"/>
                                    <a:gd name="T27" fmla="*/ 22913 h 95808"/>
                                    <a:gd name="T28" fmla="*/ 30014 w 67407"/>
                                    <a:gd name="T29" fmla="*/ 9302 h 95808"/>
                                    <a:gd name="T30" fmla="*/ 42261 w 67407"/>
                                    <a:gd name="T31" fmla="*/ 155 h 95808"/>
                                    <a:gd name="T32" fmla="*/ 50292 w 67407"/>
                                    <a:gd name="T33" fmla="*/ 10821 h 95808"/>
                                    <a:gd name="T34" fmla="*/ 62043 w 67407"/>
                                    <a:gd name="T35" fmla="*/ 20898 h 95808"/>
                                    <a:gd name="T36" fmla="*/ 65484 w 67407"/>
                                    <a:gd name="T37" fmla="*/ 30851 h 95808"/>
                                    <a:gd name="T38" fmla="*/ 57082 w 67407"/>
                                    <a:gd name="T39" fmla="*/ 46478 h 95808"/>
                                    <a:gd name="T40" fmla="*/ 63097 w 67407"/>
                                    <a:gd name="T41" fmla="*/ 53764 h 95808"/>
                                    <a:gd name="T42" fmla="*/ 67407 w 67407"/>
                                    <a:gd name="T43" fmla="*/ 68306 h 95808"/>
                                    <a:gd name="T44" fmla="*/ 58260 w 67407"/>
                                    <a:gd name="T45" fmla="*/ 88336 h 95808"/>
                                    <a:gd name="T46" fmla="*/ 34386 w 67407"/>
                                    <a:gd name="T47" fmla="*/ 95808 h 95808"/>
                                    <a:gd name="T48" fmla="*/ 8713 w 67407"/>
                                    <a:gd name="T49" fmla="*/ 84429 h 95808"/>
                                    <a:gd name="T50" fmla="*/ 0 w 67407"/>
                                    <a:gd name="T51" fmla="*/ 51687 h 95808"/>
                                    <a:gd name="T52" fmla="*/ 14883 w 67407"/>
                                    <a:gd name="T53" fmla="*/ 0 h 95808"/>
                                    <a:gd name="T54" fmla="*/ 0 w 67407"/>
                                    <a:gd name="T55" fmla="*/ 0 h 95808"/>
                                    <a:gd name="T56" fmla="*/ 67407 w 67407"/>
                                    <a:gd name="T57" fmla="*/ 95808 h 95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67407" h="95808">
                                      <a:moveTo>
                                        <a:pt x="14883" y="0"/>
                                      </a:moveTo>
                                      <a:lnTo>
                                        <a:pt x="29518" y="5426"/>
                                      </a:lnTo>
                                      <a:cubicBezTo>
                                        <a:pt x="20794" y="21694"/>
                                        <a:pt x="16433" y="37155"/>
                                        <a:pt x="16433" y="51811"/>
                                      </a:cubicBezTo>
                                      <a:cubicBezTo>
                                        <a:pt x="16433" y="71055"/>
                                        <a:pt x="22541" y="80677"/>
                                        <a:pt x="34758" y="80677"/>
                                      </a:cubicBezTo>
                                      <a:cubicBezTo>
                                        <a:pt x="39739" y="80677"/>
                                        <a:pt x="43677" y="79478"/>
                                        <a:pt x="46571" y="77081"/>
                                      </a:cubicBezTo>
                                      <a:cubicBezTo>
                                        <a:pt x="49464" y="74703"/>
                                        <a:pt x="50912" y="71655"/>
                                        <a:pt x="50912" y="67934"/>
                                      </a:cubicBezTo>
                                      <a:cubicBezTo>
                                        <a:pt x="50912" y="64213"/>
                                        <a:pt x="49764" y="61247"/>
                                        <a:pt x="47470" y="59035"/>
                                      </a:cubicBezTo>
                                      <a:cubicBezTo>
                                        <a:pt x="45176" y="56803"/>
                                        <a:pt x="42447" y="55283"/>
                                        <a:pt x="39284" y="54477"/>
                                      </a:cubicBezTo>
                                      <a:cubicBezTo>
                                        <a:pt x="36122" y="53671"/>
                                        <a:pt x="32122" y="53268"/>
                                        <a:pt x="27285" y="53268"/>
                                      </a:cubicBezTo>
                                      <a:lnTo>
                                        <a:pt x="27285" y="37827"/>
                                      </a:lnTo>
                                      <a:cubicBezTo>
                                        <a:pt x="36587" y="37827"/>
                                        <a:pt x="42540" y="37300"/>
                                        <a:pt x="45145" y="36246"/>
                                      </a:cubicBezTo>
                                      <a:cubicBezTo>
                                        <a:pt x="47749" y="35192"/>
                                        <a:pt x="49051" y="33765"/>
                                        <a:pt x="49051" y="31967"/>
                                      </a:cubicBezTo>
                                      <a:cubicBezTo>
                                        <a:pt x="49051" y="30851"/>
                                        <a:pt x="48576" y="29663"/>
                                        <a:pt x="47625" y="28401"/>
                                      </a:cubicBezTo>
                                      <a:cubicBezTo>
                                        <a:pt x="46695" y="27120"/>
                                        <a:pt x="44162" y="25291"/>
                                        <a:pt x="40029" y="22913"/>
                                      </a:cubicBezTo>
                                      <a:cubicBezTo>
                                        <a:pt x="35708" y="20433"/>
                                        <a:pt x="32370" y="15896"/>
                                        <a:pt x="30014" y="9302"/>
                                      </a:cubicBezTo>
                                      <a:lnTo>
                                        <a:pt x="42261" y="155"/>
                                      </a:lnTo>
                                      <a:cubicBezTo>
                                        <a:pt x="44824" y="5550"/>
                                        <a:pt x="47501" y="9106"/>
                                        <a:pt x="50292" y="10821"/>
                                      </a:cubicBezTo>
                                      <a:cubicBezTo>
                                        <a:pt x="55852" y="14315"/>
                                        <a:pt x="59769" y="17673"/>
                                        <a:pt x="62043" y="20898"/>
                                      </a:cubicBezTo>
                                      <a:cubicBezTo>
                                        <a:pt x="64337" y="24123"/>
                                        <a:pt x="65484" y="27440"/>
                                        <a:pt x="65484" y="30851"/>
                                      </a:cubicBezTo>
                                      <a:cubicBezTo>
                                        <a:pt x="65484" y="38974"/>
                                        <a:pt x="62683" y="44183"/>
                                        <a:pt x="57082" y="46478"/>
                                      </a:cubicBezTo>
                                      <a:cubicBezTo>
                                        <a:pt x="58219" y="46995"/>
                                        <a:pt x="60223" y="49423"/>
                                        <a:pt x="63097" y="53764"/>
                                      </a:cubicBezTo>
                                      <a:cubicBezTo>
                                        <a:pt x="65970" y="58084"/>
                                        <a:pt x="67407" y="62932"/>
                                        <a:pt x="67407" y="68306"/>
                                      </a:cubicBezTo>
                                      <a:cubicBezTo>
                                        <a:pt x="67407" y="76698"/>
                                        <a:pt x="64358" y="83375"/>
                                        <a:pt x="58260" y="88336"/>
                                      </a:cubicBezTo>
                                      <a:cubicBezTo>
                                        <a:pt x="52183" y="93318"/>
                                        <a:pt x="44224" y="95808"/>
                                        <a:pt x="34386" y="95808"/>
                                      </a:cubicBezTo>
                                      <a:cubicBezTo>
                                        <a:pt x="23099" y="95808"/>
                                        <a:pt x="14542" y="92015"/>
                                        <a:pt x="8713" y="84429"/>
                                      </a:cubicBezTo>
                                      <a:cubicBezTo>
                                        <a:pt x="2904" y="76843"/>
                                        <a:pt x="0" y="65929"/>
                                        <a:pt x="0" y="51687"/>
                                      </a:cubicBezTo>
                                      <a:cubicBezTo>
                                        <a:pt x="0" y="34985"/>
                                        <a:pt x="4961" y="17756"/>
                                        <a:pt x="1488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4457"/>
                              <wps:cNvSpPr>
                                <a:spLocks/>
                              </wps:cNvSpPr>
                              <wps:spPr bwMode="auto">
                                <a:xfrm>
                                  <a:off x="16956"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4458"/>
                              <wps:cNvSpPr>
                                <a:spLocks/>
                              </wps:cNvSpPr>
                              <wps:spPr bwMode="auto">
                                <a:xfrm>
                                  <a:off x="13633" y="2013"/>
                                  <a:ext cx="512" cy="691"/>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4459"/>
                              <wps:cNvSpPr>
                                <a:spLocks/>
                              </wps:cNvSpPr>
                              <wps:spPr bwMode="auto">
                                <a:xfrm>
                                  <a:off x="13101" y="1844"/>
                                  <a:ext cx="495" cy="1169"/>
                                </a:xfrm>
                                <a:custGeom>
                                  <a:avLst/>
                                  <a:gdLst>
                                    <a:gd name="T0" fmla="*/ 527 w 49485"/>
                                    <a:gd name="T1" fmla="*/ 0 h 116892"/>
                                    <a:gd name="T2" fmla="*/ 12929 w 49485"/>
                                    <a:gd name="T3" fmla="*/ 4372 h 116892"/>
                                    <a:gd name="T4" fmla="*/ 17983 w 49485"/>
                                    <a:gd name="T5" fmla="*/ 15224 h 116892"/>
                                    <a:gd name="T6" fmla="*/ 15255 w 49485"/>
                                    <a:gd name="T7" fmla="*/ 22665 h 116892"/>
                                    <a:gd name="T8" fmla="*/ 39501 w 49485"/>
                                    <a:gd name="T9" fmla="*/ 37827 h 116892"/>
                                    <a:gd name="T10" fmla="*/ 49485 w 49485"/>
                                    <a:gd name="T11" fmla="*/ 69980 h 116892"/>
                                    <a:gd name="T12" fmla="*/ 35750 w 49485"/>
                                    <a:gd name="T13" fmla="*/ 103405 h 116892"/>
                                    <a:gd name="T14" fmla="*/ 217 w 49485"/>
                                    <a:gd name="T15" fmla="*/ 116892 h 116892"/>
                                    <a:gd name="T16" fmla="*/ 0 w 49485"/>
                                    <a:gd name="T17" fmla="*/ 116856 h 116892"/>
                                    <a:gd name="T18" fmla="*/ 0 w 49485"/>
                                    <a:gd name="T19" fmla="*/ 101682 h 116892"/>
                                    <a:gd name="T20" fmla="*/ 217 w 49485"/>
                                    <a:gd name="T21" fmla="*/ 101761 h 116892"/>
                                    <a:gd name="T22" fmla="*/ 24185 w 49485"/>
                                    <a:gd name="T23" fmla="*/ 92987 h 116892"/>
                                    <a:gd name="T24" fmla="*/ 33052 w 49485"/>
                                    <a:gd name="T25" fmla="*/ 69794 h 116892"/>
                                    <a:gd name="T26" fmla="*/ 27254 w 49485"/>
                                    <a:gd name="T27" fmla="*/ 47222 h 116892"/>
                                    <a:gd name="T28" fmla="*/ 17332 w 49485"/>
                                    <a:gd name="T29" fmla="*/ 37424 h 116892"/>
                                    <a:gd name="T30" fmla="*/ 17983 w 49485"/>
                                    <a:gd name="T31" fmla="*/ 42881 h 116892"/>
                                    <a:gd name="T32" fmla="*/ 12836 w 49485"/>
                                    <a:gd name="T33" fmla="*/ 54012 h 116892"/>
                                    <a:gd name="T34" fmla="*/ 341 w 49485"/>
                                    <a:gd name="T35" fmla="*/ 58849 h 116892"/>
                                    <a:gd name="T36" fmla="*/ 0 w 49485"/>
                                    <a:gd name="T37" fmla="*/ 58724 h 116892"/>
                                    <a:gd name="T38" fmla="*/ 0 w 49485"/>
                                    <a:gd name="T39" fmla="*/ 44489 h 116892"/>
                                    <a:gd name="T40" fmla="*/ 341 w 49485"/>
                                    <a:gd name="T41" fmla="*/ 44586 h 116892"/>
                                    <a:gd name="T42" fmla="*/ 2635 w 49485"/>
                                    <a:gd name="T43" fmla="*/ 44028 h 116892"/>
                                    <a:gd name="T44" fmla="*/ 3473 w 49485"/>
                                    <a:gd name="T45" fmla="*/ 42881 h 116892"/>
                                    <a:gd name="T46" fmla="*/ 217 w 49485"/>
                                    <a:gd name="T47" fmla="*/ 36649 h 116892"/>
                                    <a:gd name="T48" fmla="*/ 0 w 49485"/>
                                    <a:gd name="T49" fmla="*/ 37024 h 116892"/>
                                    <a:gd name="T50" fmla="*/ 0 w 49485"/>
                                    <a:gd name="T51" fmla="*/ 20025 h 116892"/>
                                    <a:gd name="T52" fmla="*/ 279 w 49485"/>
                                    <a:gd name="T53" fmla="*/ 20464 h 116892"/>
                                    <a:gd name="T54" fmla="*/ 3349 w 49485"/>
                                    <a:gd name="T55" fmla="*/ 15224 h 116892"/>
                                    <a:gd name="T56" fmla="*/ 2698 w 49485"/>
                                    <a:gd name="T57" fmla="*/ 14790 h 116892"/>
                                    <a:gd name="T58" fmla="*/ 341 w 49485"/>
                                    <a:gd name="T59" fmla="*/ 14325 h 116892"/>
                                    <a:gd name="T60" fmla="*/ 0 w 49485"/>
                                    <a:gd name="T61" fmla="*/ 14387 h 116892"/>
                                    <a:gd name="T62" fmla="*/ 0 w 49485"/>
                                    <a:gd name="T63" fmla="*/ 188 h 116892"/>
                                    <a:gd name="T64" fmla="*/ 527 w 49485"/>
                                    <a:gd name="T65" fmla="*/ 0 h 116892"/>
                                    <a:gd name="T66" fmla="*/ 0 w 49485"/>
                                    <a:gd name="T67" fmla="*/ 0 h 116892"/>
                                    <a:gd name="T68" fmla="*/ 49485 w 49485"/>
                                    <a:gd name="T69" fmla="*/ 116892 h 116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49485" h="116892">
                                      <a:moveTo>
                                        <a:pt x="527" y="0"/>
                                      </a:moveTo>
                                      <a:cubicBezTo>
                                        <a:pt x="5447" y="0"/>
                                        <a:pt x="9581" y="1457"/>
                                        <a:pt x="12929" y="4372"/>
                                      </a:cubicBezTo>
                                      <a:cubicBezTo>
                                        <a:pt x="16299" y="7286"/>
                                        <a:pt x="17983" y="10904"/>
                                        <a:pt x="17983" y="15224"/>
                                      </a:cubicBezTo>
                                      <a:cubicBezTo>
                                        <a:pt x="17983" y="17952"/>
                                        <a:pt x="17074" y="20433"/>
                                        <a:pt x="15255" y="22665"/>
                                      </a:cubicBezTo>
                                      <a:cubicBezTo>
                                        <a:pt x="24763" y="24361"/>
                                        <a:pt x="32845" y="29414"/>
                                        <a:pt x="39501" y="37827"/>
                                      </a:cubicBezTo>
                                      <a:cubicBezTo>
                                        <a:pt x="46157" y="46240"/>
                                        <a:pt x="49485" y="56958"/>
                                        <a:pt x="49485" y="69980"/>
                                      </a:cubicBezTo>
                                      <a:cubicBezTo>
                                        <a:pt x="49485" y="83292"/>
                                        <a:pt x="44907" y="94434"/>
                                        <a:pt x="35750" y="103405"/>
                                      </a:cubicBezTo>
                                      <a:cubicBezTo>
                                        <a:pt x="26593" y="112396"/>
                                        <a:pt x="14748" y="116892"/>
                                        <a:pt x="217" y="116892"/>
                                      </a:cubicBezTo>
                                      <a:lnTo>
                                        <a:pt x="0" y="116856"/>
                                      </a:lnTo>
                                      <a:lnTo>
                                        <a:pt x="0" y="101682"/>
                                      </a:lnTo>
                                      <a:lnTo>
                                        <a:pt x="217" y="101761"/>
                                      </a:lnTo>
                                      <a:cubicBezTo>
                                        <a:pt x="10283" y="101761"/>
                                        <a:pt x="18273" y="98837"/>
                                        <a:pt x="24185" y="92987"/>
                                      </a:cubicBezTo>
                                      <a:cubicBezTo>
                                        <a:pt x="30096" y="87137"/>
                                        <a:pt x="33052" y="79406"/>
                                        <a:pt x="33052" y="69794"/>
                                      </a:cubicBezTo>
                                      <a:cubicBezTo>
                                        <a:pt x="33052" y="60596"/>
                                        <a:pt x="31119" y="53072"/>
                                        <a:pt x="27254" y="47222"/>
                                      </a:cubicBezTo>
                                      <a:cubicBezTo>
                                        <a:pt x="23388" y="41372"/>
                                        <a:pt x="20081" y="38106"/>
                                        <a:pt x="17332" y="37424"/>
                                      </a:cubicBezTo>
                                      <a:cubicBezTo>
                                        <a:pt x="17766" y="38106"/>
                                        <a:pt x="17983" y="39925"/>
                                        <a:pt x="17983" y="42881"/>
                                      </a:cubicBezTo>
                                      <a:cubicBezTo>
                                        <a:pt x="17983" y="47077"/>
                                        <a:pt x="16268" y="50788"/>
                                        <a:pt x="12836" y="54012"/>
                                      </a:cubicBezTo>
                                      <a:cubicBezTo>
                                        <a:pt x="9426" y="57237"/>
                                        <a:pt x="5261" y="58849"/>
                                        <a:pt x="341" y="58849"/>
                                      </a:cubicBezTo>
                                      <a:lnTo>
                                        <a:pt x="0" y="58724"/>
                                      </a:lnTo>
                                      <a:lnTo>
                                        <a:pt x="0" y="44489"/>
                                      </a:lnTo>
                                      <a:lnTo>
                                        <a:pt x="341" y="44586"/>
                                      </a:lnTo>
                                      <a:cubicBezTo>
                                        <a:pt x="1312" y="44586"/>
                                        <a:pt x="2077" y="44400"/>
                                        <a:pt x="2635" y="44028"/>
                                      </a:cubicBezTo>
                                      <a:cubicBezTo>
                                        <a:pt x="3194" y="43635"/>
                                        <a:pt x="3473" y="43253"/>
                                        <a:pt x="3473" y="42881"/>
                                      </a:cubicBezTo>
                                      <a:cubicBezTo>
                                        <a:pt x="3473" y="40752"/>
                                        <a:pt x="2387" y="38674"/>
                                        <a:pt x="217" y="36649"/>
                                      </a:cubicBezTo>
                                      <a:lnTo>
                                        <a:pt x="0" y="37024"/>
                                      </a:lnTo>
                                      <a:lnTo>
                                        <a:pt x="0" y="20025"/>
                                      </a:lnTo>
                                      <a:lnTo>
                                        <a:pt x="279" y="20464"/>
                                      </a:lnTo>
                                      <a:cubicBezTo>
                                        <a:pt x="2325" y="18624"/>
                                        <a:pt x="3349" y="16877"/>
                                        <a:pt x="3349" y="15224"/>
                                      </a:cubicBezTo>
                                      <a:cubicBezTo>
                                        <a:pt x="3452" y="15224"/>
                                        <a:pt x="3235" y="15079"/>
                                        <a:pt x="2698" y="14790"/>
                                      </a:cubicBezTo>
                                      <a:cubicBezTo>
                                        <a:pt x="2180" y="14480"/>
                                        <a:pt x="1395" y="14325"/>
                                        <a:pt x="341" y="14325"/>
                                      </a:cubicBezTo>
                                      <a:lnTo>
                                        <a:pt x="0" y="14387"/>
                                      </a:lnTo>
                                      <a:lnTo>
                                        <a:pt x="0" y="188"/>
                                      </a:lnTo>
                                      <a:lnTo>
                                        <a:pt x="52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4460"/>
                              <wps:cNvSpPr>
                                <a:spLocks/>
                              </wps:cNvSpPr>
                              <wps:spPr bwMode="auto">
                                <a:xfrm>
                                  <a:off x="16290" y="1727"/>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0" y="73050"/>
                                        <a:pt x="20588" y="76957"/>
                                      </a:cubicBezTo>
                                      <a:cubicBezTo>
                                        <a:pt x="23275" y="80842"/>
                                        <a:pt x="26655" y="82786"/>
                                        <a:pt x="30727" y="82786"/>
                                      </a:cubicBezTo>
                                      <a:cubicBezTo>
                                        <a:pt x="35295" y="82786"/>
                                        <a:pt x="38891" y="81163"/>
                                        <a:pt x="41517" y="77918"/>
                                      </a:cubicBezTo>
                                      <a:cubicBezTo>
                                        <a:pt x="44142" y="74652"/>
                                        <a:pt x="45455" y="70083"/>
                                        <a:pt x="45455" y="64213"/>
                                      </a:cubicBezTo>
                                      <a:cubicBezTo>
                                        <a:pt x="45455" y="62374"/>
                                        <a:pt x="44845" y="59087"/>
                                        <a:pt x="43625" y="54353"/>
                                      </a:cubicBezTo>
                                      <a:cubicBezTo>
                                        <a:pt x="41537" y="46561"/>
                                        <a:pt x="40494" y="39346"/>
                                        <a:pt x="40494" y="32711"/>
                                      </a:cubicBezTo>
                                      <a:lnTo>
                                        <a:pt x="56493" y="30572"/>
                                      </a:lnTo>
                                      <a:cubicBezTo>
                                        <a:pt x="56493" y="36711"/>
                                        <a:pt x="57474"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4462"/>
                              <wps:cNvSpPr>
                                <a:spLocks/>
                              </wps:cNvSpPr>
                              <wps:spPr bwMode="auto">
                                <a:xfrm>
                                  <a:off x="0" y="3761"/>
                                  <a:ext cx="747" cy="956"/>
                                </a:xfrm>
                                <a:custGeom>
                                  <a:avLst/>
                                  <a:gdLst>
                                    <a:gd name="T0" fmla="*/ 74755 w 74755"/>
                                    <a:gd name="T1" fmla="*/ 0 h 95657"/>
                                    <a:gd name="T2" fmla="*/ 74755 w 74755"/>
                                    <a:gd name="T3" fmla="*/ 15264 h 95657"/>
                                    <a:gd name="T4" fmla="*/ 63407 w 74755"/>
                                    <a:gd name="T5" fmla="*/ 19786 h 95657"/>
                                    <a:gd name="T6" fmla="*/ 59097 w 74755"/>
                                    <a:gd name="T7" fmla="*/ 32436 h 95657"/>
                                    <a:gd name="T8" fmla="*/ 63283 w 74755"/>
                                    <a:gd name="T9" fmla="*/ 44869 h 95657"/>
                                    <a:gd name="T10" fmla="*/ 74631 w 74755"/>
                                    <a:gd name="T11" fmla="*/ 49272 h 95657"/>
                                    <a:gd name="T12" fmla="*/ 74755 w 74755"/>
                                    <a:gd name="T13" fmla="*/ 49220 h 95657"/>
                                    <a:gd name="T14" fmla="*/ 74755 w 74755"/>
                                    <a:gd name="T15" fmla="*/ 64465 h 95657"/>
                                    <a:gd name="T16" fmla="*/ 51594 w 74755"/>
                                    <a:gd name="T17" fmla="*/ 55597 h 95657"/>
                                    <a:gd name="T18" fmla="*/ 42540 w 74755"/>
                                    <a:gd name="T19" fmla="*/ 32436 h 95657"/>
                                    <a:gd name="T20" fmla="*/ 43811 w 74755"/>
                                    <a:gd name="T21" fmla="*/ 22638 h 95657"/>
                                    <a:gd name="T22" fmla="*/ 38974 w 74755"/>
                                    <a:gd name="T23" fmla="*/ 17584 h 95657"/>
                                    <a:gd name="T24" fmla="*/ 31719 w 74755"/>
                                    <a:gd name="T25" fmla="*/ 15414 h 95657"/>
                                    <a:gd name="T26" fmla="*/ 20712 w 74755"/>
                                    <a:gd name="T27" fmla="*/ 20499 h 95657"/>
                                    <a:gd name="T28" fmla="*/ 16433 w 74755"/>
                                    <a:gd name="T29" fmla="*/ 35537 h 95657"/>
                                    <a:gd name="T30" fmla="*/ 20743 w 74755"/>
                                    <a:gd name="T31" fmla="*/ 51443 h 95657"/>
                                    <a:gd name="T32" fmla="*/ 31781 w 74755"/>
                                    <a:gd name="T33" fmla="*/ 60930 h 95657"/>
                                    <a:gd name="T34" fmla="*/ 51997 w 74755"/>
                                    <a:gd name="T35" fmla="*/ 68093 h 95657"/>
                                    <a:gd name="T36" fmla="*/ 64182 w 74755"/>
                                    <a:gd name="T37" fmla="*/ 71999 h 95657"/>
                                    <a:gd name="T38" fmla="*/ 74197 w 74755"/>
                                    <a:gd name="T39" fmla="*/ 76960 h 95657"/>
                                    <a:gd name="T40" fmla="*/ 74755 w 74755"/>
                                    <a:gd name="T41" fmla="*/ 77315 h 95657"/>
                                    <a:gd name="T42" fmla="*/ 74755 w 74755"/>
                                    <a:gd name="T43" fmla="*/ 94654 h 95657"/>
                                    <a:gd name="T44" fmla="*/ 73763 w 74755"/>
                                    <a:gd name="T45" fmla="*/ 95657 h 95657"/>
                                    <a:gd name="T46" fmla="*/ 48648 w 74755"/>
                                    <a:gd name="T47" fmla="*/ 83441 h 95657"/>
                                    <a:gd name="T48" fmla="*/ 15844 w 74755"/>
                                    <a:gd name="T49" fmla="*/ 80464 h 95657"/>
                                    <a:gd name="T50" fmla="*/ 5209 w 74755"/>
                                    <a:gd name="T51" fmla="*/ 80464 h 95657"/>
                                    <a:gd name="T52" fmla="*/ 5209 w 74755"/>
                                    <a:gd name="T53" fmla="*/ 65271 h 95657"/>
                                    <a:gd name="T54" fmla="*/ 10449 w 74755"/>
                                    <a:gd name="T55" fmla="*/ 65457 h 95657"/>
                                    <a:gd name="T56" fmla="*/ 4837 w 74755"/>
                                    <a:gd name="T57" fmla="*/ 55690 h 95657"/>
                                    <a:gd name="T58" fmla="*/ 0 w 74755"/>
                                    <a:gd name="T59" fmla="*/ 35289 h 95657"/>
                                    <a:gd name="T60" fmla="*/ 8558 w 74755"/>
                                    <a:gd name="T61" fmla="*/ 9771 h 95657"/>
                                    <a:gd name="T62" fmla="*/ 31843 w 74755"/>
                                    <a:gd name="T63" fmla="*/ 221 h 95657"/>
                                    <a:gd name="T64" fmla="*/ 44586 w 74755"/>
                                    <a:gd name="T65" fmla="*/ 3197 h 95657"/>
                                    <a:gd name="T66" fmla="*/ 52338 w 74755"/>
                                    <a:gd name="T67" fmla="*/ 8220 h 95657"/>
                                    <a:gd name="T68" fmla="*/ 60523 w 74755"/>
                                    <a:gd name="T69" fmla="*/ 3073 h 95657"/>
                                    <a:gd name="T70" fmla="*/ 74755 w 74755"/>
                                    <a:gd name="T71" fmla="*/ 0 h 95657"/>
                                    <a:gd name="T72" fmla="*/ 0 w 74755"/>
                                    <a:gd name="T73" fmla="*/ 0 h 95657"/>
                                    <a:gd name="T74" fmla="*/ 74755 w 74755"/>
                                    <a:gd name="T75" fmla="*/ 95657 h 95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74755" h="95657">
                                      <a:moveTo>
                                        <a:pt x="74755" y="0"/>
                                      </a:moveTo>
                                      <a:lnTo>
                                        <a:pt x="74755" y="15264"/>
                                      </a:lnTo>
                                      <a:lnTo>
                                        <a:pt x="63407" y="19786"/>
                                      </a:lnTo>
                                      <a:cubicBezTo>
                                        <a:pt x="60534" y="22845"/>
                                        <a:pt x="59097" y="27062"/>
                                        <a:pt x="59097" y="32436"/>
                                      </a:cubicBezTo>
                                      <a:cubicBezTo>
                                        <a:pt x="59097" y="37769"/>
                                        <a:pt x="60492" y="41914"/>
                                        <a:pt x="63283" y="44869"/>
                                      </a:cubicBezTo>
                                      <a:cubicBezTo>
                                        <a:pt x="66073" y="47805"/>
                                        <a:pt x="69856" y="49272"/>
                                        <a:pt x="74631" y="49272"/>
                                      </a:cubicBezTo>
                                      <a:lnTo>
                                        <a:pt x="74755" y="49220"/>
                                      </a:lnTo>
                                      <a:lnTo>
                                        <a:pt x="74755" y="64465"/>
                                      </a:lnTo>
                                      <a:cubicBezTo>
                                        <a:pt x="65350" y="64465"/>
                                        <a:pt x="57630" y="61509"/>
                                        <a:pt x="51594" y="55597"/>
                                      </a:cubicBezTo>
                                      <a:cubicBezTo>
                                        <a:pt x="45558" y="49665"/>
                                        <a:pt x="42540" y="41945"/>
                                        <a:pt x="42540" y="32436"/>
                                      </a:cubicBezTo>
                                      <a:cubicBezTo>
                                        <a:pt x="42540" y="28467"/>
                                        <a:pt x="42964" y="25202"/>
                                        <a:pt x="43811" y="22638"/>
                                      </a:cubicBezTo>
                                      <a:cubicBezTo>
                                        <a:pt x="42902" y="20716"/>
                                        <a:pt x="41290" y="19031"/>
                                        <a:pt x="38974" y="17584"/>
                                      </a:cubicBezTo>
                                      <a:cubicBezTo>
                                        <a:pt x="36659" y="16137"/>
                                        <a:pt x="34241" y="15414"/>
                                        <a:pt x="31719" y="15414"/>
                                      </a:cubicBezTo>
                                      <a:cubicBezTo>
                                        <a:pt x="27254" y="15414"/>
                                        <a:pt x="23585" y="17109"/>
                                        <a:pt x="20712" y="20499"/>
                                      </a:cubicBezTo>
                                      <a:cubicBezTo>
                                        <a:pt x="17859" y="23888"/>
                                        <a:pt x="16433" y="28901"/>
                                        <a:pt x="16433" y="35537"/>
                                      </a:cubicBezTo>
                                      <a:cubicBezTo>
                                        <a:pt x="16433" y="42007"/>
                                        <a:pt x="17870" y="47309"/>
                                        <a:pt x="20743" y="51443"/>
                                      </a:cubicBezTo>
                                      <a:cubicBezTo>
                                        <a:pt x="23616" y="55576"/>
                                        <a:pt x="27295" y="58739"/>
                                        <a:pt x="31781" y="60930"/>
                                      </a:cubicBezTo>
                                      <a:cubicBezTo>
                                        <a:pt x="36267" y="63101"/>
                                        <a:pt x="43005" y="65488"/>
                                        <a:pt x="51997" y="68093"/>
                                      </a:cubicBezTo>
                                      <a:cubicBezTo>
                                        <a:pt x="57227" y="69602"/>
                                        <a:pt x="61288" y="70904"/>
                                        <a:pt x="64182" y="71999"/>
                                      </a:cubicBezTo>
                                      <a:cubicBezTo>
                                        <a:pt x="67076" y="73095"/>
                                        <a:pt x="70414" y="74749"/>
                                        <a:pt x="74197" y="76960"/>
                                      </a:cubicBezTo>
                                      <a:lnTo>
                                        <a:pt x="74755" y="77315"/>
                                      </a:lnTo>
                                      <a:lnTo>
                                        <a:pt x="74755" y="94654"/>
                                      </a:lnTo>
                                      <a:lnTo>
                                        <a:pt x="73763" y="95657"/>
                                      </a:lnTo>
                                      <a:cubicBezTo>
                                        <a:pt x="65681" y="89497"/>
                                        <a:pt x="57309" y="85425"/>
                                        <a:pt x="48648" y="83441"/>
                                      </a:cubicBezTo>
                                      <a:cubicBezTo>
                                        <a:pt x="40008" y="81456"/>
                                        <a:pt x="29073" y="80464"/>
                                        <a:pt x="15844" y="80464"/>
                                      </a:cubicBezTo>
                                      <a:lnTo>
                                        <a:pt x="5209" y="80464"/>
                                      </a:lnTo>
                                      <a:lnTo>
                                        <a:pt x="5209" y="65271"/>
                                      </a:lnTo>
                                      <a:lnTo>
                                        <a:pt x="10449" y="65457"/>
                                      </a:lnTo>
                                      <a:cubicBezTo>
                                        <a:pt x="9953" y="65292"/>
                                        <a:pt x="8082" y="62037"/>
                                        <a:pt x="4837" y="55690"/>
                                      </a:cubicBezTo>
                                      <a:cubicBezTo>
                                        <a:pt x="1612" y="49324"/>
                                        <a:pt x="0" y="42523"/>
                                        <a:pt x="0" y="35289"/>
                                      </a:cubicBezTo>
                                      <a:cubicBezTo>
                                        <a:pt x="0" y="24643"/>
                                        <a:pt x="2853" y="16137"/>
                                        <a:pt x="8558" y="9771"/>
                                      </a:cubicBezTo>
                                      <a:cubicBezTo>
                                        <a:pt x="14283" y="3404"/>
                                        <a:pt x="22045" y="221"/>
                                        <a:pt x="31843" y="221"/>
                                      </a:cubicBezTo>
                                      <a:cubicBezTo>
                                        <a:pt x="36122" y="221"/>
                                        <a:pt x="40370" y="1213"/>
                                        <a:pt x="44586" y="3197"/>
                                      </a:cubicBezTo>
                                      <a:cubicBezTo>
                                        <a:pt x="48803" y="5182"/>
                                        <a:pt x="51387" y="6856"/>
                                        <a:pt x="52338" y="8220"/>
                                      </a:cubicBezTo>
                                      <a:cubicBezTo>
                                        <a:pt x="53371" y="6835"/>
                                        <a:pt x="56100" y="5120"/>
                                        <a:pt x="60523" y="3073"/>
                                      </a:cubicBezTo>
                                      <a:lnTo>
                                        <a:pt x="7475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4463"/>
                              <wps:cNvSpPr>
                                <a:spLocks/>
                              </wps:cNvSpPr>
                              <wps:spPr bwMode="auto">
                                <a:xfrm>
                                  <a:off x="747" y="4534"/>
                                  <a:ext cx="105" cy="173"/>
                                </a:xfrm>
                                <a:custGeom>
                                  <a:avLst/>
                                  <a:gdLst>
                                    <a:gd name="T0" fmla="*/ 0 w 10542"/>
                                    <a:gd name="T1" fmla="*/ 0 h 17339"/>
                                    <a:gd name="T2" fmla="*/ 10542 w 10542"/>
                                    <a:gd name="T3" fmla="*/ 6684 h 17339"/>
                                    <a:gd name="T4" fmla="*/ 0 w 10542"/>
                                    <a:gd name="T5" fmla="*/ 17339 h 17339"/>
                                    <a:gd name="T6" fmla="*/ 0 w 10542"/>
                                    <a:gd name="T7" fmla="*/ 0 h 17339"/>
                                    <a:gd name="T8" fmla="*/ 0 w 10542"/>
                                    <a:gd name="T9" fmla="*/ 0 h 17339"/>
                                    <a:gd name="T10" fmla="*/ 10542 w 10542"/>
                                    <a:gd name="T11" fmla="*/ 17339 h 17339"/>
                                  </a:gdLst>
                                  <a:ahLst/>
                                  <a:cxnLst>
                                    <a:cxn ang="0">
                                      <a:pos x="T0" y="T1"/>
                                    </a:cxn>
                                    <a:cxn ang="0">
                                      <a:pos x="T2" y="T3"/>
                                    </a:cxn>
                                    <a:cxn ang="0">
                                      <a:pos x="T4" y="T5"/>
                                    </a:cxn>
                                    <a:cxn ang="0">
                                      <a:pos x="T6" y="T7"/>
                                    </a:cxn>
                                  </a:cxnLst>
                                  <a:rect l="T8" t="T9" r="T10" b="T11"/>
                                  <a:pathLst>
                                    <a:path w="10542" h="17339">
                                      <a:moveTo>
                                        <a:pt x="0" y="0"/>
                                      </a:moveTo>
                                      <a:lnTo>
                                        <a:pt x="10542" y="6684"/>
                                      </a:lnTo>
                                      <a:lnTo>
                                        <a:pt x="0" y="1733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4464"/>
                              <wps:cNvSpPr>
                                <a:spLocks/>
                              </wps:cNvSpPr>
                              <wps:spPr bwMode="auto">
                                <a:xfrm>
                                  <a:off x="747" y="3761"/>
                                  <a:ext cx="321" cy="644"/>
                                </a:xfrm>
                                <a:custGeom>
                                  <a:avLst/>
                                  <a:gdLst>
                                    <a:gd name="T0" fmla="*/ 124 w 32091"/>
                                    <a:gd name="T1" fmla="*/ 0 h 64492"/>
                                    <a:gd name="T2" fmla="*/ 23223 w 32091"/>
                                    <a:gd name="T3" fmla="*/ 8806 h 64492"/>
                                    <a:gd name="T4" fmla="*/ 32091 w 32091"/>
                                    <a:gd name="T5" fmla="*/ 32339 h 64492"/>
                                    <a:gd name="T6" fmla="*/ 23192 w 32091"/>
                                    <a:gd name="T7" fmla="*/ 55656 h 64492"/>
                                    <a:gd name="T8" fmla="*/ 0 w 32091"/>
                                    <a:gd name="T9" fmla="*/ 64492 h 64492"/>
                                    <a:gd name="T10" fmla="*/ 0 w 32091"/>
                                    <a:gd name="T11" fmla="*/ 49247 h 64492"/>
                                    <a:gd name="T12" fmla="*/ 11131 w 32091"/>
                                    <a:gd name="T13" fmla="*/ 44617 h 64492"/>
                                    <a:gd name="T14" fmla="*/ 15658 w 32091"/>
                                    <a:gd name="T15" fmla="*/ 32339 h 64492"/>
                                    <a:gd name="T16" fmla="*/ 11379 w 32091"/>
                                    <a:gd name="T17" fmla="*/ 19596 h 64492"/>
                                    <a:gd name="T18" fmla="*/ 248 w 32091"/>
                                    <a:gd name="T19" fmla="*/ 15193 h 64492"/>
                                    <a:gd name="T20" fmla="*/ 0 w 32091"/>
                                    <a:gd name="T21" fmla="*/ 15291 h 64492"/>
                                    <a:gd name="T22" fmla="*/ 0 w 32091"/>
                                    <a:gd name="T23" fmla="*/ 27 h 64492"/>
                                    <a:gd name="T24" fmla="*/ 124 w 32091"/>
                                    <a:gd name="T25" fmla="*/ 0 h 64492"/>
                                    <a:gd name="T26" fmla="*/ 0 w 32091"/>
                                    <a:gd name="T27" fmla="*/ 0 h 64492"/>
                                    <a:gd name="T28" fmla="*/ 32091 w 32091"/>
                                    <a:gd name="T29" fmla="*/ 64492 h 64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091" h="64492">
                                      <a:moveTo>
                                        <a:pt x="124" y="0"/>
                                      </a:moveTo>
                                      <a:cubicBezTo>
                                        <a:pt x="9612" y="0"/>
                                        <a:pt x="17312" y="2935"/>
                                        <a:pt x="23223" y="8806"/>
                                      </a:cubicBezTo>
                                      <a:cubicBezTo>
                                        <a:pt x="29135" y="14676"/>
                                        <a:pt x="32091" y="22520"/>
                                        <a:pt x="32091" y="32339"/>
                                      </a:cubicBezTo>
                                      <a:cubicBezTo>
                                        <a:pt x="32091" y="41992"/>
                                        <a:pt x="29125" y="49764"/>
                                        <a:pt x="23192" y="55656"/>
                                      </a:cubicBezTo>
                                      <a:cubicBezTo>
                                        <a:pt x="17260" y="61547"/>
                                        <a:pt x="9529" y="64492"/>
                                        <a:pt x="0" y="64492"/>
                                      </a:cubicBezTo>
                                      <a:lnTo>
                                        <a:pt x="0" y="49247"/>
                                      </a:lnTo>
                                      <a:lnTo>
                                        <a:pt x="11131" y="44617"/>
                                      </a:lnTo>
                                      <a:cubicBezTo>
                                        <a:pt x="14149" y="41476"/>
                                        <a:pt x="15658" y="37383"/>
                                        <a:pt x="15658" y="32339"/>
                                      </a:cubicBezTo>
                                      <a:cubicBezTo>
                                        <a:pt x="15658" y="26758"/>
                                        <a:pt x="14232" y="22510"/>
                                        <a:pt x="11379" y="19596"/>
                                      </a:cubicBezTo>
                                      <a:cubicBezTo>
                                        <a:pt x="8547" y="16660"/>
                                        <a:pt x="4837" y="15193"/>
                                        <a:pt x="248" y="15193"/>
                                      </a:cubicBezTo>
                                      <a:lnTo>
                                        <a:pt x="0" y="15291"/>
                                      </a:lnTo>
                                      <a:lnTo>
                                        <a:pt x="0" y="27"/>
                                      </a:lnTo>
                                      <a:lnTo>
                                        <a:pt x="12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4465"/>
                              <wps:cNvSpPr>
                                <a:spLocks/>
                              </wps:cNvSpPr>
                              <wps:spPr bwMode="auto">
                                <a:xfrm>
                                  <a:off x="2010" y="3746"/>
                                  <a:ext cx="312" cy="658"/>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4466"/>
                              <wps:cNvSpPr>
                                <a:spLocks/>
                              </wps:cNvSpPr>
                              <wps:spPr bwMode="auto">
                                <a:xfrm>
                                  <a:off x="1107" y="3715"/>
                                  <a:ext cx="512" cy="690"/>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4467"/>
                              <wps:cNvSpPr>
                                <a:spLocks/>
                              </wps:cNvSpPr>
                              <wps:spPr bwMode="auto">
                                <a:xfrm>
                                  <a:off x="2047" y="3415"/>
                                  <a:ext cx="275" cy="330"/>
                                </a:xfrm>
                                <a:custGeom>
                                  <a:avLst/>
                                  <a:gdLst>
                                    <a:gd name="T0" fmla="*/ 27595 w 27595"/>
                                    <a:gd name="T1" fmla="*/ 0 h 33027"/>
                                    <a:gd name="T2" fmla="*/ 27595 w 27595"/>
                                    <a:gd name="T3" fmla="*/ 14797 h 33027"/>
                                    <a:gd name="T4" fmla="*/ 18627 w 27595"/>
                                    <a:gd name="T5" fmla="*/ 17656 h 33027"/>
                                    <a:gd name="T6" fmla="*/ 15441 w 27595"/>
                                    <a:gd name="T7" fmla="*/ 26794 h 33027"/>
                                    <a:gd name="T8" fmla="*/ 15689 w 27595"/>
                                    <a:gd name="T9" fmla="*/ 33027 h 33027"/>
                                    <a:gd name="T10" fmla="*/ 434 w 27595"/>
                                    <a:gd name="T11" fmla="*/ 33027 h 33027"/>
                                    <a:gd name="T12" fmla="*/ 0 w 27595"/>
                                    <a:gd name="T13" fmla="*/ 25926 h 33027"/>
                                    <a:gd name="T14" fmla="*/ 7969 w 27595"/>
                                    <a:gd name="T15" fmla="*/ 7044 h 33027"/>
                                    <a:gd name="T16" fmla="*/ 27595 w 27595"/>
                                    <a:gd name="T17" fmla="*/ 0 h 33027"/>
                                    <a:gd name="T18" fmla="*/ 0 w 27595"/>
                                    <a:gd name="T19" fmla="*/ 0 h 33027"/>
                                    <a:gd name="T20" fmla="*/ 27595 w 27595"/>
                                    <a:gd name="T21" fmla="*/ 33027 h 33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595" h="33027">
                                      <a:moveTo>
                                        <a:pt x="27595" y="0"/>
                                      </a:moveTo>
                                      <a:lnTo>
                                        <a:pt x="27595" y="14797"/>
                                      </a:lnTo>
                                      <a:lnTo>
                                        <a:pt x="18627" y="17656"/>
                                      </a:lnTo>
                                      <a:cubicBezTo>
                                        <a:pt x="16503" y="19686"/>
                                        <a:pt x="15441" y="22733"/>
                                        <a:pt x="15441" y="26794"/>
                                      </a:cubicBezTo>
                                      <a:cubicBezTo>
                                        <a:pt x="15441" y="27167"/>
                                        <a:pt x="15524" y="29244"/>
                                        <a:pt x="15689" y="33027"/>
                                      </a:cubicBezTo>
                                      <a:lnTo>
                                        <a:pt x="434" y="33027"/>
                                      </a:lnTo>
                                      <a:cubicBezTo>
                                        <a:pt x="145" y="28893"/>
                                        <a:pt x="0" y="26526"/>
                                        <a:pt x="0" y="25926"/>
                                      </a:cubicBezTo>
                                      <a:cubicBezTo>
                                        <a:pt x="0" y="18154"/>
                                        <a:pt x="2656" y="11860"/>
                                        <a:pt x="7969" y="7044"/>
                                      </a:cubicBezTo>
                                      <a:lnTo>
                                        <a:pt x="2759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4469"/>
                              <wps:cNvSpPr>
                                <a:spLocks/>
                              </wps:cNvSpPr>
                              <wps:spPr bwMode="auto">
                                <a:xfrm>
                                  <a:off x="4308" y="3767"/>
                                  <a:ext cx="1176" cy="950"/>
                                </a:xfrm>
                                <a:custGeom>
                                  <a:avLst/>
                                  <a:gdLst>
                                    <a:gd name="T0" fmla="*/ 24712 w 117636"/>
                                    <a:gd name="T1" fmla="*/ 0 h 95064"/>
                                    <a:gd name="T2" fmla="*/ 41765 w 117636"/>
                                    <a:gd name="T3" fmla="*/ 7782 h 95064"/>
                                    <a:gd name="T4" fmla="*/ 58756 w 117636"/>
                                    <a:gd name="T5" fmla="*/ 0 h 95064"/>
                                    <a:gd name="T6" fmla="*/ 75747 w 117636"/>
                                    <a:gd name="T7" fmla="*/ 7782 h 95064"/>
                                    <a:gd name="T8" fmla="*/ 92801 w 117636"/>
                                    <a:gd name="T9" fmla="*/ 0 h 95064"/>
                                    <a:gd name="T10" fmla="*/ 110784 w 117636"/>
                                    <a:gd name="T11" fmla="*/ 8589 h 95064"/>
                                    <a:gd name="T12" fmla="*/ 117636 w 117636"/>
                                    <a:gd name="T13" fmla="*/ 32153 h 95064"/>
                                    <a:gd name="T14" fmla="*/ 112148 w 117636"/>
                                    <a:gd name="T15" fmla="*/ 51594 h 95064"/>
                                    <a:gd name="T16" fmla="*/ 96955 w 117636"/>
                                    <a:gd name="T17" fmla="*/ 65050 h 95064"/>
                                    <a:gd name="T18" fmla="*/ 88429 w 117636"/>
                                    <a:gd name="T19" fmla="*/ 52462 h 95064"/>
                                    <a:gd name="T20" fmla="*/ 98320 w 117636"/>
                                    <a:gd name="T21" fmla="*/ 43625 h 95064"/>
                                    <a:gd name="T22" fmla="*/ 101203 w 117636"/>
                                    <a:gd name="T23" fmla="*/ 32277 h 95064"/>
                                    <a:gd name="T24" fmla="*/ 98723 w 117636"/>
                                    <a:gd name="T25" fmla="*/ 19534 h 95064"/>
                                    <a:gd name="T26" fmla="*/ 92801 w 117636"/>
                                    <a:gd name="T27" fmla="*/ 14945 h 95064"/>
                                    <a:gd name="T28" fmla="*/ 86630 w 117636"/>
                                    <a:gd name="T29" fmla="*/ 21735 h 95064"/>
                                    <a:gd name="T30" fmla="*/ 83716 w 117636"/>
                                    <a:gd name="T31" fmla="*/ 41734 h 95064"/>
                                    <a:gd name="T32" fmla="*/ 67779 w 117636"/>
                                    <a:gd name="T33" fmla="*/ 41734 h 95064"/>
                                    <a:gd name="T34" fmla="*/ 64864 w 117636"/>
                                    <a:gd name="T35" fmla="*/ 21704 h 95064"/>
                                    <a:gd name="T36" fmla="*/ 58756 w 117636"/>
                                    <a:gd name="T37" fmla="*/ 14945 h 95064"/>
                                    <a:gd name="T38" fmla="*/ 52431 w 117636"/>
                                    <a:gd name="T39" fmla="*/ 21363 h 95064"/>
                                    <a:gd name="T40" fmla="*/ 49733 w 117636"/>
                                    <a:gd name="T41" fmla="*/ 41734 h 95064"/>
                                    <a:gd name="T42" fmla="*/ 33734 w 117636"/>
                                    <a:gd name="T43" fmla="*/ 41734 h 95064"/>
                                    <a:gd name="T44" fmla="*/ 30820 w 117636"/>
                                    <a:gd name="T45" fmla="*/ 21704 h 95064"/>
                                    <a:gd name="T46" fmla="*/ 24712 w 117636"/>
                                    <a:gd name="T47" fmla="*/ 14945 h 95064"/>
                                    <a:gd name="T48" fmla="*/ 16433 w 117636"/>
                                    <a:gd name="T49" fmla="*/ 32277 h 95064"/>
                                    <a:gd name="T50" fmla="*/ 20743 w 117636"/>
                                    <a:gd name="T51" fmla="*/ 50261 h 95064"/>
                                    <a:gd name="T52" fmla="*/ 31843 w 117636"/>
                                    <a:gd name="T53" fmla="*/ 60368 h 95064"/>
                                    <a:gd name="T54" fmla="*/ 51997 w 117636"/>
                                    <a:gd name="T55" fmla="*/ 67500 h 95064"/>
                                    <a:gd name="T56" fmla="*/ 64182 w 117636"/>
                                    <a:gd name="T57" fmla="*/ 71406 h 95064"/>
                                    <a:gd name="T58" fmla="*/ 74197 w 117636"/>
                                    <a:gd name="T59" fmla="*/ 76367 h 95064"/>
                                    <a:gd name="T60" fmla="*/ 85297 w 117636"/>
                                    <a:gd name="T61" fmla="*/ 83406 h 95064"/>
                                    <a:gd name="T62" fmla="*/ 73763 w 117636"/>
                                    <a:gd name="T63" fmla="*/ 95064 h 95064"/>
                                    <a:gd name="T64" fmla="*/ 48648 w 117636"/>
                                    <a:gd name="T65" fmla="*/ 82848 h 95064"/>
                                    <a:gd name="T66" fmla="*/ 15844 w 117636"/>
                                    <a:gd name="T67" fmla="*/ 79871 h 95064"/>
                                    <a:gd name="T68" fmla="*/ 5209 w 117636"/>
                                    <a:gd name="T69" fmla="*/ 79871 h 95064"/>
                                    <a:gd name="T70" fmla="*/ 5209 w 117636"/>
                                    <a:gd name="T71" fmla="*/ 64678 h 95064"/>
                                    <a:gd name="T72" fmla="*/ 10666 w 117636"/>
                                    <a:gd name="T73" fmla="*/ 64926 h 95064"/>
                                    <a:gd name="T74" fmla="*/ 4899 w 117636"/>
                                    <a:gd name="T75" fmla="*/ 54012 h 95064"/>
                                    <a:gd name="T76" fmla="*/ 0 w 117636"/>
                                    <a:gd name="T77" fmla="*/ 32153 h 95064"/>
                                    <a:gd name="T78" fmla="*/ 6511 w 117636"/>
                                    <a:gd name="T79" fmla="*/ 8434 h 95064"/>
                                    <a:gd name="T80" fmla="*/ 24712 w 117636"/>
                                    <a:gd name="T81" fmla="*/ 0 h 95064"/>
                                    <a:gd name="T82" fmla="*/ 0 w 117636"/>
                                    <a:gd name="T83" fmla="*/ 0 h 95064"/>
                                    <a:gd name="T84" fmla="*/ 117636 w 117636"/>
                                    <a:gd name="T85"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117636" h="95064">
                                      <a:moveTo>
                                        <a:pt x="24712" y="0"/>
                                      </a:moveTo>
                                      <a:cubicBezTo>
                                        <a:pt x="33807" y="0"/>
                                        <a:pt x="39491" y="2594"/>
                                        <a:pt x="41765" y="7782"/>
                                      </a:cubicBezTo>
                                      <a:cubicBezTo>
                                        <a:pt x="43997" y="2594"/>
                                        <a:pt x="49661" y="0"/>
                                        <a:pt x="58756" y="0"/>
                                      </a:cubicBezTo>
                                      <a:cubicBezTo>
                                        <a:pt x="67851" y="0"/>
                                        <a:pt x="73515" y="2594"/>
                                        <a:pt x="75747" y="7782"/>
                                      </a:cubicBezTo>
                                      <a:cubicBezTo>
                                        <a:pt x="78021" y="2594"/>
                                        <a:pt x="83706" y="0"/>
                                        <a:pt x="92801" y="0"/>
                                      </a:cubicBezTo>
                                      <a:cubicBezTo>
                                        <a:pt x="100221" y="0"/>
                                        <a:pt x="106216" y="2863"/>
                                        <a:pt x="110784" y="8589"/>
                                      </a:cubicBezTo>
                                      <a:cubicBezTo>
                                        <a:pt x="115352" y="14294"/>
                                        <a:pt x="117636" y="22148"/>
                                        <a:pt x="117636" y="32153"/>
                                      </a:cubicBezTo>
                                      <a:cubicBezTo>
                                        <a:pt x="117636" y="39015"/>
                                        <a:pt x="115807" y="45496"/>
                                        <a:pt x="112148" y="51594"/>
                                      </a:cubicBezTo>
                                      <a:cubicBezTo>
                                        <a:pt x="108490" y="57671"/>
                                        <a:pt x="103425" y="62157"/>
                                        <a:pt x="96955" y="65050"/>
                                      </a:cubicBezTo>
                                      <a:lnTo>
                                        <a:pt x="88429" y="52462"/>
                                      </a:lnTo>
                                      <a:cubicBezTo>
                                        <a:pt x="93121" y="50126"/>
                                        <a:pt x="96418" y="47181"/>
                                        <a:pt x="98320" y="43625"/>
                                      </a:cubicBezTo>
                                      <a:cubicBezTo>
                                        <a:pt x="100242" y="40049"/>
                                        <a:pt x="101203" y="36267"/>
                                        <a:pt x="101203" y="32277"/>
                                      </a:cubicBezTo>
                                      <a:cubicBezTo>
                                        <a:pt x="101203" y="26820"/>
                                        <a:pt x="100376" y="22572"/>
                                        <a:pt x="98723" y="19534"/>
                                      </a:cubicBezTo>
                                      <a:cubicBezTo>
                                        <a:pt x="97069" y="16474"/>
                                        <a:pt x="95095" y="14945"/>
                                        <a:pt x="92801" y="14945"/>
                                      </a:cubicBezTo>
                                      <a:cubicBezTo>
                                        <a:pt x="90651" y="14945"/>
                                        <a:pt x="88594" y="17208"/>
                                        <a:pt x="86630" y="21735"/>
                                      </a:cubicBezTo>
                                      <a:cubicBezTo>
                                        <a:pt x="84687" y="26241"/>
                                        <a:pt x="83716" y="32907"/>
                                        <a:pt x="83716" y="41734"/>
                                      </a:cubicBezTo>
                                      <a:lnTo>
                                        <a:pt x="67779" y="41734"/>
                                      </a:lnTo>
                                      <a:cubicBezTo>
                                        <a:pt x="67779" y="32887"/>
                                        <a:pt x="66807" y="26210"/>
                                        <a:pt x="64864" y="21704"/>
                                      </a:cubicBezTo>
                                      <a:cubicBezTo>
                                        <a:pt x="62942" y="17198"/>
                                        <a:pt x="60906" y="14945"/>
                                        <a:pt x="58756" y="14945"/>
                                      </a:cubicBezTo>
                                      <a:cubicBezTo>
                                        <a:pt x="56338" y="14945"/>
                                        <a:pt x="54229" y="17084"/>
                                        <a:pt x="52431" y="21363"/>
                                      </a:cubicBezTo>
                                      <a:cubicBezTo>
                                        <a:pt x="50633" y="25642"/>
                                        <a:pt x="49733" y="32432"/>
                                        <a:pt x="49733"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9698"/>
                                        <a:pt x="17870" y="45693"/>
                                        <a:pt x="20743" y="50261"/>
                                      </a:cubicBezTo>
                                      <a:cubicBezTo>
                                        <a:pt x="23616" y="54808"/>
                                        <a:pt x="27316" y="58177"/>
                                        <a:pt x="31843" y="60368"/>
                                      </a:cubicBezTo>
                                      <a:cubicBezTo>
                                        <a:pt x="36391" y="62560"/>
                                        <a:pt x="43108" y="64936"/>
                                        <a:pt x="51997" y="67500"/>
                                      </a:cubicBezTo>
                                      <a:cubicBezTo>
                                        <a:pt x="57227" y="69009"/>
                                        <a:pt x="61288" y="70311"/>
                                        <a:pt x="64182" y="71406"/>
                                      </a:cubicBezTo>
                                      <a:cubicBezTo>
                                        <a:pt x="67076" y="72502"/>
                                        <a:pt x="70414" y="74156"/>
                                        <a:pt x="74197" y="76367"/>
                                      </a:cubicBezTo>
                                      <a:cubicBezTo>
                                        <a:pt x="77980" y="78600"/>
                                        <a:pt x="81680" y="80946"/>
                                        <a:pt x="85297" y="83406"/>
                                      </a:cubicBezTo>
                                      <a:lnTo>
                                        <a:pt x="73763" y="95064"/>
                                      </a:lnTo>
                                      <a:cubicBezTo>
                                        <a:pt x="65681" y="88904"/>
                                        <a:pt x="57309" y="84832"/>
                                        <a:pt x="48648" y="82848"/>
                                      </a:cubicBezTo>
                                      <a:cubicBezTo>
                                        <a:pt x="40008" y="80863"/>
                                        <a:pt x="29073" y="79871"/>
                                        <a:pt x="15844" y="79871"/>
                                      </a:cubicBezTo>
                                      <a:lnTo>
                                        <a:pt x="5209" y="79871"/>
                                      </a:lnTo>
                                      <a:lnTo>
                                        <a:pt x="5209" y="64678"/>
                                      </a:lnTo>
                                      <a:lnTo>
                                        <a:pt x="10666" y="64926"/>
                                      </a:lnTo>
                                      <a:cubicBezTo>
                                        <a:pt x="10108" y="64781"/>
                                        <a:pt x="8186" y="61144"/>
                                        <a:pt x="4899" y="54012"/>
                                      </a:cubicBezTo>
                                      <a:cubicBezTo>
                                        <a:pt x="1633" y="46860"/>
                                        <a:pt x="0" y="39574"/>
                                        <a:pt x="0" y="32153"/>
                                      </a:cubicBezTo>
                                      <a:cubicBezTo>
                                        <a:pt x="0" y="21962"/>
                                        <a:pt x="2170" y="14056"/>
                                        <a:pt x="6511" y="8434"/>
                                      </a:cubicBezTo>
                                      <a:cubicBezTo>
                                        <a:pt x="10873" y="2811"/>
                                        <a:pt x="16939"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4470"/>
                              <wps:cNvSpPr>
                                <a:spLocks/>
                              </wps:cNvSpPr>
                              <wps:spPr bwMode="auto">
                                <a:xfrm>
                                  <a:off x="2711" y="3767"/>
                                  <a:ext cx="898" cy="674"/>
                                </a:xfrm>
                                <a:custGeom>
                                  <a:avLst/>
                                  <a:gdLst>
                                    <a:gd name="T0" fmla="*/ 24712 w 89855"/>
                                    <a:gd name="T1" fmla="*/ 0 h 67469"/>
                                    <a:gd name="T2" fmla="*/ 41703 w 89855"/>
                                    <a:gd name="T3" fmla="*/ 7782 h 67469"/>
                                    <a:gd name="T4" fmla="*/ 58756 w 89855"/>
                                    <a:gd name="T5" fmla="*/ 0 h 67469"/>
                                    <a:gd name="T6" fmla="*/ 76895 w 89855"/>
                                    <a:gd name="T7" fmla="*/ 8496 h 67469"/>
                                    <a:gd name="T8" fmla="*/ 83468 w 89855"/>
                                    <a:gd name="T9" fmla="*/ 32153 h 67469"/>
                                    <a:gd name="T10" fmla="*/ 80646 w 89855"/>
                                    <a:gd name="T11" fmla="*/ 44369 h 67469"/>
                                    <a:gd name="T12" fmla="*/ 89855 w 89855"/>
                                    <a:gd name="T13" fmla="*/ 43222 h 67469"/>
                                    <a:gd name="T14" fmla="*/ 89855 w 89855"/>
                                    <a:gd name="T15" fmla="*/ 58260 h 67469"/>
                                    <a:gd name="T16" fmla="*/ 67221 w 89855"/>
                                    <a:gd name="T17" fmla="*/ 67469 h 67469"/>
                                    <a:gd name="T18" fmla="*/ 54849 w 89855"/>
                                    <a:gd name="T19" fmla="*/ 58694 h 67469"/>
                                    <a:gd name="T20" fmla="*/ 67035 w 89855"/>
                                    <a:gd name="T21" fmla="*/ 32277 h 67469"/>
                                    <a:gd name="T22" fmla="*/ 58756 w 89855"/>
                                    <a:gd name="T23" fmla="*/ 14945 h 67469"/>
                                    <a:gd name="T24" fmla="*/ 52586 w 89855"/>
                                    <a:gd name="T25" fmla="*/ 21735 h 67469"/>
                                    <a:gd name="T26" fmla="*/ 49671 w 89855"/>
                                    <a:gd name="T27" fmla="*/ 41734 h 67469"/>
                                    <a:gd name="T28" fmla="*/ 33734 w 89855"/>
                                    <a:gd name="T29" fmla="*/ 41734 h 67469"/>
                                    <a:gd name="T30" fmla="*/ 30820 w 89855"/>
                                    <a:gd name="T31" fmla="*/ 21704 h 67469"/>
                                    <a:gd name="T32" fmla="*/ 24712 w 89855"/>
                                    <a:gd name="T33" fmla="*/ 14945 h 67469"/>
                                    <a:gd name="T34" fmla="*/ 16433 w 89855"/>
                                    <a:gd name="T35" fmla="*/ 32277 h 67469"/>
                                    <a:gd name="T36" fmla="*/ 19286 w 89855"/>
                                    <a:gd name="T37" fmla="*/ 43625 h 67469"/>
                                    <a:gd name="T38" fmla="*/ 29208 w 89855"/>
                                    <a:gd name="T39" fmla="*/ 52462 h 67469"/>
                                    <a:gd name="T40" fmla="*/ 20681 w 89855"/>
                                    <a:gd name="T41" fmla="*/ 65050 h 67469"/>
                                    <a:gd name="T42" fmla="*/ 5488 w 89855"/>
                                    <a:gd name="T43" fmla="*/ 51594 h 67469"/>
                                    <a:gd name="T44" fmla="*/ 0 w 89855"/>
                                    <a:gd name="T45" fmla="*/ 32153 h 67469"/>
                                    <a:gd name="T46" fmla="*/ 6480 w 89855"/>
                                    <a:gd name="T47" fmla="*/ 8465 h 67469"/>
                                    <a:gd name="T48" fmla="*/ 24712 w 89855"/>
                                    <a:gd name="T49" fmla="*/ 0 h 67469"/>
                                    <a:gd name="T50" fmla="*/ 0 w 89855"/>
                                    <a:gd name="T51" fmla="*/ 0 h 67469"/>
                                    <a:gd name="T52" fmla="*/ 89855 w 89855"/>
                                    <a:gd name="T53" fmla="*/ 67469 h 67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89855" h="67469">
                                      <a:moveTo>
                                        <a:pt x="24712" y="0"/>
                                      </a:moveTo>
                                      <a:cubicBezTo>
                                        <a:pt x="33807" y="0"/>
                                        <a:pt x="39470" y="2594"/>
                                        <a:pt x="41703" y="7782"/>
                                      </a:cubicBezTo>
                                      <a:cubicBezTo>
                                        <a:pt x="43977" y="2594"/>
                                        <a:pt x="49661" y="0"/>
                                        <a:pt x="58756" y="0"/>
                                      </a:cubicBezTo>
                                      <a:cubicBezTo>
                                        <a:pt x="66487" y="0"/>
                                        <a:pt x="72533" y="2832"/>
                                        <a:pt x="76895" y="8496"/>
                                      </a:cubicBezTo>
                                      <a:cubicBezTo>
                                        <a:pt x="81277" y="14160"/>
                                        <a:pt x="83468" y="22045"/>
                                        <a:pt x="83468" y="32153"/>
                                      </a:cubicBezTo>
                                      <a:cubicBezTo>
                                        <a:pt x="83468" y="37279"/>
                                        <a:pt x="82527" y="41352"/>
                                        <a:pt x="80646" y="44369"/>
                                      </a:cubicBezTo>
                                      <a:cubicBezTo>
                                        <a:pt x="80729" y="43604"/>
                                        <a:pt x="83799" y="43222"/>
                                        <a:pt x="89855" y="43222"/>
                                      </a:cubicBezTo>
                                      <a:lnTo>
                                        <a:pt x="89855" y="58260"/>
                                      </a:lnTo>
                                      <a:cubicBezTo>
                                        <a:pt x="79375" y="58859"/>
                                        <a:pt x="71830" y="61929"/>
                                        <a:pt x="67221" y="67469"/>
                                      </a:cubicBezTo>
                                      <a:lnTo>
                                        <a:pt x="54849" y="58694"/>
                                      </a:lnTo>
                                      <a:cubicBezTo>
                                        <a:pt x="62973" y="48338"/>
                                        <a:pt x="67035" y="39532"/>
                                        <a:pt x="67035" y="32277"/>
                                      </a:cubicBezTo>
                                      <a:cubicBezTo>
                                        <a:pt x="67035" y="20722"/>
                                        <a:pt x="64275" y="14945"/>
                                        <a:pt x="58756" y="14945"/>
                                      </a:cubicBezTo>
                                      <a:cubicBezTo>
                                        <a:pt x="56606" y="14945"/>
                                        <a:pt x="54550" y="17208"/>
                                        <a:pt x="52586" y="21735"/>
                                      </a:cubicBezTo>
                                      <a:cubicBezTo>
                                        <a:pt x="50643" y="26241"/>
                                        <a:pt x="49671" y="32907"/>
                                        <a:pt x="49671" y="41734"/>
                                      </a:cubicBezTo>
                                      <a:lnTo>
                                        <a:pt x="33734" y="41734"/>
                                      </a:lnTo>
                                      <a:cubicBezTo>
                                        <a:pt x="33734" y="32887"/>
                                        <a:pt x="32763" y="26210"/>
                                        <a:pt x="30820" y="21704"/>
                                      </a:cubicBezTo>
                                      <a:cubicBezTo>
                                        <a:pt x="28897" y="17198"/>
                                        <a:pt x="26861" y="14945"/>
                                        <a:pt x="24712" y="14945"/>
                                      </a:cubicBezTo>
                                      <a:cubicBezTo>
                                        <a:pt x="19193" y="14945"/>
                                        <a:pt x="16433" y="20722"/>
                                        <a:pt x="16433" y="32277"/>
                                      </a:cubicBezTo>
                                      <a:cubicBezTo>
                                        <a:pt x="16433" y="36267"/>
                                        <a:pt x="17384" y="40049"/>
                                        <a:pt x="19286" y="43625"/>
                                      </a:cubicBezTo>
                                      <a:cubicBezTo>
                                        <a:pt x="21208" y="47181"/>
                                        <a:pt x="24515" y="50126"/>
                                        <a:pt x="29208" y="52462"/>
                                      </a:cubicBezTo>
                                      <a:lnTo>
                                        <a:pt x="20681" y="65050"/>
                                      </a:lnTo>
                                      <a:cubicBezTo>
                                        <a:pt x="14211" y="62157"/>
                                        <a:pt x="9147" y="57671"/>
                                        <a:pt x="5488" y="51594"/>
                                      </a:cubicBezTo>
                                      <a:cubicBezTo>
                                        <a:pt x="1829" y="45496"/>
                                        <a:pt x="0" y="39015"/>
                                        <a:pt x="0" y="32153"/>
                                      </a:cubicBezTo>
                                      <a:cubicBezTo>
                                        <a:pt x="0" y="22004"/>
                                        <a:pt x="2160" y="14108"/>
                                        <a:pt x="6480" y="8465"/>
                                      </a:cubicBezTo>
                                      <a:cubicBezTo>
                                        <a:pt x="10821" y="2822"/>
                                        <a:pt x="16898" y="0"/>
                                        <a:pt x="24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4471"/>
                              <wps:cNvSpPr>
                                <a:spLocks/>
                              </wps:cNvSpPr>
                              <wps:spPr bwMode="auto">
                                <a:xfrm>
                                  <a:off x="3609" y="3764"/>
                                  <a:ext cx="648" cy="951"/>
                                </a:xfrm>
                                <a:custGeom>
                                  <a:avLst/>
                                  <a:gdLst>
                                    <a:gd name="T0" fmla="*/ 32773 w 64740"/>
                                    <a:gd name="T1" fmla="*/ 0 h 95064"/>
                                    <a:gd name="T2" fmla="*/ 52648 w 64740"/>
                                    <a:gd name="T3" fmla="*/ 6852 h 95064"/>
                                    <a:gd name="T4" fmla="*/ 60151 w 64740"/>
                                    <a:gd name="T5" fmla="*/ 25394 h 95064"/>
                                    <a:gd name="T6" fmla="*/ 55811 w 64740"/>
                                    <a:gd name="T7" fmla="*/ 37951 h 95064"/>
                                    <a:gd name="T8" fmla="*/ 50323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2850 w 64740"/>
                                    <a:gd name="T35" fmla="*/ 55128 h 95064"/>
                                    <a:gd name="T36" fmla="*/ 21766 w 64740"/>
                                    <a:gd name="T37" fmla="*/ 52152 h 95064"/>
                                    <a:gd name="T38" fmla="*/ 21766 w 64740"/>
                                    <a:gd name="T39" fmla="*/ 37083 h 95064"/>
                                    <a:gd name="T40" fmla="*/ 39346 w 64740"/>
                                    <a:gd name="T41" fmla="*/ 34292 h 95064"/>
                                    <a:gd name="T42" fmla="*/ 43718 w 64740"/>
                                    <a:gd name="T43" fmla="*/ 25270 h 95064"/>
                                    <a:gd name="T44" fmla="*/ 40649 w 64740"/>
                                    <a:gd name="T45" fmla="*/ 17642 h 95064"/>
                                    <a:gd name="T46" fmla="*/ 32773 w 64740"/>
                                    <a:gd name="T47" fmla="*/ 14821 h 95064"/>
                                    <a:gd name="T48" fmla="*/ 20030 w 64740"/>
                                    <a:gd name="T49" fmla="*/ 27068 h 95064"/>
                                    <a:gd name="T50" fmla="*/ 20278 w 64740"/>
                                    <a:gd name="T51" fmla="*/ 33238 h 95064"/>
                                    <a:gd name="T52" fmla="*/ 5023 w 64740"/>
                                    <a:gd name="T53" fmla="*/ 33238 h 95064"/>
                                    <a:gd name="T54" fmla="*/ 4589 w 64740"/>
                                    <a:gd name="T55" fmla="*/ 26138 h 95064"/>
                                    <a:gd name="T56" fmla="*/ 12588 w 64740"/>
                                    <a:gd name="T57" fmla="*/ 7193 h 95064"/>
                                    <a:gd name="T58" fmla="*/ 32773 w 64740"/>
                                    <a:gd name="T59" fmla="*/ 0 h 95064"/>
                                    <a:gd name="T60" fmla="*/ 0 w 64740"/>
                                    <a:gd name="T61" fmla="*/ 0 h 95064"/>
                                    <a:gd name="T62" fmla="*/ 64740 w 64740"/>
                                    <a:gd name="T63"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740" h="95064">
                                      <a:moveTo>
                                        <a:pt x="32773" y="0"/>
                                      </a:moveTo>
                                      <a:cubicBezTo>
                                        <a:pt x="41021" y="0"/>
                                        <a:pt x="47646" y="2284"/>
                                        <a:pt x="52648" y="6852"/>
                                      </a:cubicBezTo>
                                      <a:cubicBezTo>
                                        <a:pt x="57650" y="11400"/>
                                        <a:pt x="60151" y="17580"/>
                                        <a:pt x="60151" y="25394"/>
                                      </a:cubicBezTo>
                                      <a:cubicBezTo>
                                        <a:pt x="60151" y="29900"/>
                                        <a:pt x="58704" y="34086"/>
                                        <a:pt x="55811" y="37951"/>
                                      </a:cubicBezTo>
                                      <a:cubicBezTo>
                                        <a:pt x="52917" y="41817"/>
                                        <a:pt x="51087" y="43501"/>
                                        <a:pt x="50323" y="43005"/>
                                      </a:cubicBezTo>
                                      <a:cubicBezTo>
                                        <a:pt x="52555" y="42778"/>
                                        <a:pt x="55511" y="44783"/>
                                        <a:pt x="59190" y="49020"/>
                                      </a:cubicBezTo>
                                      <a:cubicBezTo>
                                        <a:pt x="62890" y="53237"/>
                                        <a:pt x="64740" y="58177"/>
                                        <a:pt x="64740" y="63841"/>
                                      </a:cubicBezTo>
                                      <a:cubicBezTo>
                                        <a:pt x="64740" y="72916"/>
                                        <a:pt x="61640" y="80388"/>
                                        <a:pt x="55438" y="86258"/>
                                      </a:cubicBezTo>
                                      <a:cubicBezTo>
                                        <a:pt x="49258" y="92128"/>
                                        <a:pt x="41228"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306"/>
                                        <a:pt x="46488" y="57092"/>
                                        <a:pt x="42850" y="55128"/>
                                      </a:cubicBezTo>
                                      <a:cubicBezTo>
                                        <a:pt x="39233" y="53144"/>
                                        <a:pt x="32205" y="52152"/>
                                        <a:pt x="21766" y="52152"/>
                                      </a:cubicBezTo>
                                      <a:lnTo>
                                        <a:pt x="21766" y="37083"/>
                                      </a:lnTo>
                                      <a:cubicBezTo>
                                        <a:pt x="30572" y="37083"/>
                                        <a:pt x="36432" y="36153"/>
                                        <a:pt x="39346" y="34292"/>
                                      </a:cubicBezTo>
                                      <a:cubicBezTo>
                                        <a:pt x="42261" y="32432"/>
                                        <a:pt x="43718" y="29425"/>
                                        <a:pt x="43718" y="25270"/>
                                      </a:cubicBezTo>
                                      <a:cubicBezTo>
                                        <a:pt x="43718" y="22066"/>
                                        <a:pt x="42695" y="19524"/>
                                        <a:pt x="40649" y="17642"/>
                                      </a:cubicBezTo>
                                      <a:cubicBezTo>
                                        <a:pt x="38602" y="15761"/>
                                        <a:pt x="35977" y="14821"/>
                                        <a:pt x="32773" y="14821"/>
                                      </a:cubicBezTo>
                                      <a:cubicBezTo>
                                        <a:pt x="24278" y="14821"/>
                                        <a:pt x="20030" y="18903"/>
                                        <a:pt x="20030" y="27068"/>
                                      </a:cubicBezTo>
                                      <a:cubicBezTo>
                                        <a:pt x="20030" y="27399"/>
                                        <a:pt x="20113" y="29456"/>
                                        <a:pt x="20278" y="33238"/>
                                      </a:cubicBezTo>
                                      <a:lnTo>
                                        <a:pt x="5023" y="33238"/>
                                      </a:lnTo>
                                      <a:cubicBezTo>
                                        <a:pt x="4734" y="29146"/>
                                        <a:pt x="4589" y="26779"/>
                                        <a:pt x="4589" y="26138"/>
                                      </a:cubicBezTo>
                                      <a:cubicBezTo>
                                        <a:pt x="4589" y="18283"/>
                                        <a:pt x="7255" y="11968"/>
                                        <a:pt x="12588" y="7193"/>
                                      </a:cubicBezTo>
                                      <a:cubicBezTo>
                                        <a:pt x="17921" y="2398"/>
                                        <a:pt x="24650" y="0"/>
                                        <a:pt x="3277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4472"/>
                              <wps:cNvSpPr>
                                <a:spLocks/>
                              </wps:cNvSpPr>
                              <wps:spPr bwMode="auto">
                                <a:xfrm>
                                  <a:off x="7200" y="3746"/>
                                  <a:ext cx="312" cy="658"/>
                                </a:xfrm>
                                <a:custGeom>
                                  <a:avLst/>
                                  <a:gdLst>
                                    <a:gd name="T0" fmla="*/ 30665 w 31254"/>
                                    <a:gd name="T1" fmla="*/ 0 h 65842"/>
                                    <a:gd name="T2" fmla="*/ 31254 w 31254"/>
                                    <a:gd name="T3" fmla="*/ 121 h 65842"/>
                                    <a:gd name="T4" fmla="*/ 31254 w 31254"/>
                                    <a:gd name="T5" fmla="*/ 15166 h 65842"/>
                                    <a:gd name="T6" fmla="*/ 30665 w 31254"/>
                                    <a:gd name="T7" fmla="*/ 14883 h 65842"/>
                                    <a:gd name="T8" fmla="*/ 20278 w 31254"/>
                                    <a:gd name="T9" fmla="*/ 19658 h 65842"/>
                                    <a:gd name="T10" fmla="*/ 16433 w 31254"/>
                                    <a:gd name="T11" fmla="*/ 32959 h 65842"/>
                                    <a:gd name="T12" fmla="*/ 20402 w 31254"/>
                                    <a:gd name="T13" fmla="*/ 46106 h 65842"/>
                                    <a:gd name="T14" fmla="*/ 31254 w 31254"/>
                                    <a:gd name="T15" fmla="*/ 50885 h 65842"/>
                                    <a:gd name="T16" fmla="*/ 31254 w 31254"/>
                                    <a:gd name="T17" fmla="*/ 65842 h 65842"/>
                                    <a:gd name="T18" fmla="*/ 19092 w 31254"/>
                                    <a:gd name="T19" fmla="*/ 63469 h 65842"/>
                                    <a:gd name="T20" fmla="*/ 8868 w 31254"/>
                                    <a:gd name="T21" fmla="*/ 55935 h 65842"/>
                                    <a:gd name="T22" fmla="*/ 0 w 31254"/>
                                    <a:gd name="T23" fmla="*/ 32711 h 65842"/>
                                    <a:gd name="T24" fmla="*/ 8496 w 31254"/>
                                    <a:gd name="T25" fmla="*/ 9581 h 65842"/>
                                    <a:gd name="T26" fmla="*/ 30665 w 31254"/>
                                    <a:gd name="T27" fmla="*/ 0 h 65842"/>
                                    <a:gd name="T28" fmla="*/ 0 w 31254"/>
                                    <a:gd name="T29" fmla="*/ 0 h 65842"/>
                                    <a:gd name="T30" fmla="*/ 31254 w 31254"/>
                                    <a:gd name="T31" fmla="*/ 65842 h 65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54" h="65842">
                                      <a:moveTo>
                                        <a:pt x="30665" y="0"/>
                                      </a:moveTo>
                                      <a:lnTo>
                                        <a:pt x="31254" y="121"/>
                                      </a:lnTo>
                                      <a:lnTo>
                                        <a:pt x="31254" y="15166"/>
                                      </a:lnTo>
                                      <a:lnTo>
                                        <a:pt x="30665" y="14883"/>
                                      </a:lnTo>
                                      <a:cubicBezTo>
                                        <a:pt x="26303" y="14883"/>
                                        <a:pt x="22841" y="16474"/>
                                        <a:pt x="20278" y="19658"/>
                                      </a:cubicBezTo>
                                      <a:cubicBezTo>
                                        <a:pt x="17715" y="22820"/>
                                        <a:pt x="16433" y="27254"/>
                                        <a:pt x="16433" y="32959"/>
                                      </a:cubicBezTo>
                                      <a:cubicBezTo>
                                        <a:pt x="16433" y="38416"/>
                                        <a:pt x="17756" y="42798"/>
                                        <a:pt x="20402" y="46106"/>
                                      </a:cubicBezTo>
                                      <a:lnTo>
                                        <a:pt x="31254" y="50885"/>
                                      </a:lnTo>
                                      <a:lnTo>
                                        <a:pt x="31254" y="65842"/>
                                      </a:lnTo>
                                      <a:lnTo>
                                        <a:pt x="19092" y="63469"/>
                                      </a:lnTo>
                                      <a:cubicBezTo>
                                        <a:pt x="15242" y="61795"/>
                                        <a:pt x="11834" y="59283"/>
                                        <a:pt x="8868" y="55935"/>
                                      </a:cubicBezTo>
                                      <a:cubicBezTo>
                                        <a:pt x="2956" y="49216"/>
                                        <a:pt x="0" y="41476"/>
                                        <a:pt x="0" y="32711"/>
                                      </a:cubicBezTo>
                                      <a:cubicBezTo>
                                        <a:pt x="0" y="23657"/>
                                        <a:pt x="2832" y="15947"/>
                                        <a:pt x="8496" y="9581"/>
                                      </a:cubicBezTo>
                                      <a:cubicBezTo>
                                        <a:pt x="14180" y="3194"/>
                                        <a:pt x="21570" y="0"/>
                                        <a:pt x="3066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4473"/>
                              <wps:cNvSpPr>
                                <a:spLocks/>
                              </wps:cNvSpPr>
                              <wps:spPr bwMode="auto">
                                <a:xfrm>
                                  <a:off x="5521" y="3715"/>
                                  <a:ext cx="512" cy="690"/>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4474"/>
                              <wps:cNvSpPr>
                                <a:spLocks/>
                              </wps:cNvSpPr>
                              <wps:spPr bwMode="auto">
                                <a:xfrm>
                                  <a:off x="2322" y="3413"/>
                                  <a:ext cx="314" cy="992"/>
                                </a:xfrm>
                                <a:custGeom>
                                  <a:avLst/>
                                  <a:gdLst>
                                    <a:gd name="T0" fmla="*/ 589 w 31378"/>
                                    <a:gd name="T1" fmla="*/ 0 h 99281"/>
                                    <a:gd name="T2" fmla="*/ 22572 w 31378"/>
                                    <a:gd name="T3" fmla="*/ 8248 h 99281"/>
                                    <a:gd name="T4" fmla="*/ 31378 w 31378"/>
                                    <a:gd name="T5" fmla="*/ 28928 h 99281"/>
                                    <a:gd name="T6" fmla="*/ 31378 w 31378"/>
                                    <a:gd name="T7" fmla="*/ 58012 h 99281"/>
                                    <a:gd name="T8" fmla="*/ 23347 w 31378"/>
                                    <a:gd name="T9" fmla="*/ 88119 h 99281"/>
                                    <a:gd name="T10" fmla="*/ 713 w 31378"/>
                                    <a:gd name="T11" fmla="*/ 99281 h 99281"/>
                                    <a:gd name="T12" fmla="*/ 0 w 31378"/>
                                    <a:gd name="T13" fmla="*/ 99142 h 99281"/>
                                    <a:gd name="T14" fmla="*/ 0 w 31378"/>
                                    <a:gd name="T15" fmla="*/ 84186 h 99281"/>
                                    <a:gd name="T16" fmla="*/ 341 w 31378"/>
                                    <a:gd name="T17" fmla="*/ 84336 h 99281"/>
                                    <a:gd name="T18" fmla="*/ 11286 w 31378"/>
                                    <a:gd name="T19" fmla="*/ 77701 h 99281"/>
                                    <a:gd name="T20" fmla="*/ 14821 w 31378"/>
                                    <a:gd name="T21" fmla="*/ 55594 h 99281"/>
                                    <a:gd name="T22" fmla="*/ 0 w 31378"/>
                                    <a:gd name="T23" fmla="*/ 48466 h 99281"/>
                                    <a:gd name="T24" fmla="*/ 0 w 31378"/>
                                    <a:gd name="T25" fmla="*/ 33421 h 99281"/>
                                    <a:gd name="T26" fmla="*/ 14821 w 31378"/>
                                    <a:gd name="T27" fmla="*/ 36463 h 99281"/>
                                    <a:gd name="T28" fmla="*/ 14821 w 31378"/>
                                    <a:gd name="T29" fmla="*/ 28928 h 99281"/>
                                    <a:gd name="T30" fmla="*/ 10542 w 31378"/>
                                    <a:gd name="T31" fmla="*/ 18821 h 99281"/>
                                    <a:gd name="T32" fmla="*/ 589 w 31378"/>
                                    <a:gd name="T33" fmla="*/ 14821 h 99281"/>
                                    <a:gd name="T34" fmla="*/ 0 w 31378"/>
                                    <a:gd name="T35" fmla="*/ 15008 h 99281"/>
                                    <a:gd name="T36" fmla="*/ 0 w 31378"/>
                                    <a:gd name="T37" fmla="*/ 212 h 99281"/>
                                    <a:gd name="T38" fmla="*/ 589 w 31378"/>
                                    <a:gd name="T39" fmla="*/ 0 h 99281"/>
                                    <a:gd name="T40" fmla="*/ 0 w 31378"/>
                                    <a:gd name="T41" fmla="*/ 0 h 99281"/>
                                    <a:gd name="T42" fmla="*/ 31378 w 31378"/>
                                    <a:gd name="T43" fmla="*/ 99281 h 99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378" h="99281">
                                      <a:moveTo>
                                        <a:pt x="589" y="0"/>
                                      </a:moveTo>
                                      <a:cubicBezTo>
                                        <a:pt x="9395" y="0"/>
                                        <a:pt x="16722" y="2749"/>
                                        <a:pt x="22572" y="8248"/>
                                      </a:cubicBezTo>
                                      <a:cubicBezTo>
                                        <a:pt x="28443" y="13746"/>
                                        <a:pt x="31378" y="20640"/>
                                        <a:pt x="31378" y="28928"/>
                                      </a:cubicBezTo>
                                      <a:lnTo>
                                        <a:pt x="31378" y="58012"/>
                                      </a:lnTo>
                                      <a:cubicBezTo>
                                        <a:pt x="31378" y="70641"/>
                                        <a:pt x="28701" y="80677"/>
                                        <a:pt x="23347" y="88119"/>
                                      </a:cubicBezTo>
                                      <a:cubicBezTo>
                                        <a:pt x="18014" y="95560"/>
                                        <a:pt x="10470" y="99281"/>
                                        <a:pt x="713" y="99281"/>
                                      </a:cubicBezTo>
                                      <a:lnTo>
                                        <a:pt x="0" y="99142"/>
                                      </a:lnTo>
                                      <a:lnTo>
                                        <a:pt x="0" y="84186"/>
                                      </a:lnTo>
                                      <a:lnTo>
                                        <a:pt x="341" y="84336"/>
                                      </a:lnTo>
                                      <a:cubicBezTo>
                                        <a:pt x="5281" y="84336"/>
                                        <a:pt x="8930" y="82124"/>
                                        <a:pt x="11286" y="77701"/>
                                      </a:cubicBezTo>
                                      <a:cubicBezTo>
                                        <a:pt x="13643" y="73277"/>
                                        <a:pt x="14821" y="65908"/>
                                        <a:pt x="14821" y="55594"/>
                                      </a:cubicBezTo>
                                      <a:lnTo>
                                        <a:pt x="0" y="48466"/>
                                      </a:lnTo>
                                      <a:lnTo>
                                        <a:pt x="0" y="33421"/>
                                      </a:lnTo>
                                      <a:lnTo>
                                        <a:pt x="14821" y="36463"/>
                                      </a:lnTo>
                                      <a:lnTo>
                                        <a:pt x="14821" y="28928"/>
                                      </a:lnTo>
                                      <a:cubicBezTo>
                                        <a:pt x="14821" y="24857"/>
                                        <a:pt x="13395" y="21487"/>
                                        <a:pt x="10542" y="18821"/>
                                      </a:cubicBezTo>
                                      <a:cubicBezTo>
                                        <a:pt x="7710" y="16154"/>
                                        <a:pt x="4393" y="14821"/>
                                        <a:pt x="589" y="14821"/>
                                      </a:cubicBezTo>
                                      <a:lnTo>
                                        <a:pt x="0" y="15008"/>
                                      </a:lnTo>
                                      <a:lnTo>
                                        <a:pt x="0" y="212"/>
                                      </a:lnTo>
                                      <a:lnTo>
                                        <a:pt x="58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4475"/>
                              <wps:cNvSpPr>
                                <a:spLocks/>
                              </wps:cNvSpPr>
                              <wps:spPr bwMode="auto">
                                <a:xfrm>
                                  <a:off x="7202" y="3406"/>
                                  <a:ext cx="310" cy="358"/>
                                </a:xfrm>
                                <a:custGeom>
                                  <a:avLst/>
                                  <a:gdLst>
                                    <a:gd name="T0" fmla="*/ 19999 w 31006"/>
                                    <a:gd name="T1" fmla="*/ 0 h 35781"/>
                                    <a:gd name="T2" fmla="*/ 31006 w 31006"/>
                                    <a:gd name="T3" fmla="*/ 3809 h 35781"/>
                                    <a:gd name="T4" fmla="*/ 31006 w 31006"/>
                                    <a:gd name="T5" fmla="*/ 28525 h 35781"/>
                                    <a:gd name="T6" fmla="*/ 23875 w 31006"/>
                                    <a:gd name="T7" fmla="*/ 28525 h 35781"/>
                                    <a:gd name="T8" fmla="*/ 19999 w 31006"/>
                                    <a:gd name="T9" fmla="*/ 15193 h 35781"/>
                                    <a:gd name="T10" fmla="*/ 17425 w 31006"/>
                                    <a:gd name="T11" fmla="*/ 16278 h 35781"/>
                                    <a:gd name="T12" fmla="*/ 16433 w 31006"/>
                                    <a:gd name="T13" fmla="*/ 19627 h 35781"/>
                                    <a:gd name="T14" fmla="*/ 19472 w 31006"/>
                                    <a:gd name="T15" fmla="*/ 31781 h 35781"/>
                                    <a:gd name="T16" fmla="*/ 4899 w 31006"/>
                                    <a:gd name="T17" fmla="*/ 35781 h 35781"/>
                                    <a:gd name="T18" fmla="*/ 0 w 31006"/>
                                    <a:gd name="T19" fmla="*/ 19875 h 35781"/>
                                    <a:gd name="T20" fmla="*/ 5643 w 31006"/>
                                    <a:gd name="T21" fmla="*/ 5426 h 35781"/>
                                    <a:gd name="T22" fmla="*/ 19999 w 31006"/>
                                    <a:gd name="T23" fmla="*/ 0 h 35781"/>
                                    <a:gd name="T24" fmla="*/ 0 w 31006"/>
                                    <a:gd name="T25" fmla="*/ 0 h 35781"/>
                                    <a:gd name="T26" fmla="*/ 31006 w 31006"/>
                                    <a:gd name="T27" fmla="*/ 35781 h 35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1006" h="35781">
                                      <a:moveTo>
                                        <a:pt x="19999" y="0"/>
                                      </a:moveTo>
                                      <a:lnTo>
                                        <a:pt x="31006" y="3809"/>
                                      </a:lnTo>
                                      <a:lnTo>
                                        <a:pt x="31006" y="28525"/>
                                      </a:lnTo>
                                      <a:lnTo>
                                        <a:pt x="23875" y="28525"/>
                                      </a:lnTo>
                                      <a:cubicBezTo>
                                        <a:pt x="23875" y="19637"/>
                                        <a:pt x="22583" y="15193"/>
                                        <a:pt x="19999" y="15193"/>
                                      </a:cubicBezTo>
                                      <a:cubicBezTo>
                                        <a:pt x="18965" y="15193"/>
                                        <a:pt x="18107" y="15555"/>
                                        <a:pt x="17425" y="16278"/>
                                      </a:cubicBezTo>
                                      <a:cubicBezTo>
                                        <a:pt x="16764" y="16981"/>
                                        <a:pt x="16433" y="18097"/>
                                        <a:pt x="16433" y="19627"/>
                                      </a:cubicBezTo>
                                      <a:cubicBezTo>
                                        <a:pt x="16433" y="23099"/>
                                        <a:pt x="17446" y="27151"/>
                                        <a:pt x="19472" y="31781"/>
                                      </a:cubicBezTo>
                                      <a:lnTo>
                                        <a:pt x="4899" y="35781"/>
                                      </a:lnTo>
                                      <a:cubicBezTo>
                                        <a:pt x="1633" y="30117"/>
                                        <a:pt x="0" y="24815"/>
                                        <a:pt x="0" y="19875"/>
                                      </a:cubicBezTo>
                                      <a:cubicBezTo>
                                        <a:pt x="0" y="13839"/>
                                        <a:pt x="1881" y="9023"/>
                                        <a:pt x="5643" y="5426"/>
                                      </a:cubicBezTo>
                                      <a:cubicBezTo>
                                        <a:pt x="9426" y="1808"/>
                                        <a:pt x="14211" y="0"/>
                                        <a:pt x="19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4476"/>
                              <wps:cNvSpPr>
                                <a:spLocks/>
                              </wps:cNvSpPr>
                              <wps:spPr bwMode="auto">
                                <a:xfrm>
                                  <a:off x="7882" y="3763"/>
                                  <a:ext cx="627" cy="952"/>
                                </a:xfrm>
                                <a:custGeom>
                                  <a:avLst/>
                                  <a:gdLst>
                                    <a:gd name="T0" fmla="*/ 32711 w 62694"/>
                                    <a:gd name="T1" fmla="*/ 0 h 95188"/>
                                    <a:gd name="T2" fmla="*/ 62694 w 62694"/>
                                    <a:gd name="T3" fmla="*/ 52307 h 95188"/>
                                    <a:gd name="T4" fmla="*/ 53547 w 62694"/>
                                    <a:gd name="T5" fmla="*/ 83747 h 95188"/>
                                    <a:gd name="T6" fmla="*/ 29673 w 62694"/>
                                    <a:gd name="T7" fmla="*/ 95188 h 95188"/>
                                    <a:gd name="T8" fmla="*/ 8062 w 62694"/>
                                    <a:gd name="T9" fmla="*/ 88584 h 95188"/>
                                    <a:gd name="T10" fmla="*/ 0 w 62694"/>
                                    <a:gd name="T11" fmla="*/ 69856 h 95188"/>
                                    <a:gd name="T12" fmla="*/ 7286 w 62694"/>
                                    <a:gd name="T13" fmla="*/ 50261 h 95188"/>
                                    <a:gd name="T14" fmla="*/ 19968 w 62694"/>
                                    <a:gd name="T15" fmla="*/ 57330 h 95188"/>
                                    <a:gd name="T16" fmla="*/ 15689 w 62694"/>
                                    <a:gd name="T17" fmla="*/ 69856 h 95188"/>
                                    <a:gd name="T18" fmla="*/ 19472 w 62694"/>
                                    <a:gd name="T19" fmla="*/ 77360 h 95188"/>
                                    <a:gd name="T20" fmla="*/ 29797 w 62694"/>
                                    <a:gd name="T21" fmla="*/ 80057 h 95188"/>
                                    <a:gd name="T22" fmla="*/ 41486 w 62694"/>
                                    <a:gd name="T23" fmla="*/ 73081 h 95188"/>
                                    <a:gd name="T24" fmla="*/ 46199 w 62694"/>
                                    <a:gd name="T25" fmla="*/ 52307 h 95188"/>
                                    <a:gd name="T26" fmla="*/ 42478 w 62694"/>
                                    <a:gd name="T27" fmla="*/ 23968 h 95188"/>
                                    <a:gd name="T28" fmla="*/ 32711 w 62694"/>
                                    <a:gd name="T29" fmla="*/ 14945 h 95188"/>
                                    <a:gd name="T30" fmla="*/ 23999 w 62694"/>
                                    <a:gd name="T31" fmla="*/ 18014 h 95188"/>
                                    <a:gd name="T32" fmla="*/ 21022 w 62694"/>
                                    <a:gd name="T33" fmla="*/ 27068 h 95188"/>
                                    <a:gd name="T34" fmla="*/ 21270 w 62694"/>
                                    <a:gd name="T35" fmla="*/ 33238 h 95188"/>
                                    <a:gd name="T36" fmla="*/ 6015 w 62694"/>
                                    <a:gd name="T37" fmla="*/ 33238 h 95188"/>
                                    <a:gd name="T38" fmla="*/ 5581 w 62694"/>
                                    <a:gd name="T39" fmla="*/ 26138 h 95188"/>
                                    <a:gd name="T40" fmla="*/ 13053 w 62694"/>
                                    <a:gd name="T41" fmla="*/ 7193 h 95188"/>
                                    <a:gd name="T42" fmla="*/ 32711 w 62694"/>
                                    <a:gd name="T43" fmla="*/ 0 h 95188"/>
                                    <a:gd name="T44" fmla="*/ 0 w 62694"/>
                                    <a:gd name="T45" fmla="*/ 0 h 95188"/>
                                    <a:gd name="T46" fmla="*/ 62694 w 62694"/>
                                    <a:gd name="T47" fmla="*/ 95188 h 95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62694" h="95188">
                                      <a:moveTo>
                                        <a:pt x="32711" y="0"/>
                                      </a:moveTo>
                                      <a:cubicBezTo>
                                        <a:pt x="52700" y="0"/>
                                        <a:pt x="62694" y="17435"/>
                                        <a:pt x="62694" y="52307"/>
                                      </a:cubicBezTo>
                                      <a:cubicBezTo>
                                        <a:pt x="62694" y="65660"/>
                                        <a:pt x="59645" y="76140"/>
                                        <a:pt x="53547" y="83747"/>
                                      </a:cubicBezTo>
                                      <a:cubicBezTo>
                                        <a:pt x="47449" y="91374"/>
                                        <a:pt x="39491" y="95188"/>
                                        <a:pt x="29673" y="95188"/>
                                      </a:cubicBezTo>
                                      <a:cubicBezTo>
                                        <a:pt x="20660" y="95188"/>
                                        <a:pt x="13457" y="92987"/>
                                        <a:pt x="8062" y="88584"/>
                                      </a:cubicBezTo>
                                      <a:cubicBezTo>
                                        <a:pt x="2687" y="84202"/>
                                        <a:pt x="0" y="77959"/>
                                        <a:pt x="0" y="69856"/>
                                      </a:cubicBezTo>
                                      <a:cubicBezTo>
                                        <a:pt x="0" y="63800"/>
                                        <a:pt x="2429" y="57268"/>
                                        <a:pt x="7286" y="50261"/>
                                      </a:cubicBezTo>
                                      <a:lnTo>
                                        <a:pt x="19968" y="57330"/>
                                      </a:lnTo>
                                      <a:cubicBezTo>
                                        <a:pt x="17115" y="62911"/>
                                        <a:pt x="15689" y="67087"/>
                                        <a:pt x="15689" y="69856"/>
                                      </a:cubicBezTo>
                                      <a:cubicBezTo>
                                        <a:pt x="15689" y="73081"/>
                                        <a:pt x="16950" y="75582"/>
                                        <a:pt x="19472" y="77360"/>
                                      </a:cubicBezTo>
                                      <a:cubicBezTo>
                                        <a:pt x="21993" y="79158"/>
                                        <a:pt x="25435" y="80057"/>
                                        <a:pt x="29797" y="80057"/>
                                      </a:cubicBezTo>
                                      <a:cubicBezTo>
                                        <a:pt x="34448" y="80057"/>
                                        <a:pt x="38344" y="77732"/>
                                        <a:pt x="41486" y="73081"/>
                                      </a:cubicBezTo>
                                      <a:cubicBezTo>
                                        <a:pt x="44628" y="68451"/>
                                        <a:pt x="46199" y="61526"/>
                                        <a:pt x="46199" y="52307"/>
                                      </a:cubicBezTo>
                                      <a:cubicBezTo>
                                        <a:pt x="46199" y="39429"/>
                                        <a:pt x="44958" y="29983"/>
                                        <a:pt x="42478" y="23968"/>
                                      </a:cubicBezTo>
                                      <a:cubicBezTo>
                                        <a:pt x="39998" y="17952"/>
                                        <a:pt x="36742" y="14945"/>
                                        <a:pt x="32711" y="14945"/>
                                      </a:cubicBezTo>
                                      <a:cubicBezTo>
                                        <a:pt x="28908" y="14945"/>
                                        <a:pt x="26004" y="15968"/>
                                        <a:pt x="23999" y="18014"/>
                                      </a:cubicBezTo>
                                      <a:cubicBezTo>
                                        <a:pt x="22014" y="20061"/>
                                        <a:pt x="21022" y="23078"/>
                                        <a:pt x="21022" y="27068"/>
                                      </a:cubicBezTo>
                                      <a:cubicBezTo>
                                        <a:pt x="21022" y="27399"/>
                                        <a:pt x="21105" y="29456"/>
                                        <a:pt x="21270" y="33238"/>
                                      </a:cubicBezTo>
                                      <a:lnTo>
                                        <a:pt x="6015" y="33238"/>
                                      </a:lnTo>
                                      <a:cubicBezTo>
                                        <a:pt x="5726" y="29146"/>
                                        <a:pt x="5581" y="26779"/>
                                        <a:pt x="5581" y="26138"/>
                                      </a:cubicBezTo>
                                      <a:cubicBezTo>
                                        <a:pt x="5581" y="18283"/>
                                        <a:pt x="8072" y="11968"/>
                                        <a:pt x="13053" y="7193"/>
                                      </a:cubicBezTo>
                                      <a:cubicBezTo>
                                        <a:pt x="18056" y="2398"/>
                                        <a:pt x="24608" y="0"/>
                                        <a:pt x="32711"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4477"/>
                              <wps:cNvSpPr>
                                <a:spLocks/>
                              </wps:cNvSpPr>
                              <wps:spPr bwMode="auto">
                                <a:xfrm>
                                  <a:off x="8583" y="3420"/>
                                  <a:ext cx="314" cy="985"/>
                                </a:xfrm>
                                <a:custGeom>
                                  <a:avLst/>
                                  <a:gdLst>
                                    <a:gd name="T0" fmla="*/ 14976 w 31409"/>
                                    <a:gd name="T1" fmla="*/ 0 h 98537"/>
                                    <a:gd name="T2" fmla="*/ 29052 w 31409"/>
                                    <a:gd name="T3" fmla="*/ 2356 h 98537"/>
                                    <a:gd name="T4" fmla="*/ 31409 w 31409"/>
                                    <a:gd name="T5" fmla="*/ 2766 h 98537"/>
                                    <a:gd name="T6" fmla="*/ 31409 w 31409"/>
                                    <a:gd name="T7" fmla="*/ 17825 h 98537"/>
                                    <a:gd name="T8" fmla="*/ 27316 w 31409"/>
                                    <a:gd name="T9" fmla="*/ 17053 h 98537"/>
                                    <a:gd name="T10" fmla="*/ 18262 w 31409"/>
                                    <a:gd name="T11" fmla="*/ 15193 h 98537"/>
                                    <a:gd name="T12" fmla="*/ 16557 w 31409"/>
                                    <a:gd name="T13" fmla="*/ 19193 h 98537"/>
                                    <a:gd name="T14" fmla="*/ 16557 w 31409"/>
                                    <a:gd name="T15" fmla="*/ 35719 h 98537"/>
                                    <a:gd name="T16" fmla="*/ 31409 w 31409"/>
                                    <a:gd name="T17" fmla="*/ 32671 h 98537"/>
                                    <a:gd name="T18" fmla="*/ 31409 w 31409"/>
                                    <a:gd name="T19" fmla="*/ 47707 h 98537"/>
                                    <a:gd name="T20" fmla="*/ 16557 w 31409"/>
                                    <a:gd name="T21" fmla="*/ 54849 h 98537"/>
                                    <a:gd name="T22" fmla="*/ 20123 w 31409"/>
                                    <a:gd name="T23" fmla="*/ 76957 h 98537"/>
                                    <a:gd name="T24" fmla="*/ 31099 w 31409"/>
                                    <a:gd name="T25" fmla="*/ 83592 h 98537"/>
                                    <a:gd name="T26" fmla="*/ 31409 w 31409"/>
                                    <a:gd name="T27" fmla="*/ 83456 h 98537"/>
                                    <a:gd name="T28" fmla="*/ 31409 w 31409"/>
                                    <a:gd name="T29" fmla="*/ 98403 h 98537"/>
                                    <a:gd name="T30" fmla="*/ 30727 w 31409"/>
                                    <a:gd name="T31" fmla="*/ 98537 h 98537"/>
                                    <a:gd name="T32" fmla="*/ 8000 w 31409"/>
                                    <a:gd name="T33" fmla="*/ 87375 h 98537"/>
                                    <a:gd name="T34" fmla="*/ 0 w 31409"/>
                                    <a:gd name="T35" fmla="*/ 57268 h 98537"/>
                                    <a:gd name="T36" fmla="*/ 0 w 31409"/>
                                    <a:gd name="T37" fmla="*/ 19193 h 98537"/>
                                    <a:gd name="T38" fmla="*/ 3535 w 31409"/>
                                    <a:gd name="T39" fmla="*/ 4868 h 98537"/>
                                    <a:gd name="T40" fmla="*/ 14976 w 31409"/>
                                    <a:gd name="T41" fmla="*/ 0 h 98537"/>
                                    <a:gd name="T42" fmla="*/ 0 w 31409"/>
                                    <a:gd name="T43" fmla="*/ 0 h 98537"/>
                                    <a:gd name="T44" fmla="*/ 31409 w 31409"/>
                                    <a:gd name="T45" fmla="*/ 98537 h 98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1409" h="98537">
                                      <a:moveTo>
                                        <a:pt x="14976" y="0"/>
                                      </a:moveTo>
                                      <a:cubicBezTo>
                                        <a:pt x="17270" y="0"/>
                                        <a:pt x="21962" y="785"/>
                                        <a:pt x="29052" y="2356"/>
                                      </a:cubicBezTo>
                                      <a:lnTo>
                                        <a:pt x="31409" y="2766"/>
                                      </a:lnTo>
                                      <a:lnTo>
                                        <a:pt x="31409" y="17825"/>
                                      </a:lnTo>
                                      <a:lnTo>
                                        <a:pt x="27316" y="17053"/>
                                      </a:lnTo>
                                      <a:cubicBezTo>
                                        <a:pt x="22272" y="15813"/>
                                        <a:pt x="19255" y="15193"/>
                                        <a:pt x="18262" y="15193"/>
                                      </a:cubicBezTo>
                                      <a:cubicBezTo>
                                        <a:pt x="17126" y="15193"/>
                                        <a:pt x="16557" y="16526"/>
                                        <a:pt x="16557" y="19193"/>
                                      </a:cubicBezTo>
                                      <a:lnTo>
                                        <a:pt x="16557" y="35719"/>
                                      </a:lnTo>
                                      <a:lnTo>
                                        <a:pt x="31409" y="32671"/>
                                      </a:lnTo>
                                      <a:lnTo>
                                        <a:pt x="31409" y="47707"/>
                                      </a:lnTo>
                                      <a:lnTo>
                                        <a:pt x="16557" y="54849"/>
                                      </a:lnTo>
                                      <a:cubicBezTo>
                                        <a:pt x="16557" y="65164"/>
                                        <a:pt x="17746" y="72533"/>
                                        <a:pt x="20123" y="76957"/>
                                      </a:cubicBezTo>
                                      <a:cubicBezTo>
                                        <a:pt x="22500" y="81380"/>
                                        <a:pt x="26159" y="83592"/>
                                        <a:pt x="31099" y="83592"/>
                                      </a:cubicBezTo>
                                      <a:lnTo>
                                        <a:pt x="31409" y="83456"/>
                                      </a:lnTo>
                                      <a:lnTo>
                                        <a:pt x="31409" y="98403"/>
                                      </a:lnTo>
                                      <a:lnTo>
                                        <a:pt x="30727" y="98537"/>
                                      </a:lnTo>
                                      <a:cubicBezTo>
                                        <a:pt x="20929" y="98537"/>
                                        <a:pt x="13353" y="94816"/>
                                        <a:pt x="8000" y="87375"/>
                                      </a:cubicBezTo>
                                      <a:cubicBezTo>
                                        <a:pt x="2667" y="79933"/>
                                        <a:pt x="0" y="69897"/>
                                        <a:pt x="0" y="57268"/>
                                      </a:cubicBezTo>
                                      <a:lnTo>
                                        <a:pt x="0" y="19193"/>
                                      </a:lnTo>
                                      <a:cubicBezTo>
                                        <a:pt x="0" y="12867"/>
                                        <a:pt x="1178" y="8093"/>
                                        <a:pt x="3535" y="4868"/>
                                      </a:cubicBezTo>
                                      <a:cubicBezTo>
                                        <a:pt x="5891" y="1622"/>
                                        <a:pt x="9705" y="0"/>
                                        <a:pt x="14976"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4478"/>
                              <wps:cNvSpPr>
                                <a:spLocks/>
                              </wps:cNvSpPr>
                              <wps:spPr bwMode="auto">
                                <a:xfrm>
                                  <a:off x="7512" y="3405"/>
                                  <a:ext cx="314" cy="1000"/>
                                </a:xfrm>
                                <a:custGeom>
                                  <a:avLst/>
                                  <a:gdLst>
                                    <a:gd name="T0" fmla="*/ 11875 w 31378"/>
                                    <a:gd name="T1" fmla="*/ 0 h 100025"/>
                                    <a:gd name="T2" fmla="*/ 25952 w 31378"/>
                                    <a:gd name="T3" fmla="*/ 5519 h 100025"/>
                                    <a:gd name="T4" fmla="*/ 31378 w 31378"/>
                                    <a:gd name="T5" fmla="*/ 21053 h 100025"/>
                                    <a:gd name="T6" fmla="*/ 31378 w 31378"/>
                                    <a:gd name="T7" fmla="*/ 58756 h 100025"/>
                                    <a:gd name="T8" fmla="*/ 23347 w 31378"/>
                                    <a:gd name="T9" fmla="*/ 88863 h 100025"/>
                                    <a:gd name="T10" fmla="*/ 713 w 31378"/>
                                    <a:gd name="T11" fmla="*/ 100025 h 100025"/>
                                    <a:gd name="T12" fmla="*/ 0 w 31378"/>
                                    <a:gd name="T13" fmla="*/ 99886 h 100025"/>
                                    <a:gd name="T14" fmla="*/ 0 w 31378"/>
                                    <a:gd name="T15" fmla="*/ 84930 h 100025"/>
                                    <a:gd name="T16" fmla="*/ 341 w 31378"/>
                                    <a:gd name="T17" fmla="*/ 85080 h 100025"/>
                                    <a:gd name="T18" fmla="*/ 11286 w 31378"/>
                                    <a:gd name="T19" fmla="*/ 78445 h 100025"/>
                                    <a:gd name="T20" fmla="*/ 14821 w 31378"/>
                                    <a:gd name="T21" fmla="*/ 56338 h 100025"/>
                                    <a:gd name="T22" fmla="*/ 0 w 31378"/>
                                    <a:gd name="T23" fmla="*/ 49210 h 100025"/>
                                    <a:gd name="T24" fmla="*/ 0 w 31378"/>
                                    <a:gd name="T25" fmla="*/ 34165 h 100025"/>
                                    <a:gd name="T26" fmla="*/ 14821 w 31378"/>
                                    <a:gd name="T27" fmla="*/ 37207 h 100025"/>
                                    <a:gd name="T28" fmla="*/ 14821 w 31378"/>
                                    <a:gd name="T29" fmla="*/ 20557 h 100025"/>
                                    <a:gd name="T30" fmla="*/ 13860 w 31378"/>
                                    <a:gd name="T31" fmla="*/ 16247 h 100025"/>
                                    <a:gd name="T32" fmla="*/ 11627 w 31378"/>
                                    <a:gd name="T33" fmla="*/ 15007 h 100025"/>
                                    <a:gd name="T34" fmla="*/ 8992 w 31378"/>
                                    <a:gd name="T35" fmla="*/ 17084 h 100025"/>
                                    <a:gd name="T36" fmla="*/ 8000 w 31378"/>
                                    <a:gd name="T37" fmla="*/ 28649 h 100025"/>
                                    <a:gd name="T38" fmla="*/ 0 w 31378"/>
                                    <a:gd name="T39" fmla="*/ 28649 h 100025"/>
                                    <a:gd name="T40" fmla="*/ 0 w 31378"/>
                                    <a:gd name="T41" fmla="*/ 3933 h 100025"/>
                                    <a:gd name="T42" fmla="*/ 372 w 31378"/>
                                    <a:gd name="T43" fmla="*/ 4062 h 100025"/>
                                    <a:gd name="T44" fmla="*/ 11875 w 31378"/>
                                    <a:gd name="T45" fmla="*/ 0 h 100025"/>
                                    <a:gd name="T46" fmla="*/ 0 w 31378"/>
                                    <a:gd name="T47" fmla="*/ 0 h 100025"/>
                                    <a:gd name="T48" fmla="*/ 31378 w 31378"/>
                                    <a:gd name="T49" fmla="*/ 100025 h 10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1378" h="100025">
                                      <a:moveTo>
                                        <a:pt x="11875" y="0"/>
                                      </a:moveTo>
                                      <a:cubicBezTo>
                                        <a:pt x="17663" y="0"/>
                                        <a:pt x="22355" y="1839"/>
                                        <a:pt x="25952" y="5519"/>
                                      </a:cubicBezTo>
                                      <a:cubicBezTo>
                                        <a:pt x="29569" y="9199"/>
                                        <a:pt x="31378" y="14377"/>
                                        <a:pt x="31378" y="21053"/>
                                      </a:cubicBezTo>
                                      <a:lnTo>
                                        <a:pt x="31378" y="58756"/>
                                      </a:lnTo>
                                      <a:cubicBezTo>
                                        <a:pt x="31378" y="71386"/>
                                        <a:pt x="28701" y="81421"/>
                                        <a:pt x="23347" y="88863"/>
                                      </a:cubicBezTo>
                                      <a:cubicBezTo>
                                        <a:pt x="18014" y="96304"/>
                                        <a:pt x="10470" y="100025"/>
                                        <a:pt x="713" y="100025"/>
                                      </a:cubicBezTo>
                                      <a:lnTo>
                                        <a:pt x="0" y="99886"/>
                                      </a:lnTo>
                                      <a:lnTo>
                                        <a:pt x="0" y="84930"/>
                                      </a:lnTo>
                                      <a:lnTo>
                                        <a:pt x="341" y="85080"/>
                                      </a:lnTo>
                                      <a:cubicBezTo>
                                        <a:pt x="5281" y="85080"/>
                                        <a:pt x="8930" y="82869"/>
                                        <a:pt x="11286" y="78445"/>
                                      </a:cubicBezTo>
                                      <a:cubicBezTo>
                                        <a:pt x="13643" y="74021"/>
                                        <a:pt x="14821" y="66653"/>
                                        <a:pt x="14821" y="56338"/>
                                      </a:cubicBezTo>
                                      <a:lnTo>
                                        <a:pt x="0" y="49210"/>
                                      </a:lnTo>
                                      <a:lnTo>
                                        <a:pt x="0" y="34165"/>
                                      </a:lnTo>
                                      <a:lnTo>
                                        <a:pt x="14821" y="37207"/>
                                      </a:lnTo>
                                      <a:lnTo>
                                        <a:pt x="14821" y="20557"/>
                                      </a:lnTo>
                                      <a:cubicBezTo>
                                        <a:pt x="14821" y="18510"/>
                                        <a:pt x="14500" y="17074"/>
                                        <a:pt x="13860" y="16247"/>
                                      </a:cubicBezTo>
                                      <a:cubicBezTo>
                                        <a:pt x="13240" y="15420"/>
                                        <a:pt x="12495" y="15007"/>
                                        <a:pt x="11627" y="15007"/>
                                      </a:cubicBezTo>
                                      <a:cubicBezTo>
                                        <a:pt x="10532" y="15007"/>
                                        <a:pt x="9653" y="15699"/>
                                        <a:pt x="8992" y="17084"/>
                                      </a:cubicBezTo>
                                      <a:cubicBezTo>
                                        <a:pt x="8330" y="18469"/>
                                        <a:pt x="8000" y="22324"/>
                                        <a:pt x="8000" y="28649"/>
                                      </a:cubicBezTo>
                                      <a:lnTo>
                                        <a:pt x="0" y="28649"/>
                                      </a:lnTo>
                                      <a:lnTo>
                                        <a:pt x="0" y="3933"/>
                                      </a:lnTo>
                                      <a:lnTo>
                                        <a:pt x="372" y="4062"/>
                                      </a:lnTo>
                                      <a:cubicBezTo>
                                        <a:pt x="1819" y="1354"/>
                                        <a:pt x="5653" y="0"/>
                                        <a:pt x="1187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4479"/>
                              <wps:cNvSpPr>
                                <a:spLocks/>
                              </wps:cNvSpPr>
                              <wps:spPr bwMode="auto">
                                <a:xfrm>
                                  <a:off x="8897" y="3746"/>
                                  <a:ext cx="313" cy="658"/>
                                </a:xfrm>
                                <a:custGeom>
                                  <a:avLst/>
                                  <a:gdLst>
                                    <a:gd name="T0" fmla="*/ 558 w 31285"/>
                                    <a:gd name="T1" fmla="*/ 0 h 65847"/>
                                    <a:gd name="T2" fmla="*/ 22758 w 31285"/>
                                    <a:gd name="T3" fmla="*/ 9581 h 65847"/>
                                    <a:gd name="T4" fmla="*/ 31285 w 31285"/>
                                    <a:gd name="T5" fmla="*/ 32711 h 65847"/>
                                    <a:gd name="T6" fmla="*/ 22355 w 31285"/>
                                    <a:gd name="T7" fmla="*/ 55935 h 65847"/>
                                    <a:gd name="T8" fmla="*/ 12147 w 31285"/>
                                    <a:gd name="T9" fmla="*/ 63469 h 65847"/>
                                    <a:gd name="T10" fmla="*/ 0 w 31285"/>
                                    <a:gd name="T11" fmla="*/ 65847 h 65847"/>
                                    <a:gd name="T12" fmla="*/ 0 w 31285"/>
                                    <a:gd name="T13" fmla="*/ 50900 h 65847"/>
                                    <a:gd name="T14" fmla="*/ 10759 w 31285"/>
                                    <a:gd name="T15" fmla="*/ 46199 h 65847"/>
                                    <a:gd name="T16" fmla="*/ 14852 w 31285"/>
                                    <a:gd name="T17" fmla="*/ 32959 h 65847"/>
                                    <a:gd name="T18" fmla="*/ 11007 w 31285"/>
                                    <a:gd name="T19" fmla="*/ 19658 h 65847"/>
                                    <a:gd name="T20" fmla="*/ 558 w 31285"/>
                                    <a:gd name="T21" fmla="*/ 14883 h 65847"/>
                                    <a:gd name="T22" fmla="*/ 0 w 31285"/>
                                    <a:gd name="T23" fmla="*/ 15151 h 65847"/>
                                    <a:gd name="T24" fmla="*/ 0 w 31285"/>
                                    <a:gd name="T25" fmla="*/ 115 h 65847"/>
                                    <a:gd name="T26" fmla="*/ 558 w 31285"/>
                                    <a:gd name="T27" fmla="*/ 0 h 65847"/>
                                    <a:gd name="T28" fmla="*/ 0 w 31285"/>
                                    <a:gd name="T29" fmla="*/ 0 h 65847"/>
                                    <a:gd name="T30" fmla="*/ 31285 w 31285"/>
                                    <a:gd name="T31" fmla="*/ 65847 h 658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1285" h="65847">
                                      <a:moveTo>
                                        <a:pt x="558" y="0"/>
                                      </a:moveTo>
                                      <a:cubicBezTo>
                                        <a:pt x="9695" y="0"/>
                                        <a:pt x="17095" y="3194"/>
                                        <a:pt x="22758" y="9581"/>
                                      </a:cubicBezTo>
                                      <a:cubicBezTo>
                                        <a:pt x="28443" y="15947"/>
                                        <a:pt x="31285" y="23657"/>
                                        <a:pt x="31285" y="32711"/>
                                      </a:cubicBezTo>
                                      <a:cubicBezTo>
                                        <a:pt x="31285" y="41476"/>
                                        <a:pt x="28308" y="49216"/>
                                        <a:pt x="22355" y="55935"/>
                                      </a:cubicBezTo>
                                      <a:cubicBezTo>
                                        <a:pt x="19389" y="59283"/>
                                        <a:pt x="15986" y="61795"/>
                                        <a:pt x="12147" y="63469"/>
                                      </a:cubicBezTo>
                                      <a:lnTo>
                                        <a:pt x="0" y="65847"/>
                                      </a:lnTo>
                                      <a:lnTo>
                                        <a:pt x="0" y="50900"/>
                                      </a:lnTo>
                                      <a:lnTo>
                                        <a:pt x="10759" y="46199"/>
                                      </a:lnTo>
                                      <a:cubicBezTo>
                                        <a:pt x="13488" y="42974"/>
                                        <a:pt x="14852" y="38561"/>
                                        <a:pt x="14852" y="32959"/>
                                      </a:cubicBezTo>
                                      <a:cubicBezTo>
                                        <a:pt x="14852" y="27254"/>
                                        <a:pt x="13570" y="22820"/>
                                        <a:pt x="11007" y="19658"/>
                                      </a:cubicBezTo>
                                      <a:cubicBezTo>
                                        <a:pt x="8444" y="16474"/>
                                        <a:pt x="4961" y="14883"/>
                                        <a:pt x="558" y="14883"/>
                                      </a:cubicBezTo>
                                      <a:lnTo>
                                        <a:pt x="0" y="15151"/>
                                      </a:lnTo>
                                      <a:lnTo>
                                        <a:pt x="0" y="115"/>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4480"/>
                              <wps:cNvSpPr>
                                <a:spLocks/>
                              </wps:cNvSpPr>
                              <wps:spPr bwMode="auto">
                                <a:xfrm>
                                  <a:off x="9263" y="3715"/>
                                  <a:ext cx="512" cy="690"/>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2" y="4713"/>
                                        <a:pt x="28546" y="8072"/>
                                        <a:pt x="29146" y="10077"/>
                                      </a:cubicBezTo>
                                      <a:cubicBezTo>
                                        <a:pt x="29766" y="12082"/>
                                        <a:pt x="30551" y="13715"/>
                                        <a:pt x="31502" y="14976"/>
                                      </a:cubicBezTo>
                                      <a:cubicBezTo>
                                        <a:pt x="32473" y="16237"/>
                                        <a:pt x="34127" y="17859"/>
                                        <a:pt x="36463" y="19844"/>
                                      </a:cubicBezTo>
                                      <a:cubicBezTo>
                                        <a:pt x="42478" y="24867"/>
                                        <a:pt x="46437" y="29249"/>
                                        <a:pt x="48338" y="32990"/>
                                      </a:cubicBezTo>
                                      <a:cubicBezTo>
                                        <a:pt x="50261" y="36711"/>
                                        <a:pt x="51222" y="40442"/>
                                        <a:pt x="51222" y="44183"/>
                                      </a:cubicBezTo>
                                      <a:cubicBezTo>
                                        <a:pt x="51222" y="51708"/>
                                        <a:pt x="48731" y="57743"/>
                                        <a:pt x="43749" y="62291"/>
                                      </a:cubicBezTo>
                                      <a:cubicBezTo>
                                        <a:pt x="38768" y="66818"/>
                                        <a:pt x="32752" y="69081"/>
                                        <a:pt x="25704" y="69081"/>
                                      </a:cubicBezTo>
                                      <a:cubicBezTo>
                                        <a:pt x="18180" y="69081"/>
                                        <a:pt x="12010"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50"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4481"/>
                              <wps:cNvSpPr>
                                <a:spLocks/>
                              </wps:cNvSpPr>
                              <wps:spPr bwMode="auto">
                                <a:xfrm>
                                  <a:off x="9853" y="3428"/>
                                  <a:ext cx="314" cy="977"/>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49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5"/>
                                        <a:pt x="24807" y="12686"/>
                                        <a:pt x="26704" y="10961"/>
                                      </a:cubicBezTo>
                                      <a:lnTo>
                                        <a:pt x="31409" y="8590"/>
                                      </a:lnTo>
                                      <a:lnTo>
                                        <a:pt x="31409" y="28549"/>
                                      </a:lnTo>
                                      <a:lnTo>
                                        <a:pt x="24867" y="33796"/>
                                      </a:lnTo>
                                      <a:lnTo>
                                        <a:pt x="19243" y="38140"/>
                                      </a:lnTo>
                                      <a:lnTo>
                                        <a:pt x="31409" y="34461"/>
                                      </a:lnTo>
                                      <a:lnTo>
                                        <a:pt x="31409" y="49443"/>
                                      </a:lnTo>
                                      <a:lnTo>
                                        <a:pt x="16557" y="56586"/>
                                      </a:lnTo>
                                      <a:cubicBezTo>
                                        <a:pt x="16557" y="65660"/>
                                        <a:pt x="17684" y="72296"/>
                                        <a:pt x="19937" y="76491"/>
                                      </a:cubicBezTo>
                                      <a:cubicBezTo>
                                        <a:pt x="22190" y="80687"/>
                                        <a:pt x="25911" y="82786"/>
                                        <a:pt x="31099" y="82786"/>
                                      </a:cubicBezTo>
                                      <a:lnTo>
                                        <a:pt x="31409" y="82665"/>
                                      </a:lnTo>
                                      <a:lnTo>
                                        <a:pt x="31409" y="97449"/>
                                      </a:lnTo>
                                      <a:lnTo>
                                        <a:pt x="30727" y="97730"/>
                                      </a:lnTo>
                                      <a:cubicBezTo>
                                        <a:pt x="20929" y="97730"/>
                                        <a:pt x="13353" y="94010"/>
                                        <a:pt x="8000" y="86568"/>
                                      </a:cubicBezTo>
                                      <a:cubicBezTo>
                                        <a:pt x="2667" y="79127"/>
                                        <a:pt x="0" y="69091"/>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4482"/>
                              <wps:cNvSpPr>
                                <a:spLocks/>
                              </wps:cNvSpPr>
                              <wps:spPr bwMode="auto">
                                <a:xfrm>
                                  <a:off x="8897" y="3409"/>
                                  <a:ext cx="308" cy="206"/>
                                </a:xfrm>
                                <a:custGeom>
                                  <a:avLst/>
                                  <a:gdLst>
                                    <a:gd name="T0" fmla="*/ 23999 w 30789"/>
                                    <a:gd name="T1" fmla="*/ 0 h 20650"/>
                                    <a:gd name="T2" fmla="*/ 30789 w 30789"/>
                                    <a:gd name="T3" fmla="*/ 12867 h 20650"/>
                                    <a:gd name="T4" fmla="*/ 9054 w 30789"/>
                                    <a:gd name="T5" fmla="*/ 20650 h 20650"/>
                                    <a:gd name="T6" fmla="*/ 0 w 30789"/>
                                    <a:gd name="T7" fmla="*/ 18941 h 20650"/>
                                    <a:gd name="T8" fmla="*/ 0 w 30789"/>
                                    <a:gd name="T9" fmla="*/ 3883 h 20650"/>
                                    <a:gd name="T10" fmla="*/ 9054 w 30789"/>
                                    <a:gd name="T11" fmla="*/ 5457 h 20650"/>
                                    <a:gd name="T12" fmla="*/ 23999 w 30789"/>
                                    <a:gd name="T13" fmla="*/ 0 h 20650"/>
                                    <a:gd name="T14" fmla="*/ 0 w 30789"/>
                                    <a:gd name="T15" fmla="*/ 0 h 20650"/>
                                    <a:gd name="T16" fmla="*/ 30789 w 30789"/>
                                    <a:gd name="T17" fmla="*/ 20650 h 20650"/>
                                  </a:gdLst>
                                  <a:ahLst/>
                                  <a:cxnLst>
                                    <a:cxn ang="0">
                                      <a:pos x="T0" y="T1"/>
                                    </a:cxn>
                                    <a:cxn ang="0">
                                      <a:pos x="T2" y="T3"/>
                                    </a:cxn>
                                    <a:cxn ang="0">
                                      <a:pos x="T4" y="T5"/>
                                    </a:cxn>
                                    <a:cxn ang="0">
                                      <a:pos x="T6" y="T7"/>
                                    </a:cxn>
                                    <a:cxn ang="0">
                                      <a:pos x="T8" y="T9"/>
                                    </a:cxn>
                                    <a:cxn ang="0">
                                      <a:pos x="T10" y="T11"/>
                                    </a:cxn>
                                    <a:cxn ang="0">
                                      <a:pos x="T12" y="T13"/>
                                    </a:cxn>
                                  </a:cxnLst>
                                  <a:rect l="T14" t="T15" r="T16" b="T17"/>
                                  <a:pathLst>
                                    <a:path w="30789" h="20650">
                                      <a:moveTo>
                                        <a:pt x="23999" y="0"/>
                                      </a:moveTo>
                                      <a:lnTo>
                                        <a:pt x="30789" y="12867"/>
                                      </a:lnTo>
                                      <a:cubicBezTo>
                                        <a:pt x="23079" y="18055"/>
                                        <a:pt x="15834" y="20650"/>
                                        <a:pt x="9054" y="20650"/>
                                      </a:cubicBezTo>
                                      <a:lnTo>
                                        <a:pt x="0" y="18941"/>
                                      </a:lnTo>
                                      <a:lnTo>
                                        <a:pt x="0" y="3883"/>
                                      </a:lnTo>
                                      <a:lnTo>
                                        <a:pt x="9054" y="5457"/>
                                      </a:lnTo>
                                      <a:cubicBezTo>
                                        <a:pt x="12630" y="5457"/>
                                        <a:pt x="17611" y="3638"/>
                                        <a:pt x="2399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4483"/>
                              <wps:cNvSpPr>
                                <a:spLocks/>
                              </wps:cNvSpPr>
                              <wps:spPr bwMode="auto">
                                <a:xfrm>
                                  <a:off x="10167" y="3771"/>
                                  <a:ext cx="313" cy="632"/>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7"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3"/>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4484"/>
                              <wps:cNvSpPr>
                                <a:spLocks/>
                              </wps:cNvSpPr>
                              <wps:spPr bwMode="auto">
                                <a:xfrm>
                                  <a:off x="10508" y="3764"/>
                                  <a:ext cx="647" cy="951"/>
                                </a:xfrm>
                                <a:custGeom>
                                  <a:avLst/>
                                  <a:gdLst>
                                    <a:gd name="T0" fmla="*/ 32773 w 64740"/>
                                    <a:gd name="T1" fmla="*/ 0 h 95064"/>
                                    <a:gd name="T2" fmla="*/ 52648 w 64740"/>
                                    <a:gd name="T3" fmla="*/ 6852 h 95064"/>
                                    <a:gd name="T4" fmla="*/ 60151 w 64740"/>
                                    <a:gd name="T5" fmla="*/ 25394 h 95064"/>
                                    <a:gd name="T6" fmla="*/ 55811 w 64740"/>
                                    <a:gd name="T7" fmla="*/ 37951 h 95064"/>
                                    <a:gd name="T8" fmla="*/ 50323 w 64740"/>
                                    <a:gd name="T9" fmla="*/ 43005 h 95064"/>
                                    <a:gd name="T10" fmla="*/ 59190 w 64740"/>
                                    <a:gd name="T11" fmla="*/ 49020 h 95064"/>
                                    <a:gd name="T12" fmla="*/ 64740 w 64740"/>
                                    <a:gd name="T13" fmla="*/ 63841 h 95064"/>
                                    <a:gd name="T14" fmla="*/ 55438 w 64740"/>
                                    <a:gd name="T15" fmla="*/ 86258 h 95064"/>
                                    <a:gd name="T16" fmla="*/ 31347 w 64740"/>
                                    <a:gd name="T17" fmla="*/ 95064 h 95064"/>
                                    <a:gd name="T18" fmla="*/ 8279 w 64740"/>
                                    <a:gd name="T19" fmla="*/ 88615 h 95064"/>
                                    <a:gd name="T20" fmla="*/ 0 w 64740"/>
                                    <a:gd name="T21" fmla="*/ 69732 h 95064"/>
                                    <a:gd name="T22" fmla="*/ 6325 w 64740"/>
                                    <a:gd name="T23" fmla="*/ 51749 h 95064"/>
                                    <a:gd name="T24" fmla="*/ 18883 w 64740"/>
                                    <a:gd name="T25" fmla="*/ 58818 h 95064"/>
                                    <a:gd name="T26" fmla="*/ 15689 w 64740"/>
                                    <a:gd name="T27" fmla="*/ 69732 h 95064"/>
                                    <a:gd name="T28" fmla="*/ 31223 w 64740"/>
                                    <a:gd name="T29" fmla="*/ 79933 h 95064"/>
                                    <a:gd name="T30" fmla="*/ 43749 w 64740"/>
                                    <a:gd name="T31" fmla="*/ 75840 h 95064"/>
                                    <a:gd name="T32" fmla="*/ 48307 w 64740"/>
                                    <a:gd name="T33" fmla="*/ 64771 h 95064"/>
                                    <a:gd name="T34" fmla="*/ 42850 w 64740"/>
                                    <a:gd name="T35" fmla="*/ 55128 h 95064"/>
                                    <a:gd name="T36" fmla="*/ 21766 w 64740"/>
                                    <a:gd name="T37" fmla="*/ 52152 h 95064"/>
                                    <a:gd name="T38" fmla="*/ 21766 w 64740"/>
                                    <a:gd name="T39" fmla="*/ 37083 h 95064"/>
                                    <a:gd name="T40" fmla="*/ 39346 w 64740"/>
                                    <a:gd name="T41" fmla="*/ 34292 h 95064"/>
                                    <a:gd name="T42" fmla="*/ 43718 w 64740"/>
                                    <a:gd name="T43" fmla="*/ 25270 h 95064"/>
                                    <a:gd name="T44" fmla="*/ 40649 w 64740"/>
                                    <a:gd name="T45" fmla="*/ 17642 h 95064"/>
                                    <a:gd name="T46" fmla="*/ 32773 w 64740"/>
                                    <a:gd name="T47" fmla="*/ 14821 h 95064"/>
                                    <a:gd name="T48" fmla="*/ 20030 w 64740"/>
                                    <a:gd name="T49" fmla="*/ 27068 h 95064"/>
                                    <a:gd name="T50" fmla="*/ 20278 w 64740"/>
                                    <a:gd name="T51" fmla="*/ 33238 h 95064"/>
                                    <a:gd name="T52" fmla="*/ 5023 w 64740"/>
                                    <a:gd name="T53" fmla="*/ 33238 h 95064"/>
                                    <a:gd name="T54" fmla="*/ 4589 w 64740"/>
                                    <a:gd name="T55" fmla="*/ 26138 h 95064"/>
                                    <a:gd name="T56" fmla="*/ 12588 w 64740"/>
                                    <a:gd name="T57" fmla="*/ 7193 h 95064"/>
                                    <a:gd name="T58" fmla="*/ 32773 w 64740"/>
                                    <a:gd name="T59" fmla="*/ 0 h 95064"/>
                                    <a:gd name="T60" fmla="*/ 0 w 64740"/>
                                    <a:gd name="T61" fmla="*/ 0 h 95064"/>
                                    <a:gd name="T62" fmla="*/ 64740 w 64740"/>
                                    <a:gd name="T63" fmla="*/ 95064 h 95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64740" h="95064">
                                      <a:moveTo>
                                        <a:pt x="32773" y="0"/>
                                      </a:moveTo>
                                      <a:cubicBezTo>
                                        <a:pt x="41021" y="0"/>
                                        <a:pt x="47646" y="2284"/>
                                        <a:pt x="52648" y="6852"/>
                                      </a:cubicBezTo>
                                      <a:cubicBezTo>
                                        <a:pt x="57650" y="11400"/>
                                        <a:pt x="60151" y="17580"/>
                                        <a:pt x="60151" y="25394"/>
                                      </a:cubicBezTo>
                                      <a:cubicBezTo>
                                        <a:pt x="60151" y="29900"/>
                                        <a:pt x="58704" y="34086"/>
                                        <a:pt x="55811" y="37951"/>
                                      </a:cubicBezTo>
                                      <a:cubicBezTo>
                                        <a:pt x="52917" y="41817"/>
                                        <a:pt x="51087" y="43501"/>
                                        <a:pt x="50323" y="43005"/>
                                      </a:cubicBezTo>
                                      <a:cubicBezTo>
                                        <a:pt x="52555" y="42778"/>
                                        <a:pt x="55511" y="44783"/>
                                        <a:pt x="59190" y="49020"/>
                                      </a:cubicBezTo>
                                      <a:cubicBezTo>
                                        <a:pt x="62890" y="53237"/>
                                        <a:pt x="64740" y="58177"/>
                                        <a:pt x="64740" y="63841"/>
                                      </a:cubicBezTo>
                                      <a:cubicBezTo>
                                        <a:pt x="64740" y="72916"/>
                                        <a:pt x="61640" y="80388"/>
                                        <a:pt x="55438" y="86258"/>
                                      </a:cubicBezTo>
                                      <a:cubicBezTo>
                                        <a:pt x="49258" y="92128"/>
                                        <a:pt x="41228" y="95064"/>
                                        <a:pt x="31347" y="95064"/>
                                      </a:cubicBezTo>
                                      <a:cubicBezTo>
                                        <a:pt x="21487" y="95064"/>
                                        <a:pt x="13798" y="92914"/>
                                        <a:pt x="8279" y="88615"/>
                                      </a:cubicBezTo>
                                      <a:cubicBezTo>
                                        <a:pt x="2760" y="84336"/>
                                        <a:pt x="0" y="78042"/>
                                        <a:pt x="0" y="69732"/>
                                      </a:cubicBezTo>
                                      <a:cubicBezTo>
                                        <a:pt x="0" y="63758"/>
                                        <a:pt x="2108" y="57764"/>
                                        <a:pt x="6325" y="51749"/>
                                      </a:cubicBezTo>
                                      <a:lnTo>
                                        <a:pt x="18883" y="58818"/>
                                      </a:lnTo>
                                      <a:cubicBezTo>
                                        <a:pt x="16753" y="63469"/>
                                        <a:pt x="15689" y="67107"/>
                                        <a:pt x="15689" y="69732"/>
                                      </a:cubicBezTo>
                                      <a:cubicBezTo>
                                        <a:pt x="15689" y="76533"/>
                                        <a:pt x="20867" y="79933"/>
                                        <a:pt x="31223" y="79933"/>
                                      </a:cubicBezTo>
                                      <a:cubicBezTo>
                                        <a:pt x="36535" y="79933"/>
                                        <a:pt x="40711" y="78569"/>
                                        <a:pt x="43749" y="75840"/>
                                      </a:cubicBezTo>
                                      <a:cubicBezTo>
                                        <a:pt x="46788" y="73133"/>
                                        <a:pt x="48307" y="69443"/>
                                        <a:pt x="48307" y="64771"/>
                                      </a:cubicBezTo>
                                      <a:cubicBezTo>
                                        <a:pt x="48307" y="60306"/>
                                        <a:pt x="46488" y="57092"/>
                                        <a:pt x="42850" y="55128"/>
                                      </a:cubicBezTo>
                                      <a:cubicBezTo>
                                        <a:pt x="39233" y="53144"/>
                                        <a:pt x="32205" y="52152"/>
                                        <a:pt x="21766" y="52152"/>
                                      </a:cubicBezTo>
                                      <a:lnTo>
                                        <a:pt x="21766" y="37083"/>
                                      </a:lnTo>
                                      <a:cubicBezTo>
                                        <a:pt x="30572" y="37083"/>
                                        <a:pt x="36432" y="36153"/>
                                        <a:pt x="39346" y="34292"/>
                                      </a:cubicBezTo>
                                      <a:cubicBezTo>
                                        <a:pt x="42261" y="32432"/>
                                        <a:pt x="43718" y="29425"/>
                                        <a:pt x="43718" y="25270"/>
                                      </a:cubicBezTo>
                                      <a:cubicBezTo>
                                        <a:pt x="43718" y="22066"/>
                                        <a:pt x="42695" y="19524"/>
                                        <a:pt x="40649" y="17642"/>
                                      </a:cubicBezTo>
                                      <a:cubicBezTo>
                                        <a:pt x="38602" y="15761"/>
                                        <a:pt x="35977" y="14821"/>
                                        <a:pt x="32773" y="14821"/>
                                      </a:cubicBezTo>
                                      <a:cubicBezTo>
                                        <a:pt x="24278" y="14821"/>
                                        <a:pt x="20030" y="18903"/>
                                        <a:pt x="20030" y="27068"/>
                                      </a:cubicBezTo>
                                      <a:cubicBezTo>
                                        <a:pt x="20030" y="27399"/>
                                        <a:pt x="20113" y="29456"/>
                                        <a:pt x="20278" y="33238"/>
                                      </a:cubicBezTo>
                                      <a:lnTo>
                                        <a:pt x="5023" y="33238"/>
                                      </a:lnTo>
                                      <a:cubicBezTo>
                                        <a:pt x="4734" y="29146"/>
                                        <a:pt x="4589" y="26779"/>
                                        <a:pt x="4589" y="26138"/>
                                      </a:cubicBezTo>
                                      <a:cubicBezTo>
                                        <a:pt x="4589" y="18283"/>
                                        <a:pt x="7255" y="11968"/>
                                        <a:pt x="12588" y="7193"/>
                                      </a:cubicBezTo>
                                      <a:cubicBezTo>
                                        <a:pt x="17921" y="2398"/>
                                        <a:pt x="24650" y="0"/>
                                        <a:pt x="3277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4485"/>
                              <wps:cNvSpPr>
                                <a:spLocks/>
                              </wps:cNvSpPr>
                              <wps:spPr bwMode="auto">
                                <a:xfrm>
                                  <a:off x="11204" y="3763"/>
                                  <a:ext cx="639" cy="654"/>
                                </a:xfrm>
                                <a:custGeom>
                                  <a:avLst/>
                                  <a:gdLst>
                                    <a:gd name="T0" fmla="*/ 31595 w 63810"/>
                                    <a:gd name="T1" fmla="*/ 0 h 65360"/>
                                    <a:gd name="T2" fmla="*/ 54602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2" y="9364"/>
                                      </a:cubicBezTo>
                                      <a:cubicBezTo>
                                        <a:pt x="60741" y="15606"/>
                                        <a:pt x="63810" y="23182"/>
                                        <a:pt x="63810" y="32091"/>
                                      </a:cubicBezTo>
                                      <a:cubicBezTo>
                                        <a:pt x="63810" y="39946"/>
                                        <a:pt x="62063" y="46685"/>
                                        <a:pt x="58570" y="52307"/>
                                      </a:cubicBezTo>
                                      <a:cubicBezTo>
                                        <a:pt x="55098" y="57929"/>
                                        <a:pt x="49579" y="62281"/>
                                        <a:pt x="42013" y="65360"/>
                                      </a:cubicBezTo>
                                      <a:lnTo>
                                        <a:pt x="33393" y="52617"/>
                                      </a:lnTo>
                                      <a:cubicBezTo>
                                        <a:pt x="42716" y="48937"/>
                                        <a:pt x="47377" y="42096"/>
                                        <a:pt x="47377" y="32091"/>
                                      </a:cubicBezTo>
                                      <a:cubicBezTo>
                                        <a:pt x="47377" y="26882"/>
                                        <a:pt x="45796" y="22768"/>
                                        <a:pt x="42633" y="19751"/>
                                      </a:cubicBezTo>
                                      <a:cubicBezTo>
                                        <a:pt x="39491" y="16712"/>
                                        <a:pt x="35895"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4486"/>
                              <wps:cNvSpPr>
                                <a:spLocks/>
                              </wps:cNvSpPr>
                              <wps:spPr bwMode="auto">
                                <a:xfrm>
                                  <a:off x="10167" y="3512"/>
                                  <a:ext cx="94" cy="202"/>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7"/>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4487"/>
                              <wps:cNvSpPr>
                                <a:spLocks/>
                              </wps:cNvSpPr>
                              <wps:spPr bwMode="auto">
                                <a:xfrm>
                                  <a:off x="12974" y="3428"/>
                                  <a:ext cx="314" cy="977"/>
                                </a:xfrm>
                                <a:custGeom>
                                  <a:avLst/>
                                  <a:gdLst>
                                    <a:gd name="T0" fmla="*/ 0 w 31409"/>
                                    <a:gd name="T1" fmla="*/ 0 h 97730"/>
                                    <a:gd name="T2" fmla="*/ 16557 w 31409"/>
                                    <a:gd name="T3" fmla="*/ 0 h 97730"/>
                                    <a:gd name="T4" fmla="*/ 16557 w 31409"/>
                                    <a:gd name="T5" fmla="*/ 24557 h 97730"/>
                                    <a:gd name="T6" fmla="*/ 20464 w 31409"/>
                                    <a:gd name="T7" fmla="*/ 18728 h 97730"/>
                                    <a:gd name="T8" fmla="*/ 26704 w 31409"/>
                                    <a:gd name="T9" fmla="*/ 10961 h 97730"/>
                                    <a:gd name="T10" fmla="*/ 31409 w 31409"/>
                                    <a:gd name="T11" fmla="*/ 8590 h 97730"/>
                                    <a:gd name="T12" fmla="*/ 31409 w 31409"/>
                                    <a:gd name="T13" fmla="*/ 28549 h 97730"/>
                                    <a:gd name="T14" fmla="*/ 24867 w 31409"/>
                                    <a:gd name="T15" fmla="*/ 33796 h 97730"/>
                                    <a:gd name="T16" fmla="*/ 19243 w 31409"/>
                                    <a:gd name="T17" fmla="*/ 38140 h 97730"/>
                                    <a:gd name="T18" fmla="*/ 31409 w 31409"/>
                                    <a:gd name="T19" fmla="*/ 34461 h 97730"/>
                                    <a:gd name="T20" fmla="*/ 31409 w 31409"/>
                                    <a:gd name="T21" fmla="*/ 49443 h 97730"/>
                                    <a:gd name="T22" fmla="*/ 16557 w 31409"/>
                                    <a:gd name="T23" fmla="*/ 56586 h 97730"/>
                                    <a:gd name="T24" fmla="*/ 19937 w 31409"/>
                                    <a:gd name="T25" fmla="*/ 76491 h 97730"/>
                                    <a:gd name="T26" fmla="*/ 31099 w 31409"/>
                                    <a:gd name="T27" fmla="*/ 82786 h 97730"/>
                                    <a:gd name="T28" fmla="*/ 31409 w 31409"/>
                                    <a:gd name="T29" fmla="*/ 82665 h 97730"/>
                                    <a:gd name="T30" fmla="*/ 31409 w 31409"/>
                                    <a:gd name="T31" fmla="*/ 97449 h 97730"/>
                                    <a:gd name="T32" fmla="*/ 30727 w 31409"/>
                                    <a:gd name="T33" fmla="*/ 97730 h 97730"/>
                                    <a:gd name="T34" fmla="*/ 8000 w 31409"/>
                                    <a:gd name="T35" fmla="*/ 86568 h 97730"/>
                                    <a:gd name="T36" fmla="*/ 0 w 31409"/>
                                    <a:gd name="T37" fmla="*/ 56462 h 97730"/>
                                    <a:gd name="T38" fmla="*/ 0 w 31409"/>
                                    <a:gd name="T39" fmla="*/ 0 h 97730"/>
                                    <a:gd name="T40" fmla="*/ 0 w 31409"/>
                                    <a:gd name="T41" fmla="*/ 0 h 97730"/>
                                    <a:gd name="T42" fmla="*/ 31409 w 31409"/>
                                    <a:gd name="T43"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1409" h="97730">
                                      <a:moveTo>
                                        <a:pt x="0" y="0"/>
                                      </a:moveTo>
                                      <a:lnTo>
                                        <a:pt x="16557" y="0"/>
                                      </a:lnTo>
                                      <a:lnTo>
                                        <a:pt x="16557" y="24557"/>
                                      </a:lnTo>
                                      <a:lnTo>
                                        <a:pt x="20464" y="18728"/>
                                      </a:lnTo>
                                      <a:cubicBezTo>
                                        <a:pt x="22727" y="15275"/>
                                        <a:pt x="24807" y="12686"/>
                                        <a:pt x="26704" y="10961"/>
                                      </a:cubicBezTo>
                                      <a:lnTo>
                                        <a:pt x="31409" y="8590"/>
                                      </a:lnTo>
                                      <a:lnTo>
                                        <a:pt x="31409" y="28549"/>
                                      </a:lnTo>
                                      <a:lnTo>
                                        <a:pt x="24867" y="33796"/>
                                      </a:lnTo>
                                      <a:lnTo>
                                        <a:pt x="19243" y="38140"/>
                                      </a:lnTo>
                                      <a:lnTo>
                                        <a:pt x="31409" y="34461"/>
                                      </a:lnTo>
                                      <a:lnTo>
                                        <a:pt x="31409" y="49443"/>
                                      </a:lnTo>
                                      <a:lnTo>
                                        <a:pt x="16557" y="56586"/>
                                      </a:lnTo>
                                      <a:cubicBezTo>
                                        <a:pt x="16557" y="65660"/>
                                        <a:pt x="17683" y="72296"/>
                                        <a:pt x="19937" y="76491"/>
                                      </a:cubicBezTo>
                                      <a:cubicBezTo>
                                        <a:pt x="22190" y="80687"/>
                                        <a:pt x="25910" y="82786"/>
                                        <a:pt x="31099" y="82786"/>
                                      </a:cubicBezTo>
                                      <a:lnTo>
                                        <a:pt x="31409" y="82665"/>
                                      </a:lnTo>
                                      <a:lnTo>
                                        <a:pt x="31409" y="97449"/>
                                      </a:lnTo>
                                      <a:lnTo>
                                        <a:pt x="30727" y="97730"/>
                                      </a:lnTo>
                                      <a:cubicBezTo>
                                        <a:pt x="20929" y="97730"/>
                                        <a:pt x="13353" y="94010"/>
                                        <a:pt x="8000" y="86568"/>
                                      </a:cubicBezTo>
                                      <a:cubicBezTo>
                                        <a:pt x="2667" y="79127"/>
                                        <a:pt x="0" y="69091"/>
                                        <a:pt x="0" y="56462"/>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4488"/>
                              <wps:cNvSpPr>
                                <a:spLocks/>
                              </wps:cNvSpPr>
                              <wps:spPr bwMode="auto">
                                <a:xfrm>
                                  <a:off x="11918" y="3428"/>
                                  <a:ext cx="619" cy="977"/>
                                </a:xfrm>
                                <a:custGeom>
                                  <a:avLst/>
                                  <a:gdLst>
                                    <a:gd name="T0" fmla="*/ 0 w 61950"/>
                                    <a:gd name="T1" fmla="*/ 0 h 97730"/>
                                    <a:gd name="T2" fmla="*/ 16557 w 61950"/>
                                    <a:gd name="T3" fmla="*/ 0 h 97730"/>
                                    <a:gd name="T4" fmla="*/ 16557 w 61950"/>
                                    <a:gd name="T5" fmla="*/ 60802 h 97730"/>
                                    <a:gd name="T6" fmla="*/ 20588 w 61950"/>
                                    <a:gd name="T7" fmla="*/ 76957 h 97730"/>
                                    <a:gd name="T8" fmla="*/ 30727 w 61950"/>
                                    <a:gd name="T9" fmla="*/ 82786 h 97730"/>
                                    <a:gd name="T10" fmla="*/ 41517 w 61950"/>
                                    <a:gd name="T11" fmla="*/ 77918 h 97730"/>
                                    <a:gd name="T12" fmla="*/ 45455 w 61950"/>
                                    <a:gd name="T13" fmla="*/ 64213 h 97730"/>
                                    <a:gd name="T14" fmla="*/ 43625 w 61950"/>
                                    <a:gd name="T15" fmla="*/ 54353 h 97730"/>
                                    <a:gd name="T16" fmla="*/ 40494 w 61950"/>
                                    <a:gd name="T17" fmla="*/ 32711 h 97730"/>
                                    <a:gd name="T18" fmla="*/ 56493 w 61950"/>
                                    <a:gd name="T19" fmla="*/ 30572 h 97730"/>
                                    <a:gd name="T20" fmla="*/ 59438 w 61950"/>
                                    <a:gd name="T21" fmla="*/ 50416 h 97730"/>
                                    <a:gd name="T22" fmla="*/ 61950 w 61950"/>
                                    <a:gd name="T23" fmla="*/ 64089 h 97730"/>
                                    <a:gd name="T24" fmla="*/ 53485 w 61950"/>
                                    <a:gd name="T25" fmla="*/ 88026 h 97730"/>
                                    <a:gd name="T26" fmla="*/ 30851 w 61950"/>
                                    <a:gd name="T27" fmla="*/ 97730 h 97730"/>
                                    <a:gd name="T28" fmla="*/ 8496 w 61950"/>
                                    <a:gd name="T29" fmla="*/ 87250 h 97730"/>
                                    <a:gd name="T30" fmla="*/ 0 w 61950"/>
                                    <a:gd name="T31" fmla="*/ 60678 h 97730"/>
                                    <a:gd name="T32" fmla="*/ 0 w 61950"/>
                                    <a:gd name="T33" fmla="*/ 0 h 97730"/>
                                    <a:gd name="T34" fmla="*/ 0 w 61950"/>
                                    <a:gd name="T35" fmla="*/ 0 h 97730"/>
                                    <a:gd name="T36" fmla="*/ 61950 w 61950"/>
                                    <a:gd name="T37" fmla="*/ 97730 h 97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1950" h="97730">
                                      <a:moveTo>
                                        <a:pt x="0" y="0"/>
                                      </a:moveTo>
                                      <a:lnTo>
                                        <a:pt x="16557" y="0"/>
                                      </a:lnTo>
                                      <a:lnTo>
                                        <a:pt x="16557" y="60802"/>
                                      </a:lnTo>
                                      <a:cubicBezTo>
                                        <a:pt x="16557" y="67665"/>
                                        <a:pt x="17900" y="73050"/>
                                        <a:pt x="20588" y="76957"/>
                                      </a:cubicBezTo>
                                      <a:cubicBezTo>
                                        <a:pt x="23275" y="80842"/>
                                        <a:pt x="26655" y="82786"/>
                                        <a:pt x="30727" y="82786"/>
                                      </a:cubicBezTo>
                                      <a:cubicBezTo>
                                        <a:pt x="35295" y="82786"/>
                                        <a:pt x="38891" y="81163"/>
                                        <a:pt x="41517" y="77918"/>
                                      </a:cubicBezTo>
                                      <a:cubicBezTo>
                                        <a:pt x="44142" y="74652"/>
                                        <a:pt x="45455" y="70083"/>
                                        <a:pt x="45455" y="64213"/>
                                      </a:cubicBezTo>
                                      <a:cubicBezTo>
                                        <a:pt x="45455" y="62374"/>
                                        <a:pt x="44845" y="59087"/>
                                        <a:pt x="43625" y="54353"/>
                                      </a:cubicBezTo>
                                      <a:cubicBezTo>
                                        <a:pt x="41537" y="46561"/>
                                        <a:pt x="40494" y="39346"/>
                                        <a:pt x="40494" y="32711"/>
                                      </a:cubicBezTo>
                                      <a:lnTo>
                                        <a:pt x="56493" y="30572"/>
                                      </a:lnTo>
                                      <a:cubicBezTo>
                                        <a:pt x="56493" y="36711"/>
                                        <a:pt x="57474" y="43325"/>
                                        <a:pt x="59438" y="50416"/>
                                      </a:cubicBezTo>
                                      <a:cubicBezTo>
                                        <a:pt x="61113" y="56534"/>
                                        <a:pt x="61950" y="61092"/>
                                        <a:pt x="61950" y="64089"/>
                                      </a:cubicBezTo>
                                      <a:cubicBezTo>
                                        <a:pt x="61950" y="73556"/>
                                        <a:pt x="59128" y="81535"/>
                                        <a:pt x="53485" y="88026"/>
                                      </a:cubicBezTo>
                                      <a:cubicBezTo>
                                        <a:pt x="47842" y="94496"/>
                                        <a:pt x="40297" y="97730"/>
                                        <a:pt x="30851" y="97730"/>
                                      </a:cubicBezTo>
                                      <a:cubicBezTo>
                                        <a:pt x="21611" y="97730"/>
                                        <a:pt x="14159" y="94237"/>
                                        <a:pt x="8496" y="87250"/>
                                      </a:cubicBezTo>
                                      <a:cubicBezTo>
                                        <a:pt x="2832" y="80243"/>
                                        <a:pt x="0" y="71386"/>
                                        <a:pt x="0" y="6067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4489"/>
                              <wps:cNvSpPr>
                                <a:spLocks/>
                              </wps:cNvSpPr>
                              <wps:spPr bwMode="auto">
                                <a:xfrm>
                                  <a:off x="13288" y="3771"/>
                                  <a:ext cx="313" cy="632"/>
                                </a:xfrm>
                                <a:custGeom>
                                  <a:avLst/>
                                  <a:gdLst>
                                    <a:gd name="T0" fmla="*/ 558 w 31285"/>
                                    <a:gd name="T1" fmla="*/ 0 h 63157"/>
                                    <a:gd name="T2" fmla="*/ 22820 w 31285"/>
                                    <a:gd name="T3" fmla="*/ 9023 h 63157"/>
                                    <a:gd name="T4" fmla="*/ 31285 w 31285"/>
                                    <a:gd name="T5" fmla="*/ 31409 h 63157"/>
                                    <a:gd name="T6" fmla="*/ 22417 w 31285"/>
                                    <a:gd name="T7" fmla="*/ 53919 h 63157"/>
                                    <a:gd name="T8" fmla="*/ 0 w 31285"/>
                                    <a:gd name="T9" fmla="*/ 63157 h 63157"/>
                                    <a:gd name="T10" fmla="*/ 0 w 31285"/>
                                    <a:gd name="T11" fmla="*/ 48372 h 63157"/>
                                    <a:gd name="T12" fmla="*/ 10883 w 31285"/>
                                    <a:gd name="T13" fmla="*/ 44121 h 63157"/>
                                    <a:gd name="T14" fmla="*/ 14852 w 31285"/>
                                    <a:gd name="T15" fmla="*/ 31719 h 63157"/>
                                    <a:gd name="T16" fmla="*/ 11131 w 31285"/>
                                    <a:gd name="T17" fmla="*/ 19162 h 63157"/>
                                    <a:gd name="T18" fmla="*/ 558 w 31285"/>
                                    <a:gd name="T19" fmla="*/ 14883 h 63157"/>
                                    <a:gd name="T20" fmla="*/ 0 w 31285"/>
                                    <a:gd name="T21" fmla="*/ 15151 h 63157"/>
                                    <a:gd name="T22" fmla="*/ 0 w 31285"/>
                                    <a:gd name="T23" fmla="*/ 169 h 63157"/>
                                    <a:gd name="T24" fmla="*/ 558 w 31285"/>
                                    <a:gd name="T25" fmla="*/ 0 h 63157"/>
                                    <a:gd name="T26" fmla="*/ 0 w 31285"/>
                                    <a:gd name="T27" fmla="*/ 0 h 63157"/>
                                    <a:gd name="T28" fmla="*/ 31285 w 31285"/>
                                    <a:gd name="T29" fmla="*/ 63157 h 63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285" h="63157">
                                      <a:moveTo>
                                        <a:pt x="558" y="0"/>
                                      </a:moveTo>
                                      <a:cubicBezTo>
                                        <a:pt x="9756" y="0"/>
                                        <a:pt x="17177" y="3008"/>
                                        <a:pt x="22820" y="9023"/>
                                      </a:cubicBezTo>
                                      <a:cubicBezTo>
                                        <a:pt x="28463" y="15017"/>
                                        <a:pt x="31285" y="22479"/>
                                        <a:pt x="31285" y="31409"/>
                                      </a:cubicBezTo>
                                      <a:cubicBezTo>
                                        <a:pt x="31285" y="40070"/>
                                        <a:pt x="28329" y="47573"/>
                                        <a:pt x="22417" y="53919"/>
                                      </a:cubicBezTo>
                                      <a:lnTo>
                                        <a:pt x="0" y="63157"/>
                                      </a:lnTo>
                                      <a:lnTo>
                                        <a:pt x="0" y="48372"/>
                                      </a:lnTo>
                                      <a:lnTo>
                                        <a:pt x="10883" y="44121"/>
                                      </a:lnTo>
                                      <a:cubicBezTo>
                                        <a:pt x="13529" y="41207"/>
                                        <a:pt x="14852" y="37073"/>
                                        <a:pt x="14852" y="31719"/>
                                      </a:cubicBezTo>
                                      <a:cubicBezTo>
                                        <a:pt x="14852" y="26179"/>
                                        <a:pt x="13612" y="21993"/>
                                        <a:pt x="11131" y="19162"/>
                                      </a:cubicBezTo>
                                      <a:cubicBezTo>
                                        <a:pt x="8651" y="16309"/>
                                        <a:pt x="5126" y="14883"/>
                                        <a:pt x="558" y="14883"/>
                                      </a:cubicBezTo>
                                      <a:lnTo>
                                        <a:pt x="0" y="15151"/>
                                      </a:lnTo>
                                      <a:lnTo>
                                        <a:pt x="0" y="169"/>
                                      </a:lnTo>
                                      <a:lnTo>
                                        <a:pt x="55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4490"/>
                              <wps:cNvSpPr>
                                <a:spLocks/>
                              </wps:cNvSpPr>
                              <wps:spPr bwMode="auto">
                                <a:xfrm>
                                  <a:off x="15044" y="3765"/>
                                  <a:ext cx="1002" cy="927"/>
                                </a:xfrm>
                                <a:custGeom>
                                  <a:avLst/>
                                  <a:gdLst>
                                    <a:gd name="T0" fmla="*/ 73980 w 100118"/>
                                    <a:gd name="T1" fmla="*/ 0 h 92646"/>
                                    <a:gd name="T2" fmla="*/ 85793 w 100118"/>
                                    <a:gd name="T3" fmla="*/ 5116 h 92646"/>
                                    <a:gd name="T4" fmla="*/ 90320 w 100118"/>
                                    <a:gd name="T5" fmla="*/ 17394 h 92646"/>
                                    <a:gd name="T6" fmla="*/ 88491 w 100118"/>
                                    <a:gd name="T7" fmla="*/ 25704 h 92646"/>
                                    <a:gd name="T8" fmla="*/ 81855 w 100118"/>
                                    <a:gd name="T9" fmla="*/ 32401 h 92646"/>
                                    <a:gd name="T10" fmla="*/ 60368 w 100118"/>
                                    <a:gd name="T11" fmla="*/ 46199 h 92646"/>
                                    <a:gd name="T12" fmla="*/ 73143 w 100118"/>
                                    <a:gd name="T13" fmla="*/ 64182 h 92646"/>
                                    <a:gd name="T14" fmla="*/ 81545 w 100118"/>
                                    <a:gd name="T15" fmla="*/ 75902 h 92646"/>
                                    <a:gd name="T16" fmla="*/ 82631 w 100118"/>
                                    <a:gd name="T17" fmla="*/ 76864 h 92646"/>
                                    <a:gd name="T18" fmla="*/ 83654 w 100118"/>
                                    <a:gd name="T19" fmla="*/ 77267 h 92646"/>
                                    <a:gd name="T20" fmla="*/ 84305 w 100118"/>
                                    <a:gd name="T21" fmla="*/ 76181 h 92646"/>
                                    <a:gd name="T22" fmla="*/ 77453 w 100118"/>
                                    <a:gd name="T23" fmla="*/ 64740 h 92646"/>
                                    <a:gd name="T24" fmla="*/ 89793 w 100118"/>
                                    <a:gd name="T25" fmla="*/ 56307 h 92646"/>
                                    <a:gd name="T26" fmla="*/ 97637 w 100118"/>
                                    <a:gd name="T27" fmla="*/ 67407 h 92646"/>
                                    <a:gd name="T28" fmla="*/ 100118 w 100118"/>
                                    <a:gd name="T29" fmla="*/ 76057 h 92646"/>
                                    <a:gd name="T30" fmla="*/ 95002 w 100118"/>
                                    <a:gd name="T31" fmla="*/ 87871 h 92646"/>
                                    <a:gd name="T32" fmla="*/ 82724 w 100118"/>
                                    <a:gd name="T33" fmla="*/ 92397 h 92646"/>
                                    <a:gd name="T34" fmla="*/ 68244 w 100118"/>
                                    <a:gd name="T35" fmla="*/ 84956 h 92646"/>
                                    <a:gd name="T36" fmla="*/ 46912 w 100118"/>
                                    <a:gd name="T37" fmla="*/ 55159 h 92646"/>
                                    <a:gd name="T38" fmla="*/ 30789 w 100118"/>
                                    <a:gd name="T39" fmla="*/ 65856 h 92646"/>
                                    <a:gd name="T40" fmla="*/ 34323 w 100118"/>
                                    <a:gd name="T41" fmla="*/ 75933 h 92646"/>
                                    <a:gd name="T42" fmla="*/ 29394 w 100118"/>
                                    <a:gd name="T43" fmla="*/ 87747 h 92646"/>
                                    <a:gd name="T44" fmla="*/ 17735 w 100118"/>
                                    <a:gd name="T45" fmla="*/ 92646 h 92646"/>
                                    <a:gd name="T46" fmla="*/ 0 w 100118"/>
                                    <a:gd name="T47" fmla="*/ 85235 h 92646"/>
                                    <a:gd name="T48" fmla="*/ 8403 w 100118"/>
                                    <a:gd name="T49" fmla="*/ 72926 h 92646"/>
                                    <a:gd name="T50" fmla="*/ 17611 w 100118"/>
                                    <a:gd name="T51" fmla="*/ 77515 h 92646"/>
                                    <a:gd name="T52" fmla="*/ 18169 w 100118"/>
                                    <a:gd name="T53" fmla="*/ 77112 h 92646"/>
                                    <a:gd name="T54" fmla="*/ 18510 w 100118"/>
                                    <a:gd name="T55" fmla="*/ 76057 h 92646"/>
                                    <a:gd name="T56" fmla="*/ 17611 w 100118"/>
                                    <a:gd name="T57" fmla="*/ 74042 h 92646"/>
                                    <a:gd name="T58" fmla="*/ 15007 w 100118"/>
                                    <a:gd name="T59" fmla="*/ 71624 h 92646"/>
                                    <a:gd name="T60" fmla="*/ 3845 w 100118"/>
                                    <a:gd name="T61" fmla="*/ 64399 h 92646"/>
                                    <a:gd name="T62" fmla="*/ 37641 w 100118"/>
                                    <a:gd name="T63" fmla="*/ 42230 h 92646"/>
                                    <a:gd name="T64" fmla="*/ 21301 w 100118"/>
                                    <a:gd name="T65" fmla="*/ 19317 h 92646"/>
                                    <a:gd name="T66" fmla="*/ 18666 w 100118"/>
                                    <a:gd name="T67" fmla="*/ 15999 h 92646"/>
                                    <a:gd name="T68" fmla="*/ 17735 w 100118"/>
                                    <a:gd name="T69" fmla="*/ 15689 h 92646"/>
                                    <a:gd name="T70" fmla="*/ 17301 w 100118"/>
                                    <a:gd name="T71" fmla="*/ 15968 h 92646"/>
                                    <a:gd name="T72" fmla="*/ 17084 w 100118"/>
                                    <a:gd name="T73" fmla="*/ 16774 h 92646"/>
                                    <a:gd name="T74" fmla="*/ 23937 w 100118"/>
                                    <a:gd name="T75" fmla="*/ 28215 h 92646"/>
                                    <a:gd name="T76" fmla="*/ 11596 w 100118"/>
                                    <a:gd name="T77" fmla="*/ 36649 h 92646"/>
                                    <a:gd name="T78" fmla="*/ 3752 w 100118"/>
                                    <a:gd name="T79" fmla="*/ 25549 h 92646"/>
                                    <a:gd name="T80" fmla="*/ 1271 w 100118"/>
                                    <a:gd name="T81" fmla="*/ 16898 h 92646"/>
                                    <a:gd name="T82" fmla="*/ 6325 w 100118"/>
                                    <a:gd name="T83" fmla="*/ 5085 h 92646"/>
                                    <a:gd name="T84" fmla="*/ 18604 w 100118"/>
                                    <a:gd name="T85" fmla="*/ 558 h 92646"/>
                                    <a:gd name="T86" fmla="*/ 32835 w 100118"/>
                                    <a:gd name="T87" fmla="*/ 7720 h 92646"/>
                                    <a:gd name="T88" fmla="*/ 51036 w 100118"/>
                                    <a:gd name="T89" fmla="*/ 33331 h 92646"/>
                                    <a:gd name="T90" fmla="*/ 67655 w 100118"/>
                                    <a:gd name="T91" fmla="*/ 22572 h 92646"/>
                                    <a:gd name="T92" fmla="*/ 74724 w 100118"/>
                                    <a:gd name="T93" fmla="*/ 17642 h 92646"/>
                                    <a:gd name="T94" fmla="*/ 75189 w 100118"/>
                                    <a:gd name="T95" fmla="*/ 16526 h 92646"/>
                                    <a:gd name="T96" fmla="*/ 74941 w 100118"/>
                                    <a:gd name="T97" fmla="*/ 16030 h 92646"/>
                                    <a:gd name="T98" fmla="*/ 74104 w 100118"/>
                                    <a:gd name="T99" fmla="*/ 15813 h 92646"/>
                                    <a:gd name="T100" fmla="*/ 62663 w 100118"/>
                                    <a:gd name="T101" fmla="*/ 22665 h 92646"/>
                                    <a:gd name="T102" fmla="*/ 54229 w 100118"/>
                                    <a:gd name="T103" fmla="*/ 10325 h 92646"/>
                                    <a:gd name="T104" fmla="*/ 65298 w 100118"/>
                                    <a:gd name="T105" fmla="*/ 2480 h 92646"/>
                                    <a:gd name="T106" fmla="*/ 73980 w 100118"/>
                                    <a:gd name="T107" fmla="*/ 0 h 92646"/>
                                    <a:gd name="T108" fmla="*/ 0 w 100118"/>
                                    <a:gd name="T109" fmla="*/ 0 h 92646"/>
                                    <a:gd name="T110" fmla="*/ 100118 w 100118"/>
                                    <a:gd name="T111" fmla="*/ 92646 h 92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T108" t="T109" r="T110" b="T111"/>
                                  <a:pathLst>
                                    <a:path w="100118" h="92646">
                                      <a:moveTo>
                                        <a:pt x="73980" y="0"/>
                                      </a:moveTo>
                                      <a:cubicBezTo>
                                        <a:pt x="78858" y="0"/>
                                        <a:pt x="82796" y="1705"/>
                                        <a:pt x="85793" y="5116"/>
                                      </a:cubicBezTo>
                                      <a:cubicBezTo>
                                        <a:pt x="88811" y="8506"/>
                                        <a:pt x="90320" y="12598"/>
                                        <a:pt x="90320" y="17394"/>
                                      </a:cubicBezTo>
                                      <a:cubicBezTo>
                                        <a:pt x="90320" y="20495"/>
                                        <a:pt x="89710" y="23264"/>
                                        <a:pt x="88491" y="25704"/>
                                      </a:cubicBezTo>
                                      <a:cubicBezTo>
                                        <a:pt x="87271" y="28122"/>
                                        <a:pt x="85059" y="30355"/>
                                        <a:pt x="81855" y="32401"/>
                                      </a:cubicBezTo>
                                      <a:lnTo>
                                        <a:pt x="60368" y="46199"/>
                                      </a:lnTo>
                                      <a:lnTo>
                                        <a:pt x="73143" y="64182"/>
                                      </a:lnTo>
                                      <a:cubicBezTo>
                                        <a:pt x="78434" y="71644"/>
                                        <a:pt x="81235" y="75551"/>
                                        <a:pt x="81545" y="75902"/>
                                      </a:cubicBezTo>
                                      <a:cubicBezTo>
                                        <a:pt x="81855" y="76274"/>
                                        <a:pt x="82217" y="76595"/>
                                        <a:pt x="82631" y="76864"/>
                                      </a:cubicBezTo>
                                      <a:cubicBezTo>
                                        <a:pt x="83065" y="77133"/>
                                        <a:pt x="83406" y="77267"/>
                                        <a:pt x="83654" y="77267"/>
                                      </a:cubicBezTo>
                                      <a:cubicBezTo>
                                        <a:pt x="84088" y="77267"/>
                                        <a:pt x="84305" y="76905"/>
                                        <a:pt x="84305" y="76181"/>
                                      </a:cubicBezTo>
                                      <a:cubicBezTo>
                                        <a:pt x="84305" y="73970"/>
                                        <a:pt x="82021" y="70156"/>
                                        <a:pt x="77453" y="64740"/>
                                      </a:cubicBezTo>
                                      <a:lnTo>
                                        <a:pt x="89793" y="56307"/>
                                      </a:lnTo>
                                      <a:cubicBezTo>
                                        <a:pt x="93369" y="60378"/>
                                        <a:pt x="95984" y="64079"/>
                                        <a:pt x="97637" y="67407"/>
                                      </a:cubicBezTo>
                                      <a:cubicBezTo>
                                        <a:pt x="99291" y="70734"/>
                                        <a:pt x="100118" y="73618"/>
                                        <a:pt x="100118" y="76057"/>
                                      </a:cubicBezTo>
                                      <a:cubicBezTo>
                                        <a:pt x="100118" y="80935"/>
                                        <a:pt x="98413" y="84873"/>
                                        <a:pt x="95002" y="87871"/>
                                      </a:cubicBezTo>
                                      <a:cubicBezTo>
                                        <a:pt x="91612" y="90888"/>
                                        <a:pt x="87519" y="92397"/>
                                        <a:pt x="82724" y="92397"/>
                                      </a:cubicBezTo>
                                      <a:cubicBezTo>
                                        <a:pt x="76605" y="92397"/>
                                        <a:pt x="71779" y="89917"/>
                                        <a:pt x="68244" y="84956"/>
                                      </a:cubicBezTo>
                                      <a:lnTo>
                                        <a:pt x="46912" y="55159"/>
                                      </a:lnTo>
                                      <a:lnTo>
                                        <a:pt x="30789" y="65856"/>
                                      </a:lnTo>
                                      <a:cubicBezTo>
                                        <a:pt x="33145" y="67779"/>
                                        <a:pt x="34323" y="71138"/>
                                        <a:pt x="34323" y="75933"/>
                                      </a:cubicBezTo>
                                      <a:cubicBezTo>
                                        <a:pt x="34323" y="80543"/>
                                        <a:pt x="32680" y="84481"/>
                                        <a:pt x="29394" y="87747"/>
                                      </a:cubicBezTo>
                                      <a:cubicBezTo>
                                        <a:pt x="26107" y="91012"/>
                                        <a:pt x="22221" y="92646"/>
                                        <a:pt x="17735" y="92646"/>
                                      </a:cubicBezTo>
                                      <a:cubicBezTo>
                                        <a:pt x="13146" y="92646"/>
                                        <a:pt x="7234" y="90175"/>
                                        <a:pt x="0" y="85235"/>
                                      </a:cubicBezTo>
                                      <a:lnTo>
                                        <a:pt x="8403" y="72926"/>
                                      </a:lnTo>
                                      <a:cubicBezTo>
                                        <a:pt x="13033" y="75985"/>
                                        <a:pt x="16102" y="77515"/>
                                        <a:pt x="17611" y="77515"/>
                                      </a:cubicBezTo>
                                      <a:cubicBezTo>
                                        <a:pt x="17756" y="77515"/>
                                        <a:pt x="17942" y="77381"/>
                                        <a:pt x="18169" y="77112"/>
                                      </a:cubicBezTo>
                                      <a:cubicBezTo>
                                        <a:pt x="18397" y="76843"/>
                                        <a:pt x="18510" y="76491"/>
                                        <a:pt x="18510" y="76057"/>
                                      </a:cubicBezTo>
                                      <a:cubicBezTo>
                                        <a:pt x="18510" y="75582"/>
                                        <a:pt x="18211" y="74910"/>
                                        <a:pt x="17611" y="74042"/>
                                      </a:cubicBezTo>
                                      <a:cubicBezTo>
                                        <a:pt x="17032" y="73195"/>
                                        <a:pt x="16164" y="72389"/>
                                        <a:pt x="15007" y="71624"/>
                                      </a:cubicBezTo>
                                      <a:lnTo>
                                        <a:pt x="3845" y="64399"/>
                                      </a:lnTo>
                                      <a:lnTo>
                                        <a:pt x="37641" y="42230"/>
                                      </a:lnTo>
                                      <a:lnTo>
                                        <a:pt x="21301" y="19317"/>
                                      </a:lnTo>
                                      <a:cubicBezTo>
                                        <a:pt x="19833" y="17291"/>
                                        <a:pt x="18955" y="16185"/>
                                        <a:pt x="18666" y="15999"/>
                                      </a:cubicBezTo>
                                      <a:cubicBezTo>
                                        <a:pt x="18376" y="15792"/>
                                        <a:pt x="18066" y="15689"/>
                                        <a:pt x="17735" y="15689"/>
                                      </a:cubicBezTo>
                                      <a:cubicBezTo>
                                        <a:pt x="17590" y="15689"/>
                                        <a:pt x="17446" y="15782"/>
                                        <a:pt x="17301" y="15968"/>
                                      </a:cubicBezTo>
                                      <a:cubicBezTo>
                                        <a:pt x="17156" y="16154"/>
                                        <a:pt x="17084" y="16423"/>
                                        <a:pt x="17084" y="16774"/>
                                      </a:cubicBezTo>
                                      <a:cubicBezTo>
                                        <a:pt x="17084" y="18986"/>
                                        <a:pt x="19368" y="22799"/>
                                        <a:pt x="23937" y="28215"/>
                                      </a:cubicBezTo>
                                      <a:lnTo>
                                        <a:pt x="11596" y="36649"/>
                                      </a:lnTo>
                                      <a:cubicBezTo>
                                        <a:pt x="8020" y="32577"/>
                                        <a:pt x="5405" y="28877"/>
                                        <a:pt x="3752" y="25549"/>
                                      </a:cubicBezTo>
                                      <a:cubicBezTo>
                                        <a:pt x="2098" y="22221"/>
                                        <a:pt x="1271" y="19338"/>
                                        <a:pt x="1271" y="16898"/>
                                      </a:cubicBezTo>
                                      <a:cubicBezTo>
                                        <a:pt x="1271" y="12020"/>
                                        <a:pt x="2956" y="8082"/>
                                        <a:pt x="6325" y="5085"/>
                                      </a:cubicBezTo>
                                      <a:cubicBezTo>
                                        <a:pt x="9715" y="2067"/>
                                        <a:pt x="13808" y="558"/>
                                        <a:pt x="18604" y="558"/>
                                      </a:cubicBezTo>
                                      <a:cubicBezTo>
                                        <a:pt x="24619" y="558"/>
                                        <a:pt x="29363" y="2946"/>
                                        <a:pt x="32835" y="7720"/>
                                      </a:cubicBezTo>
                                      <a:lnTo>
                                        <a:pt x="51036" y="33331"/>
                                      </a:lnTo>
                                      <a:lnTo>
                                        <a:pt x="67655" y="22572"/>
                                      </a:lnTo>
                                      <a:cubicBezTo>
                                        <a:pt x="72078" y="19658"/>
                                        <a:pt x="74435" y="18014"/>
                                        <a:pt x="74724" y="17642"/>
                                      </a:cubicBezTo>
                                      <a:cubicBezTo>
                                        <a:pt x="75034" y="17270"/>
                                        <a:pt x="75189" y="16898"/>
                                        <a:pt x="75189" y="16526"/>
                                      </a:cubicBezTo>
                                      <a:cubicBezTo>
                                        <a:pt x="75189" y="16340"/>
                                        <a:pt x="75106" y="16175"/>
                                        <a:pt x="74941" y="16030"/>
                                      </a:cubicBezTo>
                                      <a:cubicBezTo>
                                        <a:pt x="74776" y="15885"/>
                                        <a:pt x="74497" y="15813"/>
                                        <a:pt x="74104" y="15813"/>
                                      </a:cubicBezTo>
                                      <a:cubicBezTo>
                                        <a:pt x="71892" y="15813"/>
                                        <a:pt x="68078" y="18097"/>
                                        <a:pt x="62663" y="22665"/>
                                      </a:cubicBezTo>
                                      <a:lnTo>
                                        <a:pt x="54229" y="10325"/>
                                      </a:lnTo>
                                      <a:cubicBezTo>
                                        <a:pt x="58301" y="6749"/>
                                        <a:pt x="61991" y="4134"/>
                                        <a:pt x="65298" y="2480"/>
                                      </a:cubicBezTo>
                                      <a:cubicBezTo>
                                        <a:pt x="68606" y="827"/>
                                        <a:pt x="71500" y="0"/>
                                        <a:pt x="7398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4491"/>
                              <wps:cNvSpPr>
                                <a:spLocks/>
                              </wps:cNvSpPr>
                              <wps:spPr bwMode="auto">
                                <a:xfrm>
                                  <a:off x="15999" y="3763"/>
                                  <a:ext cx="638" cy="654"/>
                                </a:xfrm>
                                <a:custGeom>
                                  <a:avLst/>
                                  <a:gdLst>
                                    <a:gd name="T0" fmla="*/ 31595 w 63810"/>
                                    <a:gd name="T1" fmla="*/ 0 h 65360"/>
                                    <a:gd name="T2" fmla="*/ 54601 w 63810"/>
                                    <a:gd name="T3" fmla="*/ 9364 h 65360"/>
                                    <a:gd name="T4" fmla="*/ 63810 w 63810"/>
                                    <a:gd name="T5" fmla="*/ 32091 h 65360"/>
                                    <a:gd name="T6" fmla="*/ 58570 w 63810"/>
                                    <a:gd name="T7" fmla="*/ 52307 h 65360"/>
                                    <a:gd name="T8" fmla="*/ 42013 w 63810"/>
                                    <a:gd name="T9" fmla="*/ 65360 h 65360"/>
                                    <a:gd name="T10" fmla="*/ 33393 w 63810"/>
                                    <a:gd name="T11" fmla="*/ 52617 h 65360"/>
                                    <a:gd name="T12" fmla="*/ 47377 w 63810"/>
                                    <a:gd name="T13" fmla="*/ 32091 h 65360"/>
                                    <a:gd name="T14" fmla="*/ 42633 w 63810"/>
                                    <a:gd name="T15" fmla="*/ 19751 h 65360"/>
                                    <a:gd name="T16" fmla="*/ 31843 w 63810"/>
                                    <a:gd name="T17" fmla="*/ 15193 h 65360"/>
                                    <a:gd name="T18" fmla="*/ 20898 w 63810"/>
                                    <a:gd name="T19" fmla="*/ 19813 h 65360"/>
                                    <a:gd name="T20" fmla="*/ 16433 w 63810"/>
                                    <a:gd name="T21" fmla="*/ 32091 h 65360"/>
                                    <a:gd name="T22" fmla="*/ 30417 w 63810"/>
                                    <a:gd name="T23" fmla="*/ 52617 h 65360"/>
                                    <a:gd name="T24" fmla="*/ 21704 w 63810"/>
                                    <a:gd name="T25" fmla="*/ 65360 h 65360"/>
                                    <a:gd name="T26" fmla="*/ 5178 w 63810"/>
                                    <a:gd name="T27" fmla="*/ 52307 h 65360"/>
                                    <a:gd name="T28" fmla="*/ 0 w 63810"/>
                                    <a:gd name="T29" fmla="*/ 32091 h 65360"/>
                                    <a:gd name="T30" fmla="*/ 8713 w 63810"/>
                                    <a:gd name="T31" fmla="*/ 9209 h 65360"/>
                                    <a:gd name="T32" fmla="*/ 31595 w 63810"/>
                                    <a:gd name="T33" fmla="*/ 0 h 65360"/>
                                    <a:gd name="T34" fmla="*/ 0 w 63810"/>
                                    <a:gd name="T35" fmla="*/ 0 h 65360"/>
                                    <a:gd name="T36" fmla="*/ 63810 w 63810"/>
                                    <a:gd name="T37" fmla="*/ 65360 h 65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3810" h="65360">
                                      <a:moveTo>
                                        <a:pt x="31595" y="0"/>
                                      </a:moveTo>
                                      <a:cubicBezTo>
                                        <a:pt x="40814" y="0"/>
                                        <a:pt x="48483" y="3122"/>
                                        <a:pt x="54601" y="9364"/>
                                      </a:cubicBezTo>
                                      <a:cubicBezTo>
                                        <a:pt x="60740" y="15606"/>
                                        <a:pt x="63810" y="23182"/>
                                        <a:pt x="63810" y="32091"/>
                                      </a:cubicBezTo>
                                      <a:cubicBezTo>
                                        <a:pt x="63810" y="39946"/>
                                        <a:pt x="62063" y="46685"/>
                                        <a:pt x="58570" y="52307"/>
                                      </a:cubicBezTo>
                                      <a:cubicBezTo>
                                        <a:pt x="55097" y="57929"/>
                                        <a:pt x="49578" y="62281"/>
                                        <a:pt x="42013" y="65360"/>
                                      </a:cubicBezTo>
                                      <a:lnTo>
                                        <a:pt x="33393" y="52617"/>
                                      </a:lnTo>
                                      <a:cubicBezTo>
                                        <a:pt x="42716" y="48937"/>
                                        <a:pt x="47377" y="42096"/>
                                        <a:pt x="47377" y="32091"/>
                                      </a:cubicBezTo>
                                      <a:cubicBezTo>
                                        <a:pt x="47377" y="26882"/>
                                        <a:pt x="45796" y="22768"/>
                                        <a:pt x="42633" y="19751"/>
                                      </a:cubicBezTo>
                                      <a:cubicBezTo>
                                        <a:pt x="39491" y="16712"/>
                                        <a:pt x="35894" y="15193"/>
                                        <a:pt x="31843" y="15193"/>
                                      </a:cubicBezTo>
                                      <a:cubicBezTo>
                                        <a:pt x="27543" y="15193"/>
                                        <a:pt x="23895" y="16733"/>
                                        <a:pt x="20898" y="19813"/>
                                      </a:cubicBezTo>
                                      <a:cubicBezTo>
                                        <a:pt x="17921" y="22872"/>
                                        <a:pt x="16433" y="26965"/>
                                        <a:pt x="16433" y="32091"/>
                                      </a:cubicBezTo>
                                      <a:cubicBezTo>
                                        <a:pt x="16433" y="42054"/>
                                        <a:pt x="21094" y="48896"/>
                                        <a:pt x="30417" y="52617"/>
                                      </a:cubicBezTo>
                                      <a:lnTo>
                                        <a:pt x="21704" y="65360"/>
                                      </a:lnTo>
                                      <a:cubicBezTo>
                                        <a:pt x="14159" y="62281"/>
                                        <a:pt x="8651" y="57929"/>
                                        <a:pt x="5178" y="52307"/>
                                      </a:cubicBezTo>
                                      <a:cubicBezTo>
                                        <a:pt x="1726" y="46685"/>
                                        <a:pt x="0" y="39946"/>
                                        <a:pt x="0" y="32091"/>
                                      </a:cubicBezTo>
                                      <a:cubicBezTo>
                                        <a:pt x="0" y="22954"/>
                                        <a:pt x="2904" y="15327"/>
                                        <a:pt x="8713" y="9209"/>
                                      </a:cubicBezTo>
                                      <a:cubicBezTo>
                                        <a:pt x="14521" y="3070"/>
                                        <a:pt x="22148" y="0"/>
                                        <a:pt x="31595"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Shape 4492"/>
                              <wps:cNvSpPr>
                                <a:spLocks/>
                              </wps:cNvSpPr>
                              <wps:spPr bwMode="auto">
                                <a:xfrm>
                                  <a:off x="13637" y="3715"/>
                                  <a:ext cx="512" cy="690"/>
                                </a:xfrm>
                                <a:custGeom>
                                  <a:avLst/>
                                  <a:gdLst>
                                    <a:gd name="T0" fmla="*/ 12712 w 51222"/>
                                    <a:gd name="T1" fmla="*/ 0 h 69081"/>
                                    <a:gd name="T2" fmla="*/ 27812 w 51222"/>
                                    <a:gd name="T3" fmla="*/ 0 h 69081"/>
                                    <a:gd name="T4" fmla="*/ 29146 w 51222"/>
                                    <a:gd name="T5" fmla="*/ 10077 h 69081"/>
                                    <a:gd name="T6" fmla="*/ 31502 w 51222"/>
                                    <a:gd name="T7" fmla="*/ 14976 h 69081"/>
                                    <a:gd name="T8" fmla="*/ 36463 w 51222"/>
                                    <a:gd name="T9" fmla="*/ 19844 h 69081"/>
                                    <a:gd name="T10" fmla="*/ 48338 w 51222"/>
                                    <a:gd name="T11" fmla="*/ 32990 h 69081"/>
                                    <a:gd name="T12" fmla="*/ 51222 w 51222"/>
                                    <a:gd name="T13" fmla="*/ 44183 h 69081"/>
                                    <a:gd name="T14" fmla="*/ 43749 w 51222"/>
                                    <a:gd name="T15" fmla="*/ 62291 h 69081"/>
                                    <a:gd name="T16" fmla="*/ 25704 w 51222"/>
                                    <a:gd name="T17" fmla="*/ 69081 h 69081"/>
                                    <a:gd name="T18" fmla="*/ 7193 w 51222"/>
                                    <a:gd name="T19" fmla="*/ 61733 h 69081"/>
                                    <a:gd name="T20" fmla="*/ 0 w 51222"/>
                                    <a:gd name="T21" fmla="*/ 43935 h 69081"/>
                                    <a:gd name="T22" fmla="*/ 3659 w 51222"/>
                                    <a:gd name="T23" fmla="*/ 30014 h 69081"/>
                                    <a:gd name="T24" fmla="*/ 18821 w 51222"/>
                                    <a:gd name="T25" fmla="*/ 33207 h 69081"/>
                                    <a:gd name="T26" fmla="*/ 16309 w 51222"/>
                                    <a:gd name="T27" fmla="*/ 44307 h 69081"/>
                                    <a:gd name="T28" fmla="*/ 19131 w 51222"/>
                                    <a:gd name="T29" fmla="*/ 51284 h 69081"/>
                                    <a:gd name="T30" fmla="*/ 25704 w 51222"/>
                                    <a:gd name="T31" fmla="*/ 54012 h 69081"/>
                                    <a:gd name="T32" fmla="*/ 32153 w 51222"/>
                                    <a:gd name="T33" fmla="*/ 51532 h 69081"/>
                                    <a:gd name="T34" fmla="*/ 34789 w 51222"/>
                                    <a:gd name="T35" fmla="*/ 44183 h 69081"/>
                                    <a:gd name="T36" fmla="*/ 33331 w 51222"/>
                                    <a:gd name="T37" fmla="*/ 38850 h 69081"/>
                                    <a:gd name="T38" fmla="*/ 26014 w 51222"/>
                                    <a:gd name="T39" fmla="*/ 31347 h 69081"/>
                                    <a:gd name="T40" fmla="*/ 18231 w 51222"/>
                                    <a:gd name="T41" fmla="*/ 23223 h 69081"/>
                                    <a:gd name="T42" fmla="*/ 14139 w 51222"/>
                                    <a:gd name="T43" fmla="*/ 14046 h 69081"/>
                                    <a:gd name="T44" fmla="*/ 12712 w 51222"/>
                                    <a:gd name="T45" fmla="*/ 0 h 69081"/>
                                    <a:gd name="T46" fmla="*/ 0 w 51222"/>
                                    <a:gd name="T47" fmla="*/ 0 h 69081"/>
                                    <a:gd name="T48" fmla="*/ 51222 w 51222"/>
                                    <a:gd name="T49" fmla="*/ 69081 h 69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51222" h="69081">
                                      <a:moveTo>
                                        <a:pt x="12712" y="0"/>
                                      </a:moveTo>
                                      <a:lnTo>
                                        <a:pt x="27812" y="0"/>
                                      </a:lnTo>
                                      <a:cubicBezTo>
                                        <a:pt x="28101" y="4713"/>
                                        <a:pt x="28546" y="8072"/>
                                        <a:pt x="29146" y="10077"/>
                                      </a:cubicBezTo>
                                      <a:cubicBezTo>
                                        <a:pt x="29766" y="12082"/>
                                        <a:pt x="30551" y="13715"/>
                                        <a:pt x="31502" y="14976"/>
                                      </a:cubicBezTo>
                                      <a:cubicBezTo>
                                        <a:pt x="32473" y="16237"/>
                                        <a:pt x="34127" y="17859"/>
                                        <a:pt x="36463" y="19844"/>
                                      </a:cubicBezTo>
                                      <a:cubicBezTo>
                                        <a:pt x="42478" y="24867"/>
                                        <a:pt x="46436" y="29249"/>
                                        <a:pt x="48338" y="32990"/>
                                      </a:cubicBezTo>
                                      <a:cubicBezTo>
                                        <a:pt x="50261" y="36711"/>
                                        <a:pt x="51222" y="40442"/>
                                        <a:pt x="51222" y="44183"/>
                                      </a:cubicBezTo>
                                      <a:cubicBezTo>
                                        <a:pt x="51222" y="51708"/>
                                        <a:pt x="48731" y="57743"/>
                                        <a:pt x="43749" y="62291"/>
                                      </a:cubicBezTo>
                                      <a:cubicBezTo>
                                        <a:pt x="38767" y="66818"/>
                                        <a:pt x="32752" y="69081"/>
                                        <a:pt x="25704" y="69081"/>
                                      </a:cubicBezTo>
                                      <a:cubicBezTo>
                                        <a:pt x="18180" y="69081"/>
                                        <a:pt x="12009" y="66632"/>
                                        <a:pt x="7193" y="61733"/>
                                      </a:cubicBezTo>
                                      <a:cubicBezTo>
                                        <a:pt x="2398" y="56834"/>
                                        <a:pt x="0" y="50902"/>
                                        <a:pt x="0" y="43935"/>
                                      </a:cubicBezTo>
                                      <a:cubicBezTo>
                                        <a:pt x="0" y="39905"/>
                                        <a:pt x="1219" y="35264"/>
                                        <a:pt x="3659" y="30014"/>
                                      </a:cubicBezTo>
                                      <a:lnTo>
                                        <a:pt x="18821" y="33207"/>
                                      </a:lnTo>
                                      <a:cubicBezTo>
                                        <a:pt x="17146" y="38726"/>
                                        <a:pt x="16309" y="42426"/>
                                        <a:pt x="16309" y="44307"/>
                                      </a:cubicBezTo>
                                      <a:cubicBezTo>
                                        <a:pt x="16309" y="47119"/>
                                        <a:pt x="17249" y="49444"/>
                                        <a:pt x="19131" y="51284"/>
                                      </a:cubicBezTo>
                                      <a:cubicBezTo>
                                        <a:pt x="21032" y="53103"/>
                                        <a:pt x="23223" y="54012"/>
                                        <a:pt x="25704" y="54012"/>
                                      </a:cubicBezTo>
                                      <a:cubicBezTo>
                                        <a:pt x="28267" y="54012"/>
                                        <a:pt x="30417" y="53185"/>
                                        <a:pt x="32153" y="51532"/>
                                      </a:cubicBezTo>
                                      <a:cubicBezTo>
                                        <a:pt x="33910" y="49857"/>
                                        <a:pt x="34789" y="47408"/>
                                        <a:pt x="34789" y="44183"/>
                                      </a:cubicBezTo>
                                      <a:cubicBezTo>
                                        <a:pt x="34789" y="42468"/>
                                        <a:pt x="34303" y="40690"/>
                                        <a:pt x="33331" y="38850"/>
                                      </a:cubicBezTo>
                                      <a:cubicBezTo>
                                        <a:pt x="32360" y="37011"/>
                                        <a:pt x="29921" y="34510"/>
                                        <a:pt x="26014" y="31347"/>
                                      </a:cubicBezTo>
                                      <a:cubicBezTo>
                                        <a:pt x="22603" y="28535"/>
                                        <a:pt x="20009" y="25828"/>
                                        <a:pt x="18231" y="23223"/>
                                      </a:cubicBezTo>
                                      <a:cubicBezTo>
                                        <a:pt x="16474" y="20619"/>
                                        <a:pt x="15110" y="17559"/>
                                        <a:pt x="14139" y="14046"/>
                                      </a:cubicBezTo>
                                      <a:cubicBezTo>
                                        <a:pt x="13188" y="10511"/>
                                        <a:pt x="12712" y="5829"/>
                                        <a:pt x="1271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4493"/>
                              <wps:cNvSpPr>
                                <a:spLocks/>
                              </wps:cNvSpPr>
                              <wps:spPr bwMode="auto">
                                <a:xfrm>
                                  <a:off x="13288" y="3512"/>
                                  <a:ext cx="94" cy="202"/>
                                </a:xfrm>
                                <a:custGeom>
                                  <a:avLst/>
                                  <a:gdLst>
                                    <a:gd name="T0" fmla="*/ 434 w 9333"/>
                                    <a:gd name="T1" fmla="*/ 0 h 20178"/>
                                    <a:gd name="T2" fmla="*/ 6883 w 9333"/>
                                    <a:gd name="T3" fmla="*/ 2542 h 20178"/>
                                    <a:gd name="T4" fmla="*/ 9333 w 9333"/>
                                    <a:gd name="T5" fmla="*/ 8961 h 20178"/>
                                    <a:gd name="T6" fmla="*/ 6139 w 9333"/>
                                    <a:gd name="T7" fmla="*/ 15255 h 20178"/>
                                    <a:gd name="T8" fmla="*/ 0 w 9333"/>
                                    <a:gd name="T9" fmla="*/ 20178 h 20178"/>
                                    <a:gd name="T10" fmla="*/ 0 w 9333"/>
                                    <a:gd name="T11" fmla="*/ 219 h 20178"/>
                                    <a:gd name="T12" fmla="*/ 434 w 9333"/>
                                    <a:gd name="T13" fmla="*/ 0 h 20178"/>
                                    <a:gd name="T14" fmla="*/ 0 w 9333"/>
                                    <a:gd name="T15" fmla="*/ 0 h 20178"/>
                                    <a:gd name="T16" fmla="*/ 9333 w 9333"/>
                                    <a:gd name="T17" fmla="*/ 20178 h 20178"/>
                                  </a:gdLst>
                                  <a:ahLst/>
                                  <a:cxnLst>
                                    <a:cxn ang="0">
                                      <a:pos x="T0" y="T1"/>
                                    </a:cxn>
                                    <a:cxn ang="0">
                                      <a:pos x="T2" y="T3"/>
                                    </a:cxn>
                                    <a:cxn ang="0">
                                      <a:pos x="T4" y="T5"/>
                                    </a:cxn>
                                    <a:cxn ang="0">
                                      <a:pos x="T6" y="T7"/>
                                    </a:cxn>
                                    <a:cxn ang="0">
                                      <a:pos x="T8" y="T9"/>
                                    </a:cxn>
                                    <a:cxn ang="0">
                                      <a:pos x="T10" y="T11"/>
                                    </a:cxn>
                                    <a:cxn ang="0">
                                      <a:pos x="T12" y="T13"/>
                                    </a:cxn>
                                  </a:cxnLst>
                                  <a:rect l="T14" t="T15" r="T16" b="T17"/>
                                  <a:pathLst>
                                    <a:path w="9333" h="20178">
                                      <a:moveTo>
                                        <a:pt x="434" y="0"/>
                                      </a:moveTo>
                                      <a:cubicBezTo>
                                        <a:pt x="3121" y="0"/>
                                        <a:pt x="5271" y="847"/>
                                        <a:pt x="6883" y="2542"/>
                                      </a:cubicBezTo>
                                      <a:cubicBezTo>
                                        <a:pt x="8516" y="4217"/>
                                        <a:pt x="9333" y="6356"/>
                                        <a:pt x="9333" y="8961"/>
                                      </a:cubicBezTo>
                                      <a:cubicBezTo>
                                        <a:pt x="9333" y="10904"/>
                                        <a:pt x="8268" y="13002"/>
                                        <a:pt x="6139" y="15255"/>
                                      </a:cubicBezTo>
                                      <a:lnTo>
                                        <a:pt x="0" y="20178"/>
                                      </a:lnTo>
                                      <a:lnTo>
                                        <a:pt x="0" y="219"/>
                                      </a:lnTo>
                                      <a:lnTo>
                                        <a:pt x="43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4494"/>
                              <wps:cNvSpPr>
                                <a:spLocks/>
                              </wps:cNvSpPr>
                              <wps:spPr bwMode="auto">
                                <a:xfrm>
                                  <a:off x="14187" y="3403"/>
                                  <a:ext cx="836" cy="1014"/>
                                </a:xfrm>
                                <a:custGeom>
                                  <a:avLst/>
                                  <a:gdLst>
                                    <a:gd name="T0" fmla="*/ 53950 w 83592"/>
                                    <a:gd name="T1" fmla="*/ 0 h 101451"/>
                                    <a:gd name="T2" fmla="*/ 64895 w 83592"/>
                                    <a:gd name="T3" fmla="*/ 9953 h 101451"/>
                                    <a:gd name="T4" fmla="*/ 44369 w 83592"/>
                                    <a:gd name="T5" fmla="*/ 24309 h 101451"/>
                                    <a:gd name="T6" fmla="*/ 28122 w 83592"/>
                                    <a:gd name="T7" fmla="*/ 33145 h 101451"/>
                                    <a:gd name="T8" fmla="*/ 21239 w 83592"/>
                                    <a:gd name="T9" fmla="*/ 38261 h 101451"/>
                                    <a:gd name="T10" fmla="*/ 24712 w 83592"/>
                                    <a:gd name="T11" fmla="*/ 36401 h 101451"/>
                                    <a:gd name="T12" fmla="*/ 41703 w 83592"/>
                                    <a:gd name="T13" fmla="*/ 44183 h 101451"/>
                                    <a:gd name="T14" fmla="*/ 58756 w 83592"/>
                                    <a:gd name="T15" fmla="*/ 36401 h 101451"/>
                                    <a:gd name="T16" fmla="*/ 77050 w 83592"/>
                                    <a:gd name="T17" fmla="*/ 44834 h 101451"/>
                                    <a:gd name="T18" fmla="*/ 83592 w 83592"/>
                                    <a:gd name="T19" fmla="*/ 68554 h 101451"/>
                                    <a:gd name="T20" fmla="*/ 78104 w 83592"/>
                                    <a:gd name="T21" fmla="*/ 87995 h 101451"/>
                                    <a:gd name="T22" fmla="*/ 62911 w 83592"/>
                                    <a:gd name="T23" fmla="*/ 101451 h 101451"/>
                                    <a:gd name="T24" fmla="*/ 54384 w 83592"/>
                                    <a:gd name="T25" fmla="*/ 88863 h 101451"/>
                                    <a:gd name="T26" fmla="*/ 64275 w 83592"/>
                                    <a:gd name="T27" fmla="*/ 80026 h 101451"/>
                                    <a:gd name="T28" fmla="*/ 67159 w 83592"/>
                                    <a:gd name="T29" fmla="*/ 68678 h 101451"/>
                                    <a:gd name="T30" fmla="*/ 58880 w 83592"/>
                                    <a:gd name="T31" fmla="*/ 51346 h 101451"/>
                                    <a:gd name="T32" fmla="*/ 52648 w 83592"/>
                                    <a:gd name="T33" fmla="*/ 58167 h 101451"/>
                                    <a:gd name="T34" fmla="*/ 49671 w 83592"/>
                                    <a:gd name="T35" fmla="*/ 78135 h 101451"/>
                                    <a:gd name="T36" fmla="*/ 33734 w 83592"/>
                                    <a:gd name="T37" fmla="*/ 78135 h 101451"/>
                                    <a:gd name="T38" fmla="*/ 30820 w 83592"/>
                                    <a:gd name="T39" fmla="*/ 58105 h 101451"/>
                                    <a:gd name="T40" fmla="*/ 24712 w 83592"/>
                                    <a:gd name="T41" fmla="*/ 51346 h 101451"/>
                                    <a:gd name="T42" fmla="*/ 16433 w 83592"/>
                                    <a:gd name="T43" fmla="*/ 68678 h 101451"/>
                                    <a:gd name="T44" fmla="*/ 19286 w 83592"/>
                                    <a:gd name="T45" fmla="*/ 80026 h 101451"/>
                                    <a:gd name="T46" fmla="*/ 29208 w 83592"/>
                                    <a:gd name="T47" fmla="*/ 88863 h 101451"/>
                                    <a:gd name="T48" fmla="*/ 20681 w 83592"/>
                                    <a:gd name="T49" fmla="*/ 101451 h 101451"/>
                                    <a:gd name="T50" fmla="*/ 5488 w 83592"/>
                                    <a:gd name="T51" fmla="*/ 87623 h 101451"/>
                                    <a:gd name="T52" fmla="*/ 0 w 83592"/>
                                    <a:gd name="T53" fmla="*/ 67500 h 101451"/>
                                    <a:gd name="T54" fmla="*/ 3752 w 83592"/>
                                    <a:gd name="T55" fmla="*/ 42323 h 101451"/>
                                    <a:gd name="T56" fmla="*/ 13488 w 83592"/>
                                    <a:gd name="T57" fmla="*/ 25704 h 101451"/>
                                    <a:gd name="T58" fmla="*/ 25239 w 83592"/>
                                    <a:gd name="T59" fmla="*/ 16433 h 101451"/>
                                    <a:gd name="T60" fmla="*/ 38509 w 83592"/>
                                    <a:gd name="T61" fmla="*/ 10635 h 101451"/>
                                    <a:gd name="T62" fmla="*/ 47563 w 83592"/>
                                    <a:gd name="T63" fmla="*/ 6139 h 101451"/>
                                    <a:gd name="T64" fmla="*/ 53950 w 83592"/>
                                    <a:gd name="T65" fmla="*/ 0 h 101451"/>
                                    <a:gd name="T66" fmla="*/ 0 w 83592"/>
                                    <a:gd name="T67" fmla="*/ 0 h 101451"/>
                                    <a:gd name="T68" fmla="*/ 83592 w 83592"/>
                                    <a:gd name="T69" fmla="*/ 101451 h 10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83592" h="101451">
                                      <a:moveTo>
                                        <a:pt x="53950" y="0"/>
                                      </a:moveTo>
                                      <a:lnTo>
                                        <a:pt x="64895" y="9953"/>
                                      </a:lnTo>
                                      <a:cubicBezTo>
                                        <a:pt x="58942" y="16567"/>
                                        <a:pt x="52100" y="21353"/>
                                        <a:pt x="44369" y="24309"/>
                                      </a:cubicBezTo>
                                      <a:cubicBezTo>
                                        <a:pt x="36721" y="27264"/>
                                        <a:pt x="31305" y="30210"/>
                                        <a:pt x="28122" y="33145"/>
                                      </a:cubicBezTo>
                                      <a:cubicBezTo>
                                        <a:pt x="24939" y="36060"/>
                                        <a:pt x="22644" y="37765"/>
                                        <a:pt x="21239" y="38261"/>
                                      </a:cubicBezTo>
                                      <a:cubicBezTo>
                                        <a:pt x="21053" y="37021"/>
                                        <a:pt x="22210" y="36401"/>
                                        <a:pt x="24712" y="36401"/>
                                      </a:cubicBezTo>
                                      <a:cubicBezTo>
                                        <a:pt x="33806" y="36401"/>
                                        <a:pt x="39470" y="38995"/>
                                        <a:pt x="41703" y="44183"/>
                                      </a:cubicBezTo>
                                      <a:cubicBezTo>
                                        <a:pt x="43976" y="38995"/>
                                        <a:pt x="49661" y="36401"/>
                                        <a:pt x="58756" y="36401"/>
                                      </a:cubicBezTo>
                                      <a:cubicBezTo>
                                        <a:pt x="66611" y="36401"/>
                                        <a:pt x="72709" y="39212"/>
                                        <a:pt x="77050" y="44834"/>
                                      </a:cubicBezTo>
                                      <a:cubicBezTo>
                                        <a:pt x="81411" y="50457"/>
                                        <a:pt x="83592" y="58363"/>
                                        <a:pt x="83592" y="68554"/>
                                      </a:cubicBezTo>
                                      <a:cubicBezTo>
                                        <a:pt x="83592" y="75416"/>
                                        <a:pt x="81762" y="81897"/>
                                        <a:pt x="78104" y="87995"/>
                                      </a:cubicBezTo>
                                      <a:cubicBezTo>
                                        <a:pt x="74445" y="94072"/>
                                        <a:pt x="69381" y="98558"/>
                                        <a:pt x="62911" y="101451"/>
                                      </a:cubicBezTo>
                                      <a:lnTo>
                                        <a:pt x="54384" y="88863"/>
                                      </a:lnTo>
                                      <a:cubicBezTo>
                                        <a:pt x="59076" y="86527"/>
                                        <a:pt x="62373" y="83582"/>
                                        <a:pt x="64275" y="80026"/>
                                      </a:cubicBezTo>
                                      <a:cubicBezTo>
                                        <a:pt x="66198" y="76450"/>
                                        <a:pt x="67159" y="72668"/>
                                        <a:pt x="67159" y="68678"/>
                                      </a:cubicBezTo>
                                      <a:cubicBezTo>
                                        <a:pt x="67159" y="57123"/>
                                        <a:pt x="64399" y="51346"/>
                                        <a:pt x="58880" y="51346"/>
                                      </a:cubicBezTo>
                                      <a:cubicBezTo>
                                        <a:pt x="56730" y="51346"/>
                                        <a:pt x="54653" y="53619"/>
                                        <a:pt x="52648" y="58167"/>
                                      </a:cubicBezTo>
                                      <a:cubicBezTo>
                                        <a:pt x="50664" y="62694"/>
                                        <a:pt x="49671" y="69350"/>
                                        <a:pt x="49671" y="78135"/>
                                      </a:cubicBezTo>
                                      <a:lnTo>
                                        <a:pt x="33734" y="78135"/>
                                      </a:lnTo>
                                      <a:cubicBezTo>
                                        <a:pt x="33734" y="69288"/>
                                        <a:pt x="32763" y="62611"/>
                                        <a:pt x="30820" y="58105"/>
                                      </a:cubicBezTo>
                                      <a:cubicBezTo>
                                        <a:pt x="28897" y="53599"/>
                                        <a:pt x="26861" y="51346"/>
                                        <a:pt x="24712" y="51346"/>
                                      </a:cubicBezTo>
                                      <a:cubicBezTo>
                                        <a:pt x="19193" y="51346"/>
                                        <a:pt x="16433" y="57123"/>
                                        <a:pt x="16433" y="68678"/>
                                      </a:cubicBezTo>
                                      <a:cubicBezTo>
                                        <a:pt x="16433" y="72668"/>
                                        <a:pt x="17384" y="76450"/>
                                        <a:pt x="19286" y="80026"/>
                                      </a:cubicBezTo>
                                      <a:cubicBezTo>
                                        <a:pt x="21208" y="83582"/>
                                        <a:pt x="24515" y="86527"/>
                                        <a:pt x="29208" y="88863"/>
                                      </a:cubicBezTo>
                                      <a:lnTo>
                                        <a:pt x="20681" y="101451"/>
                                      </a:lnTo>
                                      <a:cubicBezTo>
                                        <a:pt x="14232" y="98496"/>
                                        <a:pt x="9167" y="93886"/>
                                        <a:pt x="5488" y="87623"/>
                                      </a:cubicBezTo>
                                      <a:cubicBezTo>
                                        <a:pt x="1829" y="81338"/>
                                        <a:pt x="0" y="74631"/>
                                        <a:pt x="0" y="67500"/>
                                      </a:cubicBezTo>
                                      <a:cubicBezTo>
                                        <a:pt x="0" y="57640"/>
                                        <a:pt x="1250" y="49247"/>
                                        <a:pt x="3752" y="42323"/>
                                      </a:cubicBezTo>
                                      <a:cubicBezTo>
                                        <a:pt x="6273" y="35378"/>
                                        <a:pt x="9519" y="29838"/>
                                        <a:pt x="13488" y="25704"/>
                                      </a:cubicBezTo>
                                      <a:cubicBezTo>
                                        <a:pt x="17456" y="21549"/>
                                        <a:pt x="21373" y="18459"/>
                                        <a:pt x="25239" y="16433"/>
                                      </a:cubicBezTo>
                                      <a:cubicBezTo>
                                        <a:pt x="29125" y="14387"/>
                                        <a:pt x="33548" y="12454"/>
                                        <a:pt x="38509" y="10635"/>
                                      </a:cubicBezTo>
                                      <a:cubicBezTo>
                                        <a:pt x="42602" y="9126"/>
                                        <a:pt x="45620" y="7627"/>
                                        <a:pt x="47563" y="6139"/>
                                      </a:cubicBezTo>
                                      <a:cubicBezTo>
                                        <a:pt x="49526" y="4651"/>
                                        <a:pt x="51656" y="2604"/>
                                        <a:pt x="5395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DFE35" id="Group 1323" o:spid="_x0000_s1026" style="position:absolute;margin-left:6.1pt;margin-top:-.5pt;width:137.55pt;height:37.15pt;z-index:-251586560" coordsize="17468,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">
                      <v:shape id="Shape 4407" o:spid="_x0000_s1027" style="position:absolute;left:2114;top:145;width:495;height:1166;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iJ8UA&#10;AADaAAAADwAAAGRycy9kb3ducmV2LnhtbESPT2vCQBTE74V+h+UJ3urGUkWia0hr/VPwoi14fWRf&#10;s6nZtyG7auyndwtCj8PM/IaZZZ2txZlaXzlWMBwkIIgLpysuFXx9Lp8mIHxA1lg7JgVX8pDNHx9m&#10;mGp34R2d96EUEcI+RQUmhCaV0heGLPqBa4ij9+1aiyHKtpS6xUuE21o+J8lYWqw4Lhhs6M1Qcdyf&#10;rIJmu7DvuTGb9XG8Wry8Tg4fvz9rpfq9Lp+CCNSF//C9vdEKRvB3Jd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CInxQAAANoAAAAPAAAAAAAAAAAAAAAAAJgCAABkcnMv&#10;ZG93bnJldi54bWxQSwUGAAAAAAQABAD1AAAAigMAAAAA&#10;" path="m49485,r,14200l47315,14602v-537,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5;371,539;318,428;327,378;225,480;164,698;255,927;495,1014;495,1166;297,1133;138,1033;0,696;104,381;342,228;318,152;372,44;495,0" o:connectangles="0,0,0,0,0,0,0,0,0,0,0,0,0,0,0,0,0,0,0,0,0,0,0,0,0,0" textboxrect="0,0,49485,116668"/>
                      </v:shape>
                      <v:shape id="Shape 4408" o:spid="_x0000_s1028" style="position:absolute;left:4010;top:311;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kxcEA&#10;AADaAAAADwAAAGRycy9kb3ducmV2LnhtbESPS6vCMBSE94L/IRzBnU11IVKN4gPBhZvr9YG7Q3Ns&#10;g81JaaL2/nsjXHA5zMw3zGzR2ko8qfHGsYJhkoIgzp02XCg4/m4HExA+IGusHJOCP/KwmHc7M8y0&#10;e/EPPQ+hEBHCPkMFZQh1JqXPS7LoE1cTR+/mGoshyqaQusFXhNtKjtJ0LC0ajgsl1rQuKb8fHlbB&#10;+rK6Lo3JK9qeJvvVRo7wfrZK9XvtcgoiUBu+4f/2TisYw+dKv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5JMXBAAAA2gAAAA8AAAAAAAAAAAAAAAAAmAIAAGRycy9kb3du&#10;cmV2LnhtbFBLBQYAAAAABAAEAPUAAACG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409" o:spid="_x0000_s1029" style="position:absolute;left:2609;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FI8UA&#10;AADaAAAADwAAAGRycy9kb3ducmV2LnhtbESP3WrCQBSE7wu+w3IKvSm6sQWVNBtRoVSQXvjzAMfs&#10;aZKaPRuyuzHt03cLgpfDzHzDZMvBNKKnztWWFUwnCQjiwuqaSwWn4/t4AcJ5ZI2NZVLwQw6W+egh&#10;w1TbK++pP/hSRAi7FBVU3replK6oyKCb2JY4el+2M+ij7EqpO7xGuGnkS5LMpMGa40KFLW0qKi6H&#10;YBT059fwi98f4Xm+XSe7HfvNJXwq9fQ4rN5AeBr8PXxrb7WCOfxfiT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IUjxQAAANoAAAAPAAAAAAAAAAAAAAAAAJgCAABkcnMv&#10;ZG93bnJldi54bWxQSwUGAAAAAAQABAD1AAAAigMAAAAA&#10;" path="m527,c5447,,9581,1457,12929,4372v3370,2914,5054,6532,5054,10852c17983,17952,17074,20433,15255,22665v9508,1696,17590,6749,24246,15162c46157,46240,49485,56958,49485,69980v,13312,-4578,24454,-13735,33425c26593,112396,14749,116892,217,116892l,116856,,101682r217,79c10284,101761,18273,98837,24185,92987v5911,-5850,8867,-13581,8867,-23193c33052,60596,31120,53072,27254,47222,23389,41372,20082,38106,17332,37424v434,682,651,2501,651,5457c17983,47077,16268,50788,12836,54012,9426,57237,5261,58849,341,58849l,58724,,44489r341,97c1313,44586,2077,44400,2635,44028v559,-393,838,-775,838,-1147c3473,40752,2387,38674,217,36649l,37024,,20025r279,439c2325,18624,3349,16877,3349,15224v103,,-114,-145,-651,-434c2181,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410" o:spid="_x0000_s1030" style="position:absolute;left:4601;top:17;width:314;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78A&#10;AADaAAAADwAAAGRycy9kb3ducmV2LnhtbERPzWoCMRC+F3yHMEJvNVutraxGEUEsPahd+wDDZkyW&#10;biZLEnX79s1B8Pjx/S9WvWvFlUJsPCt4HRUgiGuvGzYKfk7blxmImJA1tp5JwR9FWC0HTwsstb/x&#10;N12rZEQO4ViiAptSV0oZa0sO48h3xJk7++AwZRiM1AFvOdy1clwU79Jhw7nBYkcbS/VvdXEKjtVl&#10;b+wbf4TCzA67LzOZ7k4TpZ6H/XoOIlGfHuK7+1MryFvzlXw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17vwAAANoAAAAPAAAAAAAAAAAAAAAAAJgCAABkcnMvZG93bnJl&#10;di54bWxQSwUGAAAAAAQABAD1AAAAhAMAAAAA&#10;" path="m14976,v2294,,6986,785,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0;183,152;166,192;166,357;314,327;314,477;166,548;201,769;311,836;314,834;314,984;307,985;80,873;0,572;0,192;35,49;150,0" o:connectangles="0,0,0,0,0,0,0,0,0,0,0,0,0,0,0,0,0,0,0,0,0" textboxrect="0,0,31409,98537"/>
                      </v:shape>
                      <v:shape id="Shape 4411" o:spid="_x0000_s1031" style="position:absolute;left:3138;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hFsQA&#10;AADaAAAADwAAAGRycy9kb3ducmV2LnhtbESPUWvCQBCE3wv+h2OFvtWLQkWjp4jYYgsWGv0BS25N&#10;grm9mNua2F/fKxT6OMzMN8xy3bta3agNlWcD41ECijj3tuLCwOn48jQDFQTZYu2ZDNwpwHo1eFhi&#10;an3Hn3TLpFARwiFFA6VIk2od8pIchpFviKN39q1DibIttG2xi3BX60mSTLXDiuNCiQ1tS8ov2Zcz&#10;cP3+yORZdtvpqXt/3e03h/vs7WDM47DfLEAJ9fIf/mvvrYE5/F6JN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YRbEAAAA2gAAAA8AAAAAAAAAAAAAAAAAmAIAAGRycy9k&#10;b3ducmV2LnhtbFBLBQYAAAAABAAEAPUAAACJAw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412" o:spid="_x0000_s1032" style="position:absolute;left:6676;top:364;width:899;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m8QA&#10;AADbAAAADwAAAGRycy9kb3ducmV2LnhtbESPzWrDQAyE74W+w6JCb826PYTUySYkpYUYCiU/l9yE&#10;V/GaeLXGqybu21eHQm8SM5r5tFiNsTNXGnKb2MHzpABDXCffcuPgePh4moHJguyxS0wOfijDanl/&#10;t8DSpxvv6LqXxmgI5xIdBJG+tDbXgSLmSeqJVTunIaLoOjTWD3jT8NjZl6KY2ogta0PAnt4C1Zf9&#10;d3RwovfwxVUl+XW7ibt68ynVdObc48O4noMRGuXf/He99Yqv9PqLDm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kJvEAAAA2wAAAA8AAAAAAAAAAAAAAAAAmAIAAGRycy9k&#10;b3ducmV2LnhtbFBLBQYAAAAABAAEAPUAAACJAw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8,0;769,85;835,321;807,443;899,432;899,582;673,674;549,586;671,322;588,149;526,217;497,417;338,417;308,217;247,149;164,322;193,436;292,524;207,650;55,515;0,321;65,85;247,0" o:connectangles="0,0,0,0,0,0,0,0,0,0,0,0,0,0,0,0,0,0,0,0,0,0,0,0,0" textboxrect="0,0,89855,67469"/>
                      </v:shape>
                      <v:shape id="Shape 4413" o:spid="_x0000_s1033" style="position:absolute;left:4915;top:342;width:313;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jQ8IA&#10;AADbAAAADwAAAGRycy9kb3ducmV2LnhtbERPTWsCMRC9C/0PYQq91axFRFajqCC0h0LXFr0Om3ET&#10;3UzWTapbf70RCt7m8T5nOu9cLc7UButZwaCfgSAuvbZcKfj5Xr+OQYSIrLH2TAr+KMB89tSbYq79&#10;hQs6b2IlUgiHHBWYGJtcylAachj6viFO3N63DmOCbSV1i5cU7mr5lmUj6dByajDY0MpQedz8OgW7&#10;wg7XV5t9Fdsrnz70cvhpDl6pl+duMQERqYsP8b/7Xaf5A7j/kg6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NDwgAAANsAAAAPAAAAAAAAAAAAAAAAAJgCAABkcnMvZG93&#10;bnJldi54bWxQSwUGAAAAAAQABAD1AAAAhwM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60;122,635;0,659;0,509;108,462;149,330;110,197;6,149;0,152;0,1;6,0" o:connectangles="0,0,0,0,0,0,0,0,0,0,0,0,0,0" textboxrect="0,0,31285,65847"/>
                      </v:shape>
                      <v:shape id="Shape 4414" o:spid="_x0000_s1034" style="position:absolute;left:8450;top:145;width:495;height:1166;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skYcIA&#10;AADbAAAADwAAAGRycy9kb3ducmV2LnhtbERPS2sCMRC+C/0PYQreNFsRkdUoWlsf4KVW8Dpsxs3q&#10;ZrJsoq7++qYgeJuP7znjaWNLcaXaF44VfHQTEMSZ0wXnCva/350hCB+QNZaOScGdPEwnb60xptrd&#10;+Ieuu5CLGMI+RQUmhCqV0meGLPquq4gjd3S1xRBhnUtd4y2G21L2kmQgLRYcGwxW9GkoO+8uVkG1&#10;XdivmTHr1XmwXPTnw8PmcVop1X5vZiMQgZrwEj/dax3n9+D/l3iAn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yRhwgAAANsAAAAPAAAAAAAAAAAAAAAAAJgCAABkcnMvZG93&#10;bnJldi54bWxQSwUGAAAAAAQABAD1AAAAhwMAAAAA&#10;" path="m49485,r,14200l47315,14602v-537,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5;371,539;318,428;327,378;225,480;164,698;255,927;495,1014;495,1166;297,1133;138,1033;0,696;104,381;342,228;318,152;372,44;495,0" o:connectangles="0,0,0,0,0,0,0,0,0,0,0,0,0,0,0,0,0,0,0,0,0,0,0,0,0,0" textboxrect="0,0,49485,116668"/>
                      </v:shape>
                      <v:shape id="Shape 4415" o:spid="_x0000_s1035" style="position:absolute;left:5318;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MEA&#10;AADbAAAADwAAAGRycy9kb3ducmV2LnhtbERPTWsCMRC9F/ofwhS8lJpUqS1bo1hhxV4EtdDrsJlm&#10;l24mSxJ1/fdGELzN433OdN67VhwpxMazhtehAkFcedOw1fCzL18+QMSEbLD1TBrOFGE+e3yYYmH8&#10;ibd03CUrcgjHAjXUKXWFlLGqyWEc+o44c38+OEwZBitNwFMOd60cKTWRDhvODTV2tKyp+t8dnIaV&#10;VaPvMI6rr81b+V6qBT9v7K/Wg6d+8QkiUZ/u4pt7bfL8MVx/yQfI2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yPyTBAAAA2wAAAA8AAAAAAAAAAAAAAAAAmAIAAGRycy9kb3du&#10;cmV2LnhtbFBLBQYAAAAABAAEAPUAAACGAw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416" o:spid="_x0000_s1036" style="position:absolute;left:4915;top:6;width:308;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VRLwA&#10;AADbAAAADwAAAGRycy9kb3ducmV2LnhtbERPyQrCMBC9C/5DGMGLaKoUlWoUEQWvLgePQzNdsJmU&#10;Jtr690YQvM3jrbPedqYSL2pcaVnBdBKBIE6tLjlXcLsex0sQziNrrCyTgjc52G76vTUm2rZ8ptfF&#10;5yKEsEtQQeF9nUjp0oIMuomtiQOX2cagD7DJpW6wDeGmkrMomkuDJYeGAmvaF5Q+Lk+jYJdjvIgX&#10;++jUHq6U3R9y1M4ypYaDbrcC4anzf/HPfdJhfgzfX8IB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JpVEvAAAANsAAAAPAAAAAAAAAAAAAAAAAJgCAABkcnMvZG93bnJldi54&#10;bWxQSwUGAAAAAAQABAD1AAAAgQMAAAAA&#10;" path="m23999,r6790,12867c23079,18055,15834,20650,9054,20650l,18941,,3883,9054,5457c12630,5457,17611,3638,23999,xe" fillcolor="black" stroked="f" strokeweight="0">
                        <v:stroke miterlimit="83231f" joinstyle="miter"/>
                        <v:path arrowok="t" o:connecttype="custom" o:connectlocs="240,0;308,128;91,206;0,189;0,39;91,54;240,0" o:connectangles="0,0,0,0,0,0,0" textboxrect="0,0,30789,20650"/>
                      </v:shape>
                      <v:shape id="Shape 4417" o:spid="_x0000_s1037" style="position:absolute;left:5982;width:647;height:1002;visibility:visible;mso-wrap-style:square;v-text-anchor:top" coordsize="64678,10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JNMMA&#10;AADbAAAADwAAAGRycy9kb3ducmV2LnhtbERPS2vCQBC+F/wPywheim4qbZDUNYi1IAgVtT30NmTH&#10;JCQ7G7KbR/99Vyj0Nh/fc9bpaGrRU+tKywqeFhEI4szqknMFn9f3+QqE88gaa8uk4IccpJvJwxoT&#10;bQc+U3/xuQgh7BJUUHjfJFK6rCCDbmEb4sDdbGvQB9jmUrc4hHBTy2UUxdJgyaGhwIZ2BWXVpTMK&#10;Tvuu6Xcf3sT9voq/6fHw9XZ8Vmo2HbevIDyN/l/85z7oMP8F7r+E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HJNMMAAADbAAAADwAAAAAAAAAAAAAAAACYAgAAZHJzL2Rv&#10;d25yZXYueG1sUEsFBgAAAAAEAAQA9QAAAIgDAAAAAA==&#10;" path="m15069,v3121,3411,5891,5808,8309,7193c25818,8558,30468,10056,37331,11689v4568,1054,8258,2109,11069,3163c51232,15906,53681,17590,55749,19906v2067,2315,3100,5436,3100,9364c58849,36339,56658,40907,52276,42974v1881,641,4413,3525,7596,8651c63076,56731,64678,62529,64678,69019v,9013,-3100,16474,-9302,22386c49196,97296,41166,100242,31285,100242v-9860,,-17539,-2160,-23037,-6480c2749,89442,,83137,,74848,,68874,2077,62901,6232,56927r12558,6976c16722,68595,15689,72244,15689,74848v,6801,5157,10201,15472,10201c36473,85049,40649,83695,43687,80987v3039,-2728,4558,-6428,4558,-11100c48245,63975,46457,59428,42881,56245,39326,53041,31977,51439,20836,51439r,-14759c28525,36680,33931,35967,37052,34541v3121,-1448,4682,-3204,4682,-5271c41734,28856,41248,28339,40277,27719v-951,-620,-4134,-1426,-9550,-2418c27378,24660,24546,24009,22231,23347v-2294,-682,-4754,-1860,-7379,-3534c12227,18138,10201,16536,8775,15007,7348,13477,5901,11730,4434,9767l15069,xe" fillcolor="black" stroked="f" strokeweight="0">
                        <v:stroke miterlimit="83231f" joinstyle="miter"/>
                        <v:path arrowok="t" o:connecttype="custom" o:connectlocs="151,0;234,72;373,117;484,148;558,199;589,293;523,430;599,516;647,690;554,914;313,1002;83,937;0,748;62,569;188,639;157,748;312,850;437,810;483,699;429,562;208,514;208,367;371,345;417,293;403,277;307,253;222,233;149,198;88,150;44,98;151,0" o:connectangles="0,0,0,0,0,0,0,0,0,0,0,0,0,0,0,0,0,0,0,0,0,0,0,0,0,0,0,0,0,0,0" textboxrect="0,0,64678,100242"/>
                      </v:shape>
                      <v:shape id="Shape 4418" o:spid="_x0000_s1038" style="position:absolute;left:7580;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apMIA&#10;AADbAAAADwAAAGRycy9kb3ducmV2LnhtbERP22rCQBB9L/Qflin4VjcKBkldRcSKFiw09QOG7DQJ&#10;ZmfT7Ghiv75bKPg2h3OdxWpwjbpSF2rPBibjBBRx4W3NpYHT5+vzHFQQZIuNZzJwowCr5ePDAjPr&#10;e/6gay6liiEcMjRQibSZ1qGoyGEY+5Y4cl++cygRdqW2HfYx3DV6miSpdlhzbKiwpU1FxTm/OAPf&#10;P++5zGS7SU/92267Xx9v88PRmNHTsH4BJTTIXfzv3ts4P4W/X+IB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BqkwgAAANsAAAAPAAAAAAAAAAAAAAAAAJgCAABkcnMvZG93&#10;bnJldi54bWxQSwUGAAAAAAQABAD1AAAAhwM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shape id="Shape 4420" o:spid="_x0000_s1039" style="position:absolute;left:9474;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h5cEA&#10;AADbAAAADwAAAGRycy9kb3ducmV2LnhtbERPTWsCMRC9C/6HMAVvmm0RK6tRRCooHlq1FI9DMu4u&#10;biZhE9f13zeFgrd5vM+ZLztbi5aaUDlW8DrKQBBrZyouFHyfNsMpiBCRDdaOScGDAiwX/d4cc+Pu&#10;fKD2GAuRQjjkqKCM0edSBl2SxTBynjhxF9dYjAk2hTQN3lO4reVblk2kxYpTQ4me1iXp6/FmFeh2&#10;/NV9bvTH+cdPD/vVdXfCi1dq8NKtZiAidfEp/ndvTZr/Dn+/p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DoeXBAAAA2wAAAA8AAAAAAAAAAAAAAAAAmAIAAGRycy9kb3du&#10;cmV2LnhtbFBLBQYAAAAABAAEAPUAAACGAw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421" o:spid="_x0000_s1040" style="position:absolute;left:11557;top:145;width:494;height:1166;visibility:visible;mso-wrap-style:square;v-text-anchor:top" coordsize="49486,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Dc8MA&#10;AADbAAAADwAAAGRycy9kb3ducmV2LnhtbESPzY7CMAyE7yvxDpGR9rak/AihQkAIhNjTahd4ANOY&#10;tiJxqiZAefv1AYmbrRnPfF6sOu/UndpYBzYwHGSgiItgay4NnI67rxmomJAtusBk4EkRVsvexwJz&#10;Gx78R/dDKpWEcMzRQJVSk2sdi4o8xkFoiEW7hNZjkrUttW3xIeHe6VGWTbXHmqWhwoY2FRXXw80b&#10;2F+3v41bj+1FW3c+/Wwnk+c0GPPZ79ZzUIm69Da/rr+t4Aus/CID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Dc8MAAADbAAAADwAAAAAAAAAAAAAAAACYAgAAZHJzL2Rv&#10;d25yZXYueG1sUEsFBgAAAAAEAAQA9QAAAIgDAAAAAA==&#10;" path="m49486,r,14200l47315,14602v-537,289,-806,475,-806,558l49486,19838r,16999l46385,42197v,497,320,993,961,1489l49486,44301r,14235l37052,53949c33518,50786,31750,47075,31750,42818v,-2316,320,-3990,961,-5023c30024,38663,26634,42083,22541,48058v-4072,5974,-6108,13218,-6108,21735c16433,79260,19441,86918,25456,92768r24030,8727l49486,116668,29688,113364c23704,111136,18407,107795,13798,103341,4599,94452,,83208,,69607,,57163,3473,46672,10418,38136,17384,29599,25311,24483,34200,22788,32566,21279,31750,18736,31750,15160v,-4175,1819,-7772,5457,-10790l49486,xe" fillcolor="black" stroked="f" strokeweight="0">
                        <v:stroke miterlimit="83231f" joinstyle="miter"/>
                        <v:path arrowok="t" o:connecttype="custom" o:connectlocs="494,0;494,142;472,146;464,152;494,198;494,368;463,422;473,437;494,443;494,585;370,539;317,428;327,378;225,480;164,698;254,927;494,1014;494,1166;296,1133;138,1033;0,696;104,381;341,228;317,152;371,44;494,0" o:connectangles="0,0,0,0,0,0,0,0,0,0,0,0,0,0,0,0,0,0,0,0,0,0,0,0,0,0" textboxrect="0,0,49486,116668"/>
                      </v:shape>
                      <v:shape id="Shape 4422" o:spid="_x0000_s1041" style="position:absolute;left:8945;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7kMIA&#10;AADbAAAADwAAAGRycy9kb3ducmV2LnhtbERPzWrCQBC+C77DMoIXqRst1DZ1FRVEQTyY9gGm2WkS&#10;zc6G7CamPr1bELzNx/c782VnStFS7QrLCibjCARxanXBmYLvr+3LOwjnkTWWlknBHzlYLvq9Ocba&#10;XvlEbeIzEULYxagg976KpXRpTgbd2FbEgfu1tUEfYJ1JXeM1hJtSTqPoTRosODTkWNEmp/SSNEZB&#10;+/Pa3PC8a0az/To6HNhvLs1RqeGgW32C8NT5p/jh3usw/wP+fw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DuQwgAAANsAAAAPAAAAAAAAAAAAAAAAAJgCAABkcnMvZG93&#10;bnJldi54bWxQSwUGAAAAAAQABAD1AAAAhwMAAAAA&#10;" path="m527,c5447,,9581,1457,12929,4372v3370,2914,5054,6532,5054,10852c17983,17952,17074,20433,15255,22665v9508,1696,17590,6749,24246,15162c46157,46240,49485,56958,49485,69980v,13312,-4578,24454,-13735,33425c26593,112396,14749,116892,217,116892l,116856,,101682r217,79c10284,101761,18273,98837,24185,92987v5911,-5850,8867,-13581,8867,-23193c33052,60596,31120,53072,27254,47222,23389,41372,20082,38106,17332,37424v434,682,651,2501,651,5457c17983,47077,16268,50788,12836,54012,9426,57237,5261,58849,341,58849l,58724,,44489r341,97c1313,44586,2077,44400,2635,44028v559,-393,838,-775,838,-1147c3473,40752,2387,38674,217,36649l,37024,,20025r279,439c2325,18624,3349,16877,3349,15224v103,,-114,-145,-651,-434c2181,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423" o:spid="_x0000_s1042" style="position:absolute;left:10187;top:25;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r7sEA&#10;AADbAAAADwAAAGRycy9kb3ducmV2LnhtbERPTWsCMRC9C/6HMIVepCau2JatUbSwohehttDrsJlm&#10;l24mSxJ1/ffmUOjx8b6X68F14kIhtp41zKYKBHHtTctWw9dn9fQKIiZkg51n0nCjCOvVeLTE0vgr&#10;f9DllKzIIRxL1NCk1JdSxrohh3Hqe+LM/fjgMGUYrDQBrzncdbJQ6lk6bDk3NNjTe0P17+nsNOys&#10;Kg5hHnfb46J6qdSGJ0f7rfXjw7B5A5FoSP/iP/feaCjy+vwl/w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a+7BAAAA2wAAAA8AAAAAAAAAAAAAAAAAmAIAAGRycy9kb3du&#10;cmV2LnhtbFBLBQYAAAAABAAEAPUAAACGAw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424" o:spid="_x0000_s1043" style="position:absolute;left:12562;top:360;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wksMA&#10;AADbAAAADwAAAGRycy9kb3ducmV2LnhtbESPQYvCMBSE7wv+h/CEva2pBV2pRhFB9LRg14u31+bZ&#10;FpuX2kTb3V9vBMHjMDPfMItVb2pxp9ZVlhWMRxEI4tzqigsFx9/t1wyE88gaa8uk4I8crJaDjwUm&#10;2nZ8oHvqCxEg7BJUUHrfJFK6vCSDbmQb4uCdbWvQB9kWUrfYBbipZRxFU2mw4rBQYkObkvJLejMK&#10;/rt1reNmkl0zl54uPqPv3fZHqc9hv56D8NT7d/jV3msF8R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ewksMAAADbAAAADwAAAAAAAAAAAAAAAACYAgAAZHJzL2Rv&#10;d25yZXYueG1sUEsFBgAAAAAEAAQA9QAAAIgDAAAAAA==&#10;" path="m32711,c52699,,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8,1023,-8712,3069c22014,20061,21022,23078,21022,27068v,331,83,2388,248,6170l6015,33238c5726,29146,5581,26779,5581,26138v,-7855,2491,-14170,7472,-18945c18055,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425" o:spid="_x0000_s1044" style="position:absolute;left:12051;top:143;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jXMUA&#10;AADbAAAADwAAAGRycy9kb3ducmV2LnhtbESP0WrCQBRE3wv9h+UWfCm6aYRWohtpBVGQPpj6Adfs&#10;NUmTvRuymxj9+m6h0MdhZs4wq/VoGjFQ5yrLCl5mEQji3OqKCwWnr+10AcJ5ZI2NZVJwIwfr9PFh&#10;hYm2Vz7SkPlCBAi7BBWU3reJlC4vyaCb2ZY4eBfbGfRBdoXUHV4D3DQyjqJXabDisFBiS5uS8jrr&#10;jYLhPO/v+L3rn9/2H9HhwH5T959KTZ7G9yUIT6P/D/+191pBHMPvl/AD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GNcxQAAANsAAAAPAAAAAAAAAAAAAAAAAJgCAABkcnMv&#10;ZG93bnJldi54bWxQSwUGAAAAAAQABAD1AAAAigMAAAAA&#10;" path="m527,c5447,,9581,1457,12929,4372v3370,2914,5054,6532,5054,10852c17983,17952,17074,20433,15255,22665v9508,1696,17590,6749,24246,15162c46157,46240,49485,56958,49485,69980v,13312,-4578,24454,-13735,33425c26593,112396,14748,116892,217,116892l,116856,,101682r217,79c10283,101761,18273,98837,24185,92987v5911,-5850,8867,-13581,8867,-23193c33052,60596,31119,53072,27254,47222,23388,41372,20081,38106,17332,37424v434,682,651,2501,651,5457c17983,47077,16268,50788,12836,54012,9426,57237,5261,58849,341,58849l,58724,,44489r341,97c1312,44586,2077,44400,2635,44028v559,-393,838,-775,838,-1147c3473,40752,2387,38674,217,36649l,37024,,20025r279,439c2325,18624,3349,16877,3349,15224v103,,-114,-145,-651,-434c2180,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426" o:spid="_x0000_s1045" style="position:absolute;left:13223;top:25;width:563;height:1288;visibility:visible;mso-wrap-style:square;v-text-anchor:top" coordsize="56307,12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sNcQA&#10;AADbAAAADwAAAGRycy9kb3ducmV2LnhtbESPT2vCQBTE74V+h+UVvNXNHwhtdBUJiPUQaLXg9ZF9&#10;JtHs25DdavTTdwsFj8PM/IaZL0fTiQsNrrWsIJ5GIIgrq1uuFXzv169vIJxH1thZJgU3crBcPD/N&#10;Mdf2yl902flaBAi7HBU03ve5lK5qyKCb2p44eEc7GPRBDrXUA14D3HQyiaJMGmw5LDTYU9FQdd79&#10;GAWlL7MovhdbeXr/3NCBKMU9KTV5GVczEJ5G/wj/tz+0giSF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I7DXEAAAA2wAAAA8AAAAAAAAAAAAAAAAAmAIAAGRycy9k&#10;b3ducmV2LnhtbFBLBQYAAAAABAAEAPUAAACJAwAAAAA=&#10;" path="m43346,l56307,r,103963c56307,111611,53650,117657,48338,122101v-5312,4465,-12010,6697,-20092,6697c19957,128798,13177,126380,7906,121543,2635,116706,,110763,,103715,,99684,1230,95043,3690,89793r15069,3194c17125,98444,16309,102143,16309,104087v,2769,1116,5075,3349,6914c21911,112861,24774,113792,28246,113792v3783,,6667,-838,8651,-2512c38881,109627,39874,107187,39874,103963r,-29859l27967,74104r,7317l13084,81421r,-21890l39874,59531r,-32308l27192,40990,15255,30355,43346,xe" fillcolor="black" stroked="f" strokeweight="0">
                        <v:stroke miterlimit="83231f" joinstyle="miter"/>
                        <v:path arrowok="t" o:connecttype="custom" o:connectlocs="433,0;563,0;563,1040;483,1221;282,1288;79,1215;0,1037;37,898;188,930;163,1041;197,1110;282,1138;369,1113;399,1040;399,741;280,741;280,814;131,814;131,595;399,595;399,272;272,410;153,304;433,0" o:connectangles="0,0,0,0,0,0,0,0,0,0,0,0,0,0,0,0,0,0,0,0,0,0,0,0" textboxrect="0,0,56307,128798"/>
                      </v:shape>
                      <v:shape id="Shape 4427" o:spid="_x0000_s1046" style="position:absolute;left:13901;top:17;width:314;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blsMA&#10;AADbAAAADwAAAGRycy9kb3ducmV2LnhtbESP0WoCMRRE3wv+Q7iFvtVs1aqsRpFCsfSh6uoHXDbX&#10;ZHFzsyRRt3/fFAp9HGbmDLNc964VNwqx8azgZViAIK69btgoOB3fn+cgYkLW2HomBd8UYb0aPCyx&#10;1P7OB7pVyYgM4ViiAptSV0oZa0sO49B3xNk7++AwZRmM1AHvGe5aOSqKqXTYcF6w2NGbpfpSXZ2C&#10;fXX9MnbCs1CY+W77acav2+NYqafHfrMAkahP/+G/9odWMJrA75f8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cblsMAAADbAAAADwAAAAAAAAAAAAAAAACYAgAAZHJzL2Rv&#10;d25yZXYueG1sUEsFBgAAAAAEAAQA9QAAAIgDAAAAAA==&#10;" path="m14976,v2294,,6986,785,14076,2356l31409,2766r,15059l27316,17053c22272,15813,19255,15193,18262,15193v-1137,,-1705,1333,-1705,4000l16557,35719,31409,32671r,15036l16557,54849v,10315,1188,17684,3566,22108c22500,81380,26158,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0;183,152;166,192;166,357;314,327;314,477;166,548;201,769;311,836;314,834;314,984;307,985;80,873;0,572;0,192;35,49;150,0" o:connectangles="0,0,0,0,0,0,0,0,0,0,0,0,0,0,0,0,0,0,0,0,0" textboxrect="0,0,31409,98537"/>
                      </v:shape>
                      <v:shape id="Shape 4428" o:spid="_x0000_s1047" style="position:absolute;left:15245;top:361;width:647;height:951;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1J8YA&#10;AADbAAAADwAAAGRycy9kb3ducmV2LnhtbESPQWvCQBSE74X+h+UJ3urG2JYQXUUKldZDpdGD3h7Z&#10;ZxLMvk13V0399d1CocdhZr5hZovetOJCzjeWFYxHCQji0uqGKwW77etDBsIHZI2tZVLwTR4W8/u7&#10;GebaXvmTLkWoRISwz1FBHUKXS+nLmgz6ke2Io3e0zmCI0lVSO7xGuGllmiTP0mDDcaHGjl5qKk/F&#10;2SjovrJbtvw4cHjcTza7d7dayyJVajjol1MQgfrwH/5rv2kF6RP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71J8YAAADbAAAADwAAAAAAAAAAAAAAAACYAgAAZHJz&#10;L2Rvd25yZXYueG1sUEsFBgAAAAAEAAQA9QAAAIsDAAAAAA==&#10;" path="m32680,v9612,,16175,1426,19689,4279c55904,7131,58084,11307,58911,16805v827,5478,1240,9519,1240,12123c60151,37403,57671,42096,52710,43005v641,-227,2801,1778,6480,6015c62890,53237,64740,58177,64740,63841v,9075,-3100,16547,-9302,22417c49258,92128,41227,95064,31347,95064v-9860,,-17549,-2150,-23068,-6449c2760,84336,,78042,,69732,,63758,2108,57764,6325,51749r12558,7069c16753,63469,15689,67107,15689,69732v,6801,5178,10201,15534,10201c36535,79933,40711,78569,43749,75840v3039,-2707,4558,-6397,4558,-11069c48307,60740,46870,57568,43997,55252,41145,52937,36928,51780,31347,51780v-1571,,-4765,196,-9581,589l21766,37331v9405,-475,15410,-1426,18015,-2852c42406,33052,43718,31161,43718,28804v,-3389,-269,-6232,-806,-8526c42395,17962,41548,16474,40370,15813v-1158,-661,-3721,-992,-7690,-992l32680,xe" fillcolor="black" stroked="f" strokeweight="0">
                        <v:stroke miterlimit="83231f" joinstyle="miter"/>
                        <v:path arrowok="t" o:connecttype="custom" o:connectlocs="327,0;523,43;589,168;601,289;527,430;592,490;647,639;554,863;313,951;83,886;0,698;63,518;189,588;157,698;312,800;437,759;483,648;440,553;313,518;218,524;218,373;398,345;437,288;429,203;403,158;327,148;327,0" o:connectangles="0,0,0,0,0,0,0,0,0,0,0,0,0,0,0,0,0,0,0,0,0,0,0,0,0,0,0" textboxrect="0,0,64740,95064"/>
                      </v:shape>
                      <v:shape id="Shape 4429" o:spid="_x0000_s1048" style="position:absolute;left:15927;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w8QA&#10;AADbAAAADwAAAGRycy9kb3ducmV2LnhtbESPT2sCMRTE7wW/Q3hCbzWrFJHVKCIKSg+tfxCPj+S5&#10;u7h5CZu4br99UxA8DjPzG2a26GwtWmpC5VjBcJCBINbOVFwoOB03HxMQISIbrB2Tgl8KsJj33maY&#10;G/fgPbWHWIgE4ZCjgjJGn0sZdEkWw8B54uRdXWMxJtkU0jT4SHBby1GWjaXFitNCiZ5WJenb4W4V&#10;6Pbzp/ve6PXl7Cf7r+Vtd8SrV+q93y2nICJ18RV+trdGwWgM/1/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zsPEAAAA2wAAAA8AAAAAAAAAAAAAAAAAmAIAAGRycy9k&#10;b3ducmV2LnhtbFBLBQYAAAAABAAEAPUAAACJAw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430" o:spid="_x0000_s1049" style="position:absolute;left:14578;top:360;width:638;height:653;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WMQA&#10;AADbAAAADwAAAGRycy9kb3ducmV2LnhtbESPQWsCMRSE7wX/Q3iCt5pVpJXVKCIKLT1YtYjHR/Lc&#10;Xdy8hE26bv+9EYQeh5n5hpkvO1uLlppQOVYwGmYgiLUzFRcKfo7b1ymIEJEN1o5JwR8FWC56L3PM&#10;jbvxntpDLESCcMhRQRmjz6UMuiSLYeg8cfIurrEYk2wKaRq8Jbit5TjL3qTFitNCiZ7WJenr4dcq&#10;0O3ku9tt9eZ88tP91+r6ecSLV2rQ71YzEJG6+B9+tj+MgvE7PL6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a1jEAAAA2wAAAA8AAAAAAAAAAAAAAAAAmAIAAGRycy9k&#10;b3ducmV2LnhtbFBLBQYAAAAABAAEAPUAAACJAw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3;334,526;474,321;426,197;318,152;209,198;164,321;304,526;217,653;52,523;0,321;87,92;316,0" o:connectangles="0,0,0,0,0,0,0,0,0,0,0,0,0,0,0,0,0" textboxrect="0,0,63810,65360"/>
                      </v:shape>
                      <v:shape id="Shape 4431" o:spid="_x0000_s1050" style="position:absolute;left:14215;top:342;width:313;height:659;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AY8IA&#10;AADbAAAADwAAAGRycy9kb3ducmV2LnhtbERPz2vCMBS+D/wfwhN203QiQ6pp2QTBHQarjnl9NM8m&#10;rnmpTdTOv345DHb8+H6vysG14kp9sJ4VPE0zEMS115YbBZ/7zWQBIkRkja1nUvBDAcpi9LDCXPsb&#10;V3TdxUakEA45KjAxdrmUoTbkMEx9R5y4o+8dxgT7RuoebynctXKWZc/SoeXUYLCjtaH6e3dxCg6V&#10;nW/uNvuovu58ftOv83dz8ko9joeXJYhIQ/wX/7m3WsEs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DYBjwgAAANsAAAAPAAAAAAAAAAAAAAAAAJgCAABkcnMvZG93&#10;bnJldi54bWxQSwUGAAAAAAQABAD1AAAAhwMAAAAA&#10;" path="m558,c9694,,17094,3194,22758,9581v5684,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60;122,635;0,659;0,509;108,462;149,330;110,197;6,149;0,152;0,1;6,0" o:connectangles="0,0,0,0,0,0,0,0,0,0,0,0,0,0" textboxrect="0,0,31285,65847"/>
                      </v:shape>
                      <v:shape id="Shape 4432" o:spid="_x0000_s1051" style="position:absolute;left:16640;top:25;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Cc8UA&#10;AADbAAAADwAAAGRycy9kb3ducmV2LnhtbESPQUsDMRSE74L/IbyCF2kTV9S6bVpqYYteCrYFr4/N&#10;a3bp5mVJ0nb990YQPA4z8w0zXw6uExcKsfWs4WGiQBDX3rRsNRz21XgKIiZkg51n0vBNEZaL25s5&#10;lsZf+ZMuu2RFhnAsUUOTUl9KGeuGHMaJ74mzd/TBYcoyWGkCXjPcdbJQ6lk6bDkvNNjTuqH6tDs7&#10;DRurio/wGDdv26fqpVIrvt/aL63vRsNqBiLRkP7Df+13o6F4hd8v+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sJzxQAAANsAAAAPAAAAAAAAAAAAAAAAAJgCAABkcnMv&#10;ZG93bnJldi54bWxQSwUGAAAAAAQABAD1AAAAigMAAAAA&#10;" path="m,l16557,r,60802c16557,67665,17900,73050,20588,76957v2687,3885,6067,5829,10139,5829c35295,82786,38891,81163,41517,77918v2625,-3266,3938,-7835,3938,-13705c45455,62374,44845,59087,43625,54353,41537,46561,40494,39346,40494,32711l56493,30572v,6139,981,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433" o:spid="_x0000_s1052" style="position:absolute;left:14215;top:6;width:308;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PJ7wA&#10;AADbAAAADwAAAGRycy9kb3ducmV2LnhtbERPyQrCMBC9C/5DGMGLaOqCSjWKiIJXrQePQzNdsJmU&#10;Jtr69+YgeHy8fbvvTCXe1LjSsoLpJAJBnFpdcq7gnpzHaxDOI2usLJOCDznY7/q9Lcbatnyl983n&#10;IoSwi1FB4X0dS+nSggy6ia2JA5fZxqAPsMmlbrAN4aaSsyhaSoMlh4YCazoWlD5vL6PgkONitVgd&#10;o0t7Sih7POWonWVKDQfdYQPCU+f/4p/7ohXMw/rwJfwAu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qM8nvAAAANsAAAAPAAAAAAAAAAAAAAAAAJgCAABkcnMvZG93bnJldi54&#10;bWxQSwUGAAAAAAQABAD1AAAAgQMAAAAA&#10;" path="m23999,r6790,12867c23078,18055,15834,20650,9054,20650l,18941,,3883,9054,5457c12629,5457,17611,3638,23999,xe" fillcolor="black" stroked="f" strokeweight="0">
                        <v:stroke miterlimit="83231f" joinstyle="miter"/>
                        <v:path arrowok="t" o:connecttype="custom" o:connectlocs="240,0;308,128;91,206;0,189;0,39;91,54;240,0" o:connectangles="0,0,0,0,0,0,0" textboxrect="0,0,30789,20650"/>
                      </v:shape>
                      <v:shape id="Shape 4435" o:spid="_x0000_s1053" style="position:absolute;top:2059;width:747;height:957;visibility:visible;mso-wrap-style:square;v-text-anchor:top" coordsize="74755,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4TcQA&#10;AADbAAAADwAAAGRycy9kb3ducmV2LnhtbESPUWvCQBCE3wX/w7GCb3pJRa2pp0ipoAiCaX/Aktsm&#10;wdxevLtq/PeeIPRxmJ1vdpbrzjTiSs7XlhWk4wQEcWF1zaWCn+/t6B2ED8gaG8uk4E4e1qt+b4mZ&#10;tjc+0TUPpYgQ9hkqqEJoMyl9UZFBP7YtcfR+rTMYonSl1A5vEW4a+ZYkM2mw5thQYUufFRXn/M/E&#10;N+Zf++kxn1+K49kuFof8MEtPTqnhoNt8gAjUhf/jV3qnFUxSeG6JAJ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tuE3EAAAA2wAAAA8AAAAAAAAAAAAAAAAAmAIAAGRycy9k&#10;b3ducmV2LnhtbFBLBQYAAAAABAAEAPUAAACJAwAAAAA=&#10;" path="m74755,r,15264l63407,19786v-2873,3059,-4310,7276,-4310,12650c59097,37769,60492,41914,63283,44869v2790,2936,6573,4403,11348,4403l74755,49220r,15245c65350,64465,57630,61509,51594,55597,45558,49665,42540,41945,42540,32436v,-3969,424,-7234,1271,-9798c42902,20716,41290,19031,38974,17584,36659,16137,34241,15414,31719,15414v-4465,,-8134,1695,-11007,5085c17859,23888,16433,28901,16433,35537v,6470,1437,11772,4310,15906c23616,55576,27295,58739,31781,60930v4486,2171,11224,4558,20216,7163c57227,69602,61288,70904,64182,71999v2894,1096,6232,2750,10015,4961l74755,77315r,17339l73763,95657c65681,89497,57309,85425,48648,83441,40008,81456,29073,80464,15844,80464r-10635,l5209,65271r5240,186c9953,65292,8082,62037,4837,55690,1612,49324,,42523,,35289,,24643,2853,16137,8558,9771,14283,3404,22045,221,31843,221v4279,,8527,992,12743,2976c48803,5182,51387,6856,52338,8220,53371,6835,56100,5120,60523,3073l74755,xe" fillcolor="black" stroked="f" strokeweight="0">
                        <v:stroke miterlimit="83231f" joinstyle="miter"/>
                        <v:path arrowok="t" o:connecttype="custom" o:connectlocs="747,0;747,153;634,198;591,325;632,449;746,493;747,492;747,645;516,556;425,325;438,226;389,176;317,154;207,205;164,356;207,515;318,610;520,681;641,720;741,770;747,773;747,947;737,957;486,835;158,805;52,805;52,653;104,655;48,557;0,353;86,98;318,2;446,32;523,82;605,31;747,0" o:connectangles="0,0,0,0,0,0,0,0,0,0,0,0,0,0,0,0,0,0,0,0,0,0,0,0,0,0,0,0,0,0,0,0,0,0,0,0" textboxrect="0,0,74755,95657"/>
                      </v:shape>
                      <v:shape id="Shape 4436" o:spid="_x0000_s1054" style="position:absolute;left:747;top:2832;width:105;height:174;visibility:visible;mso-wrap-style:square;v-text-anchor:top" coordsize="10542,1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2ZsQA&#10;AADbAAAADwAAAGRycy9kb3ducmV2LnhtbESPS2vCQBSF9wX/w3CF7upEQ0uJGUWEgl3YUHXT3SVz&#10;88DMnTAzNYm/vlModHk4j4+Tb0fTiRs531pWsFwkIIhLq1uuFVzOb0+vIHxA1thZJgUTedhuZg85&#10;ZtoO/Em3U6hFHGGfoYImhD6T0pcNGfQL2xNHr7LOYIjS1VI7HOK46eQqSV6kwZYjocGe9g2V19O3&#10;iVw+mJ3zafE8fRzP96r4umD9rtTjfNytQQQaw3/4r33QCtIV/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NmbEAAAA2wAAAA8AAAAAAAAAAAAAAAAAmAIAAGRycy9k&#10;b3ducmV2LnhtbFBLBQYAAAAABAAEAPUAAACJAwAAAAA=&#10;" path="m,l10542,6684,,17339,,xe" fillcolor="black" stroked="f" strokeweight="0">
                        <v:stroke miterlimit="83231f" joinstyle="miter"/>
                        <v:path arrowok="t" o:connecttype="custom" o:connectlocs="0,0;105,67;0,174;0,0" o:connectangles="0,0,0,0" textboxrect="0,0,10542,17339"/>
                      </v:shape>
                      <v:shape id="Shape 4437" o:spid="_x0000_s1055" style="position:absolute;left:11150;top:2065;width:898;height:675;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SjMMA&#10;AADbAAAADwAAAGRycy9kb3ducmV2LnhtbESPQWvCQBSE74X+h+UJvdWNFcRGV9HSgoGCxHrx9sg+&#10;s8Hs25B91fTfdwsFj8PMfMMs14Nv1ZX62AQ2MBlnoIirYBuuDRy/Pp7noKIgW2wDk4EfirBePT4s&#10;MbfhxiVdD1KrBOGYowEn0uVax8qRxzgOHXHyzqH3KEn2tbY93hLct/oly2baY8NpwWFHb46qy+Hb&#10;GzjRu9tzUUh83W19WW0/pZjNjXkaDZsFKKFB7uH/9s4amE7h70v6A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hSjMMAAADbAAAADwAAAAAAAAAAAAAAAACYAgAAZHJzL2Rv&#10;d25yZXYueG1sUEsFBgAAAAAEAAQA9QAAAIgDAAAAAA==&#10;" path="m24712,v9095,,14758,2594,16991,7782c43977,2594,49661,,58756,v7731,,13777,2832,18139,8496c81277,14160,83468,22045,83468,32153v,5126,-941,9199,-2822,12216c80729,43604,83799,43222,89855,43222r,15038c79375,58859,71830,61929,67221,67469l54850,58694c62973,48338,67035,39532,67035,32277v,-11555,-2760,-17332,-8279,-17332c56606,14945,54550,17208,52586,21735v-1943,4506,-2914,11172,-2914,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7,0;768,85;834,322;806,444;898,432;898,583;672,675;548,587;670,323;587,150;526,217;496,418;337,418;308,217;247,150;164,323;193,436;292,525;207,651;55,516;0,322;65,85;247,0" o:connectangles="0,0,0,0,0,0,0,0,0,0,0,0,0,0,0,0,0,0,0,0,0,0,0,0,0" textboxrect="0,0,89855,67469"/>
                      </v:shape>
                      <v:shape id="Shape 4438" o:spid="_x0000_s1056" style="position:absolute;left:9939;top:2065;width:1177;height:951;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328UA&#10;AADbAAAADwAAAGRycy9kb3ducmV2LnhtbESP0WrCQBRE3wv+w3IFX0rdWLUt0VWkKFUU0egHXLPX&#10;JJi9G7Krxr/vCoU+DjNzhhlPG1OKG9WusKyg141AEKdWF5wpOB4Wb18gnEfWWFomBQ9yMJ20XsYY&#10;a3vnPd0Sn4kAYRejgtz7KpbSpTkZdF1bEQfvbGuDPsg6k7rGe4CbUr5H0Yc0WHBYyLGi75zSS3I1&#10;Cl5py4dd73S6uOHnz0aukvl6kSjVaTezEQhPjf8P/7WXWkF/AM8v4Q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3fbxQAAANsAAAAPAAAAAAAAAAAAAAAAAJgCAABkcnMv&#10;ZG93bnJldi54bWxQSwUGAAAAAAQABAD1AAAAigMAAAAA&#10;" path="m24712,v9095,,14779,2594,17053,7782c43997,2594,49661,,58756,v9095,,14759,2594,16991,7782c78021,2594,83706,,92801,v7420,,13415,2863,17983,8589c115352,14294,117636,22148,117636,32153v,6862,-1829,13343,-5488,19441c108490,57671,103425,62157,96955,65050l88429,52462v4692,-2336,7989,-5281,9891,-8837c100242,40049,101203,36267,101203,32277v,-5457,-827,-9705,-2480,-12743c97069,16474,95095,14945,92801,14945v-2150,,-4207,2263,-6171,6790c84687,26241,83716,32907,83716,41734r-15937,c67779,32887,66807,26210,64864,21704,62942,17198,60906,14945,58756,14945v-2418,,-4527,2139,-6325,6418c50633,25642,49733,32432,49733,41734r-15999,c33734,32887,32763,26210,30820,21704,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8,0;758,78;929,0;1108,86;1177,322;1122,516;970,651;885,525;984,436;1013,323;988,195;929,150;867,217;838,417;678,417;649,217;588,150;525,214;498,417;338,417;308,217;247,150;164,323;208,503;319,604;520,675;642,714;742,764;853,834;738,951;487,829;159,799;52,799;52,647;107,650;49,540;0,322;65,84;247,0" o:connectangles="0,0,0,0,0,0,0,0,0,0,0,0,0,0,0,0,0,0,0,0,0,0,0,0,0,0,0,0,0,0,0,0,0,0,0,0,0,0,0,0,0" textboxrect="0,0,117636,95064"/>
                      </v:shape>
                      <v:shape id="Shape 4439" o:spid="_x0000_s1057" style="position:absolute;left:4660;top:2065;width:853;height:951;visibility:visible;mso-wrap-style:square;v-text-anchor:top" coordsize="85297,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A9sMA&#10;AADbAAAADwAAAGRycy9kb3ducmV2LnhtbESPzarCMBSE94LvEI7gTlMVf241iiiCGxfq5eLy0Jzb&#10;FpuT0sRafXojCC6HmfmGWawaU4iaKpdbVjDoRyCIE6tzThX8nne9GQjnkTUWlknBgxyslu3WAmNt&#10;73yk+uRTESDsYlSQeV/GUrokI4Oub0vi4P3byqAPskqlrvAe4KaQwyiaSIM5h4UMS9pklFxPN6Pg&#10;74LXg32Y585s16PbuD487fRHqW6nWc9BeGr8N/xp77WC0Rj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A9sMAAADbAAAADwAAAAAAAAAAAAAAAACYAgAAZHJzL2Rv&#10;d25yZXYueG1sUEsFBgAAAAAEAAQA9QAAAIgDAAAAAA==&#10;" path="m24712,v9095,,14779,2594,17053,7782c43997,2594,49661,,58756,v7814,,13880,2822,18201,8465c81297,14108,83468,22004,83468,32153v,6862,-1830,13343,-5488,19441c74321,57671,69257,62157,62787,65050l54260,52462v4692,-2336,7989,-5281,9891,-8837c66073,40049,67035,36267,67035,32277v,-11555,-2760,-17332,-8279,-17332c56606,14945,54560,17198,52617,21704v-1922,4506,-2884,11183,-2884,20030l33734,41734v,-8847,-971,-15524,-2914,-20030c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8,0;770,85;835,322;780,516;628,651;543,525;642,436;670,323;588,150;526,217;497,417;337,417;308,217;247,150;164,323;207,503;318,604;520,675;642,714;742,764;853,834;738,951;486,829;158,799;52,799;52,647;107,650;49,540;0,322;65,84;247,0" o:connectangles="0,0,0,0,0,0,0,0,0,0,0,0,0,0,0,0,0,0,0,0,0,0,0,0,0,0,0,0,0,0,0,0,0" textboxrect="0,0,85297,95064"/>
                      </v:shape>
                      <v:shape id="Shape 4440" o:spid="_x0000_s1058" style="position:absolute;left:7241;top:2061;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O8QA&#10;AADbAAAADwAAAGRycy9kb3ducmV2LnhtbESPQWvCQBSE70L/w/IK3symSm1Js4oI0p4E0156e8m+&#10;ZoPZtzG7Nam/visIHoeZ+YbJ16NtxZl63zhW8JSkIIgrpxuuFXx97mavIHxA1tg6JgV/5GG9epjk&#10;mGk38IHORahFhLDPUIEJocuk9JUhiz5xHXH0flxvMUTZ11L3OES4beU8TZfSYsNxwWBHW0PVsfi1&#10;Ci7DptXz7rk8lb74PoaSXt53e6Wmj+PmDUSgMdzDt/aHVrBYwvV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vjvEAAAA2wAAAA8AAAAAAAAAAAAAAAAAmAIAAGRycy9k&#10;b3ducmV2LnhtbFBLBQYAAAAABAAEAPUAAACJAw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441" o:spid="_x0000_s1059" style="position:absolute;left:5529;top:2061;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9hcQA&#10;AADbAAAADwAAAGRycy9kb3ducmV2LnhtbESPQWsCMRSE70L/Q3gFb5ptK1a2RpFSQenBqkU8PpLn&#10;7uLmJWziuv77RhB6HGbmG2Y672wtWmpC5VjByzADQaydqbhQ8LtfDiYgQkQ2WDsmBTcKMJ899aaY&#10;G3flLbW7WIgE4ZCjgjJGn0sZdEkWw9B54uSdXGMxJtkU0jR4TXBby9csG0uLFaeFEj19lqTPu4tV&#10;oNvRT7dZ6q/jwU+234vzeo8nr1T/uVt8gIjUxf/wo70yCt7e4f4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2/YXEAAAA2wAAAA8AAAAAAAAAAAAAAAAAmAIAAGRycy9k&#10;b3ducmV2LnhtbFBLBQYAAAAABAAEAPUAAACJAw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42" o:spid="_x0000_s1060" style="position:absolute;left:2010;top:2061;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p98IA&#10;AADbAAAADwAAAGRycy9kb3ducmV2LnhtbERPy2oCMRTdC/2HcIXuNKMtIuNEkaLQ0kUdLcXlJbnz&#10;wMlNmKTj9O+bRaHLw3kXu9F2YqA+tI4VLOYZCGLtTMu1gs/LcbYGESKywc4xKfihALvtw6TA3Lg7&#10;lzScYy1SCIccFTQx+lzKoBuyGObOEyeucr3FmGBfS9PjPYXbTi6zbCUttpwaGvT00pC+nb+tAj08&#10;n8aPoz5cv/y6fN/f3i5YeaUep+N+AyLSGP/Ff+5Xo+ApjU1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Wn3wgAAANsAAAAPAAAAAAAAAAAAAAAAAJgCAABkcnMvZG93&#10;bnJldi54bWxQSwUGAAAAAAQABAD1AAAAhwMAAAAA&#10;" path="m31595,v9219,,16888,3122,23006,9364c60740,15606,63810,23182,63810,32091v,7855,-1747,14594,-5240,20216c55097,57929,49578,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43" o:spid="_x0000_s1061" style="position:absolute;left:747;top:2059;width:321;height:645;visibility:visible;mso-wrap-style:square;v-text-anchor:top" coordsize="32091,6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4fr4A&#10;AADbAAAADwAAAGRycy9kb3ducmV2LnhtbESPwQrCMBBE74L/EFbwpqkVRKtRVBAFT1o/YGnWtths&#10;ShO1+vVGEDwOM/OGWaxaU4kHNa60rGA0jEAQZ1aXnCu4pLvBFITzyBory6TgRQ5Wy25ngYm2Tz7R&#10;4+xzESDsElRQeF8nUrqsIINuaGvi4F1tY9AH2eRSN/gMcFPJOIom0mDJYaHAmrYFZbfz3QTKZbJ1&#10;1T5/3eLYHKndvPWdU6X6vXY9B+Gp9f/wr33QCsYz+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HuH6+AAAA2wAAAA8AAAAAAAAAAAAAAAAAmAIAAGRycy9kb3ducmV2&#10;LnhtbFBLBQYAAAAABAAEAPUAAACDAwAAAAA=&#10;" path="m124,c9612,,17312,2935,23223,8806v5912,5870,8868,13714,8868,23533c32091,41992,29125,49764,23192,55656,17260,61547,9529,64492,,64492l,49247,11131,44617v3018,-3141,4527,-7234,4527,-12278c15658,26758,14232,22510,11379,19596,8547,16660,4837,15193,248,15193l,15291,,27,124,xe" fillcolor="black" stroked="f" strokeweight="0">
                        <v:stroke miterlimit="83231f" joinstyle="miter"/>
                        <v:path arrowok="t" o:connecttype="custom" o:connectlocs="1,0;232,88;321,323;232,557;0,645;0,493;111,446;157,323;114,196;2,152;0,153;0,0;1,0" o:connectangles="0,0,0,0,0,0,0,0,0,0,0,0,0" textboxrect="0,0,32091,64492"/>
                      </v:shape>
                      <v:shape id="Shape 4444" o:spid="_x0000_s1062" style="position:absolute;left:12056;top:2013;width:513;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MAA&#10;AADbAAAADwAAAGRycy9kb3ducmV2LnhtbERPy4rCMBTdC/5DuII7TRUZpBqLD4RZuNHxgbtLc21D&#10;m5vSZLT+vVkMzPJw3suss7V4UuuNYwWTcQKCOHfacKHg/LMfzUH4gKyxdkwK3uQhW/V7S0y1e/GR&#10;nqdQiBjCPkUFZQhNKqXPS7Lox64hjtzDtRZDhG0hdYuvGG5rOU2SL2nRcGwosaFtSXl1+rUKtrfN&#10;fW1MXtP+Mj9sdnKK1dUqNRx06wWIQF34F/+5v7WCWVwfv8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wMAAAADbAAAADwAAAAAAAAAAAAAAAACYAgAAZHJzL2Rvd25y&#10;ZXYueG1sUEsFBgAAAAAEAAQA9QAAAIUDA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9,0;292,101;315,150;365,198;484,330;513,442;438,623;257,691;72,617;0,439;37,300;188,332;163,443;192,513;257,540;322,515;348,442;334,389;261,314;183,232;142,140;127,0" o:connectangles="0,0,0,0,0,0,0,0,0,0,0,0,0,0,0,0,0,0,0,0,0,0,0" textboxrect="0,0,51222,69081"/>
                      </v:shape>
                      <v:shape id="Shape 4445" o:spid="_x0000_s1063" style="position:absolute;left:4108;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FW8IA&#10;AADbAAAADwAAAGRycy9kb3ducmV2LnhtbESPS6vCMBSE94L/IRzBnaaKiPQaxQeCCzc+L+4OzbEN&#10;Nielidr7728EweUwM98w03ljS/Gk2hvHCgb9BARx5rThXMHpuOlNQPiArLF0TAr+yMN81m5NMdXu&#10;xXt6HkIuIoR9igqKEKpUSp8VZNH3XUUcvZurLYYo61zqGl8Rbks5TJKxtGg4LhRY0aqg7H54WAWr&#10;3+V1YUxW0uY82S3Xcoj3i1Wq22kWPyACNeEb/rS3WsFoAO8v8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wVbwgAAANsAAAAPAAAAAAAAAAAAAAAAAJgCAABkcnMvZG93&#10;bnJldi54bWxQSwUGAAAAAAQABAD1AAAAhw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46" o:spid="_x0000_s1064" style="position:absolute;left:2685;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bLMMA&#10;AADbAAAADwAAAGRycy9kb3ducmV2LnhtbESPzYvCMBTE74L/Q3jC3jS1yCLVKH4geNjLun7g7dE8&#10;22DzUpqo9b83grDHYWZ+w0znra3EnRpvHCsYDhIQxLnThgsF+79NfwzCB2SNlWNS8CQP81m3M8VM&#10;uwf/0n0XChEh7DNUUIZQZ1L6vCSLfuBq4uhdXGMxRNkUUjf4iHBbyTRJvqVFw3GhxJpWJeXX3c0q&#10;WJ2W54UxeUWbw/hnuZYpXo9Wqa9eu5iACNSG//CnvdUKRim8v8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GbLMMAAADbAAAADwAAAAAAAAAAAAAAAACYAgAAZHJzL2Rv&#10;d25yZXYueG1sUEsFBgAAAAAEAAQA9QAAAIg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47" o:spid="_x0000_s1065" style="position:absolute;left:1107;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t8MA&#10;AADbAAAADwAAAGRycy9kb3ducmV2LnhtbESPzYvCMBTE7wv7P4S34E3TVZFSjeIHwh68+I23R/O2&#10;DTYvpYna/e+NIOxxmJnfMJNZaytxp8Ybxwq+ewkI4txpw4WCw37dTUH4gKyxckwK/sjDbPr5McFM&#10;uwdv6b4LhYgQ9hkqKEOoMyl9XpJF33M1cfR+XWMxRNkUUjf4iHBbyX6SjKRFw3GhxJqWJeXX3c0q&#10;WJ4Xl7kxeUXrY7pZrGQfryerVOernY9BBGrDf/jd/tEKhgN4fY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0+t8MAAADbAAAADwAAAAAAAAAAAAAAAACYAgAAZHJzL2Rv&#10;d25yZXYueG1sUEsFBgAAAAAEAAQA9QAAAIg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48" o:spid="_x0000_s1066" style="position:absolute;left:12606;top:1846;width:495;height:1167;visibility:visible;mso-wrap-style:square;v-text-anchor:top" coordsize="49485,11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2k8UA&#10;AADbAAAADwAAAGRycy9kb3ducmV2LnhtbESPQWvCQBSE74X+h+UJvdWNEkRSN0GrrQq9qIVeH9nX&#10;bDT7NmS3mvbXu4LQ4zAz3zCzoreNOFPna8cKRsMEBHHpdM2Vgs/D2/MUhA/IGhvHpOCXPBT548MM&#10;M+0uvKPzPlQiQthnqMCE0GZS+tKQRT90LXH0vl1nMUTZVVJ3eIlw28hxkkykxZrjgsGWXg2Vp/2P&#10;VdB+LO1qbsxmfZq8L9PF9Gv7d1wr9TTo5y8gAvXhP3xvb7SCNIXbl/g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TaTxQAAANsAAAAPAAAAAAAAAAAAAAAAAJgCAABkcnMv&#10;ZG93bnJldi54bWxQSwUGAAAAAAQABAD1AAAAigMAAAAA&#10;" path="m49485,r,14200l47315,14602v-538,289,-806,475,-806,558l49485,19838r,16999l46385,42197v,497,320,993,961,1489l49485,44301r,14235l37052,53949c33517,50786,31750,47075,31750,42818v,-2316,320,-3990,961,-5023c30024,38663,26634,42083,22541,48058v-4072,5974,-6108,13218,-6108,21735c16433,79260,19441,86918,25456,92768r24029,8727l49485,116668,29688,113364c23704,111136,18407,107795,13798,103341,4599,94452,,83208,,69607,,57163,3473,46672,10418,38136,17384,29599,25311,24483,34199,22788,32566,21279,31750,18736,31750,15160v,-4175,1819,-7772,5457,-10790l49485,xe" fillcolor="black" stroked="f" strokeweight="0">
                        <v:stroke miterlimit="83231f" joinstyle="miter"/>
                        <v:path arrowok="t" o:connecttype="custom" o:connectlocs="495,0;495,142;473,146;465,152;495,198;495,368;464,422;474,437;495,443;495,586;371,540;318,428;327,378;225,481;164,698;255,928;495,1015;495,1167;297,1134;138,1034;0,696;104,381;342,228;318,152;372,44;495,0" o:connectangles="0,0,0,0,0,0,0,0,0,0,0,0,0,0,0,0,0,0,0,0,0,0,0,0,0,0" textboxrect="0,0,49485,116668"/>
                      </v:shape>
                      <v:shape id="Shape 4449" o:spid="_x0000_s1067" style="position:absolute;left:8579;top:1727;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t1sQA&#10;AADbAAAADwAAAGRycy9kb3ducmV2LnhtbESPQWsCMRSE70L/Q3gFL1KTam3L1ihWWGkvQlXo9bF5&#10;zS7dvCxJ1PXfm0LB4zAz3zDzZe9acaIQG88aHscKBHHlTcNWw2FfPryCiAnZYOuZNFwownJxN5hj&#10;YfyZv+i0S1ZkCMcCNdQpdYWUsarJYRz7jjh7Pz44TFkGK03Ac4a7Vk6UepYOG84LNXa0rqn63R2d&#10;ho1Vk88wjZv37ax8KdWKR1v7rfXwvl+9gUjUp1v4v/1hNDzN4O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LdbEAAAA2wAAAA8AAAAAAAAAAAAAAAAAmAIAAGRycy9k&#10;b3ducmV2LnhtbFBLBQYAAAAABAAEAPUAAACJAw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450" o:spid="_x0000_s1068" style="position:absolute;left:7901;top:1727;width:563;height:1288;visibility:visible;mso-wrap-style:square;v-text-anchor:top" coordsize="56307,128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qDcIA&#10;AADbAAAADwAAAGRycy9kb3ducmV2LnhtbESPT4vCMBTE78J+h/AWvGmqLkWrURZBdA+C/8Dro3m2&#10;dZuX0kStfnojCB6HmfkNM5k1phRXql1hWUGvG4EgTq0uOFNw2C86QxDOI2ssLZOCOzmYTb9aE0y0&#10;vfGWrjufiQBhl6CC3PsqkdKlORl0XVsRB+9ka4M+yDqTusZbgJtS9qMolgYLDgs5VjTPKf3fXYyC&#10;tV/HUe8x/5Pn0WZJR6IB7kmp9nfzOwbhqfGf8Lu90gp+Yn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KoNwgAAANsAAAAPAAAAAAAAAAAAAAAAAJgCAABkcnMvZG93&#10;bnJldi54bWxQSwUGAAAAAAQABAD1AAAAhwMAAAAA&#10;" path="m43346,l56307,r,103963c56307,111611,53650,117657,48338,122101v-5312,4465,-12009,6697,-20092,6697c19958,128798,13177,126380,7906,121543,2635,116706,,110763,,103715,,99684,1230,95043,3690,89793r15069,3194c17126,98444,16309,102143,16309,104087v,2769,1116,5075,3349,6914c21911,112861,24774,113792,28246,113792v3783,,6667,-838,8651,-2512c38881,109627,39874,107187,39874,103963r,-29859l27967,74104r,7317l13084,81421r,-21890l39874,59531r,-32308l27192,40990,15255,30355,43346,xe" fillcolor="black" stroked="f" strokeweight="0">
                        <v:stroke miterlimit="83231f" joinstyle="miter"/>
                        <v:path arrowok="t" o:connecttype="custom" o:connectlocs="433,0;563,0;563,1040;483,1221;282,1288;79,1215;0,1037;37,898;188,930;163,1041;197,1110;282,1138;369,1113;399,1040;399,741;280,741;280,814;131,814;131,595;399,595;399,272;272,410;153,304;433,0" o:connectangles="0,0,0,0,0,0,0,0,0,0,0,0,0,0,0,0,0,0,0,0,0,0,0,0" textboxrect="0,0,56307,128798"/>
                      </v:shape>
                      <v:shape id="Shape 4451" o:spid="_x0000_s1069" style="position:absolute;left:6242;top:1727;width:620;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WOsQA&#10;AADbAAAADwAAAGRycy9kb3ducmV2LnhtbESPQWsCMRSE70L/Q3iFXoomtVZlaxRbWNGLUBW8Pjav&#10;2aWblyVJdfvvm0LB4zAz3zCLVe9acaEQG88ankYKBHHlTcNWw+lYDucgYkI22HomDT8UYbW8Gyyw&#10;MP7KH3Q5JCsyhGOBGuqUukLKWNXkMI58R5y9Tx8cpiyDlSbgNcNdK8dKTaXDhvNCjR2911R9Hb6d&#10;ho1V4114jpu3/Us5K9WaH/f2rPXDfb9+BZGoT7fwf3trNExm8Pcl/w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6FjrEAAAA2wAAAA8AAAAAAAAAAAAAAAAAmAIAAGRycy9k&#10;b3ducmV2LnhtbFBLBQYAAAAABAAEAPUAAACJAwAAAAA=&#10;" path="m,l16557,r,60802c16557,67665,17901,73050,20588,76957v2687,3885,6067,5829,10139,5829c35295,82786,38892,81163,41517,77918v2625,-3266,3938,-7835,3938,-13705c45455,62374,44845,59087,43625,54353,41538,46561,40494,39346,40494,32711l56493,30572v,6139,982,12753,2945,19844c61113,56534,61950,61092,61950,64089v,9467,-2822,17446,-8465,23937c47842,94496,40297,97730,30851,97730v-9240,,-16692,-3493,-22355,-10480c2832,80243,,71386,,60678l,xe" fillcolor="black" stroked="f" strokeweight="0">
                        <v:stroke miterlimit="83231f" joinstyle="miter"/>
                        <v:path arrowok="t" o:connecttype="custom" o:connectlocs="0,0;166,0;166,608;206,769;308,828;416,779;455,642;437,543;405,327;565,306;595,504;620,641;535,880;309,977;85,872;0,607;0,0" o:connectangles="0,0,0,0,0,0,0,0,0,0,0,0,0,0,0,0,0" textboxrect="0,0,61950,97730"/>
                      </v:shape>
                      <v:shape id="Shape 4452" o:spid="_x0000_s1070" style="position:absolute;left:9242;top:1701;width:647;height:1003;visibility:visible;mso-wrap-style:square;v-text-anchor:top" coordsize="64678,10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Jt8IA&#10;AADbAAAADwAAAGRycy9kb3ducmV2LnhtbERPy2rCQBTdF/yH4Qpuik4sIZToKKIWAoWW+li4u2Su&#10;STBzJ2QmD/++syh0eTjv9XY0teipdZVlBctFBII4t7riQsHl/DF/B+E8ssbaMil4koPtZvKyxlTb&#10;gX+oP/lChBB2KSoovW9SKV1ekkG3sA1x4O62NegDbAupWxxCuKnlWxQl0mDFoaHEhvYl5Y9TZxR8&#10;H7um3395k/THR3Kj1+x6+IyVmk3H3QqEp9H/i//cmVYQh7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0m3wgAAANsAAAAPAAAAAAAAAAAAAAAAAJgCAABkcnMvZG93&#10;bnJldi54bWxQSwUGAAAAAAQABAD1AAAAhwMAAAAA&#10;" path="m15069,v3121,3411,5891,5808,8309,7193c25818,8558,30468,10056,37331,11689v4568,1054,8258,2109,11069,3163c51232,15906,53681,17590,55749,19906v2067,2315,3100,5436,3100,9364c58849,36339,56658,40907,52276,42974v1881,641,4413,3525,7596,8651c63076,56731,64678,62529,64678,69019v,9013,-3100,16474,-9302,22386c49196,97296,41166,100242,31285,100242v-9860,,-17539,-2160,-23037,-6480c2749,89442,,83137,,74848,,68874,2077,62901,6232,56927r12558,6976c16722,68595,15689,72244,15689,74848v,6801,5157,10201,15472,10201c36473,85049,40649,83695,43687,80987v3039,-2728,4558,-6428,4558,-11100c48245,63975,46457,59428,42881,56245,39326,53041,31977,51439,20836,51439r,-14759c28525,36680,33931,35967,37052,34541v3121,-1448,4682,-3204,4682,-5271c41734,28856,41248,28339,40277,27719v-951,-620,-4134,-1426,-9550,-2418c27378,24660,24546,24009,22231,23347v-2294,-682,-4754,-1860,-7379,-3534c12227,18138,10201,16536,8775,15007,7348,13477,5901,11730,4434,9767l15069,xe" fillcolor="black" stroked="f" strokeweight="0">
                        <v:stroke miterlimit="83231f" joinstyle="miter"/>
                        <v:path arrowok="t" o:connecttype="custom" o:connectlocs="151,0;234,72;373,117;484,149;558,199;589,293;523,430;599,517;647,691;554,915;313,1003;83,938;0,749;62,570;188,639;157,749;312,851;437,810;483,699;429,563;208,515;208,367;371,346;417,293;403,277;307,253;222,234;149,198;88,150;44,98;151,0" o:connectangles="0,0,0,0,0,0,0,0,0,0,0,0,0,0,0,0,0,0,0,0,0,0,0,0,0,0,0,0,0,0,0" textboxrect="0,0,64678,100242"/>
                      </v:shape>
                      <v:shape id="Shape 4453" o:spid="_x0000_s1071" style="position:absolute;left:3235;top:1701;width:836;height:1015;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hy8UA&#10;AADbAAAADwAAAGRycy9kb3ducmV2LnhtbESPUWvCQBCE3wv9D8cW+lYvLa3Y6CkiKlaw0OgPWHLb&#10;JDS3F3Orif31XkHo4zAz3zCTWe9qdaY2VJ4NPA8SUMS5txUXBg771dMIVBBki7VnMnChALPp/d0E&#10;U+s7/qJzJoWKEA4pGihFmlTrkJfkMAx8Qxy9b986lCjbQtsWuwh3tX5JkqF2WHFcKLGhRUn5T3Zy&#10;Bo6/n5m8yXIxPHTb9XIz311GHztjHh/6+RiUUC//4Vt7Yw28vsPfl/gD9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KHLxQAAANsAAAAPAAAAAAAAAAAAAAAAAJgCAABkcnMv&#10;ZG93bnJldi54bWxQSwUGAAAAAAQABAD1AAAAigMAAAAA&#10;" path="m53950,l64895,9953c58942,16567,52100,21353,44369,24309v-7648,2955,-13063,5901,-16247,8836c24939,36060,22645,37765,21239,38261v-186,-1240,971,-1860,3473,-1860c33807,36401,39470,38995,41703,44183v2274,-5188,7958,-7782,17053,-7782c66611,36401,72709,39212,77050,44834v4361,5623,6542,13529,6542,23720c83592,75416,81762,81897,78104,87995v-3659,6077,-8723,10563,-15193,13456l54384,88863v4692,-2336,7990,-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1,49247,3752,42323,6273,35378,9519,29838,13488,25704v3968,-4155,7885,-7245,11751,-9271c29125,14387,33548,12454,38509,10635,42602,9126,45620,7627,47563,6139,49527,4651,51656,2604,53950,xe" fillcolor="black" stroked="f" strokeweight="0">
                        <v:stroke miterlimit="83231f" joinstyle="miter"/>
                        <v:path arrowok="t" o:connecttype="custom" o:connectlocs="540,0;649,100;444,243;281,332;212,383;247,364;417,442;588,364;771,449;836,686;781,880;629,1015;544,889;643,801;672,687;589,514;527,582;497,782;337,782;308,581;247,514;164,687;193,801;292,889;207,1015;55,877;0,675;38,423;135,257;252,164;385,106;476,61;540,0" o:connectangles="0,0,0,0,0,0,0,0,0,0,0,0,0,0,0,0,0,0,0,0,0,0,0,0,0,0,0,0,0,0,0,0,0" textboxrect="0,0,83592,101451"/>
                      </v:shape>
                      <v:shape id="Shape 4454" o:spid="_x0000_s1072" style="position:absolute;left:15577;top:2061;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AUcIA&#10;AADbAAAADwAAAGRycy9kb3ducmV2LnhtbERPy2oCMRTdC/2HcIXuNKO0IuNEkaLQ0kUdLcXlJbnz&#10;wMlNmKTj9O+bRaHLw3kXu9F2YqA+tI4VLOYZCGLtTMu1gs/LcbYGESKywc4xKfihALvtw6TA3Lg7&#10;lzScYy1SCIccFTQx+lzKoBuyGObOEyeucr3FmGBfS9PjPYXbTi6zbCUttpwaGvT00pC+nb+tAj08&#10;ncaPoz5cv/y6fN/f3i5YeaUep+N+AyLSGP/Ff+5Xo+A5rU9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IBRwgAAANsAAAAPAAAAAAAAAAAAAAAAAJgCAABkcnMvZG93&#10;bnJldi54bWxQSwUGAAAAAAQABAD1AAAAhwM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55" o:spid="_x0000_s1073" style="position:absolute;left:14904;top:2061;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lysQA&#10;AADbAAAADwAAAGRycy9kb3ducmV2LnhtbESPQWsCMRSE7wX/Q3iCt5pVbJHVKCIKlh5atYjHR/Lc&#10;Xdy8hE1ct/++EYQeh5n5hpkvO1uLlppQOVYwGmYgiLUzFRcKfo7b1ymIEJEN1o5JwS8FWC56L3PM&#10;jbvzntpDLESCcMhRQRmjz6UMuiSLYeg8cfIurrEYk2wKaRq8J7it5TjL3qXFitNCiZ7WJenr4WYV&#10;6Hby3X1t9eZ88tP95+r6ccSLV2rQ71YzEJG6+B9+tndGwdsIH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JcrEAAAA2wAAAA8AAAAAAAAAAAAAAAAAmAIAAGRycy9k&#10;b3ducmV2LnhtbFBLBQYAAAAABAAEAPUAAACJAw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56" o:spid="_x0000_s1074" style="position:absolute;left:14196;top:2055;width:675;height:958;visibility:visible;mso-wrap-style:square;v-text-anchor:top" coordsize="67407,95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ow8MA&#10;AADbAAAADwAAAGRycy9kb3ducmV2LnhtbESPQWvCQBSE70L/w/IKvelGQSmpq0hAVPSQpkKvj+xr&#10;Nph9G7KrSf+9Kwgeh5n5hlmuB9uIG3W+dqxgOklAEJdO11wpOP9sx58gfEDW2DgmBf/kYb16Gy0x&#10;1a7nb7oVoRIRwj5FBSaENpXSl4Ys+olriaP35zqLIcqukrrDPsJtI2dJspAWa44LBlvKDJWX4moV&#10;9L/D/spmd6jzxfl0vGR51ha5Uh/vw+YLRKAhvMLP9l4rmM/g8S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ow8MAAADbAAAADwAAAAAAAAAAAAAAAACYAgAAZHJzL2Rv&#10;d25yZXYueG1sUEsFBgAAAAAEAAQA9QAAAIgDAAAAAA==&#10;" path="m14883,l29518,5426c20794,21694,16433,37155,16433,51811v,19244,6108,28866,18325,28866c39739,80677,43677,79478,46571,77081v2893,-2378,4341,-5426,4341,-9147c50912,64213,49764,61247,47470,59035,45176,56803,42447,55283,39284,54477,36122,53671,32122,53268,27285,53268r,-15441c36587,37827,42540,37300,45145,36246v2604,-1054,3906,-2481,3906,-4279c49051,30851,48576,29663,47625,28401v-930,-1281,-3463,-3110,-7596,-5488c35708,20433,32370,15896,30014,9302l42261,155v2563,5395,5240,8951,8031,10666c55852,14315,59769,17673,62043,20898v2294,3225,3441,6542,3441,9953c65484,38974,62683,44183,57082,46478v1137,517,3141,2945,6015,7286c65970,58084,67407,62932,67407,68306v,8392,-3049,15069,-9147,20030c52183,93318,44224,95808,34386,95808,23099,95808,14542,92015,8713,84429,2904,76843,,65929,,51687,,34985,4961,17756,14883,xe" fillcolor="black" stroked="f" strokeweight="0">
                        <v:stroke miterlimit="83231f" joinstyle="miter"/>
                        <v:path arrowok="t" o:connecttype="custom" o:connectlocs="149,0;296,54;165,518;348,807;466,771;510,679;475,590;393,545;273,533;273,378;452,362;491,320;477,284;401,229;301,93;423,2;504,108;621,209;656,308;572,465;632,538;675,683;583,883;344,958;87,844;0,517;149,0" o:connectangles="0,0,0,0,0,0,0,0,0,0,0,0,0,0,0,0,0,0,0,0,0,0,0,0,0,0,0" textboxrect="0,0,67407,95808"/>
                      </v:shape>
                      <v:shape id="Shape 4457" o:spid="_x0000_s1075" style="position:absolute;left:16956;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oasMA&#10;AADbAAAADwAAAGRycy9kb3ducmV2LnhtbESPzYvCMBTE7wv7P4S34E3TVZRSjeIHwh68+I23R/O2&#10;DTYvpYna/e+NIOxxmJnfMJNZaytxp8Ybxwq+ewkI4txpw4WCw37dTUH4gKyxckwK/sjDbPr5McFM&#10;uwdv6b4LhYgQ9hkqKEOoMyl9XpJF33M1cfR+XWMxRNkUUjf4iHBbyX6SjKRFw3GhxJqWJeXX3c0q&#10;WJ4Xl7kxeUXrY7pZrGQfryerVOernY9BBGrDf/jd/tEKhgN4fY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SoasMAAADbAAAADwAAAAAAAAAAAAAAAACYAgAAZHJzL2Rv&#10;d25yZXYueG1sUEsFBgAAAAAEAAQA9QAAAIgDA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58" o:spid="_x0000_s1076" style="position:absolute;left:13633;top:2013;width:512;height:691;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wHsMA&#10;AADbAAAADwAAAGRycy9kb3ducmV2LnhtbESPzYvCMBTE7wv7P4S34E3TFZVSjeIHwh68+I23R/O2&#10;DTYvpYna/e+NIOxxmJnfMJNZaytxp8Ybxwq+ewkI4txpw4WCw37dTUH4gKyxckwK/sjDbPr5McFM&#10;uwdv6b4LhYgQ9hkqKEOoMyl9XpJF33M1cfR+XWMxRNkUUjf4iHBbyX6SjKRFw3GhxJqWJeXX3c0q&#10;WJ4Xl7kxeUXrY7pZrGQfryerVOernY9BBGrDf/jd/tEKhgN4fY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0wHsMAAADbAAAADwAAAAAAAAAAAAAAAACYAgAAZHJzL2Rv&#10;d25yZXYueG1sUEsFBgAAAAAEAAQA9QAAAIgDA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2;437,623;257,691;72,617;0,439;37,300;188,332;163,443;191,513;257,540;321,515;348,442;333,389;260,314;182,232;141,140;127,0" o:connectangles="0,0,0,0,0,0,0,0,0,0,0,0,0,0,0,0,0,0,0,0,0,0,0" textboxrect="0,0,51222,69081"/>
                      </v:shape>
                      <v:shape id="Shape 4459" o:spid="_x0000_s1077" style="position:absolute;left:13101;top:1844;width:495;height:1169;visibility:visible;mso-wrap-style:square;v-text-anchor:top" coordsize="49485,1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IVcUA&#10;AADbAAAADwAAAGRycy9kb3ducmV2LnhtbESP0WrCQBRE3wX/YblCX6RutGhL6ioqlArig7EfcJu9&#10;TVKzd0N2E6Nf7wqCj8PMnGHmy86UoqXaFZYVjEcRCOLU6oIzBT/Hr9cPEM4jaywtk4ILOVgu+r05&#10;xtqe+UBt4jMRIOxiVJB7X8VSujQng25kK+Lg/dnaoA+yzqSu8RzgppSTKJpJgwWHhRwr2uSUnpLG&#10;KGh/35or/n83w/ftOtrt2G9OzV6pl0G3+gThqfPP8KO91QqmU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4hVxQAAANsAAAAPAAAAAAAAAAAAAAAAAJgCAABkcnMv&#10;ZG93bnJldi54bWxQSwUGAAAAAAQABAD1AAAAigMAAAAA&#10;" path="m527,c5447,,9581,1457,12929,4372v3370,2914,5054,6532,5054,10852c17983,17952,17074,20433,15255,22665v9508,1696,17590,6749,24246,15162c46157,46240,49485,56958,49485,69980v,13312,-4578,24454,-13735,33425c26593,112396,14748,116892,217,116892l,116856,,101682r217,79c10283,101761,18273,98837,24185,92987v5911,-5850,8867,-13581,8867,-23193c33052,60596,31119,53072,27254,47222,23388,41372,20081,38106,17332,37424v434,682,651,2501,651,5457c17983,47077,16268,50788,12836,54012,9426,57237,5261,58849,341,58849l,58724,,44489r341,97c1312,44586,2077,44400,2635,44028v559,-393,838,-775,838,-1147c3473,40752,2387,38674,217,36649l,37024,,20025r279,439c2325,18624,3349,16877,3349,15224v103,,-114,-145,-651,-434c2180,14480,1395,14325,341,14325l,14387,,188,527,xe" fillcolor="black" stroked="f" strokeweight="0">
                        <v:stroke miterlimit="83231f" joinstyle="miter"/>
                        <v:path arrowok="t" o:connecttype="custom" o:connectlocs="5,0;129,44;180,152;153,227;395,378;495,700;358,1034;2,1169;0,1169;0,1017;2,1018;242,930;331,698;273,472;173,374;180,429;128,540;3,589;0,587;0,445;3,446;26,440;35,429;2,367;0,370;0,200;3,205;34,152;27,148;3,143;0,144;0,2;5,0" o:connectangles="0,0,0,0,0,0,0,0,0,0,0,0,0,0,0,0,0,0,0,0,0,0,0,0,0,0,0,0,0,0,0,0,0" textboxrect="0,0,49485,116892"/>
                      </v:shape>
                      <v:shape id="Shape 4460" o:spid="_x0000_s1078" style="position:absolute;left:16290;top:1727;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lfMQA&#10;AADbAAAADwAAAGRycy9kb3ducmV2LnhtbESPQWsCMRSE70L/Q3iFXqQmtWjL1ihWWNGLUCt4fWxe&#10;s0s3L0sSdfvvG0HwOMzMN8xs0btWnCnExrOGl5ECQVx507DVcPgun99BxIRssPVMGv4owmL+MJhh&#10;YfyFv+i8T1ZkCMcCNdQpdYWUsarJYRz5jjh7Pz44TFkGK03AS4a7Vo6VmkqHDeeFGjta1VT97k9O&#10;w9qq8Ta8xvXnblK+lWrJw509av302C8/QCTq0z18a2+MhskUrl/y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JXzEAAAA2wAAAA8AAAAAAAAAAAAAAAAAmAIAAGRycy9k&#10;b3ducmV2LnhtbFBLBQYAAAAABAAEAPUAAACJAwAAAAA=&#10;" path="m,l16557,r,60802c16557,67665,17900,73050,20588,76957v2687,3885,6067,5829,10139,5829c35295,82786,38891,81163,41517,77918v2625,-3266,3938,-7835,3938,-13705c45455,62374,44845,59087,43625,54353,41537,46561,40494,39346,40494,32711l56493,30572v,6139,981,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462" o:spid="_x0000_s1079" style="position:absolute;top:3761;width:747;height:956;visibility:visible;mso-wrap-style:square;v-text-anchor:top" coordsize="74755,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gAsMA&#10;AADbAAAADwAAAGRycy9kb3ducmV2LnhtbESPUYvCMBCE34X7D2EF3zT1QKs9oxxyB4ogWO8HLM3a&#10;FptNTXJa/70RBB+H2flmZ7HqTCOu5HxtWcF4lIAgLqyuuVTwd/wdzkD4gKyxsUwK7uRhtfzoLTDT&#10;9sYHuuahFBHCPkMFVQhtJqUvKjLoR7Yljt7JOoMhSldK7fAW4aaRn0kylQZrjg0VtrSuqDjn/ya+&#10;kf5sJ/s8vRT7s53Pd/luOj44pQb97vsLRKAuvI9f6Y1WMEnhuSUC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dgAsMAAADbAAAADwAAAAAAAAAAAAAAAACYAgAAZHJzL2Rv&#10;d25yZXYueG1sUEsFBgAAAAAEAAQA9QAAAIgDAAAAAA==&#10;" path="m74755,r,15264l63407,19786v-2873,3059,-4310,7276,-4310,12650c59097,37769,60492,41914,63283,44869v2790,2936,6573,4403,11348,4403l74755,49220r,15245c65350,64465,57630,61509,51594,55597,45558,49665,42540,41945,42540,32436v,-3969,424,-7234,1271,-9798c42902,20716,41290,19031,38974,17584,36659,16137,34241,15414,31719,15414v-4465,,-8134,1695,-11007,5085c17859,23888,16433,28901,16433,35537v,6470,1437,11772,4310,15906c23616,55576,27295,58739,31781,60930v4486,2171,11224,4558,20216,7163c57227,69602,61288,70904,64182,71999v2894,1096,6232,2750,10015,4961l74755,77315r,17339l73763,95657c65681,89497,57309,85425,48648,83441,40008,81456,29073,80464,15844,80464r-10635,l5209,65271r5240,186c9953,65292,8082,62037,4837,55690,1612,49324,,42523,,35289,,24643,2853,16137,8558,9771,14283,3404,22045,221,31843,221v4279,,8527,992,12743,2976c48803,5182,51387,6856,52338,8220,53371,6835,56100,5120,60523,3073l74755,xe" fillcolor="black" stroked="f" strokeweight="0">
                        <v:stroke miterlimit="83231f" joinstyle="miter"/>
                        <v:path arrowok="t" o:connecttype="custom" o:connectlocs="747,0;747,153;634,198;591,324;632,448;746,492;747,492;747,644;516,556;425,324;438,226;389,176;317,154;207,205;164,355;207,514;318,609;520,681;641,720;741,769;747,773;747,946;737,956;486,834;158,804;52,804;52,652;104,654;48,557;0,353;86,98;318,2;446,32;523,82;605,31;747,0" o:connectangles="0,0,0,0,0,0,0,0,0,0,0,0,0,0,0,0,0,0,0,0,0,0,0,0,0,0,0,0,0,0,0,0,0,0,0,0" textboxrect="0,0,74755,95657"/>
                      </v:shape>
                      <v:shape id="Shape 4463" o:spid="_x0000_s1080" style="position:absolute;left:747;top:4534;width:105;height:173;visibility:visible;mso-wrap-style:square;v-text-anchor:top" coordsize="10542,1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kLMAA&#10;AADbAAAADwAAAGRycy9kb3ducmV2LnhtbERPS2sCMRC+F/wPYQRvNauilNUoIgj2YMXHpbdhM+4u&#10;biZLkurqr+8cCj1+fO/FqnONulOItWcDo2EGirjwtubSwOW8ff8AFROyxcYzGXhShNWy97bA3PoH&#10;H+l+SqWSEI45GqhSanOtY1GRwzj0LbFwVx8cJoGh1DbgQ8Jdo8dZNtMOa5aGClvaVFTcTj9Oennn&#10;1iFODtPn1/78uh6+L1h+GjPod+s5qERd+hf/uXfWwFTGyhf5A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vkLMAAAADbAAAADwAAAAAAAAAAAAAAAACYAgAAZHJzL2Rvd25y&#10;ZXYueG1sUEsFBgAAAAAEAAQA9QAAAIUDAAAAAA==&#10;" path="m,l10542,6684,,17339,,xe" fillcolor="black" stroked="f" strokeweight="0">
                        <v:stroke miterlimit="83231f" joinstyle="miter"/>
                        <v:path arrowok="t" o:connecttype="custom" o:connectlocs="0,0;105,67;0,173;0,0" o:connectangles="0,0,0,0" textboxrect="0,0,10542,17339"/>
                      </v:shape>
                      <v:shape id="Shape 4464" o:spid="_x0000_s1081" style="position:absolute;left:747;top:3761;width:321;height:644;visibility:visible;mso-wrap-style:square;v-text-anchor:top" coordsize="32091,6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d3r4A&#10;AADbAAAADwAAAGRycy9kb3ducmV2LnhtbESPwQrCMBBE74L/EFbwpqkFRatRVBAFT1o/YGnWtths&#10;ShO1+vVGEDwOM/OGWaxaU4kHNa60rGA0jEAQZ1aXnCu4pLvBFITzyBory6TgRQ5Wy25ngYm2Tz7R&#10;4+xzESDsElRQeF8nUrqsIINuaGvi4F1tY9AH2eRSN/gMcFPJOIom0mDJYaHAmrYFZbfz3QTKZbJ1&#10;1T5/3eLYHKndvPWdU6X6vXY9B+Gp9f/wr33QCsYz+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YXd6+AAAA2wAAAA8AAAAAAAAAAAAAAAAAmAIAAGRycy9kb3ducmV2&#10;LnhtbFBLBQYAAAAABAAEAPUAAACDAwAAAAA=&#10;" path="m124,c9612,,17312,2935,23223,8806v5912,5870,8868,13714,8868,23533c32091,41992,29125,49764,23192,55656,17260,61547,9529,64492,,64492l,49247,11131,44617v3018,-3141,4527,-7234,4527,-12278c15658,26758,14232,22510,11379,19596,8547,16660,4837,15193,248,15193l,15291,,27,124,xe" fillcolor="black" stroked="f" strokeweight="0">
                        <v:stroke miterlimit="83231f" joinstyle="miter"/>
                        <v:path arrowok="t" o:connecttype="custom" o:connectlocs="1,0;232,88;321,323;232,556;0,644;0,492;111,446;157,323;114,196;2,152;0,153;0,0;1,0" o:connectangles="0,0,0,0,0,0,0,0,0,0,0,0,0" textboxrect="0,0,32091,64492"/>
                      </v:shape>
                      <v:shape id="Shape 4465" o:spid="_x0000_s1082" style="position:absolute;left:2010;top:3746;width:312;height:658;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gO8EA&#10;AADbAAAADwAAAGRycy9kb3ducmV2LnhtbERPy4rCMBTdC/5DuIIb0VTBUqpRRBFczMJHFy4vzbUt&#10;NjelibbO15vFwCwP573e9qYWb2pdZVnBfBaBIM6trrhQkN2O0wSE88gaa8uk4EMOtpvhYI2pth1f&#10;6H31hQgh7FJUUHrfpFK6vCSDbmYb4sA9bGvQB9gWUrfYhXBTy0UUxdJgxaGhxIb2JeXP68soiHby&#10;GWefn0n/e74k++U9O3TLTKnxqN+tQHjq/b/4z33SCuKwPnwJP0Bu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YIDvBAAAA2wAAAA8AAAAAAAAAAAAAAAAAmAIAAGRycy9kb3du&#10;cmV2LnhtbFBLBQYAAAAABAAEAPUAAACGAw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6;164,329;204,461;312,509;312,658;191,634;89,559;0,327;85,96;306,0" o:connectangles="0,0,0,0,0,0,0,0,0,0,0,0,0,0" textboxrect="0,0,31254,65842"/>
                      </v:shape>
                      <v:shape id="Shape 4466" o:spid="_x0000_s1083" style="position:absolute;left:1107;top:3715;width:512;height:690;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ZO8IA&#10;AADbAAAADwAAAGRycy9kb3ducmV2LnhtbESPT4vCMBTE74LfIbwFb5rag0g1in8oePCiri57ezRv&#10;22DzUpqo9dsbQdjjMDO/YebLztbiTq03jhWMRwkI4sJpw6WC71M+nILwAVlj7ZgUPMnDctHvzTHT&#10;7sEHuh9DKSKEfYYKqhCaTEpfVGTRj1xDHL0/11oMUbal1C0+ItzWMk2SibRoOC5U2NCmouJ6vFkF&#10;m5/178qYoqb8PN2vtzLF68UqNfjqVjMQgbrwH/60d1rBZAz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lk7wgAAANsAAAAPAAAAAAAAAAAAAAAAAJgCAABkcnMvZG93&#10;bnJldi54bWxQSwUGAAAAAAQABAD1AAAAhwM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1;437,622;257,690;72,617;0,439;37,300;188,332;163,443;191,512;257,539;321,515;348,441;333,388;260,313;182,232;141,140;127,0" o:connectangles="0,0,0,0,0,0,0,0,0,0,0,0,0,0,0,0,0,0,0,0,0,0,0" textboxrect="0,0,51222,69081"/>
                      </v:shape>
                      <v:shape id="Shape 4467" o:spid="_x0000_s1084" style="position:absolute;left:2047;top:3415;width:275;height:330;visibility:visible;mso-wrap-style:square;v-text-anchor:top" coordsize="27595,3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GTMQA&#10;AADbAAAADwAAAGRycy9kb3ducmV2LnhtbESPQWvCQBSE7wX/w/IEL6VutMRKdBUVWrxUUFvPz+wz&#10;iWbfhuw2xn/vCgWPw8x8w0znrSlFQ7UrLCsY9CMQxKnVBWcKfvafb2MQziNrLC2Tghs5mM86L1NM&#10;tL3ylpqdz0SAsEtQQe59lUjp0pwMur6tiIN3srVBH2SdSV3jNcBNKYdRNJIGCw4LOVa0yim97P6M&#10;gvePjR3Ey0tx/P6Ksfl95fh8YKV63XYxAeGp9c/wf3utFYyG8Pg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kzEAAAA2wAAAA8AAAAAAAAAAAAAAAAAmAIAAGRycy9k&#10;b3ducmV2LnhtbFBLBQYAAAAABAAEAPUAAACJAwAAAAA=&#10;" path="m27595,r,14797l18627,17656v-2124,2030,-3186,5077,-3186,9138c15441,27167,15524,29244,15689,33027r-15255,c145,28893,,26526,,25926,,18154,2656,11860,7969,7044l27595,xe" fillcolor="black" stroked="f" strokeweight="0">
                        <v:stroke miterlimit="83231f" joinstyle="miter"/>
                        <v:path arrowok="t" o:connecttype="custom" o:connectlocs="275,0;275,148;186,176;154,268;156,330;4,330;0,259;79,70;275,0" o:connectangles="0,0,0,0,0,0,0,0,0" textboxrect="0,0,27595,33027"/>
                      </v:shape>
                      <v:shape id="Shape 4469" o:spid="_x0000_s1085" style="position:absolute;left:4308;top:3767;width:1176;height:950;visibility:visible;mso-wrap-style:square;v-text-anchor:top" coordsize="117636,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AssQA&#10;AADbAAAADwAAAGRycy9kb3ducmV2LnhtbESP0WrCQBRE3wX/YbmCL1I3WrSSuoqUii2KaOwHXLPX&#10;JJi9G7Krxr93C4KPw8ycYabzxpTiSrUrLCsY9CMQxKnVBWcK/g7LtwkI55E1lpZJwZ0czGft1hRj&#10;bW+8p2viMxEg7GJUkHtfxVK6NCeDrm8r4uCdbG3QB1lnUtd4C3BTymEUjaXBgsNCjhV95ZSek4tR&#10;0KMtH3aD4/HsRh+rjfxNvtfLRKlup1l8gvDU+Ff42f7RCsbv8P8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RwLLEAAAA2wAAAA8AAAAAAAAAAAAAAAAAmAIAAGRycy9k&#10;b3ducmV2LnhtbFBLBQYAAAAABAAEAPUAAACJAwAAAAA=&#10;" path="m24712,v9095,,14779,2594,17053,7782c43997,2594,49661,,58756,v9095,,14759,2594,16991,7782c78021,2594,83706,,92801,v7420,,13415,2863,17983,8589c115352,14294,117636,22148,117636,32153v,6862,-1829,13343,-5488,19441c108490,57671,103425,62157,96955,65050l88429,52462v4692,-2336,7989,-5281,9891,-8837c100242,40049,101203,36267,101203,32277v,-5457,-827,-9705,-2480,-12743c97069,16474,95095,14945,92801,14945v-2150,,-4207,2263,-6171,6790c84687,26241,83716,32907,83716,41734r-15937,c67779,32887,66807,26210,64864,21704,62942,17198,60906,14945,58756,14945v-2418,,-4527,2139,-6325,6418c50633,25642,49733,32432,49733,41734r-15999,c33734,32887,32763,26210,30820,21704,28897,17198,26861,14945,24712,14945v-5519,,-8279,5777,-8279,17332c16433,39698,17870,45693,20743,50261v2873,4547,6573,7916,11100,10107c36391,62560,43108,64936,51997,67500v5230,1509,9291,2811,12185,3906c67076,72502,70414,74156,74197,76367v3783,2233,7483,4579,11100,7039l73763,95064c65681,88904,57309,84832,48648,82848,40008,80863,29073,79871,15844,79871r-10635,l5209,64678r5457,248c10108,64781,8186,61144,4899,54012,1633,46860,,39574,,32153,,21962,2170,14056,6511,8434,10873,2811,16939,,24712,xe" fillcolor="black" stroked="f" strokeweight="0">
                        <v:stroke miterlimit="83231f" joinstyle="miter"/>
                        <v:path arrowok="t" o:connecttype="custom" o:connectlocs="247,0;418,78;587,0;757,78;928,0;1108,86;1176,321;1121,516;969,650;884,524;983,436;1012,323;987,195;928,149;866,217;837,417;678,417;648,217;587,149;524,213;497,417;337,417;308,217;247,149;164,323;207,502;318,603;520,675;642,714;742,763;853,833;737,950;486,828;158,798;52,798;52,646;107,649;49,540;0,321;65,84;247,0" o:connectangles="0,0,0,0,0,0,0,0,0,0,0,0,0,0,0,0,0,0,0,0,0,0,0,0,0,0,0,0,0,0,0,0,0,0,0,0,0,0,0,0,0" textboxrect="0,0,117636,95064"/>
                      </v:shape>
                      <v:shape id="Shape 4470" o:spid="_x0000_s1086" style="position:absolute;left:2711;top:3767;width:898;height:674;visibility:visible;mso-wrap-style:square;v-text-anchor:top" coordsize="89855,6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l5cMA&#10;AADbAAAADwAAAGRycy9kb3ducmV2LnhtbESPQWvCQBSE7wX/w/KE3uqmUoKmrlLFggGhaHvp7ZF9&#10;ZoPZtyH71PTfdwtCj8PMfMMsVoNv1ZX62AQ28DzJQBFXwTZcG/j6fH+agYqCbLENTAZ+KMJqOXpY&#10;YGHDjQ90PUqtEoRjgQacSFdoHStHHuMkdMTJO4XeoyTZ19r2eEtw3+ppluXaY8NpwWFHG0fV+Xjx&#10;Br5p6z64LCXOd2t/qNZ7KfOZMY/j4e0VlNAg/+F7e2cN5C/w9yX9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Ll5cMAAADbAAAADwAAAAAAAAAAAAAAAACYAgAAZHJzL2Rv&#10;d25yZXYueG1sUEsFBgAAAAAEAAQA9QAAAIgDAAAAAA==&#10;" path="m24712,v9095,,14758,2594,16991,7782c43977,2594,49661,,58756,v7731,,13777,2832,18139,8496c81277,14160,83468,22045,83468,32153v,5126,-941,9199,-2822,12216c80729,43604,83799,43222,89855,43222r,15038c79375,58859,71830,61929,67221,67469l54849,58694c62973,48338,67035,39532,67035,32277v,-11555,-2760,-17332,-8279,-17332c56606,14945,54550,17208,52586,21735v-1943,4506,-2915,11172,-2915,19999l33734,41734v,-8847,-971,-15524,-2914,-20030c28897,17198,26861,14945,24712,14945v-5519,,-8279,5777,-8279,17332c16433,36267,17384,40049,19286,43625v1922,3556,5229,6501,9922,8837l20681,65050c14211,62157,9147,57671,5488,51594,1829,45496,,39015,,32153,,22004,2160,14108,6480,8465,10821,2822,16898,,24712,xe" fillcolor="black" stroked="f" strokeweight="0">
                        <v:stroke miterlimit="83231f" joinstyle="miter"/>
                        <v:path arrowok="t" o:connecttype="custom" o:connectlocs="247,0;417,78;587,0;768,85;834,321;806,443;898,432;898,582;672,674;548,586;670,322;587,149;526,217;496,417;337,417;308,217;247,149;164,322;193,436;292,524;207,650;55,515;0,321;65,85;247,0" o:connectangles="0,0,0,0,0,0,0,0,0,0,0,0,0,0,0,0,0,0,0,0,0,0,0,0,0" textboxrect="0,0,89855,67469"/>
                      </v:shape>
                      <v:shape id="Shape 4471" o:spid="_x0000_s1087" style="position:absolute;left:3609;top:3764;width:648;height:951;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RM58YA&#10;AADbAAAADwAAAGRycy9kb3ducmV2LnhtbESPQWvCQBSE7wX/w/KE3upG20qIriKC0vbQYvSgt0f2&#10;mQSzb+PuVlN/vVso9DjMzDfMdN6ZRlzI+dqyguEgAUFcWF1zqWC3XT2lIHxA1thYJgU/5GE+6z1M&#10;MdP2yhu65KEUEcI+QwVVCG0mpS8qMugHtiWO3tE6gyFKV0rt8BrhppGjJBlLgzXHhQpbWlZUnPJv&#10;o6A9p7d08Xng8LJ//tq9u/WHzEdKPfa7xQREoC78h//ab1rB+BV+v8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RM58YAAADbAAAADwAAAAAAAAAAAAAAAACYAgAAZHJz&#10;L2Rvd25yZXYueG1sUEsFBgAAAAAEAAQA9QAAAIsDAAAAAA==&#10;" path="m32773,v8248,,14873,2284,19875,6852c57650,11400,60151,17580,60151,25394v,4506,-1447,8692,-4340,12557c52917,41817,51087,43501,50323,43005v2232,-227,5188,1778,8867,6015c62890,53237,64740,58177,64740,63841v,9075,-3100,16547,-9302,22417c49258,92128,41228,95064,31347,95064v-9860,,-17549,-2150,-23068,-6449c2760,84336,,78042,,69732,,63758,2108,57764,6325,51749r12558,7069c16753,63469,15689,67107,15689,69732v,6801,5178,10201,15534,10201c36535,79933,40711,78569,43749,75840v3039,-2707,4558,-6397,4558,-11069c48307,60306,46488,57092,42850,55128,39233,53144,32205,52152,21766,52152r,-15069c30572,37083,36432,36153,39346,34292v2915,-1860,4372,-4867,4372,-9022c43718,22066,42695,19524,40649,17642,38602,15761,35977,14821,32773,14821v-8495,,-12743,4082,-12743,12247c20030,27399,20113,29456,20278,33238r-15255,c4734,29146,4589,26779,4589,26138v,-7855,2666,-14170,7999,-18945c17921,2398,24650,,32773,xe" fillcolor="black" stroked="f" strokeweight="0">
                        <v:stroke miterlimit="83231f" joinstyle="miter"/>
                        <v:path arrowok="t" o:connecttype="custom" o:connectlocs="328,0;527,69;602,254;559,380;504,430;592,490;648,639;555,863;314,951;83,886;0,698;63,518;189,588;157,698;313,800;438,759;484,648;429,551;218,522;218,371;394,343;438,253;407,176;328,148;200,271;203,333;50,333;46,261;126,72;328,0" o:connectangles="0,0,0,0,0,0,0,0,0,0,0,0,0,0,0,0,0,0,0,0,0,0,0,0,0,0,0,0,0,0" textboxrect="0,0,64740,95064"/>
                      </v:shape>
                      <v:shape id="Shape 4472" o:spid="_x0000_s1088" style="position:absolute;left:7200;top:3746;width:312;height:658;visibility:visible;mso-wrap-style:square;v-text-anchor:top" coordsize="31254,6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d1MUA&#10;AADbAAAADwAAAGRycy9kb3ducmV2LnhtbESPQWvCQBSE7wX/w/IEL0U3FgwS3QRRCj30UHUPHh/Z&#10;ZxLMvg3ZrYn++m6h0OMwM98w22K0rbhT7xvHCpaLBARx6UzDlQJ9fp+vQfiAbLB1TAoe5KHIJy9b&#10;zIwb+Ej3U6hEhLDPUEEdQpdJ6cuaLPqF64ijd3W9xRBlX0nT4xDhtpVvSZJKiw3HhRo72tdU3k7f&#10;VkGyk7dUPz5fx+fXcb1fXfRhWGmlZtNxtwERaAz/4b/2h1GQpv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R3UxQAAANsAAAAPAAAAAAAAAAAAAAAAAJgCAABkcnMv&#10;ZG93bnJldi54bWxQSwUGAAAAAAQABAD1AAAAigMAAAAA&#10;" path="m30665,r589,121l31254,15166r-589,-283c26303,14883,22841,16474,20278,19658v-2563,3162,-3845,7596,-3845,13301c16433,38416,17756,42798,20402,46106r10852,4779l31254,65842,19092,63469c15242,61795,11834,59283,8868,55935,2956,49216,,41476,,32711,,23657,2832,15947,8496,9581,14180,3194,21570,,30665,xe" fillcolor="black" stroked="f" strokeweight="0">
                        <v:stroke miterlimit="83231f" joinstyle="miter"/>
                        <v:path arrowok="t" o:connecttype="custom" o:connectlocs="306,0;312,1;312,152;306,149;202,196;164,329;204,461;312,509;312,658;191,634;89,559;0,327;85,96;306,0" o:connectangles="0,0,0,0,0,0,0,0,0,0,0,0,0,0" textboxrect="0,0,31254,65842"/>
                      </v:shape>
                      <v:shape id="Shape 4473" o:spid="_x0000_s1089" style="position:absolute;left:5521;top:3715;width:512;height:690;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k1MQA&#10;AADbAAAADwAAAGRycy9kb3ducmV2LnhtbESPzWrDMBCE74W8g9hCb43cHNzgRjZOQiCHXpq/0tti&#10;bW1ha2UsxXHfvioUchxm5htmVUy2EyMN3jhW8DJPQBBXThuuFZyOu+clCB+QNXaOScEPeSjy2cMK&#10;M+1u/EHjIdQiQthnqKAJoc+k9FVDFv3c9cTR+3aDxRDlUEs94C3CbScXSZJKi4bjQoM9bRqq2sPV&#10;Kth8rr9KY6qOdufl+3orF9herFJPj1P5BiLQFO7h//ZeK0hf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ZNTEAAAA2wAAAA8AAAAAAAAAAAAAAAAAmAIAAGRycy9k&#10;b3ducmV2LnhtbFBLBQYAAAAABAAEAPUAAACJAw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1;437,622;257,690;72,617;0,439;37,300;188,332;163,443;191,512;257,539;321,515;348,441;333,388;260,313;182,232;141,140;127,0" o:connectangles="0,0,0,0,0,0,0,0,0,0,0,0,0,0,0,0,0,0,0,0,0,0,0" textboxrect="0,0,51222,69081"/>
                      </v:shape>
                      <v:shape id="Shape 4474" o:spid="_x0000_s1090" style="position:absolute;left:2322;top:3413;width:314;height:992;visibility:visible;mso-wrap-style:square;v-text-anchor:top" coordsize="31378,9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BsEA&#10;AADbAAAADwAAAGRycy9kb3ducmV2LnhtbERPTWvCQBC9F/oflhF6qxsLtSW6ShVr40XQevE2ZMds&#10;aHY2ZFeN/fWdg9Dj431P571v1IW6WAc2MBpmoIjLYGuuDBy+P5/fQcWEbLEJTAZuFGE+e3yYYm7D&#10;lXd02adKSQjHHA24lNpc61g68hiHoSUW7hQ6j0lgV2nb4VXCfaNfsmysPdYsDQ5bWjoqf/Znb2C8&#10;Xhztb/G2KvBrW7426+XCbW7GPA36jwmoRH36F9/dhRWfjJUv8gP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PrQbBAAAA2wAAAA8AAAAAAAAAAAAAAAAAmAIAAGRycy9kb3du&#10;cmV2LnhtbFBLBQYAAAAABAAEAPUAAACGAwAAAAA=&#10;" path="m589,c9395,,16722,2749,22572,8248v5871,5498,8806,12392,8806,20680l31378,58012v,12629,-2677,22665,-8031,30107c18014,95560,10470,99281,713,99281l,99142,,84186r341,150c5281,84336,8930,82124,11286,77701v2357,-4424,3535,-11793,3535,-22107l,48466,,33421r14821,3042l14821,28928v,-4071,-1426,-7441,-4279,-10107c7710,16154,4393,14821,589,14821l,15008,,212,589,xe" fillcolor="black" stroked="f" strokeweight="0">
                        <v:stroke miterlimit="83231f" joinstyle="miter"/>
                        <v:path arrowok="t" o:connecttype="custom" o:connectlocs="6,0;226,82;314,289;314,580;234,880;7,992;0,991;0,841;3,843;113,776;148,555;0,484;0,334;148,364;148,289;105,188;6,148;0,150;0,2;6,0" o:connectangles="0,0,0,0,0,0,0,0,0,0,0,0,0,0,0,0,0,0,0,0" textboxrect="0,0,31378,99281"/>
                      </v:shape>
                      <v:shape id="Shape 4475" o:spid="_x0000_s1091" style="position:absolute;left:7202;top:3406;width:310;height:358;visibility:visible;mso-wrap-style:square;v-text-anchor:top" coordsize="31006,3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JN8MA&#10;AADbAAAADwAAAGRycy9kb3ducmV2LnhtbESP3YrCMBSE7wXfIZyFvdPEZRGtRll0BREU/GH39tAc&#10;22JzUppY69sbQfBymJlvmOm8taVoqPaFYw2DvgJBnDpTcKbhdFz1RiB8QDZYOiYNd/Iwn3U7U0yM&#10;u/GemkPIRISwT1BDHkKVSOnTnCz6vquIo3d2tcUQZZ1JU+Mtwm0pv5QaSosFx4UcK1rklF4OV6vh&#10;PHD/o6VL72r597vbHjdSfVOj9edH+zMBEagN7/CrvTYa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lJN8MAAADbAAAADwAAAAAAAAAAAAAAAACYAgAAZHJzL2Rv&#10;d25yZXYueG1sUEsFBgAAAAAEAAQA9QAAAIgDAAAAAA==&#10;" path="m19999,l31006,3809r,24716l23875,28525v,-8888,-1292,-13332,-3876,-13332c18965,15193,18107,15555,17425,16278v-661,703,-992,1819,-992,3349c16433,23099,17446,27151,19472,31781l4899,35781c1633,30117,,24815,,19875,,13839,1881,9023,5643,5426,9426,1808,14211,,19999,xe" fillcolor="black" stroked="f" strokeweight="0">
                        <v:stroke miterlimit="83231f" joinstyle="miter"/>
                        <v:path arrowok="t" o:connecttype="custom" o:connectlocs="200,0;310,38;310,285;239,285;200,152;174,163;164,196;195,318;49,358;0,199;56,54;200,0" o:connectangles="0,0,0,0,0,0,0,0,0,0,0,0" textboxrect="0,0,31006,35781"/>
                      </v:shape>
                      <v:shape id="Shape 4476" o:spid="_x0000_s1092" style="position:absolute;left:7882;top:3763;width:627;height:952;visibility:visible;mso-wrap-style:square;v-text-anchor:top" coordsize="62694,9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6FMAA&#10;AADbAAAADwAAAGRycy9kb3ducmV2LnhtbERPTYvCMBC9L/gfwgje1lTBVaqpiCB6Erbrxdu0GdvS&#10;ZlKbaKu/fnNY2OPjfW+2g2nEkzpXWVYwm0YgiHOrKy4UXH4OnysQziNrbCyTghc52Cajjw3G2vb8&#10;Tc/UFyKEsItRQel9G0vp8pIMuqltiQN3s51BH2BXSN1hH8JNI+dR9CUNVhwaSmxpX1Jepw+j4N3v&#10;Gj1vF9k9c+m19hktj4ezUpPxsFuD8DT4f/Gf+6QVLMP68CX8AJ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g6FMAAAADbAAAADwAAAAAAAAAAAAAAAACYAgAAZHJzL2Rvd25y&#10;ZXYueG1sUEsFBgAAAAAEAAQA9QAAAIUDAAAAAA==&#10;" path="m32711,c52700,,62694,17435,62694,52307v,13353,-3049,23833,-9147,31440c47449,91374,39491,95188,29673,95188v-9013,,-16216,-2201,-21611,-6604c2687,84202,,77959,,69856,,63800,2429,57268,7286,50261r12682,7069c17115,62911,15689,67087,15689,69856v,3225,1261,5726,3783,7504c21993,79158,25435,80057,29797,80057v4651,,8547,-2325,11689,-6976c44628,68451,46199,61526,46199,52307v,-12878,-1241,-22324,-3721,-28339c39998,17952,36742,14945,32711,14945v-3803,,-6707,1023,-8712,3069c22014,20061,21022,23078,21022,27068v,331,83,2388,248,6170l6015,33238c5726,29146,5581,26779,5581,26138v,-7855,2491,-14170,7472,-18945c18056,2398,24608,,32711,xe" fillcolor="black" stroked="f" strokeweight="0">
                        <v:stroke miterlimit="83231f" joinstyle="miter"/>
                        <v:path arrowok="t" o:connecttype="custom" o:connectlocs="327,0;627,523;536,838;297,952;81,886;0,699;73,503;200,573;157,699;195,774;298,801;415,731;462,523;425,240;327,149;240,180;210,271;213,332;60,332;56,261;131,72;327,0" o:connectangles="0,0,0,0,0,0,0,0,0,0,0,0,0,0,0,0,0,0,0,0,0,0" textboxrect="0,0,62694,95188"/>
                      </v:shape>
                      <v:shape id="Shape 4477" o:spid="_x0000_s1093" style="position:absolute;left:8583;top:3420;width:314;height:985;visibility:visible;mso-wrap-style:square;v-text-anchor:top" coordsize="31409,9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XE8MA&#10;AADbAAAADwAAAGRycy9kb3ducmV2LnhtbESP0WoCMRRE3wv+Q7iFvmnWWqusRpFCsfhQ6+oHXDbX&#10;ZOnmZkmibv++EQp9HGbmDLNc964VVwqx8axgPCpAENdeN2wUnI7vwzmImJA1tp5JwQ9FWK8GD0ss&#10;tb/xga5VMiJDOJaowKbUlVLG2pLDOPIdcfbOPjhMWQYjdcBbhrtWPhfFq3TYcF6w2NGbpfq7ujgF&#10;X9Xl09gXnoXCzPfbnZlMt8eJUk+P/WYBIlGf/sN/7Q+tYDaG+5f8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XE8MAAADbAAAADwAAAAAAAAAAAAAAAACYAgAAZHJzL2Rv&#10;d25yZXYueG1sUEsFBgAAAAAEAAQA9QAAAIgDAAAAAA==&#10;" path="m14976,v2294,,6986,785,14076,2356l31409,2766r,15059l27316,17053c22272,15813,19255,15193,18262,15193v-1136,,-1705,1333,-1705,4000l16557,35719,31409,32671r,15036l16557,54849v,10315,1189,17684,3566,22108c22500,81380,26159,83592,31099,83592r310,-136l31409,98403r-682,134c20929,98537,13353,94816,8000,87375,2667,79933,,69897,,57268l,19193c,12867,1178,8093,3535,4868,5891,1622,9705,,14976,xe" fillcolor="black" stroked="f" strokeweight="0">
                        <v:stroke miterlimit="83231f" joinstyle="miter"/>
                        <v:path arrowok="t" o:connecttype="custom" o:connectlocs="150,0;290,24;314,28;314,178;273,170;183,152;166,192;166,357;314,327;314,477;166,548;201,769;311,836;314,834;314,984;307,985;80,873;0,572;0,192;35,49;150,0" o:connectangles="0,0,0,0,0,0,0,0,0,0,0,0,0,0,0,0,0,0,0,0,0" textboxrect="0,0,31409,98537"/>
                      </v:shape>
                      <v:shape id="Shape 4478" o:spid="_x0000_s1094" style="position:absolute;left:7512;top:3405;width:314;height:1000;visibility:visible;mso-wrap-style:square;v-text-anchor:top" coordsize="31378,1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lcQA&#10;AADbAAAADwAAAGRycy9kb3ducmV2LnhtbESPQWvCQBSE74L/YXmCt7pRtMbUVVSoVfBilOLxNfua&#10;BLNvQ3ar6b93CwWPw8w3w8yXranEjRpXWlYwHEQgiDOrS84VnE/vLzEI55E1VpZJwS85WC66nTkm&#10;2t75SLfU5yKUsEtQQeF9nUjpsoIMuoGtiYP3bRuDPsgml7rBeyg3lRxF0as0WHJYKLCmTUHZNf0x&#10;CqbxeGvWE/lxcZ+b2dd+dZCXdaxUv9eu3kB4av0z/E/vdOBG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KJXEAAAA2wAAAA8AAAAAAAAAAAAAAAAAmAIAAGRycy9k&#10;b3ducmV2LnhtbFBLBQYAAAAABAAEAPUAAACJAwAAAAA=&#10;" path="m11875,v5788,,10480,1839,14077,5519c29569,9199,31378,14377,31378,21053r,37703c31378,71386,28701,81421,23347,88863,18014,96304,10470,100025,713,100025l,99886,,84930r341,150c5281,85080,8930,82869,11286,78445v2357,-4424,3535,-11792,3535,-22107l,49210,,34165r14821,3042l14821,20557v,-2047,-321,-3483,-961,-4310c13240,15420,12495,15007,11627,15007v-1095,,-1974,692,-2635,2077c8330,18469,8000,22324,8000,28649l,28649,,3933r372,129c1819,1354,5653,,11875,xe" fillcolor="black" stroked="f" strokeweight="0">
                        <v:stroke miterlimit="83231f" joinstyle="miter"/>
                        <v:path arrowok="t" o:connecttype="custom" o:connectlocs="119,0;260,55;314,210;314,587;234,888;7,1000;0,999;0,849;3,851;113,784;148,563;0,492;0,342;148,372;148,206;139,162;116,150;90,171;80,286;0,286;0,39;4,41;119,0" o:connectangles="0,0,0,0,0,0,0,0,0,0,0,0,0,0,0,0,0,0,0,0,0,0,0" textboxrect="0,0,31378,100025"/>
                      </v:shape>
                      <v:shape id="Shape 4479" o:spid="_x0000_s1095" style="position:absolute;left:8897;top:3746;width:313;height:658;visibility:visible;mso-wrap-style:square;v-text-anchor:top" coordsize="31285,6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9D8UA&#10;AADbAAAADwAAAGRycy9kb3ducmV2LnhtbESPT2sCMRTE7wW/Q3iCt5r1D61sjaKC0B4KXVvs9bF5&#10;3aRuXtZN1K2fvhEKPQ4z8xtmvuxcLc7UButZwWiYgSAuvbZcKfh4397PQISIrLH2TAp+KMBy0bub&#10;Y679hQs672IlEoRDjgpMjE0uZSgNOQxD3xAn78u3DmOSbSV1i5cEd7UcZ9mDdGg5LRhsaGOoPOxO&#10;TsFnYafbq83eiv2Vjy96PX01316pQb9bPYGI1MX/8F/7WSt4nMDt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j0PxQAAANsAAAAPAAAAAAAAAAAAAAAAAJgCAABkcnMv&#10;ZG93bnJldi54bWxQSwUGAAAAAAQABAD1AAAAigMAAAAA&#10;" path="m558,c9695,,17095,3194,22758,9581v5685,6366,8527,14076,8527,23130c31285,41476,28308,49216,22355,55935v-2966,3348,-6369,5860,-10208,7534l,65847,,50900,10759,46199v2729,-3225,4093,-7638,4093,-13240c14852,27254,13570,22820,11007,19658,8444,16474,4961,14883,558,14883l,15151,,115,558,xe" fillcolor="black" stroked="f" strokeweight="0">
                        <v:stroke miterlimit="83231f" joinstyle="miter"/>
                        <v:path arrowok="t" o:connecttype="custom" o:connectlocs="6,0;228,96;313,327;224,559;122,634;0,658;0,509;108,462;149,329;110,196;6,149;0,151;0,1;6,0" o:connectangles="0,0,0,0,0,0,0,0,0,0,0,0,0,0" textboxrect="0,0,31285,65847"/>
                      </v:shape>
                      <v:shape id="Shape 4480" o:spid="_x0000_s1096" style="position:absolute;left:9263;top:3715;width:512;height:690;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sfsMA&#10;AADbAAAADwAAAGRycy9kb3ducmV2LnhtbESPzYvCMBTE7wv7P4S34E3TFdFSjeIHwh68+I23R/O2&#10;DTYvpYna/e+NIOxxmJnfMJNZaytxp8Ybxwq+ewkI4txpw4WCw37dTUH4gKyxckwK/sjDbPr5McFM&#10;uwdv6b4LhYgQ9hkqKEOoMyl9XpJF33M1cfR+XWMxRNkUUjf4iHBbyX6SDKVFw3GhxJqWJeXX3c0q&#10;WJ4Xl7kxeUXrY7pZrGQfryerVOernY9BBGrDf/jd/tEKRgN4fY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sfsMAAADbAAAADwAAAAAAAAAAAAAAAACYAgAAZHJzL2Rv&#10;d25yZXYueG1sUEsFBgAAAAAEAAQA9QAAAIgDAAAAAA==&#10;" path="m12712,l27812,v290,4713,734,8072,1334,10077c29766,12082,30551,13715,31502,14976v971,1261,2625,2883,4961,4868c42478,24867,46437,29249,48338,32990v1923,3721,2884,7452,2884,11193c51222,51708,48731,57743,43749,62291v-4981,4527,-10997,6790,-18045,6790c18180,69081,12010,66632,7193,61733,2398,56834,,50902,,43935,,39905,1219,35264,3659,30014r15162,3193c17146,38726,16309,42426,16309,44307v,2812,941,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1;437,622;257,690;72,617;0,439;37,300;188,332;163,443;191,512;257,539;321,515;348,441;333,388;260,313;182,232;141,140;127,0" o:connectangles="0,0,0,0,0,0,0,0,0,0,0,0,0,0,0,0,0,0,0,0,0,0,0" textboxrect="0,0,51222,69081"/>
                      </v:shape>
                      <v:shape id="Shape 4481" o:spid="_x0000_s1097" style="position:absolute;left:9853;top:3428;width:314;height:977;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8JsUA&#10;AADbAAAADwAAAGRycy9kb3ducmV2LnhtbESPQUsDMRSE74L/ITyhN5u1RStr09IKRSlC6erF22Pz&#10;3CxuXuIm3U3/vSkIHoeZ+YZZrpPtxEB9aB0ruJsWIIhrp1tuFHy8724fQYSIrLFzTArOFGC9ur5a&#10;YqndyEcaqtiIDOFQogIToy+lDLUhi2HqPHH2vlxvMWbZN1L3OGa47eSsKB6kxZbzgkFPz4bq7+pk&#10;FbzNx9n2bF6ST9vWbz5/hkrvD0pNbtLmCUSkFP/Df+1XrWBxD5cv+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XwmxQAAANsAAAAPAAAAAAAAAAAAAAAAAJgCAABkcnMv&#10;ZG93bnJldi54bWxQSwUGAAAAAAQABAD1AAAAigMAAAAA&#10;" path="m,l16557,r,24557l20464,18728v2263,-3453,4343,-6042,6240,-7767l31409,8590r,19959l24867,33796r-5624,4344l31409,34461r,14982l16557,56586v,9074,1127,15710,3380,19905c22190,80687,25911,82786,31099,82786r310,-121l31409,97449r-682,281c20929,97730,13353,94010,8000,86568,2667,79127,,69091,,56462l,xe" fillcolor="black" stroked="f" strokeweight="0">
                        <v:stroke miterlimit="83231f" joinstyle="miter"/>
                        <v:path arrowok="t" o:connecttype="custom" o:connectlocs="0,0;166,0;166,245;205,187;267,110;314,86;314,285;249,338;192,381;314,345;314,494;166,566;199,765;311,828;314,826;314,974;307,977;80,865;0,564;0,0" o:connectangles="0,0,0,0,0,0,0,0,0,0,0,0,0,0,0,0,0,0,0,0" textboxrect="0,0,31409,97730"/>
                      </v:shape>
                      <v:shape id="Shape 4482" o:spid="_x0000_s1098" style="position:absolute;left:8897;top:3409;width:308;height:206;visibility:visible;mso-wrap-style:square;v-text-anchor:top" coordsize="30789,2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LCL8A&#10;AADbAAAADwAAAGRycy9kb3ducmV2LnhtbESPSwvCMBCE74L/IazgRTRVxEo1ioiCVx8Hj0uzfWCz&#10;KU209d8bQfA4zMw3zHrbmUq8qHGlZQXTSQSCOLW65FzB7XocL0E4j6yxskwK3uRgu+n31pho2/KZ&#10;XhefiwBhl6CCwvs6kdKlBRl0E1sTBy+zjUEfZJNL3WAb4KaSsyhaSIMlh4UCa9oXlD4uT6Ngl+M8&#10;nsf76NQerpTdH3LUzjKlhoNutwLhqfP/8K990griB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Z0sIvwAAANsAAAAPAAAAAAAAAAAAAAAAAJgCAABkcnMvZG93bnJl&#10;di54bWxQSwUGAAAAAAQABAD1AAAAhAMAAAAA&#10;" path="m23999,r6790,12867c23079,18055,15834,20650,9054,20650l,18941,,3883,9054,5457c12630,5457,17611,3638,23999,xe" fillcolor="black" stroked="f" strokeweight="0">
                        <v:stroke miterlimit="83231f" joinstyle="miter"/>
                        <v:path arrowok="t" o:connecttype="custom" o:connectlocs="240,0;308,128;91,206;0,189;0,39;91,54;240,0" o:connectangles="0,0,0,0,0,0,0" textboxrect="0,0,30789,20650"/>
                      </v:shape>
                      <v:shape id="Shape 4483" o:spid="_x0000_s1099" style="position:absolute;left:10167;top:3771;width:313;height:632;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Ru8QA&#10;AADbAAAADwAAAGRycy9kb3ducmV2LnhtbESPQWvCQBSE7wX/w/KEXopuFGpCdBVRhNJDIdGLt0f2&#10;mQ1m34bsqml/fbdQ8DjMzDfMajPYVtyp941jBbNpAoK4crrhWsHpeJhkIHxA1tg6JgXf5GGzHr2s&#10;MNfuwQXdy1CLCGGfowITQpdL6StDFv3UdcTRu7jeYoiyr6Xu8RHhtpXzJFlIiw3HBYMd7QxV1/Jm&#10;FbjkzafZe1Hutvuvn4PszGd7LpR6HQ/bJYhAQ3iG/9sfWkGa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kbvEAAAA2wAAAA8AAAAAAAAAAAAAAAAAmAIAAGRycy9k&#10;b3ducmV2LnhtbFBLBQYAAAAABAAEAPUAAACJAwAAAAA=&#10;" path="m558,c9757,,17177,3008,22820,9023v5643,5994,8465,13456,8465,22386c31285,40070,28329,47573,22417,53919l,63157,,48372,10883,44121v2646,-2914,3969,-7048,3969,-12402c14852,26179,13612,21993,11131,19162,8651,16309,5126,14883,558,14883l,15151,,169,558,xe" fillcolor="black" stroked="f" strokeweight="0">
                        <v:stroke miterlimit="83231f" joinstyle="miter"/>
                        <v:path arrowok="t" o:connecttype="custom" o:connectlocs="6,0;228,90;313,314;224,540;0,632;0,484;109,442;149,317;111,192;6,149;0,152;0,2;6,0" o:connectangles="0,0,0,0,0,0,0,0,0,0,0,0,0" textboxrect="0,0,31285,63157"/>
                      </v:shape>
                      <v:shape id="Shape 4484" o:spid="_x0000_s1100" style="position:absolute;left:10508;top:3764;width:647;height:951;visibility:visible;mso-wrap-style:square;v-text-anchor:top" coordsize="64740,9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1pMMA&#10;AADbAAAADwAAAGRycy9kb3ducmV2LnhtbERPz2vCMBS+D/Y/hDfwNtOpuFKNIgNFPTjWedDbo3m2&#10;Zc1Ll0St/vXmMNjx4/s9nXemERdyvras4K2fgCAurK65VLD/Xr6mIHxA1thYJgU38jCfPT9NMdP2&#10;yl90yUMpYgj7DBVUIbSZlL6oyKDv25Y4cifrDIYIXSm1w2sMN40cJMlYGqw5NlTY0kdFxU9+Ngra&#10;3/SeLnZHDqPD8HO/cautzAdK9V66xQREoC78i//ca63gPY6N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1pMMAAADbAAAADwAAAAAAAAAAAAAAAACYAgAAZHJzL2Rv&#10;d25yZXYueG1sUEsFBgAAAAAEAAQA9QAAAIgDAAAAAA==&#10;" path="m32773,v8248,,14873,2284,19875,6852c57650,11400,60151,17580,60151,25394v,4506,-1447,8692,-4340,12557c52917,41817,51087,43501,50323,43005v2232,-227,5188,1778,8867,6015c62890,53237,64740,58177,64740,63841v,9075,-3100,16547,-9302,22417c49258,92128,41228,95064,31347,95064v-9860,,-17549,-2150,-23068,-6449c2760,84336,,78042,,69732,,63758,2108,57764,6325,51749r12558,7069c16753,63469,15689,67107,15689,69732v,6801,5178,10201,15534,10201c36535,79933,40711,78569,43749,75840v3039,-2707,4558,-6397,4558,-11069c48307,60306,46488,57092,42850,55128,39233,53144,32205,52152,21766,52152r,-15069c30572,37083,36432,36153,39346,34292v2915,-1860,4372,-4867,4372,-9022c43718,22066,42695,19524,40649,17642,38602,15761,35977,14821,32773,14821v-8495,,-12743,4082,-12743,12247c20030,27399,20113,29456,20278,33238r-15255,c4734,29146,4589,26779,4589,26138v,-7855,2666,-14170,7999,-18945c17921,2398,24650,,32773,xe" fillcolor="black" stroked="f" strokeweight="0">
                        <v:stroke miterlimit="83231f" joinstyle="miter"/>
                        <v:path arrowok="t" o:connecttype="custom" o:connectlocs="328,0;526,69;601,254;558,380;503,430;592,490;647,639;554,863;313,951;83,886;0,698;63,518;189,588;157,698;312,800;437,759;483,648;428,551;218,522;218,371;393,343;437,253;406,176;328,148;200,271;203,333;50,333;46,261;126,72;328,0" o:connectangles="0,0,0,0,0,0,0,0,0,0,0,0,0,0,0,0,0,0,0,0,0,0,0,0,0,0,0,0,0,0" textboxrect="0,0,64740,95064"/>
                      </v:shape>
                      <v:shape id="Shape 4485" o:spid="_x0000_s1101" style="position:absolute;left:11204;top:3763;width:639;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1rMQA&#10;AADbAAAADwAAAGRycy9kb3ducmV2LnhtbESPQWsCMRSE70L/Q3gFb5ptKWq3RpFSQenBqkU8PpLn&#10;7uLmJWziuv77RhB6HGbmG2Y672wtWmpC5VjByzADQaydqbhQ8LtfDiYgQkQ2WDsmBTcKMJ899aaY&#10;G3flLbW7WIgE4ZCjgjJGn0sZdEkWw9B54uSdXGMxJtkU0jR4TXBby9csG0mLFaeFEj19lqTPu4tV&#10;oNu3n26z1F/Hg59svxfn9R5PXqn+c7f4ABGpi//hR3tlFIzf4f4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azEAAAA2wAAAA8AAAAAAAAAAAAAAAAAmAIAAGRycy9k&#10;b3ducmV2LnhtbFBLBQYAAAAABAAEAPUAAACJAwAAAAA=&#10;" path="m31595,v9219,,16888,3122,23007,9364c60741,15606,63810,23182,63810,32091v,7855,-1747,14594,-5240,20216c55098,57929,49579,62281,42013,65360l33393,52617c42716,48937,47377,42096,47377,32091v,-5209,-1581,-9323,-4744,-12340c39491,16712,35895,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7,94;639,321;587,523;421,654;334,526;474,321;427,198;319,152;209,198;165,321;305,526;217,654;52,523;0,321;87,92;316,0" o:connectangles="0,0,0,0,0,0,0,0,0,0,0,0,0,0,0,0,0" textboxrect="0,0,63810,65360"/>
                      </v:shape>
                      <v:shape id="Shape 4486" o:spid="_x0000_s1102" style="position:absolute;left:10167;top:3512;width:94;height:202;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n0L0A&#10;AADbAAAADwAAAGRycy9kb3ducmV2LnhtbERPSwrCMBDdC94hjOBOU0uRUo0iouBK8Ae6G5qxLTaT&#10;0kSttzcLweXj/efLztTiRa2rLCuYjCMQxLnVFRcKzqftKAXhPLLG2jIp+JCD5aLfm2Om7ZsP9Dr6&#10;QoQQdhkqKL1vMildXpJBN7YNceDutjXoA2wLqVt8h3BTyziKptJgxaGhxIbWJeWP49MoSGSSbib7&#10;Z4y3eLc9JTaZ6stVqeGgW81AeOr8X/xz77SCN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cSn0L0AAADbAAAADwAAAAAAAAAAAAAAAACYAgAAZHJzL2Rvd25yZXYu&#10;eG1sUEsFBgAAAAAEAAQA9QAAAIIDAAAAAA==&#10;" path="m434,c3121,,5271,847,6883,2542,8516,4217,9333,6356,9333,8961v,1943,-1065,4041,-3194,6294l,20178,,219,434,xe" fillcolor="black" stroked="f" strokeweight="0">
                        <v:stroke miterlimit="83231f" joinstyle="miter"/>
                        <v:path arrowok="t" o:connecttype="custom" o:connectlocs="4,0;69,25;94,90;62,153;0,202;0,2;4,0" o:connectangles="0,0,0,0,0,0,0" textboxrect="0,0,9333,20178"/>
                      </v:shape>
                      <v:shape id="Shape 4487" o:spid="_x0000_s1103" style="position:absolute;left:12974;top:3428;width:314;height:977;visibility:visible;mso-wrap-style:square;v-text-anchor:top" coordsize="31409,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KAsQA&#10;AADbAAAADwAAAGRycy9kb3ducmV2LnhtbESPQUsDMRSE74L/ITyhNzfbClLWpqUVRCkF6daLt8fm&#10;uVncvMRN3E3/fSMIPQ4z8w2z2iTbi5GG0DlWMC9KEMSN0x23Cj5OL/dLECEia+wdk4IzBdisb29W&#10;WGk38ZHGOrYiQzhUqMDE6CspQ2PIYiicJ87elxssxiyHVuoBpwy3vVyU5aO02HFeMOjp2VDzXf9a&#10;BYeHabE7m9fk067z28+fsdb7d6Vmd2n7BCJSitfwf/tNK1jO4e9L/g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rCgLEAAAA2wAAAA8AAAAAAAAAAAAAAAAAmAIAAGRycy9k&#10;b3ducmV2LnhtbFBLBQYAAAAABAAEAPUAAACJAwAAAAA=&#10;" path="m,l16557,r,24557l20464,18728v2263,-3453,4343,-6042,6240,-7767l31409,8590r,19959l24867,33796r-5624,4344l31409,34461r,14982l16557,56586v,9074,1126,15710,3380,19905c22190,80687,25910,82786,31099,82786r310,-121l31409,97449r-682,281c20929,97730,13353,94010,8000,86568,2667,79127,,69091,,56462l,xe" fillcolor="black" stroked="f" strokeweight="0">
                        <v:stroke miterlimit="83231f" joinstyle="miter"/>
                        <v:path arrowok="t" o:connecttype="custom" o:connectlocs="0,0;166,0;166,245;205,187;267,110;314,86;314,285;249,338;192,381;314,345;314,494;166,566;199,765;311,828;314,826;314,974;307,977;80,865;0,564;0,0" o:connectangles="0,0,0,0,0,0,0,0,0,0,0,0,0,0,0,0,0,0,0,0" textboxrect="0,0,31409,97730"/>
                      </v:shape>
                      <v:shape id="Shape 4488" o:spid="_x0000_s1104" style="position:absolute;left:11918;top:3428;width:619;height:977;visibility:visible;mso-wrap-style:square;v-text-anchor:top" coordsize="61950,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POMQA&#10;AADbAAAADwAAAGRycy9kb3ducmV2LnhtbESPQUsDMRSE7wX/Q3iCl2ITV6pl3WypwhZ7KVgLvT42&#10;z+zi5mVJYrv+eyMIHoeZ+Yap1pMbxJlC7D1ruFsoEMStNz1bDcf35nYFIiZkg4Nn0vBNEdb11azC&#10;0vgLv9H5kKzIEI4lauhSGkspY9uRw7jwI3H2PnxwmLIMVpqAlwx3gyyUepAOe84LHY700lH7efhy&#10;GrZWFbtwH7fP+2Xz2KgNz/f2pPXN9bR5ApFoSv/hv/ar0bAq4PdL/gG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DzjEAAAA2wAAAA8AAAAAAAAAAAAAAAAAmAIAAGRycy9k&#10;b3ducmV2LnhtbFBLBQYAAAAABAAEAPUAAACJAwAAAAA=&#10;" path="m,l16557,r,60802c16557,67665,17900,73050,20588,76957v2687,3885,6067,5829,10139,5829c35295,82786,38891,81163,41517,77918v2625,-3266,3938,-7835,3938,-13705c45455,62374,44845,59087,43625,54353,41537,46561,40494,39346,40494,32711l56493,30572v,6139,981,12753,2945,19844c61113,56534,61950,61092,61950,64089v,9467,-2822,17446,-8465,23937c47842,94496,40297,97730,30851,97730v-9240,,-16692,-3493,-22355,-10480c2832,80243,,71386,,60678l,xe" fillcolor="black" stroked="f" strokeweight="0">
                        <v:stroke miterlimit="83231f" joinstyle="miter"/>
                        <v:path arrowok="t" o:connecttype="custom" o:connectlocs="0,0;165,0;165,608;206,769;307,828;415,779;454,642;436,543;405,327;564,306;594,504;619,641;534,880;308,977;85,872;0,607;0,0" o:connectangles="0,0,0,0,0,0,0,0,0,0,0,0,0,0,0,0,0" textboxrect="0,0,61950,97730"/>
                      </v:shape>
                      <v:shape id="Shape 4489" o:spid="_x0000_s1105" style="position:absolute;left:13288;top:3771;width:313;height:632;visibility:visible;mso-wrap-style:square;v-text-anchor:top" coordsize="3128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nn8UA&#10;AADbAAAADwAAAGRycy9kb3ducmV2LnhtbESPQWvCQBSE70L/w/IKvYhu2mIN0VVEEYoHIakXb4/s&#10;MxuafRuyq6b99a4geBxm5htmvuxtIy7U+dqxgvdxAoK4dLrmSsHhZztKQfiArLFxTAr+yMNy8TKY&#10;Y6bdlXO6FKESEcI+QwUmhDaT0peGLPqxa4mjd3KdxRBlV0nd4TXCbSM/kuRLWqw5LhhsaW2o/C3O&#10;VoFLhn6aTvJivdrs/7eyNbvmmCv19tqvZiAC9eEZfrS/tYL0E+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OefxQAAANsAAAAPAAAAAAAAAAAAAAAAAJgCAABkcnMv&#10;ZG93bnJldi54bWxQSwUGAAAAAAQABAD1AAAAigMAAAAA&#10;" path="m558,c9756,,17177,3008,22820,9023v5643,5994,8465,13456,8465,22386c31285,40070,28329,47573,22417,53919l,63157,,48372,10883,44121v2646,-2914,3969,-7048,3969,-12402c14852,26179,13612,21993,11131,19162,8651,16309,5126,14883,558,14883l,15151,,169,558,xe" fillcolor="black" stroked="f" strokeweight="0">
                        <v:stroke miterlimit="83231f" joinstyle="miter"/>
                        <v:path arrowok="t" o:connecttype="custom" o:connectlocs="6,0;228,90;313,314;224,540;0,632;0,484;109,442;149,317;111,192;6,149;0,152;0,2;6,0" o:connectangles="0,0,0,0,0,0,0,0,0,0,0,0,0" textboxrect="0,0,31285,63157"/>
                      </v:shape>
                      <v:shape id="Shape 4490" o:spid="_x0000_s1106" style="position:absolute;left:15044;top:3765;width:1002;height:927;visibility:visible;mso-wrap-style:square;v-text-anchor:top" coordsize="100118,9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Nr8YA&#10;AADbAAAADwAAAGRycy9kb3ducmV2LnhtbESPT2vCQBTE74V+h+UVems2lSohuoq0CuLFPy0Ub6/Z&#10;1yQ0+zZm1yT66V1B6HGYmd8wk1lvKtFS40rLCl6jGARxZnXJuYKvz+VLAsJ5ZI2VZVJwJgez6ePD&#10;BFNtO95Ru/e5CBB2KSoovK9TKV1WkEEX2Zo4eL+2MeiDbHKpG+wC3FRyEMcjabDksFBgTe8FZX/7&#10;k1EwxEFyscvNx/GwoXbxbbr19meu1PNTPx+D8NT7//C9vdIKkje4fQ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TNr8YAAADbAAAADwAAAAAAAAAAAAAAAACYAgAAZHJz&#10;L2Rvd25yZXYueG1sUEsFBgAAAAAEAAQA9QAAAIsDAAAAAA==&#10;" path="m73980,v4878,,8816,1705,11813,5116c88811,8506,90320,12598,90320,17394v,3101,-610,5870,-1829,8310c87271,28122,85059,30355,81855,32401l60368,46199,73143,64182v5291,7462,8092,11369,8402,11720c81855,76274,82217,76595,82631,76864v434,269,775,403,1023,403c84088,77267,84305,76905,84305,76181v,-2211,-2284,-6025,-6852,-11441l89793,56307v3576,4071,6191,7772,7844,11100c99291,70734,100118,73618,100118,76057v,4878,-1705,8816,-5116,11814c91612,90888,87519,92397,82724,92397v-6119,,-10945,-2480,-14480,-7441l46912,55159,30789,65856v2356,1923,3534,5282,3534,10077c34323,80543,32680,84481,29394,87747v-3287,3265,-7173,4899,-11659,4899c13146,92646,7234,90175,,85235l8403,72926v4630,3059,7699,4589,9208,4589c17756,77515,17942,77381,18169,77112v228,-269,341,-621,341,-1055c18510,75582,18211,74910,17611,74042v-579,-847,-1447,-1653,-2604,-2418l3845,64399,37641,42230,21301,19317c19833,17291,18955,16185,18666,15999v-290,-207,-600,-310,-931,-310c17590,15689,17446,15782,17301,15968v-145,186,-217,455,-217,806c17084,18986,19368,22799,23937,28215l11596,36649c8020,32577,5405,28877,3752,25549,2098,22221,1271,19338,1271,16898v,-4878,1685,-8816,5054,-11813c9715,2067,13808,558,18604,558v6015,,10759,2388,14231,7162l51036,33331,67655,22572v4423,-2914,6780,-4558,7069,-4930c75034,17270,75189,16898,75189,16526v,-186,-83,-351,-248,-496c74776,15885,74497,15813,74104,15813v-2212,,-6026,2284,-11441,6852l54229,10325c58301,6749,61991,4134,65298,2480,68606,827,71500,,73980,xe" fillcolor="black" stroked="f" strokeweight="0">
                        <v:stroke miterlimit="83231f" joinstyle="miter"/>
                        <v:path arrowok="t" o:connecttype="custom" o:connectlocs="740,0;859,51;904,174;886,257;819,324;604,462;732,642;816,759;827,769;837,773;844,762;775,648;899,563;977,674;1002,761;951,879;828,925;683,850;470,552;308,659;344,760;294,878;177,927;0,853;84,730;176,776;182,772;185,761;176,741;150,717;38,644;377,423;213,193;187,160;177,157;173,160;171,168;240,282;116,367;38,256;13,169;63,51;186,6;329,77;511,334;677,226;748,177;753,165;750,160;742,158;627,227;543,103;654,25;740,0" o:connectangles="0,0,0,0,0,0,0,0,0,0,0,0,0,0,0,0,0,0,0,0,0,0,0,0,0,0,0,0,0,0,0,0,0,0,0,0,0,0,0,0,0,0,0,0,0,0,0,0,0,0,0,0,0,0" textboxrect="0,0,100118,92646"/>
                      </v:shape>
                      <v:shape id="Shape 4491" o:spid="_x0000_s1107" style="position:absolute;left:15999;top:3763;width:638;height:654;visibility:visible;mso-wrap-style:square;v-text-anchor:top" coordsize="63810,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PjsUA&#10;AADbAAAADwAAAGRycy9kb3ducmV2LnhtbESPQWsCMRSE74L/IbxCb5qttLJsjSKi0NJDXRXp8ZE8&#10;dxc3L2GTrtt/3xQKHoeZ+YZZrAbbip660DhW8DTNQBBrZxquFJyOu0kOIkRkg61jUvBDAVbL8WiB&#10;hXE3Lqk/xEokCIcCFdQx+kLKoGuyGKbOEyfv4jqLMcmukqbDW4LbVs6ybC4tNpwWavS0qUlfD99W&#10;ge6f98PnTm+/zj4vP9bX9yNevFKPD8P6FUSkId7D/+03oyB/gb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w+OxQAAANsAAAAPAAAAAAAAAAAAAAAAAJgCAABkcnMv&#10;ZG93bnJldi54bWxQSwUGAAAAAAQABAD1AAAAigMAAAAA&#10;" path="m31595,v9219,,16888,3122,23006,9364c60740,15606,63810,23182,63810,32091v,7855,-1747,14594,-5240,20216c55097,57929,49578,62281,42013,65360l33393,52617c42716,48937,47377,42096,47377,32091v,-5209,-1581,-9323,-4744,-12340c39491,16712,35894,15193,31843,15193v-4300,,-7948,1540,-10945,4620c17921,22872,16433,26965,16433,32091v,9963,4661,16805,13984,20526l21704,65360c14159,62281,8651,57929,5178,52307,1726,46685,,39946,,32091,,22954,2904,15327,8713,9209,14521,3070,22148,,31595,xe" fillcolor="black" stroked="f" strokeweight="0">
                        <v:stroke miterlimit="83231f" joinstyle="miter"/>
                        <v:path arrowok="t" o:connecttype="custom" o:connectlocs="316,0;546,94;638,321;586,523;420,654;334,526;474,321;426,198;318,152;209,198;164,321;304,526;217,654;52,523;0,321;87,92;316,0" o:connectangles="0,0,0,0,0,0,0,0,0,0,0,0,0,0,0,0,0" textboxrect="0,0,63810,65360"/>
                      </v:shape>
                      <v:shape id="Shape 4492" o:spid="_x0000_s1108" style="position:absolute;left:13637;top:3715;width:512;height:690;visibility:visible;mso-wrap-style:square;v-text-anchor:top" coordsize="51222,6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ntcMA&#10;AADbAAAADwAAAGRycy9kb3ducmV2LnhtbESPT4vCMBTE7wt+h/AEb2tqD1KqUfxDYQ9e1FXx9mie&#10;bbB5KU1W67ffLAh7HGbmN8x82dtGPKjzxrGCyTgBQVw6bbhS8H0sPjMQPiBrbByTghd5WC4GH3PM&#10;tXvynh6HUIkIYZ+jgjqENpfSlzVZ9GPXEkfv5jqLIcqukrrDZ4TbRqZJMpUWDceFGlva1FTeDz9W&#10;weayvq6MKRsqTtluvZUp3s9WqdGwX81ABOrDf/jd/tIKsi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MntcMAAADbAAAADwAAAAAAAAAAAAAAAACYAgAAZHJzL2Rv&#10;d25yZXYueG1sUEsFBgAAAAAEAAQA9QAAAIgDAAAAAA==&#10;" path="m12712,l27812,v289,4713,734,8072,1334,10077c29766,12082,30551,13715,31502,14976v971,1261,2625,2883,4961,4868c42478,24867,46436,29249,48338,32990v1923,3721,2884,7452,2884,11193c51222,51708,48731,57743,43749,62291v-4982,4527,-10997,6790,-18045,6790c18180,69081,12009,66632,7193,61733,2398,56834,,50902,,43935,,39905,1219,35264,3659,30014r15162,3193c17146,38726,16309,42426,16309,44307v,2812,940,5137,2822,6977c21032,53103,23223,54012,25704,54012v2563,,4713,-827,6449,-2480c33910,49857,34789,47408,34789,44183v,-1715,-486,-3493,-1458,-5333c32360,37011,29921,34510,26014,31347,22603,28535,20009,25828,18231,23223,16474,20619,15110,17559,14139,14046,13188,10511,12712,5829,12712,xe" fillcolor="black" stroked="f" strokeweight="0">
                        <v:stroke miterlimit="83231f" joinstyle="miter"/>
                        <v:path arrowok="t" o:connecttype="custom" o:connectlocs="127,0;278,0;291,101;315,150;364,198;483,330;512,441;437,622;257,690;72,617;0,439;37,300;188,332;163,443;191,512;257,539;321,515;348,441;333,388;260,313;182,232;141,140;127,0" o:connectangles="0,0,0,0,0,0,0,0,0,0,0,0,0,0,0,0,0,0,0,0,0,0,0" textboxrect="0,0,51222,69081"/>
                      </v:shape>
                      <v:shape id="Shape 4493" o:spid="_x0000_s1109" style="position:absolute;left:13288;top:3512;width:94;height:202;visibility:visible;mso-wrap-style:square;v-text-anchor:top" coordsize="9333,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pMMA&#10;AADbAAAADwAAAGRycy9kb3ducmV2LnhtbESPT4vCMBTE78J+h/AEb5q2FC3VWGRR8LTgn4X19mie&#10;bbF5KU3U7rc3Cwseh5n5DbMqBtOKB/WusawgnkUgiEurG64UnE+7aQbCeWSNrWVS8EsOivXHaIW5&#10;tk8+0OPoKxEg7HJUUHvf5VK6siaDbmY74uBdbW/QB9lXUvf4DHDTyiSK5tJgw2Ghxo4+aypvx7tR&#10;kMo028Zf9wQvyX53Sm06198/Sk3Gw2YJwtPg3+H/9l4ryBb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0/pMMAAADbAAAADwAAAAAAAAAAAAAAAACYAgAAZHJzL2Rv&#10;d25yZXYueG1sUEsFBgAAAAAEAAQA9QAAAIgDAAAAAA==&#10;" path="m434,c3121,,5271,847,6883,2542,8516,4217,9333,6356,9333,8961v,1943,-1065,4041,-3194,6294l,20178,,219,434,xe" fillcolor="black" stroked="f" strokeweight="0">
                        <v:stroke miterlimit="83231f" joinstyle="miter"/>
                        <v:path arrowok="t" o:connecttype="custom" o:connectlocs="4,0;69,25;94,90;62,153;0,202;0,2;4,0" o:connectangles="0,0,0,0,0,0,0" textboxrect="0,0,9333,20178"/>
                      </v:shape>
                      <v:shape id="Shape 4494" o:spid="_x0000_s1110" style="position:absolute;left:14187;top:3403;width:836;height:1014;visibility:visible;mso-wrap-style:square;v-text-anchor:top" coordsize="83592,10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m+ysIA&#10;AADbAAAADwAAAGRycy9kb3ducmV2LnhtbERPzWrCQBC+F/oOyxR6qxsFJaSuImLFChaMPsCQnSbB&#10;7GyaHU306buHQo8f3/98ObhG3agLtWcD41ECirjwtubSwPn08ZaCCoJssfFMBu4UYLl4fppjZn3P&#10;R7rlUqoYwiFDA5VIm2kdioochpFviSP37TuHEmFXatthH8NdoydJMtMOa44NFba0rqi45Fdn4Ofx&#10;lctUNuvZud9vN7vV4Z5+Hox5fRlW76CEBvkX/7l31kAax8Yv8Q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b7KwgAAANsAAAAPAAAAAAAAAAAAAAAAAJgCAABkcnMvZG93&#10;bnJldi54bWxQSwUGAAAAAAQABAD1AAAAhwMAAAAA&#10;" path="m53950,l64895,9953c58942,16567,52100,21353,44369,24309v-7648,2955,-13064,5901,-16247,8836c24939,36060,22644,37765,21239,38261v-186,-1240,971,-1860,3473,-1860c33806,36401,39470,38995,41703,44183v2273,-5188,7958,-7782,17053,-7782c66611,36401,72709,39212,77050,44834v4361,5623,6542,13529,6542,23720c83592,75416,81762,81897,78104,87995v-3659,6077,-8723,10563,-15193,13456l54384,88863v4692,-2336,7989,-5281,9891,-8837c66198,76450,67159,72668,67159,68678v,-11555,-2760,-17332,-8279,-17332c56730,51346,54653,53619,52648,58167v-1984,4527,-2977,11183,-2977,19968l33734,78135v,-8847,-971,-15524,-2914,-20030c28897,53599,26861,51346,24712,51346v-5519,,-8279,5777,-8279,17332c16433,72668,17384,76450,19286,80026v1922,3556,5229,6501,9922,8837l20681,101451c14232,98496,9167,93886,5488,87623,1829,81338,,74631,,67500,,57640,1250,49247,3752,42323,6273,35378,9519,29838,13488,25704v3968,-4155,7885,-7245,11751,-9271c29125,14387,33548,12454,38509,10635,42602,9126,45620,7627,47563,6139,49526,4651,51656,2604,53950,xe" fillcolor="black" stroked="f" strokeweight="0">
                        <v:stroke miterlimit="83231f" joinstyle="miter"/>
                        <v:path arrowok="t" o:connecttype="custom" o:connectlocs="540,0;649,99;444,243;281,331;212,382;247,364;417,442;588,364;771,448;836,685;781,880;629,1014;544,888;643,800;672,686;589,513;527,581;497,781;337,781;308,581;247,513;164,686;193,800;292,888;207,1014;55,876;0,675;38,423;135,257;252,164;385,106;476,61;540,0" o:connectangles="0,0,0,0,0,0,0,0,0,0,0,0,0,0,0,0,0,0,0,0,0,0,0,0,0,0,0,0,0,0,0,0,0" textboxrect="0,0,83592,101451"/>
                      </v:shape>
                    </v:group>
                  </w:pict>
                </mc:Fallback>
              </mc:AlternateContent>
            </w:r>
            <w:r w:rsidR="00DF0102" w:rsidRPr="002A7D84">
              <w:rPr>
                <w:rFonts w:ascii="Sylfaen" w:eastAsia="Arial" w:hAnsi="Sylfaen" w:cs="Arial"/>
                <w:b/>
                <w:color w:val="000000"/>
                <w:sz w:val="20"/>
              </w:rPr>
              <w:t xml:space="preserve">      </w:t>
            </w:r>
          </w:p>
        </w:tc>
        <w:tc>
          <w:tcPr>
            <w:tcW w:w="1545" w:type="dxa"/>
            <w:tcBorders>
              <w:top w:val="single" w:sz="4" w:space="0" w:color="000000"/>
              <w:left w:val="single" w:sz="4" w:space="0" w:color="auto"/>
              <w:bottom w:val="single" w:sz="4" w:space="0" w:color="000000"/>
              <w:right w:val="single" w:sz="4" w:space="0" w:color="000000"/>
            </w:tcBorders>
          </w:tcPr>
          <w:p w:rsidR="0063216A" w:rsidRPr="002A7D84" w:rsidRDefault="0063216A" w:rsidP="00442957">
            <w:pPr>
              <w:jc w:val="both"/>
              <w:rPr>
                <w:rFonts w:ascii="Sylfaen" w:eastAsia="Calibri" w:hAnsi="Sylfaen" w:cs="Calibri"/>
                <w:b/>
                <w:color w:val="000000"/>
                <w:lang w:val="ka-GE"/>
              </w:rPr>
            </w:pPr>
          </w:p>
          <w:p w:rsidR="00DF0102" w:rsidRPr="002A7D84" w:rsidRDefault="00C712DB" w:rsidP="00442957">
            <w:pPr>
              <w:jc w:val="both"/>
              <w:rPr>
                <w:rFonts w:ascii="Sylfaen" w:eastAsia="Calibri" w:hAnsi="Sylfaen" w:cs="Calibri"/>
                <w:b/>
                <w:color w:val="000000"/>
                <w:lang w:val="ka-GE"/>
              </w:rPr>
            </w:pPr>
            <w:r w:rsidRPr="002A7D84">
              <w:rPr>
                <w:rFonts w:ascii="Sylfaen" w:eastAsia="Calibri" w:hAnsi="Sylfaen" w:cs="Calibri"/>
                <w:b/>
                <w:color w:val="000000"/>
                <w:lang w:val="ka-GE"/>
              </w:rPr>
              <w:t>5,0</w:t>
            </w:r>
          </w:p>
        </w:tc>
        <w:tc>
          <w:tcPr>
            <w:tcW w:w="1530" w:type="dxa"/>
            <w:tcBorders>
              <w:top w:val="single" w:sz="4" w:space="0" w:color="000000"/>
              <w:left w:val="single" w:sz="4" w:space="0" w:color="000000"/>
              <w:bottom w:val="single" w:sz="4" w:space="0" w:color="000000"/>
              <w:right w:val="single" w:sz="4" w:space="0" w:color="000000"/>
            </w:tcBorders>
            <w:vAlign w:val="center"/>
          </w:tcPr>
          <w:p w:rsidR="00DF0102" w:rsidRPr="002A7D84" w:rsidRDefault="0063216A" w:rsidP="00442957">
            <w:pPr>
              <w:ind w:left="37"/>
              <w:jc w:val="both"/>
              <w:rPr>
                <w:rFonts w:ascii="Sylfaen" w:eastAsia="Calibri" w:hAnsi="Sylfaen" w:cs="Calibri"/>
                <w:b/>
                <w:lang w:val="ka-GE"/>
              </w:rPr>
            </w:pPr>
            <w:r w:rsidRPr="002A7D84">
              <w:rPr>
                <w:rFonts w:ascii="Sylfaen" w:eastAsia="Calibri" w:hAnsi="Sylfaen" w:cs="Calibri"/>
                <w:b/>
                <w:lang w:val="ka-GE"/>
              </w:rPr>
              <w:t>5,0</w:t>
            </w:r>
          </w:p>
        </w:tc>
        <w:tc>
          <w:tcPr>
            <w:tcW w:w="1620" w:type="dxa"/>
            <w:tcBorders>
              <w:top w:val="single" w:sz="4" w:space="0" w:color="000000"/>
              <w:left w:val="single" w:sz="4" w:space="0" w:color="000000"/>
              <w:bottom w:val="single" w:sz="4" w:space="0" w:color="000000"/>
              <w:right w:val="single" w:sz="4" w:space="0" w:color="000000"/>
            </w:tcBorders>
            <w:vAlign w:val="center"/>
          </w:tcPr>
          <w:p w:rsidR="00DF0102" w:rsidRPr="002A7D84" w:rsidRDefault="0063216A" w:rsidP="00442957">
            <w:pPr>
              <w:ind w:left="37"/>
              <w:jc w:val="center"/>
              <w:rPr>
                <w:rFonts w:ascii="Sylfaen" w:eastAsia="Calibri" w:hAnsi="Sylfaen" w:cs="Calibri"/>
                <w:b/>
                <w:lang w:val="ka-GE"/>
              </w:rPr>
            </w:pPr>
            <w:r w:rsidRPr="002A7D84">
              <w:rPr>
                <w:rFonts w:ascii="Sylfaen" w:eastAsia="Calibri" w:hAnsi="Sylfaen" w:cs="Calibri"/>
                <w:b/>
                <w:lang w:val="ka-GE"/>
              </w:rPr>
              <w:t>5,0</w:t>
            </w:r>
          </w:p>
        </w:tc>
        <w:tc>
          <w:tcPr>
            <w:tcW w:w="1530" w:type="dxa"/>
            <w:tcBorders>
              <w:top w:val="single" w:sz="4" w:space="0" w:color="000000"/>
              <w:left w:val="single" w:sz="4" w:space="0" w:color="000000"/>
              <w:bottom w:val="single" w:sz="4" w:space="0" w:color="000000"/>
              <w:right w:val="single" w:sz="4" w:space="0" w:color="000000"/>
            </w:tcBorders>
            <w:vAlign w:val="center"/>
          </w:tcPr>
          <w:p w:rsidR="00DF0102" w:rsidRPr="002A7D84" w:rsidRDefault="0063216A" w:rsidP="00442957">
            <w:pPr>
              <w:ind w:left="37"/>
              <w:jc w:val="right"/>
              <w:rPr>
                <w:rFonts w:ascii="Sylfaen" w:eastAsia="Calibri" w:hAnsi="Sylfaen" w:cs="Calibri"/>
                <w:b/>
                <w:lang w:val="ka-GE"/>
              </w:rPr>
            </w:pPr>
            <w:r w:rsidRPr="002A7D84">
              <w:rPr>
                <w:rFonts w:ascii="Sylfaen" w:eastAsia="Calibri" w:hAnsi="Sylfaen" w:cs="Calibri"/>
                <w:b/>
                <w:lang w:val="ka-GE"/>
              </w:rPr>
              <w:t>5,0</w:t>
            </w:r>
          </w:p>
        </w:tc>
      </w:tr>
    </w:tbl>
    <w:p w:rsidR="006A621B" w:rsidRDefault="006A621B" w:rsidP="00421FBD">
      <w:pPr>
        <w:tabs>
          <w:tab w:val="left" w:pos="3135"/>
        </w:tabs>
        <w:spacing w:line="240" w:lineRule="auto"/>
        <w:jc w:val="both"/>
        <w:rPr>
          <w:rFonts w:ascii="Sylfaen" w:eastAsia="Sylfaen" w:hAnsi="Sylfaen" w:cs="Sylfaen"/>
          <w:b/>
          <w:color w:val="000000"/>
          <w:sz w:val="24"/>
          <w:szCs w:val="24"/>
          <w:lang w:val="ka-GE"/>
        </w:rPr>
      </w:pPr>
    </w:p>
    <w:tbl>
      <w:tblPr>
        <w:tblW w:w="5000" w:type="pct"/>
        <w:tblLook w:val="04A0" w:firstRow="1" w:lastRow="0" w:firstColumn="1" w:lastColumn="0" w:noHBand="0" w:noVBand="1"/>
      </w:tblPr>
      <w:tblGrid>
        <w:gridCol w:w="287"/>
        <w:gridCol w:w="2238"/>
        <w:gridCol w:w="1395"/>
        <w:gridCol w:w="1497"/>
        <w:gridCol w:w="989"/>
        <w:gridCol w:w="1497"/>
        <w:gridCol w:w="1497"/>
        <w:gridCol w:w="1497"/>
      </w:tblGrid>
      <w:tr w:rsidR="002A7D84" w:rsidRPr="002A7D84" w:rsidTr="003A5AFC">
        <w:trPr>
          <w:trHeight w:val="951"/>
        </w:trPr>
        <w:tc>
          <w:tcPr>
            <w:tcW w:w="12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b/>
                <w:bCs/>
                <w:color w:val="000000"/>
                <w:sz w:val="18"/>
                <w:szCs w:val="18"/>
              </w:rPr>
            </w:pPr>
            <w:r w:rsidRPr="002A7D84">
              <w:rPr>
                <w:rFonts w:ascii="Sylfaen" w:eastAsia="Sylfaen" w:hAnsi="Sylfaen" w:cs="Sylfaen"/>
                <w:b/>
                <w:bCs/>
                <w:color w:val="000000"/>
                <w:sz w:val="18"/>
                <w:szCs w:val="18"/>
              </w:rPr>
              <w:t>#</w:t>
            </w:r>
          </w:p>
        </w:tc>
        <w:tc>
          <w:tcPr>
            <w:tcW w:w="993"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b/>
                <w:bCs/>
                <w:color w:val="000000"/>
                <w:sz w:val="18"/>
                <w:szCs w:val="18"/>
              </w:rPr>
            </w:pPr>
            <w:r w:rsidRPr="002A7D84">
              <w:rPr>
                <w:rFonts w:ascii="Sylfaen" w:eastAsia="Sylfaen" w:hAnsi="Sylfaen" w:cs="Sylfaen"/>
                <w:b/>
                <w:bCs/>
                <w:color w:val="000000"/>
                <w:sz w:val="18"/>
                <w:szCs w:val="18"/>
              </w:rPr>
              <w:t>მოსალოდნელიშედეგისშეფასებისინდიკატორი</w:t>
            </w:r>
          </w:p>
        </w:tc>
        <w:tc>
          <w:tcPr>
            <w:tcW w:w="619"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b/>
                <w:bCs/>
                <w:color w:val="000000"/>
                <w:sz w:val="18"/>
                <w:szCs w:val="18"/>
                <w:lang w:val="ka-GE"/>
              </w:rPr>
            </w:pPr>
            <w:r w:rsidRPr="002A7D84">
              <w:rPr>
                <w:rFonts w:ascii="Sylfaen" w:eastAsia="Sylfaen" w:hAnsi="Sylfaen" w:cs="Sylfaen"/>
                <w:b/>
                <w:bCs/>
                <w:color w:val="000000"/>
                <w:sz w:val="18"/>
                <w:szCs w:val="18"/>
              </w:rPr>
              <w:t>ინდიკატორისსაბაზისომაჩვენებელი</w:t>
            </w:r>
            <w:r w:rsidRPr="002A7D84">
              <w:rPr>
                <w:rFonts w:ascii="Sylfaen" w:eastAsia="Sylfaen" w:hAnsi="Sylfaen" w:cs="Sylfaen"/>
                <w:b/>
                <w:bCs/>
                <w:color w:val="000000"/>
                <w:sz w:val="18"/>
                <w:szCs w:val="18"/>
                <w:lang w:val="ka-GE"/>
              </w:rPr>
              <w:t xml:space="preserve"> 2022 წელი</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b/>
                <w:bCs/>
                <w:color w:val="000000"/>
                <w:sz w:val="18"/>
                <w:szCs w:val="18"/>
              </w:rPr>
            </w:pPr>
            <w:r w:rsidRPr="002A7D84">
              <w:rPr>
                <w:rFonts w:ascii="Sylfaen" w:eastAsia="Sylfaen" w:hAnsi="Sylfaen" w:cs="Sylfaen"/>
                <w:b/>
                <w:bCs/>
                <w:color w:val="000000"/>
                <w:sz w:val="18"/>
                <w:szCs w:val="18"/>
              </w:rPr>
              <w:t>ინდიკატორისმიზნობრივიმაჩვენებელი 2023 წელს</w:t>
            </w:r>
          </w:p>
        </w:tc>
        <w:tc>
          <w:tcPr>
            <w:tcW w:w="439" w:type="pct"/>
            <w:tcBorders>
              <w:top w:val="single" w:sz="4" w:space="0" w:color="auto"/>
              <w:left w:val="nil"/>
              <w:bottom w:val="single" w:sz="4" w:space="0" w:color="auto"/>
              <w:right w:val="single" w:sz="4" w:space="0" w:color="000000"/>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b/>
                <w:bCs/>
                <w:color w:val="000000"/>
                <w:sz w:val="18"/>
                <w:szCs w:val="18"/>
              </w:rPr>
            </w:pPr>
            <w:r w:rsidRPr="002A7D84">
              <w:rPr>
                <w:rFonts w:ascii="Sylfaen" w:eastAsia="Sylfaen" w:hAnsi="Sylfaen" w:cs="Sylfaen"/>
                <w:b/>
                <w:bCs/>
                <w:color w:val="000000"/>
                <w:sz w:val="18"/>
                <w:szCs w:val="18"/>
              </w:rPr>
              <w:t>ცდომილებისალბათობა (%/აღწერა)</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b/>
                <w:bCs/>
                <w:color w:val="000000"/>
                <w:sz w:val="18"/>
                <w:szCs w:val="18"/>
              </w:rPr>
            </w:pPr>
            <w:r w:rsidRPr="002A7D84">
              <w:rPr>
                <w:rFonts w:ascii="Sylfaen" w:eastAsia="Sylfaen" w:hAnsi="Sylfaen" w:cs="Sylfaen"/>
                <w:b/>
                <w:bCs/>
                <w:color w:val="000000"/>
                <w:sz w:val="18"/>
                <w:szCs w:val="18"/>
              </w:rPr>
              <w:t>ინდიკატორისმიზნობრივიმაჩვენებელი 2024წელს</w:t>
            </w:r>
          </w:p>
        </w:tc>
        <w:tc>
          <w:tcPr>
            <w:tcW w:w="664"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b/>
                <w:bCs/>
                <w:color w:val="000000"/>
                <w:sz w:val="18"/>
                <w:szCs w:val="18"/>
              </w:rPr>
            </w:pPr>
            <w:r w:rsidRPr="002A7D84">
              <w:rPr>
                <w:rFonts w:ascii="Sylfaen" w:eastAsia="Sylfaen" w:hAnsi="Sylfaen" w:cs="Sylfaen"/>
                <w:b/>
                <w:bCs/>
                <w:color w:val="000000"/>
                <w:sz w:val="18"/>
                <w:szCs w:val="18"/>
              </w:rPr>
              <w:t>ინდიკატორისმიზნობრივიმაჩვენებელი 2025 წელს</w:t>
            </w:r>
          </w:p>
        </w:tc>
        <w:tc>
          <w:tcPr>
            <w:tcW w:w="829"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b/>
                <w:bCs/>
                <w:color w:val="000000"/>
                <w:sz w:val="18"/>
                <w:szCs w:val="18"/>
              </w:rPr>
            </w:pPr>
            <w:r w:rsidRPr="002A7D84">
              <w:rPr>
                <w:rFonts w:ascii="Sylfaen" w:eastAsia="Sylfaen" w:hAnsi="Sylfaen" w:cs="Sylfaen"/>
                <w:b/>
                <w:bCs/>
                <w:color w:val="000000"/>
                <w:sz w:val="18"/>
                <w:szCs w:val="18"/>
              </w:rPr>
              <w:t>ინდიკატორისმიზნობრივიმაჩვენებელი 2026 წელს</w:t>
            </w:r>
          </w:p>
        </w:tc>
      </w:tr>
      <w:tr w:rsidR="002A7D84" w:rsidRPr="002A7D84" w:rsidTr="003A5AFC">
        <w:trPr>
          <w:trHeight w:val="1227"/>
        </w:trPr>
        <w:tc>
          <w:tcPr>
            <w:tcW w:w="127" w:type="pct"/>
            <w:tcBorders>
              <w:top w:val="nil"/>
              <w:left w:val="single" w:sz="4" w:space="0" w:color="auto"/>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r w:rsidRPr="002A7D84">
              <w:rPr>
                <w:rFonts w:ascii="Sylfaen" w:eastAsia="Sylfaen" w:hAnsi="Sylfaen" w:cs="Sylfaen"/>
                <w:color w:val="000000"/>
                <w:sz w:val="18"/>
                <w:szCs w:val="18"/>
              </w:rPr>
              <w:t>1</w:t>
            </w:r>
          </w:p>
        </w:tc>
        <w:tc>
          <w:tcPr>
            <w:tcW w:w="993"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რეგისტრაციას დაქვემდებარებული დაავადებების რაოდენობა</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2022წელს--5</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2023 წელს მართვადი დაავადებების შემცირება იმუნიზაციის და ეპიდკვლევის გზით.</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5%</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r>
      <w:tr w:rsidR="002A7D84" w:rsidRPr="002A7D84" w:rsidTr="003A5AFC">
        <w:trPr>
          <w:trHeight w:val="2472"/>
        </w:trPr>
        <w:tc>
          <w:tcPr>
            <w:tcW w:w="127" w:type="pct"/>
            <w:tcBorders>
              <w:top w:val="nil"/>
              <w:left w:val="single" w:sz="4" w:space="0" w:color="auto"/>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r w:rsidRPr="002A7D84">
              <w:rPr>
                <w:rFonts w:ascii="Sylfaen" w:eastAsia="Sylfaen" w:hAnsi="Sylfaen" w:cs="Sylfaen"/>
                <w:color w:val="000000"/>
                <w:sz w:val="18"/>
                <w:szCs w:val="18"/>
              </w:rPr>
              <w:t>2</w:t>
            </w:r>
          </w:p>
        </w:tc>
        <w:tc>
          <w:tcPr>
            <w:tcW w:w="993"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r w:rsidRPr="002A7D84">
              <w:rPr>
                <w:rFonts w:ascii="Sylfaen" w:eastAsia="Sylfaen" w:hAnsi="Sylfaen" w:cs="Sylfaen"/>
                <w:color w:val="000000"/>
                <w:sz w:val="18"/>
                <w:szCs w:val="18"/>
              </w:rPr>
              <w:t>C ჰეპატიტის, ტუბერკულოზისადააივინფექციისინტეგრირებულისკრინინგი</w:t>
            </w:r>
          </w:p>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p>
        </w:tc>
        <w:tc>
          <w:tcPr>
            <w:tcW w:w="61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 xml:space="preserve">2022 წელს ცენტრი არ იყო ჩართული </w:t>
            </w:r>
            <w:r w:rsidRPr="002A7D84">
              <w:rPr>
                <w:rFonts w:ascii="Sylfaen" w:eastAsia="Sylfaen" w:hAnsi="Sylfaen" w:cs="Sylfaen"/>
                <w:color w:val="000000"/>
                <w:sz w:val="18"/>
                <w:szCs w:val="18"/>
              </w:rPr>
              <w:t xml:space="preserve">C </w:t>
            </w:r>
            <w:r w:rsidRPr="002A7D84">
              <w:rPr>
                <w:rFonts w:ascii="Sylfaen" w:eastAsia="Sylfaen" w:hAnsi="Sylfaen" w:cs="Sylfaen"/>
                <w:color w:val="000000"/>
                <w:sz w:val="18"/>
                <w:szCs w:val="18"/>
                <w:lang w:val="ka-GE"/>
              </w:rPr>
              <w:t>ჰეპატიტის და აივ ინფექციის სკრინინგის პროგრამაში.  2022 წელს ტუბერკულოზის შემთხვევა არ ყოფილა.</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პილოტის პროგრამაში ჩართვა და სკრინინგის მეშვეობით მეტი კონტინგენტის მოცვა.</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5%</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სკრინიგის ზრდა მოწყვლად ჯგუფებში.</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r w:rsidRPr="002A7D84">
              <w:rPr>
                <w:rFonts w:ascii="Sylfaen" w:eastAsia="Sylfaen" w:hAnsi="Sylfaen" w:cs="Sylfaen"/>
                <w:color w:val="000000"/>
                <w:sz w:val="18"/>
                <w:szCs w:val="18"/>
                <w:lang w:val="ka-GE"/>
              </w:rPr>
              <w:t>სკრინიგის ზრდა მოწყვლად ჯგუფებში.</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r w:rsidRPr="002A7D84">
              <w:rPr>
                <w:rFonts w:ascii="Sylfaen" w:eastAsia="Sylfaen" w:hAnsi="Sylfaen" w:cs="Sylfaen"/>
                <w:color w:val="000000"/>
                <w:sz w:val="18"/>
                <w:szCs w:val="18"/>
                <w:lang w:val="ka-GE"/>
              </w:rPr>
              <w:t>სკრინიგის ზრდა მოწყვლად ჯგუფებში.</w:t>
            </w:r>
          </w:p>
        </w:tc>
      </w:tr>
      <w:tr w:rsidR="002A7D84" w:rsidRPr="002A7D84" w:rsidTr="003A5AFC">
        <w:trPr>
          <w:trHeight w:val="536"/>
        </w:trPr>
        <w:tc>
          <w:tcPr>
            <w:tcW w:w="127" w:type="pct"/>
            <w:tcBorders>
              <w:top w:val="nil"/>
              <w:left w:val="single" w:sz="4" w:space="0" w:color="auto"/>
              <w:bottom w:val="nil"/>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r w:rsidRPr="002A7D84">
              <w:rPr>
                <w:rFonts w:ascii="Sylfaen" w:eastAsia="Sylfaen" w:hAnsi="Sylfaen" w:cs="Sylfaen"/>
                <w:color w:val="000000"/>
                <w:sz w:val="18"/>
                <w:szCs w:val="18"/>
              </w:rPr>
              <w:t>3</w:t>
            </w:r>
          </w:p>
        </w:tc>
        <w:tc>
          <w:tcPr>
            <w:tcW w:w="993" w:type="pct"/>
            <w:tcBorders>
              <w:top w:val="single" w:sz="4" w:space="0" w:color="auto"/>
              <w:left w:val="nil"/>
              <w:bottom w:val="single" w:sz="4" w:space="0" w:color="auto"/>
              <w:right w:val="single" w:sz="4" w:space="0" w:color="auto"/>
            </w:tcBorders>
            <w:shd w:val="clear" w:color="000000" w:fill="FFFFFF"/>
            <w:vAlign w:val="center"/>
            <w:hideMark/>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იმუნოპროფილაქტიკისათვის</w:t>
            </w:r>
          </w:p>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საჭირო  მასალების მიღება, შენახვა და განაწილების უზრუნველყოფა „ცივი ჯაჭვის“ პრინციპით ცენტრალური დონიდან სამედიცინო სერვისების მიმწოდებლამდე</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იმუნიზაციის მიმწოდებლების დამხმარე ზედამხეველობა რუტინულად, იმუნიზაციის გეგმის მიხედვით.</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rPr>
              <w:t>202</w:t>
            </w:r>
            <w:r w:rsidRPr="002A7D84">
              <w:rPr>
                <w:rFonts w:ascii="Sylfaen" w:eastAsia="Sylfaen" w:hAnsi="Sylfaen" w:cs="Sylfaen"/>
                <w:color w:val="000000"/>
                <w:sz w:val="18"/>
                <w:szCs w:val="18"/>
                <w:lang w:val="ka-GE"/>
              </w:rPr>
              <w:t>3</w:t>
            </w:r>
            <w:r w:rsidRPr="002A7D84">
              <w:rPr>
                <w:rFonts w:ascii="Sylfaen" w:eastAsia="Sylfaen" w:hAnsi="Sylfaen" w:cs="Sylfaen"/>
                <w:color w:val="000000"/>
                <w:sz w:val="18"/>
                <w:szCs w:val="18"/>
              </w:rPr>
              <w:t xml:space="preserve"> </w:t>
            </w:r>
            <w:r w:rsidRPr="002A7D84">
              <w:rPr>
                <w:rFonts w:ascii="Sylfaen" w:eastAsia="Sylfaen" w:hAnsi="Sylfaen" w:cs="Sylfaen"/>
                <w:color w:val="000000"/>
                <w:sz w:val="18"/>
                <w:szCs w:val="18"/>
                <w:lang w:val="ka-GE"/>
              </w:rPr>
              <w:t xml:space="preserve"> </w:t>
            </w:r>
            <w:r w:rsidRPr="002A7D84">
              <w:rPr>
                <w:rFonts w:ascii="Sylfaen" w:eastAsia="Sylfaen" w:hAnsi="Sylfaen" w:cs="Sylfaen"/>
                <w:color w:val="000000"/>
                <w:sz w:val="18"/>
                <w:szCs w:val="18"/>
              </w:rPr>
              <w:t xml:space="preserve">წელს </w:t>
            </w:r>
            <w:r w:rsidRPr="002A7D84">
              <w:rPr>
                <w:rFonts w:ascii="Sylfaen" w:eastAsia="Sylfaen" w:hAnsi="Sylfaen" w:cs="Sylfaen"/>
                <w:color w:val="000000"/>
                <w:sz w:val="18"/>
                <w:szCs w:val="18"/>
                <w:lang w:val="ka-GE"/>
              </w:rPr>
              <w:t>ეფექტური დაგეგმვა  მართვა იმუნოპროფილაქტიკისათვის საჭირო  მასალების პირდაპირ მიწოდება სამედიცინო სერვისების მიმწოდებლამდე</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5%</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r>
      <w:tr w:rsidR="002A7D84" w:rsidRPr="002A7D84" w:rsidTr="003A5AFC">
        <w:trPr>
          <w:trHeight w:val="1627"/>
        </w:trPr>
        <w:tc>
          <w:tcPr>
            <w:tcW w:w="127" w:type="pct"/>
            <w:tcBorders>
              <w:top w:val="nil"/>
              <w:left w:val="single" w:sz="4" w:space="0" w:color="auto"/>
              <w:bottom w:val="nil"/>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4.</w:t>
            </w:r>
          </w:p>
        </w:tc>
        <w:tc>
          <w:tcPr>
            <w:tcW w:w="993" w:type="pct"/>
            <w:tcBorders>
              <w:top w:val="single" w:sz="4" w:space="0" w:color="auto"/>
              <w:left w:val="nil"/>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მოსახლეობის მართვადი ინფექციებისაგან დაცვა იმუნიზაციით</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 xml:space="preserve">2022  წელს იმუნიზაციის მაჩვენებელმა სხვადასხვა ვაქცინების მიმართ შეადგინა 95%, </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2023 წლის საპროგნოზო მაცვენებელი  ყველა ვაქცინის მიმართ  97 %.</w:t>
            </w:r>
          </w:p>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ახალი პაპილომა ვირუსის ვაქცინის დანერგვის ხელშეწყობა, სამიზნე კონტიგენტის სრულად აცრა.</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5%</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w:t>
            </w:r>
          </w:p>
        </w:tc>
      </w:tr>
      <w:tr w:rsidR="002A7D84" w:rsidRPr="002A7D84" w:rsidTr="003A5AFC">
        <w:trPr>
          <w:trHeight w:val="1627"/>
        </w:trPr>
        <w:tc>
          <w:tcPr>
            <w:tcW w:w="127" w:type="pct"/>
            <w:tcBorders>
              <w:top w:val="nil"/>
              <w:left w:val="single" w:sz="4" w:space="0" w:color="auto"/>
              <w:bottom w:val="nil"/>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24"/>
                <w:szCs w:val="24"/>
                <w:lang w:val="ka-GE"/>
              </w:rPr>
            </w:pPr>
            <w:r w:rsidRPr="002A7D84">
              <w:rPr>
                <w:rFonts w:ascii="Sylfaen" w:eastAsia="Sylfaen" w:hAnsi="Sylfaen" w:cs="Sylfaen"/>
                <w:color w:val="000000"/>
                <w:sz w:val="24"/>
                <w:szCs w:val="24"/>
                <w:lang w:val="ka-GE"/>
              </w:rPr>
              <w:t xml:space="preserve">5. </w:t>
            </w:r>
          </w:p>
        </w:tc>
        <w:tc>
          <w:tcPr>
            <w:tcW w:w="993" w:type="pct"/>
            <w:tcBorders>
              <w:top w:val="single" w:sz="4" w:space="0" w:color="auto"/>
              <w:left w:val="nil"/>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 xml:space="preserve">ახალი კორონავირუსით გამოწვეული ინფექციის </w:t>
            </w:r>
            <w:r w:rsidRPr="002A7D84">
              <w:rPr>
                <w:rFonts w:ascii="Sylfaen" w:eastAsia="Sylfaen" w:hAnsi="Sylfaen" w:cs="Sylfaen"/>
                <w:color w:val="000000"/>
                <w:sz w:val="18"/>
                <w:szCs w:val="18"/>
              </w:rPr>
              <w:t xml:space="preserve">COVID-19 – </w:t>
            </w:r>
            <w:r w:rsidRPr="002A7D84">
              <w:rPr>
                <w:rFonts w:ascii="Sylfaen" w:eastAsia="Sylfaen" w:hAnsi="Sylfaen" w:cs="Sylfaen"/>
                <w:color w:val="000000"/>
                <w:sz w:val="18"/>
                <w:szCs w:val="18"/>
                <w:lang w:val="ka-GE"/>
              </w:rPr>
              <w:t>ის დიაგნოსტიკის უზრუნველყოფა</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 xml:space="preserve">2022 წელს </w:t>
            </w:r>
            <w:r w:rsidRPr="002A7D84">
              <w:rPr>
                <w:rFonts w:ascii="Sylfaen" w:eastAsia="Sylfaen" w:hAnsi="Sylfaen" w:cs="Sylfaen"/>
                <w:color w:val="000000"/>
                <w:sz w:val="18"/>
                <w:szCs w:val="18"/>
              </w:rPr>
              <w:t xml:space="preserve">COVID-19 </w:t>
            </w:r>
            <w:r w:rsidRPr="002A7D84">
              <w:rPr>
                <w:rFonts w:ascii="Sylfaen" w:eastAsia="Sylfaen" w:hAnsi="Sylfaen" w:cs="Sylfaen"/>
                <w:color w:val="000000"/>
                <w:sz w:val="18"/>
                <w:szCs w:val="18"/>
                <w:lang w:val="ka-GE"/>
              </w:rPr>
              <w:t>დიაგნოსტიკის მიზნით ჩატარებულია 1419 კვლევა.</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 xml:space="preserve">2023წელს </w:t>
            </w:r>
            <w:r w:rsidRPr="002A7D84">
              <w:rPr>
                <w:rFonts w:ascii="Sylfaen" w:eastAsia="Sylfaen" w:hAnsi="Sylfaen" w:cs="Sylfaen"/>
                <w:color w:val="000000"/>
                <w:sz w:val="18"/>
                <w:szCs w:val="18"/>
              </w:rPr>
              <w:t xml:space="preserve">COVID-19 – </w:t>
            </w:r>
            <w:r w:rsidRPr="002A7D84">
              <w:rPr>
                <w:rFonts w:ascii="Sylfaen" w:eastAsia="Sylfaen" w:hAnsi="Sylfaen" w:cs="Sylfaen"/>
                <w:color w:val="000000"/>
                <w:sz w:val="18"/>
                <w:szCs w:val="18"/>
                <w:lang w:val="ka-GE"/>
              </w:rPr>
              <w:t>ის დიაგნოსტიკის  გაფართოება. მეტი პოპულაციის მოცვა..</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5%</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r w:rsidRPr="002A7D84">
              <w:rPr>
                <w:rFonts w:ascii="Sylfaen" w:eastAsia="Sylfaen" w:hAnsi="Sylfaen" w:cs="Sylfaen"/>
                <w:color w:val="000000"/>
                <w:sz w:val="18"/>
                <w:szCs w:val="18"/>
                <w:lang w:val="ka-GE"/>
              </w:rPr>
              <w:t>2024 წ</w:t>
            </w:r>
            <w:r w:rsidR="00DC59BC">
              <w:rPr>
                <w:rFonts w:ascii="Sylfaen" w:eastAsia="Sylfaen" w:hAnsi="Sylfaen" w:cs="Sylfaen"/>
                <w:color w:val="000000"/>
                <w:sz w:val="18"/>
                <w:szCs w:val="18"/>
                <w:lang w:val="ka-GE"/>
              </w:rPr>
              <w:t>ელ</w:t>
            </w:r>
            <w:r w:rsidRPr="002A7D84">
              <w:rPr>
                <w:rFonts w:ascii="Sylfaen" w:eastAsia="Sylfaen" w:hAnsi="Sylfaen" w:cs="Sylfaen"/>
                <w:color w:val="000000"/>
                <w:sz w:val="18"/>
                <w:szCs w:val="18"/>
                <w:lang w:val="ka-GE"/>
              </w:rPr>
              <w:t>ს სამიზნე მაჩვენებლის ზრდა.</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2025 წ</w:t>
            </w:r>
            <w:r w:rsidR="00DC59BC">
              <w:rPr>
                <w:rFonts w:ascii="Sylfaen" w:eastAsia="Sylfaen" w:hAnsi="Sylfaen" w:cs="Sylfaen"/>
                <w:color w:val="000000"/>
                <w:sz w:val="18"/>
                <w:szCs w:val="18"/>
                <w:lang w:val="ka-GE"/>
              </w:rPr>
              <w:t>ელ</w:t>
            </w:r>
            <w:r w:rsidRPr="002A7D84">
              <w:rPr>
                <w:rFonts w:ascii="Sylfaen" w:eastAsia="Sylfaen" w:hAnsi="Sylfaen" w:cs="Sylfaen"/>
                <w:color w:val="000000"/>
                <w:sz w:val="18"/>
                <w:szCs w:val="18"/>
                <w:lang w:val="ka-GE"/>
              </w:rPr>
              <w:t>ს სამიზნე მაჩვენებლის ზრდა</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rPr>
            </w:pPr>
            <w:r w:rsidRPr="002A7D84">
              <w:rPr>
                <w:rFonts w:ascii="Sylfaen" w:eastAsia="Sylfaen" w:hAnsi="Sylfaen" w:cs="Sylfaen"/>
                <w:color w:val="000000"/>
                <w:sz w:val="18"/>
                <w:szCs w:val="18"/>
                <w:lang w:val="ka-GE"/>
              </w:rPr>
              <w:t>2026 წლის სამიზნე მაჩვენებლის ზრდა.</w:t>
            </w:r>
          </w:p>
        </w:tc>
      </w:tr>
      <w:tr w:rsidR="002A7D84" w:rsidRPr="002A7D84" w:rsidTr="003A5AFC">
        <w:trPr>
          <w:trHeight w:val="1627"/>
        </w:trPr>
        <w:tc>
          <w:tcPr>
            <w:tcW w:w="127" w:type="pct"/>
            <w:tcBorders>
              <w:top w:val="nil"/>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24"/>
                <w:szCs w:val="24"/>
                <w:lang w:val="ka-GE"/>
              </w:rPr>
            </w:pPr>
            <w:r w:rsidRPr="002A7D84">
              <w:rPr>
                <w:rFonts w:ascii="Sylfaen" w:eastAsia="Sylfaen" w:hAnsi="Sylfaen" w:cs="Sylfaen"/>
                <w:color w:val="000000"/>
                <w:sz w:val="24"/>
                <w:szCs w:val="24"/>
                <w:lang w:val="ka-GE"/>
              </w:rPr>
              <w:t>6.</w:t>
            </w:r>
          </w:p>
        </w:tc>
        <w:tc>
          <w:tcPr>
            <w:tcW w:w="993" w:type="pct"/>
            <w:tcBorders>
              <w:top w:val="single" w:sz="4" w:space="0" w:color="auto"/>
              <w:left w:val="nil"/>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ცენტრის მატერიალურ-ტექნიკური ბაზის გაუმჯობესება მ.შ.</w:t>
            </w:r>
          </w:p>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rPr>
              <w:t xml:space="preserve">COVID-19 – </w:t>
            </w:r>
            <w:r w:rsidRPr="002A7D84">
              <w:rPr>
                <w:rFonts w:ascii="Sylfaen" w:eastAsia="Sylfaen" w:hAnsi="Sylfaen" w:cs="Sylfaen"/>
                <w:color w:val="000000"/>
                <w:sz w:val="18"/>
                <w:szCs w:val="18"/>
                <w:lang w:val="ka-GE"/>
              </w:rPr>
              <w:t>ის დიაგნოსტიკის ლაბორატორიის მოწყობა</w:t>
            </w:r>
          </w:p>
        </w:tc>
        <w:tc>
          <w:tcPr>
            <w:tcW w:w="61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2022 წელს არ განხორციელებულა.</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 xml:space="preserve">2023 წელს </w:t>
            </w:r>
            <w:r w:rsidRPr="002A7D84">
              <w:rPr>
                <w:rFonts w:ascii="Sylfaen" w:eastAsia="Sylfaen" w:hAnsi="Sylfaen" w:cs="Sylfaen"/>
                <w:color w:val="000000"/>
                <w:sz w:val="18"/>
                <w:szCs w:val="18"/>
              </w:rPr>
              <w:t xml:space="preserve">COVID-19 </w:t>
            </w:r>
            <w:r w:rsidRPr="002A7D84">
              <w:rPr>
                <w:rFonts w:ascii="Sylfaen" w:eastAsia="Sylfaen" w:hAnsi="Sylfaen" w:cs="Sylfaen"/>
                <w:color w:val="000000"/>
                <w:sz w:val="18"/>
                <w:szCs w:val="18"/>
                <w:lang w:val="ka-GE"/>
              </w:rPr>
              <w:t>დიაგნოსტიკის ლაბორატორიის მოწყობა.</w:t>
            </w:r>
          </w:p>
        </w:tc>
        <w:tc>
          <w:tcPr>
            <w:tcW w:w="43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5%</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2024 წელს სამიზნე მაჩვენებლების ზრდა.</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2025 წელს სამიზნე მაჩვენებლების ზრდა.</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2A7D84" w:rsidRPr="002A7D84" w:rsidRDefault="002A7D84" w:rsidP="002A7D84">
            <w:pPr>
              <w:tabs>
                <w:tab w:val="left" w:pos="3135"/>
              </w:tabs>
              <w:spacing w:line="240" w:lineRule="auto"/>
              <w:jc w:val="both"/>
              <w:rPr>
                <w:rFonts w:ascii="Sylfaen" w:eastAsia="Sylfaen" w:hAnsi="Sylfaen" w:cs="Sylfaen"/>
                <w:color w:val="000000"/>
                <w:sz w:val="18"/>
                <w:szCs w:val="18"/>
                <w:lang w:val="ka-GE"/>
              </w:rPr>
            </w:pPr>
            <w:r w:rsidRPr="002A7D84">
              <w:rPr>
                <w:rFonts w:ascii="Sylfaen" w:eastAsia="Sylfaen" w:hAnsi="Sylfaen" w:cs="Sylfaen"/>
                <w:color w:val="000000"/>
                <w:sz w:val="18"/>
                <w:szCs w:val="18"/>
                <w:lang w:val="ka-GE"/>
              </w:rPr>
              <w:t>2026 წელს სამიოზნე მაჩვენებლების ზრდა.</w:t>
            </w:r>
          </w:p>
        </w:tc>
      </w:tr>
    </w:tbl>
    <w:p w:rsidR="00A7316A" w:rsidRDefault="00A7316A" w:rsidP="002A7D84">
      <w:pPr>
        <w:tabs>
          <w:tab w:val="left" w:pos="3135"/>
        </w:tabs>
        <w:spacing w:line="240" w:lineRule="auto"/>
        <w:jc w:val="both"/>
        <w:rPr>
          <w:rFonts w:ascii="Sylfaen" w:eastAsia="Sylfaen" w:hAnsi="Sylfaen" w:cs="Sylfaen"/>
          <w:b/>
          <w:color w:val="000000"/>
          <w:sz w:val="24"/>
          <w:szCs w:val="24"/>
          <w:lang w:val="ka-GE"/>
        </w:rPr>
      </w:pPr>
    </w:p>
    <w:p w:rsidR="00247A15" w:rsidRDefault="00247A15" w:rsidP="002A7D84">
      <w:pPr>
        <w:tabs>
          <w:tab w:val="left" w:pos="3135"/>
        </w:tabs>
        <w:spacing w:line="240" w:lineRule="auto"/>
        <w:jc w:val="both"/>
        <w:rPr>
          <w:rFonts w:ascii="Sylfaen" w:eastAsia="Sylfaen" w:hAnsi="Sylfaen" w:cs="Sylfaen"/>
          <w:b/>
          <w:color w:val="000000"/>
          <w:sz w:val="24"/>
          <w:szCs w:val="24"/>
          <w:lang w:val="ka-GE"/>
        </w:rPr>
      </w:pPr>
    </w:p>
    <w:p w:rsidR="00247A15" w:rsidRDefault="00247A15" w:rsidP="002A7D84">
      <w:pPr>
        <w:tabs>
          <w:tab w:val="left" w:pos="3135"/>
        </w:tabs>
        <w:spacing w:line="240" w:lineRule="auto"/>
        <w:jc w:val="both"/>
        <w:rPr>
          <w:rFonts w:ascii="Sylfaen" w:eastAsia="Sylfaen" w:hAnsi="Sylfaen" w:cs="Sylfaen"/>
          <w:b/>
          <w:color w:val="000000"/>
          <w:sz w:val="24"/>
          <w:szCs w:val="24"/>
          <w:lang w:val="ka-GE"/>
        </w:rPr>
      </w:pPr>
    </w:p>
    <w:p w:rsidR="006A621B" w:rsidRPr="002A7D84" w:rsidRDefault="006A621B" w:rsidP="002A7D84">
      <w:pPr>
        <w:tabs>
          <w:tab w:val="left" w:pos="3135"/>
        </w:tabs>
        <w:spacing w:line="240" w:lineRule="auto"/>
        <w:jc w:val="both"/>
        <w:rPr>
          <w:rFonts w:ascii="Sylfaen" w:eastAsia="Sylfaen" w:hAnsi="Sylfaen" w:cs="Sylfaen"/>
          <w:b/>
          <w:color w:val="000000"/>
          <w:sz w:val="24"/>
          <w:szCs w:val="24"/>
          <w:lang w:val="ka-GE"/>
        </w:rPr>
      </w:pPr>
    </w:p>
    <w:p w:rsidR="00603D54" w:rsidRPr="002A7D84" w:rsidRDefault="00B62470" w:rsidP="00421FBD">
      <w:pPr>
        <w:tabs>
          <w:tab w:val="left" w:pos="3135"/>
        </w:tabs>
        <w:spacing w:line="240" w:lineRule="auto"/>
        <w:jc w:val="both"/>
        <w:rPr>
          <w:rFonts w:ascii="Sylfaen" w:eastAsia="Sylfaen" w:hAnsi="Sylfaen" w:cs="Sylfaen"/>
          <w:b/>
          <w:color w:val="000000"/>
          <w:sz w:val="24"/>
          <w:szCs w:val="24"/>
          <w:lang w:val="ka-GE"/>
        </w:rPr>
      </w:pPr>
      <w:r>
        <w:rPr>
          <w:rFonts w:ascii="Sylfaen" w:eastAsia="Sylfaen" w:hAnsi="Sylfaen" w:cs="Sylfaen"/>
          <w:b/>
          <w:color w:val="000000"/>
          <w:sz w:val="24"/>
          <w:szCs w:val="24"/>
          <w:lang w:val="ka-GE"/>
        </w:rPr>
        <w:t xml:space="preserve">                </w:t>
      </w:r>
      <w:r w:rsidR="00A7316A">
        <w:rPr>
          <w:rFonts w:ascii="Sylfaen" w:eastAsia="Sylfaen" w:hAnsi="Sylfaen" w:cs="Sylfaen"/>
          <w:b/>
          <w:color w:val="000000"/>
          <w:sz w:val="24"/>
          <w:szCs w:val="24"/>
          <w:lang w:val="ka-GE"/>
        </w:rPr>
        <w:t xml:space="preserve">          </w:t>
      </w:r>
      <w:r w:rsidR="002A7D84">
        <w:rPr>
          <w:rFonts w:ascii="Sylfaen" w:eastAsia="Sylfaen" w:hAnsi="Sylfaen" w:cs="Sylfaen"/>
          <w:b/>
          <w:color w:val="000000"/>
          <w:sz w:val="24"/>
          <w:szCs w:val="24"/>
          <w:lang w:val="ka-GE"/>
        </w:rPr>
        <w:t xml:space="preserve">                  </w:t>
      </w:r>
      <w:r>
        <w:rPr>
          <w:rFonts w:ascii="Sylfaen" w:eastAsia="Sylfaen" w:hAnsi="Sylfaen" w:cs="Sylfaen"/>
          <w:b/>
          <w:color w:val="000000"/>
          <w:sz w:val="24"/>
          <w:szCs w:val="24"/>
          <w:lang w:val="ka-GE"/>
        </w:rPr>
        <w:t xml:space="preserve">  </w:t>
      </w:r>
      <w:r w:rsidR="00721D0D">
        <w:rPr>
          <w:rFonts w:ascii="Sylfaen" w:eastAsia="Sylfaen" w:hAnsi="Sylfaen" w:cs="Sylfaen"/>
          <w:b/>
          <w:color w:val="000000"/>
          <w:sz w:val="24"/>
          <w:szCs w:val="24"/>
          <w:lang w:val="ka-GE"/>
        </w:rPr>
        <w:t xml:space="preserve"> </w:t>
      </w:r>
      <w:r w:rsidR="00177DD1">
        <w:rPr>
          <w:rFonts w:ascii="Sylfaen" w:eastAsia="Sylfaen" w:hAnsi="Sylfaen" w:cs="Sylfaen"/>
          <w:b/>
          <w:color w:val="000000"/>
          <w:sz w:val="24"/>
          <w:szCs w:val="24"/>
        </w:rPr>
        <w:t xml:space="preserve"> </w:t>
      </w:r>
      <w:r w:rsidR="00603D54">
        <w:rPr>
          <w:rFonts w:ascii="Sylfaen" w:eastAsia="Sylfaen" w:hAnsi="Sylfaen" w:cs="Sylfaen"/>
          <w:b/>
          <w:color w:val="000000"/>
          <w:sz w:val="24"/>
          <w:szCs w:val="24"/>
          <w:lang w:val="ka-GE"/>
        </w:rPr>
        <w:t>სოციალური დაცვა    06 02</w:t>
      </w:r>
    </w:p>
    <w:tbl>
      <w:tblPr>
        <w:tblW w:w="5162" w:type="pct"/>
        <w:tblInd w:w="18" w:type="dxa"/>
        <w:tblLayout w:type="fixed"/>
        <w:tblLook w:val="04A0" w:firstRow="1" w:lastRow="0" w:firstColumn="1" w:lastColumn="0" w:noHBand="0" w:noVBand="1"/>
      </w:tblPr>
      <w:tblGrid>
        <w:gridCol w:w="1582"/>
        <w:gridCol w:w="1010"/>
        <w:gridCol w:w="2988"/>
        <w:gridCol w:w="1350"/>
        <w:gridCol w:w="1352"/>
        <w:gridCol w:w="1260"/>
        <w:gridCol w:w="1708"/>
      </w:tblGrid>
      <w:tr w:rsidR="00B95502" w:rsidRPr="00722EB8" w:rsidTr="001B7C9D">
        <w:trPr>
          <w:trHeight w:val="525"/>
        </w:trPr>
        <w:tc>
          <w:tcPr>
            <w:tcW w:w="703" w:type="pct"/>
            <w:vMerge w:val="restart"/>
            <w:tcBorders>
              <w:top w:val="single" w:sz="4" w:space="0" w:color="auto"/>
              <w:left w:val="single" w:sz="4" w:space="0" w:color="auto"/>
              <w:right w:val="single" w:sz="4" w:space="0" w:color="auto"/>
            </w:tcBorders>
            <w:shd w:val="clear" w:color="000000" w:fill="FFFFFF"/>
            <w:vAlign w:val="center"/>
            <w:hideMark/>
          </w:tcPr>
          <w:p w:rsidR="00B95502" w:rsidRPr="00F4721A" w:rsidRDefault="00B95502" w:rsidP="00722EB8">
            <w:pPr>
              <w:spacing w:after="0" w:line="240" w:lineRule="auto"/>
              <w:rPr>
                <w:rFonts w:ascii="Calibri" w:eastAsia="Times New Roman" w:hAnsi="Calibri" w:cs="Times New Roman"/>
                <w:b/>
                <w:color w:val="000000"/>
                <w:sz w:val="18"/>
                <w:szCs w:val="18"/>
              </w:rPr>
            </w:pPr>
            <w:r w:rsidRPr="00F4721A">
              <w:rPr>
                <w:rFonts w:ascii="Sylfaen" w:eastAsia="Times New Roman" w:hAnsi="Sylfaen" w:cs="Sylfaen"/>
                <w:b/>
                <w:color w:val="000000"/>
                <w:sz w:val="18"/>
                <w:szCs w:val="18"/>
              </w:rPr>
              <w:t>პროგრამის</w:t>
            </w:r>
            <w:r w:rsidRPr="00F4721A">
              <w:rPr>
                <w:rFonts w:ascii="Calibri" w:eastAsia="Times New Roman" w:hAnsi="Calibri" w:cs="Calibri"/>
                <w:b/>
                <w:color w:val="000000"/>
                <w:sz w:val="18"/>
                <w:szCs w:val="18"/>
              </w:rPr>
              <w:t xml:space="preserve"> </w:t>
            </w:r>
            <w:r w:rsidRPr="00F4721A">
              <w:rPr>
                <w:rFonts w:ascii="Sylfaen" w:eastAsia="Times New Roman" w:hAnsi="Sylfaen" w:cs="Sylfaen"/>
                <w:b/>
                <w:color w:val="000000"/>
                <w:sz w:val="18"/>
                <w:szCs w:val="18"/>
              </w:rPr>
              <w:t>დასახელება</w:t>
            </w:r>
            <w:r w:rsidRPr="00F4721A">
              <w:rPr>
                <w:rFonts w:ascii="Calibri" w:eastAsia="Times New Roman" w:hAnsi="Calibri" w:cs="Times New Roman"/>
                <w:b/>
                <w:color w:val="000000"/>
                <w:sz w:val="18"/>
                <w:szCs w:val="18"/>
              </w:rPr>
              <w:t xml:space="preserve"> </w:t>
            </w:r>
          </w:p>
        </w:tc>
        <w:tc>
          <w:tcPr>
            <w:tcW w:w="449" w:type="pct"/>
            <w:tcBorders>
              <w:top w:val="single" w:sz="4" w:space="0" w:color="auto"/>
              <w:left w:val="nil"/>
              <w:bottom w:val="single" w:sz="4" w:space="0" w:color="auto"/>
              <w:right w:val="single" w:sz="4" w:space="0" w:color="auto"/>
            </w:tcBorders>
            <w:shd w:val="clear" w:color="000000" w:fill="FFFFFF"/>
            <w:vAlign w:val="center"/>
            <w:hideMark/>
          </w:tcPr>
          <w:p w:rsidR="00B95502" w:rsidRPr="00F36BBE" w:rsidRDefault="00B95502" w:rsidP="00722EB8">
            <w:pPr>
              <w:spacing w:after="0" w:line="240" w:lineRule="auto"/>
              <w:jc w:val="center"/>
              <w:rPr>
                <w:rFonts w:ascii="Calibri" w:eastAsia="Times New Roman" w:hAnsi="Calibri" w:cs="Times New Roman"/>
                <w:color w:val="000000"/>
                <w:sz w:val="18"/>
                <w:szCs w:val="18"/>
              </w:rPr>
            </w:pPr>
            <w:r w:rsidRPr="00F36BBE">
              <w:rPr>
                <w:rFonts w:ascii="Sylfaen" w:eastAsia="Times New Roman" w:hAnsi="Sylfaen" w:cs="Sylfaen"/>
                <w:color w:val="000000"/>
                <w:sz w:val="18"/>
                <w:szCs w:val="18"/>
              </w:rPr>
              <w:t>კოდი</w:t>
            </w:r>
          </w:p>
        </w:tc>
        <w:tc>
          <w:tcPr>
            <w:tcW w:w="1328" w:type="pct"/>
            <w:vMerge w:val="restart"/>
            <w:tcBorders>
              <w:top w:val="single" w:sz="4" w:space="0" w:color="auto"/>
              <w:left w:val="single" w:sz="4" w:space="0" w:color="auto"/>
              <w:right w:val="single" w:sz="4" w:space="0" w:color="auto"/>
            </w:tcBorders>
            <w:shd w:val="clear" w:color="000000" w:fill="FFFFFF"/>
            <w:vAlign w:val="center"/>
            <w:hideMark/>
          </w:tcPr>
          <w:p w:rsidR="00B95502" w:rsidRPr="00F36BBE" w:rsidRDefault="00B95502" w:rsidP="00B95502">
            <w:pPr>
              <w:spacing w:after="0" w:line="240" w:lineRule="auto"/>
              <w:rPr>
                <w:rFonts w:ascii="Calibri" w:eastAsia="Times New Roman" w:hAnsi="Calibri" w:cs="Times New Roman"/>
                <w:b/>
                <w:bCs/>
                <w:color w:val="000000"/>
                <w:sz w:val="18"/>
                <w:szCs w:val="18"/>
                <w:lang w:val="ka-GE"/>
              </w:rPr>
            </w:pPr>
            <w:r w:rsidRPr="00F36BBE">
              <w:rPr>
                <w:rFonts w:ascii="Sylfaen" w:eastAsia="Times New Roman" w:hAnsi="Sylfaen" w:cs="Sylfaen"/>
                <w:b/>
                <w:bCs/>
                <w:color w:val="000000"/>
                <w:sz w:val="18"/>
                <w:szCs w:val="18"/>
                <w:lang w:val="ka-GE"/>
              </w:rPr>
              <w:t>ავადმყოფთა სოციალური დაცვა</w:t>
            </w:r>
          </w:p>
        </w:tc>
        <w:tc>
          <w:tcPr>
            <w:tcW w:w="6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95502" w:rsidRDefault="00B95502" w:rsidP="00B95502">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202</w:t>
            </w:r>
            <w:r w:rsidR="00EC6108">
              <w:rPr>
                <w:rFonts w:ascii="Sylfaen" w:eastAsia="Times New Roman" w:hAnsi="Sylfaen" w:cs="Times New Roman"/>
                <w:b/>
                <w:bCs/>
                <w:color w:val="000000"/>
                <w:sz w:val="18"/>
                <w:szCs w:val="18"/>
                <w:lang w:val="ka-GE"/>
              </w:rPr>
              <w:t>3</w:t>
            </w:r>
            <w:r>
              <w:rPr>
                <w:rFonts w:ascii="Sylfaen" w:eastAsia="Times New Roman" w:hAnsi="Sylfaen" w:cs="Times New Roman"/>
                <w:b/>
                <w:bCs/>
                <w:color w:val="000000"/>
                <w:sz w:val="18"/>
                <w:szCs w:val="18"/>
                <w:lang w:val="ka-GE"/>
              </w:rPr>
              <w:t xml:space="preserve"> წლის </w:t>
            </w:r>
          </w:p>
          <w:p w:rsidR="00B95502" w:rsidRPr="00B95502" w:rsidRDefault="00B95502" w:rsidP="00B95502">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დაფინანსება ათ.ლარში</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95502" w:rsidRDefault="00B95502" w:rsidP="00B95502">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202</w:t>
            </w:r>
            <w:r w:rsidR="00EC6108">
              <w:rPr>
                <w:rFonts w:ascii="Sylfaen" w:eastAsia="Times New Roman" w:hAnsi="Sylfaen" w:cs="Times New Roman"/>
                <w:b/>
                <w:bCs/>
                <w:color w:val="000000"/>
                <w:sz w:val="18"/>
                <w:szCs w:val="18"/>
                <w:lang w:val="ka-GE"/>
              </w:rPr>
              <w:t>4</w:t>
            </w:r>
            <w:r>
              <w:rPr>
                <w:rFonts w:ascii="Sylfaen" w:eastAsia="Times New Roman" w:hAnsi="Sylfaen" w:cs="Times New Roman"/>
                <w:b/>
                <w:bCs/>
                <w:color w:val="000000"/>
                <w:sz w:val="18"/>
                <w:szCs w:val="18"/>
                <w:lang w:val="ka-GE"/>
              </w:rPr>
              <w:t xml:space="preserve"> წლის დაფინანსება </w:t>
            </w:r>
          </w:p>
          <w:p w:rsidR="00B95502" w:rsidRPr="00B95502" w:rsidRDefault="00B95502" w:rsidP="00B95502">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ათ.ლარში</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B95502" w:rsidRDefault="00B95502" w:rsidP="00B95502">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202</w:t>
            </w:r>
            <w:r w:rsidR="00EC6108">
              <w:rPr>
                <w:rFonts w:ascii="Sylfaen" w:eastAsia="Times New Roman" w:hAnsi="Sylfaen" w:cs="Times New Roman"/>
                <w:b/>
                <w:bCs/>
                <w:color w:val="000000"/>
                <w:sz w:val="18"/>
                <w:szCs w:val="18"/>
                <w:lang w:val="ka-GE"/>
              </w:rPr>
              <w:t>5</w:t>
            </w:r>
            <w:r>
              <w:rPr>
                <w:rFonts w:ascii="Sylfaen" w:eastAsia="Times New Roman" w:hAnsi="Sylfaen" w:cs="Times New Roman"/>
                <w:b/>
                <w:bCs/>
                <w:color w:val="000000"/>
                <w:sz w:val="18"/>
                <w:szCs w:val="18"/>
                <w:lang w:val="ka-GE"/>
              </w:rPr>
              <w:t xml:space="preserve"> წლის </w:t>
            </w:r>
          </w:p>
          <w:p w:rsidR="00B95502" w:rsidRPr="00B95502" w:rsidRDefault="00B95502" w:rsidP="00B95502">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დაფინანსებათ.ლარში</w:t>
            </w:r>
          </w:p>
        </w:tc>
        <w:tc>
          <w:tcPr>
            <w:tcW w:w="760" w:type="pct"/>
            <w:vMerge w:val="restart"/>
            <w:tcBorders>
              <w:top w:val="single" w:sz="4" w:space="0" w:color="auto"/>
              <w:left w:val="nil"/>
              <w:right w:val="single" w:sz="4" w:space="0" w:color="auto"/>
            </w:tcBorders>
            <w:shd w:val="clear" w:color="000000" w:fill="FFFFFF"/>
            <w:vAlign w:val="center"/>
          </w:tcPr>
          <w:p w:rsidR="00B95502" w:rsidRPr="00B95502" w:rsidRDefault="00B95502" w:rsidP="00722EB8">
            <w:pPr>
              <w:spacing w:after="0" w:line="240" w:lineRule="auto"/>
              <w:jc w:val="center"/>
              <w:rPr>
                <w:rFonts w:ascii="Sylfaen" w:eastAsia="Times New Roman" w:hAnsi="Sylfaen" w:cs="Times New Roman"/>
                <w:b/>
                <w:color w:val="000000"/>
                <w:sz w:val="18"/>
                <w:szCs w:val="18"/>
                <w:lang w:val="ka-GE"/>
              </w:rPr>
            </w:pPr>
            <w:r w:rsidRPr="00B95502">
              <w:rPr>
                <w:rFonts w:ascii="Sylfaen" w:eastAsia="Times New Roman" w:hAnsi="Sylfaen" w:cs="Times New Roman"/>
                <w:b/>
                <w:color w:val="000000"/>
                <w:sz w:val="18"/>
                <w:szCs w:val="18"/>
                <w:lang w:val="ka-GE"/>
              </w:rPr>
              <w:t>202</w:t>
            </w:r>
            <w:r w:rsidR="00EC6108">
              <w:rPr>
                <w:rFonts w:ascii="Sylfaen" w:eastAsia="Times New Roman" w:hAnsi="Sylfaen" w:cs="Times New Roman"/>
                <w:b/>
                <w:color w:val="000000"/>
                <w:sz w:val="18"/>
                <w:szCs w:val="18"/>
                <w:lang w:val="ka-GE"/>
              </w:rPr>
              <w:t>6</w:t>
            </w:r>
            <w:r w:rsidRPr="00B95502">
              <w:rPr>
                <w:rFonts w:ascii="Sylfaen" w:eastAsia="Times New Roman" w:hAnsi="Sylfaen" w:cs="Times New Roman"/>
                <w:b/>
                <w:color w:val="000000"/>
                <w:sz w:val="18"/>
                <w:szCs w:val="18"/>
                <w:lang w:val="ka-GE"/>
              </w:rPr>
              <w:t xml:space="preserve"> წლის</w:t>
            </w:r>
          </w:p>
          <w:p w:rsidR="00B95502" w:rsidRPr="00B95502" w:rsidRDefault="00B95502" w:rsidP="00722EB8">
            <w:pPr>
              <w:spacing w:after="0" w:line="240" w:lineRule="auto"/>
              <w:jc w:val="center"/>
              <w:rPr>
                <w:rFonts w:ascii="Sylfaen" w:eastAsia="Times New Roman" w:hAnsi="Sylfaen" w:cs="Times New Roman"/>
                <w:b/>
                <w:color w:val="000000"/>
                <w:sz w:val="18"/>
                <w:szCs w:val="18"/>
                <w:lang w:val="ka-GE"/>
              </w:rPr>
            </w:pPr>
            <w:r w:rsidRPr="00B95502">
              <w:rPr>
                <w:rFonts w:ascii="Sylfaen" w:eastAsia="Times New Roman" w:hAnsi="Sylfaen" w:cs="Times New Roman"/>
                <w:b/>
                <w:color w:val="000000"/>
                <w:sz w:val="18"/>
                <w:szCs w:val="18"/>
                <w:lang w:val="ka-GE"/>
              </w:rPr>
              <w:t>დაფინანსება</w:t>
            </w:r>
          </w:p>
          <w:p w:rsidR="00B95502" w:rsidRPr="00B95502" w:rsidRDefault="00B95502" w:rsidP="00722EB8">
            <w:pPr>
              <w:spacing w:after="0" w:line="240" w:lineRule="auto"/>
              <w:jc w:val="center"/>
              <w:rPr>
                <w:rFonts w:ascii="Sylfaen" w:eastAsia="Times New Roman" w:hAnsi="Sylfaen" w:cs="Times New Roman"/>
                <w:color w:val="000000"/>
                <w:sz w:val="18"/>
                <w:szCs w:val="18"/>
                <w:lang w:val="ka-GE"/>
              </w:rPr>
            </w:pPr>
            <w:r w:rsidRPr="00B95502">
              <w:rPr>
                <w:rFonts w:ascii="Sylfaen" w:eastAsia="Times New Roman" w:hAnsi="Sylfaen" w:cs="Times New Roman"/>
                <w:b/>
                <w:color w:val="000000"/>
                <w:sz w:val="18"/>
                <w:szCs w:val="18"/>
                <w:lang w:val="ka-GE"/>
              </w:rPr>
              <w:t>ათ.ლარში</w:t>
            </w:r>
          </w:p>
        </w:tc>
      </w:tr>
      <w:tr w:rsidR="00B95502" w:rsidRPr="00722EB8" w:rsidTr="001B7C9D">
        <w:trPr>
          <w:trHeight w:val="420"/>
        </w:trPr>
        <w:tc>
          <w:tcPr>
            <w:tcW w:w="703" w:type="pct"/>
            <w:vMerge/>
            <w:tcBorders>
              <w:left w:val="single" w:sz="4" w:space="0" w:color="auto"/>
              <w:right w:val="single" w:sz="4" w:space="0" w:color="auto"/>
            </w:tcBorders>
            <w:vAlign w:val="center"/>
            <w:hideMark/>
          </w:tcPr>
          <w:p w:rsidR="00B95502" w:rsidRPr="00F4721A" w:rsidRDefault="00B95502" w:rsidP="00722EB8">
            <w:pPr>
              <w:spacing w:after="0" w:line="240" w:lineRule="auto"/>
              <w:rPr>
                <w:rFonts w:ascii="Calibri" w:eastAsia="Times New Roman" w:hAnsi="Calibri" w:cs="Times New Roman"/>
                <w:b/>
                <w:color w:val="000000"/>
                <w:sz w:val="18"/>
                <w:szCs w:val="18"/>
              </w:rPr>
            </w:pPr>
          </w:p>
        </w:tc>
        <w:tc>
          <w:tcPr>
            <w:tcW w:w="449" w:type="pct"/>
            <w:vMerge w:val="restart"/>
            <w:tcBorders>
              <w:top w:val="nil"/>
              <w:left w:val="nil"/>
              <w:right w:val="single" w:sz="4" w:space="0" w:color="auto"/>
            </w:tcBorders>
            <w:shd w:val="clear" w:color="000000" w:fill="FFFFFF"/>
            <w:vAlign w:val="center"/>
            <w:hideMark/>
          </w:tcPr>
          <w:p w:rsidR="00B95502" w:rsidRPr="00E04F3E" w:rsidRDefault="00B95502" w:rsidP="00722EB8">
            <w:pPr>
              <w:spacing w:after="0" w:line="240" w:lineRule="auto"/>
              <w:jc w:val="center"/>
              <w:rPr>
                <w:rFonts w:ascii="Sylfaen" w:eastAsia="Times New Roman" w:hAnsi="Sylfaen" w:cs="Times New Roman"/>
                <w:b/>
                <w:color w:val="000000"/>
                <w:sz w:val="20"/>
                <w:szCs w:val="20"/>
                <w:lang w:val="ka-GE"/>
              </w:rPr>
            </w:pPr>
            <w:r w:rsidRPr="00E04F3E">
              <w:rPr>
                <w:rFonts w:ascii="Calibri" w:eastAsia="Times New Roman" w:hAnsi="Calibri" w:cs="Times New Roman"/>
                <w:b/>
                <w:color w:val="000000"/>
                <w:sz w:val="20"/>
                <w:szCs w:val="20"/>
              </w:rPr>
              <w:t>06 02 0</w:t>
            </w:r>
            <w:r w:rsidRPr="00E04F3E">
              <w:rPr>
                <w:rFonts w:ascii="Sylfaen" w:eastAsia="Times New Roman" w:hAnsi="Sylfaen" w:cs="Times New Roman"/>
                <w:b/>
                <w:color w:val="000000"/>
                <w:sz w:val="20"/>
                <w:szCs w:val="20"/>
                <w:lang w:val="ka-GE"/>
              </w:rPr>
              <w:t>1</w:t>
            </w:r>
          </w:p>
        </w:tc>
        <w:tc>
          <w:tcPr>
            <w:tcW w:w="1328" w:type="pct"/>
            <w:vMerge/>
            <w:tcBorders>
              <w:left w:val="single" w:sz="4" w:space="0" w:color="auto"/>
              <w:right w:val="single" w:sz="4" w:space="0" w:color="auto"/>
            </w:tcBorders>
            <w:vAlign w:val="center"/>
            <w:hideMark/>
          </w:tcPr>
          <w:p w:rsidR="00B95502" w:rsidRPr="00F36BBE" w:rsidRDefault="00B95502" w:rsidP="00722EB8">
            <w:pPr>
              <w:spacing w:after="0" w:line="240" w:lineRule="auto"/>
              <w:rPr>
                <w:rFonts w:ascii="Calibri" w:eastAsia="Times New Roman" w:hAnsi="Calibri" w:cs="Times New Roman"/>
                <w:b/>
                <w:bCs/>
                <w:color w:val="000000"/>
                <w:sz w:val="18"/>
                <w:szCs w:val="18"/>
              </w:rPr>
            </w:pPr>
          </w:p>
        </w:tc>
        <w:tc>
          <w:tcPr>
            <w:tcW w:w="600" w:type="pct"/>
            <w:vMerge/>
            <w:tcBorders>
              <w:top w:val="nil"/>
              <w:left w:val="nil"/>
              <w:bottom w:val="single" w:sz="4" w:space="0" w:color="auto"/>
              <w:right w:val="single" w:sz="4" w:space="0" w:color="auto"/>
            </w:tcBorders>
            <w:vAlign w:val="center"/>
          </w:tcPr>
          <w:p w:rsidR="00B95502" w:rsidRPr="00F36BBE" w:rsidRDefault="00B95502" w:rsidP="00722EB8">
            <w:pPr>
              <w:spacing w:after="0" w:line="240" w:lineRule="auto"/>
              <w:rPr>
                <w:rFonts w:ascii="Calibri" w:eastAsia="Times New Roman" w:hAnsi="Calibri" w:cs="Times New Roman"/>
                <w:b/>
                <w:bCs/>
                <w:color w:val="000000"/>
                <w:sz w:val="18"/>
                <w:szCs w:val="18"/>
              </w:rPr>
            </w:pPr>
          </w:p>
        </w:tc>
        <w:tc>
          <w:tcPr>
            <w:tcW w:w="601" w:type="pct"/>
            <w:vMerge/>
            <w:tcBorders>
              <w:top w:val="nil"/>
              <w:left w:val="nil"/>
              <w:bottom w:val="single" w:sz="4" w:space="0" w:color="auto"/>
              <w:right w:val="single" w:sz="4" w:space="0" w:color="auto"/>
            </w:tcBorders>
            <w:vAlign w:val="center"/>
          </w:tcPr>
          <w:p w:rsidR="00B95502" w:rsidRPr="00F36BBE" w:rsidRDefault="00B95502" w:rsidP="00722EB8">
            <w:pPr>
              <w:spacing w:after="0" w:line="240" w:lineRule="auto"/>
              <w:rPr>
                <w:rFonts w:ascii="Calibri" w:eastAsia="Times New Roman" w:hAnsi="Calibri" w:cs="Times New Roman"/>
                <w:b/>
                <w:bCs/>
                <w:color w:val="000000"/>
                <w:sz w:val="18"/>
                <w:szCs w:val="18"/>
              </w:rPr>
            </w:pPr>
          </w:p>
        </w:tc>
        <w:tc>
          <w:tcPr>
            <w:tcW w:w="560" w:type="pct"/>
            <w:vMerge/>
            <w:tcBorders>
              <w:top w:val="nil"/>
              <w:left w:val="nil"/>
              <w:bottom w:val="single" w:sz="4" w:space="0" w:color="auto"/>
              <w:right w:val="single" w:sz="4" w:space="0" w:color="auto"/>
            </w:tcBorders>
            <w:vAlign w:val="center"/>
          </w:tcPr>
          <w:p w:rsidR="00B95502" w:rsidRPr="00F36BBE" w:rsidRDefault="00B95502" w:rsidP="00722EB8">
            <w:pPr>
              <w:spacing w:after="0" w:line="240" w:lineRule="auto"/>
              <w:rPr>
                <w:rFonts w:ascii="Calibri" w:eastAsia="Times New Roman" w:hAnsi="Calibri" w:cs="Times New Roman"/>
                <w:b/>
                <w:bCs/>
                <w:color w:val="000000"/>
                <w:sz w:val="18"/>
                <w:szCs w:val="18"/>
              </w:rPr>
            </w:pPr>
          </w:p>
        </w:tc>
        <w:tc>
          <w:tcPr>
            <w:tcW w:w="760" w:type="pct"/>
            <w:vMerge/>
            <w:tcBorders>
              <w:left w:val="nil"/>
              <w:bottom w:val="single" w:sz="4" w:space="0" w:color="auto"/>
              <w:right w:val="single" w:sz="4" w:space="0" w:color="auto"/>
            </w:tcBorders>
            <w:shd w:val="clear" w:color="000000" w:fill="FFFFFF"/>
            <w:vAlign w:val="center"/>
          </w:tcPr>
          <w:p w:rsidR="00B95502" w:rsidRPr="00F36BBE" w:rsidRDefault="00B95502" w:rsidP="00B95502">
            <w:pPr>
              <w:spacing w:after="0" w:line="240" w:lineRule="auto"/>
              <w:jc w:val="center"/>
              <w:rPr>
                <w:rFonts w:ascii="Sylfaen" w:eastAsia="Times New Roman" w:hAnsi="Sylfaen" w:cs="Times New Roman"/>
                <w:b/>
                <w:bCs/>
                <w:color w:val="000000"/>
                <w:sz w:val="18"/>
                <w:szCs w:val="18"/>
              </w:rPr>
            </w:pPr>
          </w:p>
        </w:tc>
      </w:tr>
      <w:tr w:rsidR="00B95502" w:rsidRPr="00722EB8" w:rsidTr="001B7C9D">
        <w:trPr>
          <w:trHeight w:val="300"/>
        </w:trPr>
        <w:tc>
          <w:tcPr>
            <w:tcW w:w="703" w:type="pct"/>
            <w:vMerge/>
            <w:tcBorders>
              <w:left w:val="single" w:sz="4" w:space="0" w:color="auto"/>
              <w:bottom w:val="single" w:sz="4" w:space="0" w:color="auto"/>
              <w:right w:val="single" w:sz="4" w:space="0" w:color="auto"/>
            </w:tcBorders>
            <w:vAlign w:val="center"/>
          </w:tcPr>
          <w:p w:rsidR="00B95502" w:rsidRPr="00F4721A" w:rsidRDefault="00B95502" w:rsidP="00722EB8">
            <w:pPr>
              <w:spacing w:after="0" w:line="240" w:lineRule="auto"/>
              <w:rPr>
                <w:rFonts w:ascii="Calibri" w:eastAsia="Times New Roman" w:hAnsi="Calibri" w:cs="Times New Roman"/>
                <w:b/>
                <w:color w:val="000000"/>
                <w:sz w:val="18"/>
                <w:szCs w:val="18"/>
              </w:rPr>
            </w:pPr>
          </w:p>
        </w:tc>
        <w:tc>
          <w:tcPr>
            <w:tcW w:w="449" w:type="pct"/>
            <w:vMerge/>
            <w:tcBorders>
              <w:left w:val="nil"/>
              <w:bottom w:val="single" w:sz="4" w:space="0" w:color="auto"/>
              <w:right w:val="single" w:sz="4" w:space="0" w:color="auto"/>
            </w:tcBorders>
            <w:shd w:val="clear" w:color="000000" w:fill="FFFFFF"/>
            <w:vAlign w:val="center"/>
          </w:tcPr>
          <w:p w:rsidR="00B95502" w:rsidRPr="00F36BBE" w:rsidRDefault="00B95502" w:rsidP="00722EB8">
            <w:pPr>
              <w:spacing w:after="0" w:line="240" w:lineRule="auto"/>
              <w:jc w:val="center"/>
              <w:rPr>
                <w:rFonts w:ascii="Calibri" w:eastAsia="Times New Roman" w:hAnsi="Calibri" w:cs="Times New Roman"/>
                <w:b/>
                <w:color w:val="000000"/>
                <w:sz w:val="18"/>
                <w:szCs w:val="18"/>
              </w:rPr>
            </w:pPr>
          </w:p>
        </w:tc>
        <w:tc>
          <w:tcPr>
            <w:tcW w:w="1328" w:type="pct"/>
            <w:vMerge/>
            <w:tcBorders>
              <w:left w:val="single" w:sz="4" w:space="0" w:color="auto"/>
              <w:bottom w:val="single" w:sz="4" w:space="0" w:color="auto"/>
              <w:right w:val="single" w:sz="4" w:space="0" w:color="auto"/>
            </w:tcBorders>
            <w:vAlign w:val="center"/>
          </w:tcPr>
          <w:p w:rsidR="00B95502" w:rsidRPr="00F36BBE" w:rsidRDefault="00B95502" w:rsidP="00722EB8">
            <w:pPr>
              <w:spacing w:after="0" w:line="240" w:lineRule="auto"/>
              <w:rPr>
                <w:rFonts w:ascii="Calibri" w:eastAsia="Times New Roman" w:hAnsi="Calibri" w:cs="Times New Roman"/>
                <w:b/>
                <w:bCs/>
                <w:color w:val="000000"/>
                <w:sz w:val="18"/>
                <w:szCs w:val="18"/>
              </w:rPr>
            </w:pPr>
          </w:p>
        </w:tc>
        <w:tc>
          <w:tcPr>
            <w:tcW w:w="600" w:type="pct"/>
            <w:tcBorders>
              <w:top w:val="single" w:sz="4" w:space="0" w:color="auto"/>
              <w:left w:val="nil"/>
              <w:bottom w:val="single" w:sz="4" w:space="0" w:color="auto"/>
              <w:right w:val="single" w:sz="4" w:space="0" w:color="auto"/>
            </w:tcBorders>
            <w:vAlign w:val="center"/>
          </w:tcPr>
          <w:p w:rsidR="00B95502" w:rsidRPr="00B95502" w:rsidRDefault="001A00E0" w:rsidP="00B95502">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425,0</w:t>
            </w:r>
          </w:p>
        </w:tc>
        <w:tc>
          <w:tcPr>
            <w:tcW w:w="601" w:type="pct"/>
            <w:tcBorders>
              <w:top w:val="single" w:sz="4" w:space="0" w:color="auto"/>
              <w:left w:val="nil"/>
              <w:bottom w:val="single" w:sz="4" w:space="0" w:color="auto"/>
              <w:right w:val="single" w:sz="4" w:space="0" w:color="auto"/>
            </w:tcBorders>
            <w:vAlign w:val="center"/>
          </w:tcPr>
          <w:p w:rsidR="00B95502" w:rsidRPr="00B95502" w:rsidRDefault="001A00E0" w:rsidP="00722EB8">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432,0</w:t>
            </w:r>
          </w:p>
        </w:tc>
        <w:tc>
          <w:tcPr>
            <w:tcW w:w="560" w:type="pct"/>
            <w:tcBorders>
              <w:top w:val="single" w:sz="4" w:space="0" w:color="auto"/>
              <w:left w:val="nil"/>
              <w:bottom w:val="single" w:sz="4" w:space="0" w:color="auto"/>
              <w:right w:val="single" w:sz="4" w:space="0" w:color="auto"/>
            </w:tcBorders>
            <w:vAlign w:val="center"/>
          </w:tcPr>
          <w:p w:rsidR="00B95502" w:rsidRPr="00B95502" w:rsidRDefault="001A00E0" w:rsidP="00722EB8">
            <w:pPr>
              <w:spacing w:after="0" w:line="240" w:lineRule="auto"/>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435,0</w:t>
            </w:r>
          </w:p>
        </w:tc>
        <w:tc>
          <w:tcPr>
            <w:tcW w:w="760" w:type="pct"/>
            <w:tcBorders>
              <w:top w:val="single" w:sz="4" w:space="0" w:color="auto"/>
              <w:left w:val="nil"/>
              <w:bottom w:val="single" w:sz="4" w:space="0" w:color="auto"/>
              <w:right w:val="single" w:sz="4" w:space="0" w:color="auto"/>
            </w:tcBorders>
            <w:shd w:val="clear" w:color="000000" w:fill="FFFFFF"/>
            <w:vAlign w:val="center"/>
          </w:tcPr>
          <w:p w:rsidR="00B95502" w:rsidRPr="00B95502" w:rsidRDefault="001A00E0" w:rsidP="00B95502">
            <w:pPr>
              <w:spacing w:after="0" w:line="240" w:lineRule="auto"/>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438,0</w:t>
            </w:r>
          </w:p>
        </w:tc>
      </w:tr>
      <w:tr w:rsidR="00B95502" w:rsidRPr="00722EB8" w:rsidTr="001B7C9D">
        <w:trPr>
          <w:trHeight w:val="900"/>
        </w:trPr>
        <w:tc>
          <w:tcPr>
            <w:tcW w:w="703" w:type="pct"/>
            <w:tcBorders>
              <w:top w:val="nil"/>
              <w:left w:val="single" w:sz="4" w:space="0" w:color="auto"/>
              <w:bottom w:val="single" w:sz="4" w:space="0" w:color="auto"/>
              <w:right w:val="single" w:sz="4" w:space="0" w:color="auto"/>
            </w:tcBorders>
            <w:shd w:val="clear" w:color="000000" w:fill="FFFFFF"/>
            <w:vAlign w:val="center"/>
            <w:hideMark/>
          </w:tcPr>
          <w:p w:rsidR="00B95502" w:rsidRPr="00F4721A" w:rsidRDefault="00B95502" w:rsidP="00722EB8">
            <w:pPr>
              <w:spacing w:after="0" w:line="240" w:lineRule="auto"/>
              <w:rPr>
                <w:rFonts w:ascii="Calibri" w:eastAsia="Times New Roman" w:hAnsi="Calibri" w:cs="Times New Roman"/>
                <w:b/>
                <w:color w:val="000000"/>
                <w:sz w:val="18"/>
                <w:szCs w:val="18"/>
              </w:rPr>
            </w:pPr>
            <w:r w:rsidRPr="00F4721A">
              <w:rPr>
                <w:rFonts w:ascii="Sylfaen" w:eastAsia="Times New Roman" w:hAnsi="Sylfaen" w:cs="Sylfaen"/>
                <w:b/>
                <w:color w:val="000000"/>
                <w:sz w:val="18"/>
                <w:szCs w:val="18"/>
              </w:rPr>
              <w:t>პროგრამის</w:t>
            </w:r>
            <w:r w:rsidRPr="00F4721A">
              <w:rPr>
                <w:rFonts w:ascii="Calibri" w:eastAsia="Times New Roman" w:hAnsi="Calibri" w:cs="Calibri"/>
                <w:b/>
                <w:color w:val="000000"/>
                <w:sz w:val="18"/>
                <w:szCs w:val="18"/>
              </w:rPr>
              <w:t xml:space="preserve"> </w:t>
            </w:r>
            <w:r w:rsidRPr="00F4721A">
              <w:rPr>
                <w:rFonts w:ascii="Sylfaen" w:eastAsia="Times New Roman" w:hAnsi="Sylfaen" w:cs="Sylfaen"/>
                <w:b/>
                <w:color w:val="000000"/>
                <w:sz w:val="18"/>
                <w:szCs w:val="18"/>
              </w:rPr>
              <w:t>განმახორციელებელი</w:t>
            </w:r>
            <w:r w:rsidRPr="00F4721A">
              <w:rPr>
                <w:rFonts w:ascii="Calibri" w:eastAsia="Times New Roman" w:hAnsi="Calibri" w:cs="Calibri"/>
                <w:b/>
                <w:color w:val="000000"/>
                <w:sz w:val="18"/>
                <w:szCs w:val="18"/>
              </w:rPr>
              <w:t xml:space="preserve"> </w:t>
            </w:r>
            <w:r w:rsidRPr="00F4721A">
              <w:rPr>
                <w:rFonts w:ascii="Sylfaen" w:eastAsia="Times New Roman" w:hAnsi="Sylfaen" w:cs="Sylfaen"/>
                <w:b/>
                <w:color w:val="000000"/>
                <w:sz w:val="18"/>
                <w:szCs w:val="18"/>
              </w:rPr>
              <w:t>სამსახური</w:t>
            </w:r>
          </w:p>
        </w:tc>
        <w:tc>
          <w:tcPr>
            <w:tcW w:w="4297" w:type="pct"/>
            <w:gridSpan w:val="6"/>
            <w:tcBorders>
              <w:top w:val="single" w:sz="4" w:space="0" w:color="auto"/>
              <w:left w:val="nil"/>
              <w:bottom w:val="single" w:sz="4" w:space="0" w:color="auto"/>
              <w:right w:val="single" w:sz="4" w:space="0" w:color="000000"/>
            </w:tcBorders>
            <w:shd w:val="clear" w:color="000000" w:fill="FFFFFF"/>
            <w:vAlign w:val="center"/>
            <w:hideMark/>
          </w:tcPr>
          <w:p w:rsidR="00B95502" w:rsidRPr="00776A70" w:rsidRDefault="00B95502" w:rsidP="00F05C56">
            <w:pPr>
              <w:spacing w:after="0" w:line="240" w:lineRule="auto"/>
              <w:rPr>
                <w:rFonts w:ascii="Calibri" w:eastAsia="Times New Roman" w:hAnsi="Calibri" w:cs="Times New Roman"/>
                <w:color w:val="000000"/>
                <w:sz w:val="20"/>
                <w:szCs w:val="20"/>
                <w:lang w:val="ka-GE"/>
              </w:rPr>
            </w:pPr>
            <w:r w:rsidRPr="00776A70">
              <w:rPr>
                <w:rFonts w:ascii="Sylfaen" w:eastAsia="Times New Roman" w:hAnsi="Sylfaen" w:cs="Sylfaen"/>
                <w:color w:val="000000"/>
                <w:sz w:val="20"/>
                <w:szCs w:val="20"/>
                <w:lang w:val="ka-GE"/>
              </w:rPr>
              <w:t xml:space="preserve">ყაზბეგის </w:t>
            </w:r>
            <w:r w:rsidRPr="00776A70">
              <w:rPr>
                <w:rFonts w:ascii="Calibri" w:eastAsia="Times New Roman" w:hAnsi="Calibri" w:cs="Calibri"/>
                <w:color w:val="000000"/>
                <w:sz w:val="20"/>
                <w:szCs w:val="20"/>
              </w:rPr>
              <w:t xml:space="preserve"> </w:t>
            </w:r>
            <w:r w:rsidRPr="00776A70">
              <w:rPr>
                <w:rFonts w:ascii="Sylfaen" w:eastAsia="Times New Roman" w:hAnsi="Sylfaen" w:cs="Sylfaen"/>
                <w:color w:val="000000"/>
                <w:sz w:val="20"/>
                <w:szCs w:val="20"/>
              </w:rPr>
              <w:t>მუნიციპალიტეტის</w:t>
            </w:r>
            <w:r w:rsidRPr="00776A70">
              <w:rPr>
                <w:rFonts w:ascii="Calibri" w:eastAsia="Times New Roman" w:hAnsi="Calibri" w:cs="Calibri"/>
                <w:color w:val="000000"/>
                <w:sz w:val="20"/>
                <w:szCs w:val="20"/>
              </w:rPr>
              <w:t xml:space="preserve"> </w:t>
            </w:r>
            <w:r w:rsidRPr="00776A70">
              <w:rPr>
                <w:rFonts w:ascii="Sylfaen" w:eastAsia="Times New Roman" w:hAnsi="Sylfaen" w:cs="Sylfaen"/>
                <w:color w:val="000000"/>
                <w:sz w:val="20"/>
                <w:szCs w:val="20"/>
              </w:rPr>
              <w:t>მერიის</w:t>
            </w:r>
            <w:r w:rsidRPr="00776A70">
              <w:rPr>
                <w:rFonts w:ascii="Calibri" w:eastAsia="Times New Roman" w:hAnsi="Calibri" w:cs="Calibri"/>
                <w:color w:val="000000"/>
                <w:sz w:val="20"/>
                <w:szCs w:val="20"/>
              </w:rPr>
              <w:t xml:space="preserve"> </w:t>
            </w:r>
            <w:r w:rsidRPr="00776A70">
              <w:rPr>
                <w:rFonts w:ascii="Sylfaen" w:eastAsia="Times New Roman" w:hAnsi="Sylfaen" w:cs="Sylfaen"/>
                <w:color w:val="000000"/>
                <w:sz w:val="20"/>
                <w:szCs w:val="20"/>
                <w:lang w:val="ka-GE"/>
              </w:rPr>
              <w:t>განათლების,კულტურის,სპორტის,ახალგაზრდობის,ჯანმრთელობის</w:t>
            </w:r>
            <w:r w:rsidR="00F05C56">
              <w:rPr>
                <w:rFonts w:ascii="Sylfaen" w:eastAsia="Times New Roman" w:hAnsi="Sylfaen" w:cs="Sylfaen"/>
                <w:color w:val="000000"/>
                <w:sz w:val="20"/>
                <w:szCs w:val="20"/>
                <w:lang w:val="ka-GE"/>
              </w:rPr>
              <w:t xml:space="preserve">,ბავშვის უფლებებისა </w:t>
            </w:r>
            <w:r w:rsidRPr="00776A70">
              <w:rPr>
                <w:rFonts w:ascii="Sylfaen" w:eastAsia="Times New Roman" w:hAnsi="Sylfaen" w:cs="Sylfaen"/>
                <w:color w:val="000000"/>
                <w:sz w:val="20"/>
                <w:szCs w:val="20"/>
                <w:lang w:val="ka-GE"/>
              </w:rPr>
              <w:t>და სოციალური დაცვის სამსახური</w:t>
            </w:r>
          </w:p>
        </w:tc>
      </w:tr>
      <w:tr w:rsidR="00722EB8" w:rsidRPr="00722EB8" w:rsidTr="00EC6108">
        <w:trPr>
          <w:trHeight w:val="5576"/>
        </w:trPr>
        <w:tc>
          <w:tcPr>
            <w:tcW w:w="703"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18"/>
                <w:szCs w:val="18"/>
              </w:rPr>
            </w:pPr>
            <w:r w:rsidRPr="00F4721A">
              <w:rPr>
                <w:rFonts w:ascii="Sylfaen" w:eastAsia="Times New Roman" w:hAnsi="Sylfaen" w:cs="Sylfaen"/>
                <w:b/>
                <w:color w:val="000000"/>
                <w:sz w:val="18"/>
                <w:szCs w:val="18"/>
              </w:rPr>
              <w:t>პროგრამის</w:t>
            </w:r>
            <w:r w:rsidRPr="00F4721A">
              <w:rPr>
                <w:rFonts w:ascii="Calibri" w:eastAsia="Times New Roman" w:hAnsi="Calibri" w:cs="Calibri"/>
                <w:b/>
                <w:color w:val="000000"/>
                <w:sz w:val="18"/>
                <w:szCs w:val="18"/>
              </w:rPr>
              <w:t xml:space="preserve"> </w:t>
            </w:r>
            <w:r w:rsidRPr="00F4721A">
              <w:rPr>
                <w:rFonts w:ascii="Sylfaen" w:eastAsia="Times New Roman" w:hAnsi="Sylfaen" w:cs="Sylfaen"/>
                <w:b/>
                <w:color w:val="000000"/>
                <w:sz w:val="18"/>
                <w:szCs w:val="18"/>
              </w:rPr>
              <w:t>აღწერა</w:t>
            </w:r>
            <w:r w:rsidRPr="00F4721A">
              <w:rPr>
                <w:rFonts w:ascii="Calibri" w:eastAsia="Times New Roman" w:hAnsi="Calibri" w:cs="Calibri"/>
                <w:b/>
                <w:color w:val="000000"/>
                <w:sz w:val="18"/>
                <w:szCs w:val="18"/>
              </w:rPr>
              <w:t xml:space="preserve"> </w:t>
            </w:r>
            <w:r w:rsidRPr="00F4721A">
              <w:rPr>
                <w:rFonts w:ascii="Sylfaen" w:eastAsia="Times New Roman" w:hAnsi="Sylfaen" w:cs="Sylfaen"/>
                <w:b/>
                <w:color w:val="000000"/>
                <w:sz w:val="18"/>
                <w:szCs w:val="18"/>
              </w:rPr>
              <w:t>და</w:t>
            </w:r>
            <w:r w:rsidRPr="00F4721A">
              <w:rPr>
                <w:rFonts w:ascii="Calibri" w:eastAsia="Times New Roman" w:hAnsi="Calibri" w:cs="Calibri"/>
                <w:b/>
                <w:color w:val="000000"/>
                <w:sz w:val="18"/>
                <w:szCs w:val="18"/>
              </w:rPr>
              <w:t xml:space="preserve"> </w:t>
            </w:r>
            <w:r w:rsidRPr="00F4721A">
              <w:rPr>
                <w:rFonts w:ascii="Sylfaen" w:eastAsia="Times New Roman" w:hAnsi="Sylfaen" w:cs="Sylfaen"/>
                <w:b/>
                <w:color w:val="000000"/>
                <w:sz w:val="18"/>
                <w:szCs w:val="18"/>
              </w:rPr>
              <w:t>მიზანი</w:t>
            </w:r>
          </w:p>
        </w:tc>
        <w:tc>
          <w:tcPr>
            <w:tcW w:w="4297" w:type="pct"/>
            <w:gridSpan w:val="6"/>
            <w:tcBorders>
              <w:top w:val="single" w:sz="4" w:space="0" w:color="auto"/>
              <w:left w:val="nil"/>
              <w:bottom w:val="single" w:sz="4" w:space="0" w:color="auto"/>
              <w:right w:val="single" w:sz="4" w:space="0" w:color="000000"/>
            </w:tcBorders>
            <w:shd w:val="clear" w:color="000000" w:fill="FFFFFF"/>
            <w:vAlign w:val="center"/>
            <w:hideMark/>
          </w:tcPr>
          <w:p w:rsidR="004F3260" w:rsidRDefault="00722EB8" w:rsidP="004F3260">
            <w:pPr>
              <w:spacing w:after="0" w:line="240" w:lineRule="auto"/>
              <w:rPr>
                <w:rFonts w:ascii="Sylfaen" w:eastAsia="Times New Roman" w:hAnsi="Sylfaen" w:cs="Sylfaen"/>
                <w:color w:val="000000"/>
                <w:sz w:val="20"/>
                <w:szCs w:val="20"/>
                <w:lang w:val="ka-GE"/>
              </w:rPr>
            </w:pPr>
            <w:r w:rsidRPr="00776A70">
              <w:rPr>
                <w:rFonts w:ascii="Calibri" w:eastAsia="Times New Roman" w:hAnsi="Calibri" w:cs="Times New Roman"/>
                <w:color w:val="000000"/>
                <w:sz w:val="20"/>
                <w:szCs w:val="20"/>
              </w:rPr>
              <w:t xml:space="preserve"> </w:t>
            </w:r>
            <w:r w:rsidR="004F3260">
              <w:rPr>
                <w:rFonts w:ascii="Sylfaen" w:eastAsia="Times New Roman" w:hAnsi="Sylfaen" w:cs="Sylfaen"/>
                <w:color w:val="000000"/>
                <w:sz w:val="20"/>
                <w:szCs w:val="20"/>
                <w:lang w:val="ka-GE"/>
              </w:rPr>
              <w:t>ქვეპროგრამის ფარგლებში ყაზბეგის მუნიციპალიტეტის ტერიტორიაზე რეგისტრირებულ და მუდმივად მცხოვრებ მოქალაქეებს დაუფინანსდება სამედიცინო კვლევები და ამბულატორიული და სტაციონალური მკურნალობა.</w:t>
            </w:r>
          </w:p>
          <w:p w:rsidR="004F3260" w:rsidRDefault="004F3260" w:rsidP="004F3260">
            <w:pPr>
              <w:spacing w:after="0" w:line="240" w:lineRule="auto"/>
              <w:rPr>
                <w:rFonts w:ascii="Sylfaen" w:eastAsia="Times New Roman" w:hAnsi="Sylfaen" w:cs="Sylfaen"/>
                <w:color w:val="000000"/>
                <w:sz w:val="20"/>
                <w:szCs w:val="20"/>
                <w:lang w:val="ka-GE"/>
              </w:rPr>
            </w:pPr>
            <w:r>
              <w:rPr>
                <w:rFonts w:ascii="Sylfaen" w:eastAsia="Times New Roman" w:hAnsi="Sylfaen" w:cs="Sylfaen"/>
                <w:color w:val="000000"/>
                <w:sz w:val="20"/>
                <w:szCs w:val="20"/>
                <w:lang w:val="ka-GE"/>
              </w:rPr>
              <w:t xml:space="preserve">   ონკოდაავადების მქონე მოქალაქეებს,შშმ პირებს,სოციალურად დაუცველი ოჯახების ერთიან მონაცემთა ბაზაში რეგისტრირებულ იმ პირებს,რომლებსაც მინიჭებული  აქვთ 0-დან 100 000 -მდე სარეიტინგო ქულა სამედიცინო კვლევა უფინანსდება 1000 ლარამდე.ყველა სხვა სახის კატეგორიის მოქალაქეებს-არა უმეტეს 500 ლარისა.</w:t>
            </w:r>
          </w:p>
          <w:p w:rsidR="004F3260" w:rsidRDefault="004F3260" w:rsidP="004F3260">
            <w:pPr>
              <w:spacing w:after="0" w:line="240" w:lineRule="auto"/>
              <w:rPr>
                <w:rFonts w:ascii="Sylfaen" w:eastAsia="Times New Roman" w:hAnsi="Sylfaen" w:cs="Calibri"/>
                <w:color w:val="000000"/>
                <w:sz w:val="20"/>
                <w:szCs w:val="20"/>
                <w:lang w:val="ka-GE"/>
              </w:rPr>
            </w:pPr>
            <w:r>
              <w:rPr>
                <w:rFonts w:ascii="Sylfaen" w:eastAsia="Times New Roman" w:hAnsi="Sylfaen" w:cs="Sylfaen"/>
                <w:color w:val="000000"/>
                <w:sz w:val="20"/>
                <w:szCs w:val="20"/>
                <w:lang w:val="ka-GE"/>
              </w:rPr>
              <w:t xml:space="preserve">  საყოვალთაო ჯანდაცვის დაზღვევის ან კერზო დაზღვევის პაკეტის ფარგლებ</w:t>
            </w:r>
            <w:r w:rsidR="002A3716">
              <w:rPr>
                <w:rFonts w:ascii="Sylfaen" w:eastAsia="Times New Roman" w:hAnsi="Sylfaen" w:cs="Sylfaen"/>
                <w:color w:val="000000"/>
                <w:sz w:val="20"/>
                <w:szCs w:val="20"/>
                <w:lang w:val="ka-GE"/>
              </w:rPr>
              <w:t>შ</w:t>
            </w:r>
            <w:r>
              <w:rPr>
                <w:rFonts w:ascii="Sylfaen" w:eastAsia="Times New Roman" w:hAnsi="Sylfaen" w:cs="Sylfaen"/>
                <w:color w:val="000000"/>
                <w:sz w:val="20"/>
                <w:szCs w:val="20"/>
                <w:lang w:val="ka-GE"/>
              </w:rPr>
              <w:t xml:space="preserve">ი არაანაზღაურებადი ამბულატორული და სტაციონალური მკურნალობა დაფინანსდება </w:t>
            </w:r>
            <w:r w:rsidRPr="007B7BA1">
              <w:rPr>
                <w:rFonts w:eastAsia="Times New Roman" w:cs="Calibri"/>
                <w:color w:val="000000"/>
                <w:sz w:val="20"/>
                <w:szCs w:val="20"/>
              </w:rPr>
              <w:t xml:space="preserve"> </w:t>
            </w:r>
            <w:r w:rsidRPr="007B7BA1">
              <w:rPr>
                <w:rFonts w:ascii="Sylfaen" w:eastAsia="Times New Roman" w:hAnsi="Sylfaen" w:cs="Sylfaen"/>
                <w:color w:val="000000"/>
                <w:sz w:val="20"/>
                <w:szCs w:val="20"/>
              </w:rPr>
              <w:t>წარმოდგენილი</w:t>
            </w:r>
            <w:r w:rsidRPr="007B7BA1">
              <w:rPr>
                <w:rFonts w:eastAsia="Times New Roman" w:cs="Calibri"/>
                <w:color w:val="000000"/>
                <w:sz w:val="20"/>
                <w:szCs w:val="20"/>
              </w:rPr>
              <w:t xml:space="preserve"> </w:t>
            </w:r>
            <w:r w:rsidRPr="007B7BA1">
              <w:rPr>
                <w:rFonts w:ascii="Sylfaen" w:eastAsia="Times New Roman" w:hAnsi="Sylfaen" w:cs="Sylfaen"/>
                <w:color w:val="000000"/>
                <w:sz w:val="20"/>
                <w:szCs w:val="20"/>
              </w:rPr>
              <w:t>ღირებულების</w:t>
            </w:r>
            <w:r>
              <w:rPr>
                <w:rFonts w:ascii="Sylfaen" w:eastAsia="Times New Roman" w:hAnsi="Sylfaen" w:cs="Sylfaen"/>
                <w:color w:val="000000"/>
                <w:sz w:val="20"/>
                <w:szCs w:val="20"/>
                <w:lang w:val="ka-GE"/>
              </w:rPr>
              <w:t xml:space="preserve"> 0-დან 800 ლარამდე -არაუმეტეს 500 ლარისა,801ლარიდან</w:t>
            </w:r>
            <w:r w:rsidRPr="007B7BA1">
              <w:rPr>
                <w:rFonts w:eastAsia="Times New Roman" w:cs="Calibri"/>
                <w:color w:val="000000"/>
                <w:sz w:val="20"/>
                <w:szCs w:val="20"/>
              </w:rPr>
              <w:t xml:space="preserve"> </w:t>
            </w:r>
            <w:r>
              <w:rPr>
                <w:rFonts w:ascii="Sylfaen" w:eastAsia="Times New Roman" w:hAnsi="Sylfaen" w:cs="Calibri"/>
                <w:color w:val="000000"/>
                <w:sz w:val="20"/>
                <w:szCs w:val="20"/>
                <w:lang w:val="ka-GE"/>
              </w:rPr>
              <w:t>-1000 ლარამდე-70 %,1001 ლარიდან 3000 ლარამდე-65 %,</w:t>
            </w:r>
            <w:r w:rsidRPr="002B5A77">
              <w:rPr>
                <w:rFonts w:ascii="Sylfaen" w:eastAsia="Times New Roman" w:hAnsi="Sylfaen" w:cs="Calibri"/>
                <w:color w:val="000000"/>
                <w:sz w:val="20"/>
                <w:szCs w:val="20"/>
                <w:lang w:val="ka-GE"/>
              </w:rPr>
              <w:t xml:space="preserve"> ,ხოლო 3001 ლარიდან</w:t>
            </w:r>
            <w:r>
              <w:rPr>
                <w:rFonts w:ascii="Sylfaen" w:eastAsia="Times New Roman" w:hAnsi="Sylfaen" w:cs="Calibri"/>
                <w:color w:val="000000"/>
                <w:sz w:val="20"/>
                <w:szCs w:val="20"/>
                <w:lang w:val="ka-GE"/>
              </w:rPr>
              <w:t xml:space="preserve"> და ზევით არაუმეტეს  2000 ლარისა.საყოველთაო ჯანდაცვის პროგრამით ან კერძო დაზღვევის პაკეტით გათვალისწინებული დაფინანსების შემდგომ ანაზღაურდება 0-დან 3000 ლარამდე  -70 %,3001 ლარიდან ზევით არაუმეტეს 2100 ლარისა.</w:t>
            </w:r>
          </w:p>
          <w:p w:rsidR="004F3260" w:rsidRPr="000557C1" w:rsidRDefault="004F3260" w:rsidP="004F3260">
            <w:pPr>
              <w:spacing w:after="0" w:line="240" w:lineRule="auto"/>
              <w:rPr>
                <w:rFonts w:ascii="Sylfaen" w:eastAsia="Times New Roman" w:hAnsi="Sylfaen"/>
                <w:color w:val="000000"/>
                <w:sz w:val="20"/>
                <w:szCs w:val="20"/>
                <w:lang w:val="ka-GE"/>
              </w:rPr>
            </w:pPr>
            <w:r w:rsidRPr="007B7BA1">
              <w:rPr>
                <w:rFonts w:eastAsia="Times New Roman"/>
                <w:color w:val="000000"/>
                <w:sz w:val="20"/>
                <w:szCs w:val="20"/>
              </w:rPr>
              <w:t xml:space="preserve"> </w:t>
            </w:r>
            <w:r>
              <w:rPr>
                <w:rFonts w:ascii="Sylfaen" w:eastAsia="Times New Roman" w:hAnsi="Sylfaen"/>
                <w:color w:val="000000"/>
                <w:sz w:val="20"/>
                <w:szCs w:val="20"/>
                <w:lang w:val="ka-GE"/>
              </w:rPr>
              <w:t xml:space="preserve">  სახელმწიფო საყოველთაო დაზღვევით მოსარგებლე 5წლამდე ასაკის ბავშვებსა და 80 წელს გადაცილებულ მოხუცებს ამბულატორიული და სტაციონალური მკურნალობის თანადაფინანსების თანხა</w:t>
            </w:r>
            <w:r w:rsidRPr="007B7BA1">
              <w:rPr>
                <w:rFonts w:eastAsia="Times New Roman"/>
                <w:color w:val="000000"/>
                <w:sz w:val="20"/>
                <w:szCs w:val="20"/>
              </w:rPr>
              <w:t xml:space="preserve"> </w:t>
            </w:r>
            <w:r>
              <w:rPr>
                <w:rFonts w:ascii="Sylfaen" w:eastAsia="Times New Roman" w:hAnsi="Sylfaen"/>
                <w:color w:val="000000"/>
                <w:sz w:val="20"/>
                <w:szCs w:val="20"/>
                <w:lang w:val="ka-GE"/>
              </w:rPr>
              <w:t>შეიძლება აუნაზღაურდეს 100 %-ით,მაგრამ არაუმეტეს 1000 ლარისა.</w:t>
            </w:r>
          </w:p>
          <w:p w:rsidR="004F3260" w:rsidRDefault="004F3260" w:rsidP="00722EB8">
            <w:pPr>
              <w:spacing w:after="0" w:line="240" w:lineRule="auto"/>
              <w:rPr>
                <w:rFonts w:ascii="Calibri" w:eastAsia="Times New Roman" w:hAnsi="Calibri" w:cs="Times New Roman"/>
                <w:color w:val="000000"/>
                <w:sz w:val="20"/>
                <w:szCs w:val="20"/>
              </w:rPr>
            </w:pPr>
          </w:p>
          <w:p w:rsidR="00722EB8" w:rsidRPr="00776A70" w:rsidRDefault="00722EB8" w:rsidP="00722EB8">
            <w:pPr>
              <w:spacing w:after="0" w:line="240" w:lineRule="auto"/>
              <w:rPr>
                <w:rFonts w:ascii="Sylfaen" w:eastAsia="Times New Roman" w:hAnsi="Sylfaen" w:cs="Times New Roman"/>
                <w:color w:val="000000"/>
                <w:sz w:val="20"/>
                <w:szCs w:val="20"/>
                <w:lang w:val="ka-GE"/>
              </w:rPr>
            </w:pPr>
            <w:r w:rsidRPr="00776A70">
              <w:rPr>
                <w:rFonts w:ascii="Sylfaen" w:eastAsia="Times New Roman" w:hAnsi="Sylfaen" w:cs="Times New Roman"/>
                <w:color w:val="000000"/>
                <w:sz w:val="20"/>
                <w:szCs w:val="20"/>
                <w:lang w:val="ka-GE"/>
              </w:rPr>
              <w:t>მოქალაქეები,რომლებიც რეგისტრირებულნი არიან მონაცემთა ერთიან ბაზაში და სარეიტინგო ქულა შეადგენს 0-დან 100 000 ქულამდე,პენსიონერებს და ქრონიკულად დაავადებულებს , სამედიცინო ცნობისა (ფორმა # 100 ) და ექიმის დანიშნულების საფუძველზე  უზრუნველყოფილი იქნებიან  250 ლარის მედიკამენტებით.</w:t>
            </w:r>
          </w:p>
          <w:p w:rsidR="00722EB8" w:rsidRPr="00776A70" w:rsidRDefault="00722EB8" w:rsidP="009F34FA">
            <w:pPr>
              <w:spacing w:after="0" w:line="240" w:lineRule="auto"/>
              <w:rPr>
                <w:rFonts w:ascii="Sylfaen" w:eastAsia="Times New Roman" w:hAnsi="Sylfaen" w:cs="Times New Roman"/>
                <w:color w:val="000000"/>
                <w:sz w:val="20"/>
                <w:szCs w:val="20"/>
                <w:lang w:val="ka-GE"/>
              </w:rPr>
            </w:pPr>
          </w:p>
        </w:tc>
      </w:tr>
      <w:tr w:rsidR="00722EB8" w:rsidRPr="00722EB8" w:rsidTr="00EC6108">
        <w:trPr>
          <w:trHeight w:val="959"/>
        </w:trPr>
        <w:tc>
          <w:tcPr>
            <w:tcW w:w="703"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18"/>
                <w:szCs w:val="18"/>
              </w:rPr>
            </w:pPr>
            <w:r w:rsidRPr="00F4721A">
              <w:rPr>
                <w:rFonts w:ascii="Sylfaen" w:eastAsia="Times New Roman" w:hAnsi="Sylfaen" w:cs="Sylfaen"/>
                <w:b/>
                <w:color w:val="000000"/>
                <w:sz w:val="18"/>
                <w:szCs w:val="18"/>
              </w:rPr>
              <w:t>მოსალოდნელი</w:t>
            </w:r>
            <w:r w:rsidRPr="00F4721A">
              <w:rPr>
                <w:rFonts w:ascii="Calibri" w:eastAsia="Times New Roman" w:hAnsi="Calibri" w:cs="Calibri"/>
                <w:b/>
                <w:color w:val="000000"/>
                <w:sz w:val="18"/>
                <w:szCs w:val="18"/>
              </w:rPr>
              <w:t xml:space="preserve"> </w:t>
            </w:r>
            <w:r w:rsidRPr="00F4721A">
              <w:rPr>
                <w:rFonts w:ascii="Sylfaen" w:eastAsia="Times New Roman" w:hAnsi="Sylfaen" w:cs="Sylfaen"/>
                <w:b/>
                <w:color w:val="000000"/>
                <w:sz w:val="18"/>
                <w:szCs w:val="18"/>
              </w:rPr>
              <w:t>შედეგი</w:t>
            </w:r>
          </w:p>
        </w:tc>
        <w:tc>
          <w:tcPr>
            <w:tcW w:w="4297"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76A70" w:rsidRDefault="009F34FA" w:rsidP="004F3260">
            <w:pPr>
              <w:spacing w:after="0" w:line="240" w:lineRule="auto"/>
              <w:rPr>
                <w:rFonts w:ascii="Calibri" w:eastAsia="Times New Roman" w:hAnsi="Calibri" w:cs="Times New Roman"/>
                <w:color w:val="000000"/>
                <w:sz w:val="20"/>
                <w:szCs w:val="20"/>
              </w:rPr>
            </w:pPr>
            <w:r w:rsidRPr="00776A70">
              <w:rPr>
                <w:rFonts w:ascii="Sylfaen" w:eastAsia="Times New Roman" w:hAnsi="Sylfaen" w:cs="Calibri"/>
                <w:color w:val="000000"/>
                <w:sz w:val="20"/>
                <w:szCs w:val="20"/>
              </w:rPr>
              <w:br/>
            </w:r>
            <w:r w:rsidR="004F3260">
              <w:rPr>
                <w:rFonts w:ascii="Sylfaen" w:eastAsia="Times New Roman" w:hAnsi="Sylfaen" w:cs="Calibri"/>
                <w:color w:val="000000"/>
                <w:sz w:val="20"/>
                <w:szCs w:val="20"/>
                <w:lang w:val="ka-GE"/>
              </w:rPr>
              <w:t>სოციალურედ</w:t>
            </w:r>
            <w:r w:rsidRPr="00776A70">
              <w:rPr>
                <w:rFonts w:ascii="Sylfaen" w:eastAsia="Times New Roman" w:hAnsi="Sylfaen" w:cs="Calibri"/>
                <w:color w:val="000000"/>
                <w:sz w:val="20"/>
                <w:szCs w:val="20"/>
              </w:rPr>
              <w:t xml:space="preserve"> დაუცველი, მოწყვლადი ჯგუფების სამედიცინო მომსახურებისადმი ხელმისაწვდომობის გაზრდ</w:t>
            </w:r>
            <w:r w:rsidRPr="00776A70">
              <w:rPr>
                <w:rFonts w:ascii="Sylfaen" w:eastAsia="Times New Roman" w:hAnsi="Sylfaen" w:cs="Calibri"/>
                <w:color w:val="000000"/>
                <w:sz w:val="20"/>
                <w:szCs w:val="20"/>
                <w:lang w:val="ka-GE"/>
              </w:rPr>
              <w:t>ა .      პრ</w:t>
            </w:r>
            <w:r w:rsidR="00722EB8" w:rsidRPr="00776A70">
              <w:rPr>
                <w:rFonts w:ascii="Sylfaen" w:eastAsia="Times New Roman" w:hAnsi="Sylfaen" w:cs="Sylfaen"/>
                <w:color w:val="000000"/>
                <w:sz w:val="20"/>
                <w:szCs w:val="20"/>
              </w:rPr>
              <w:t>ოგრამით</w:t>
            </w:r>
            <w:r w:rsidR="00722EB8" w:rsidRPr="00776A70">
              <w:rPr>
                <w:rFonts w:ascii="Calibri" w:eastAsia="Times New Roman" w:hAnsi="Calibri" w:cs="Calibri"/>
                <w:color w:val="000000"/>
                <w:sz w:val="20"/>
                <w:szCs w:val="20"/>
              </w:rPr>
              <w:t xml:space="preserve"> </w:t>
            </w:r>
            <w:r w:rsidR="00722EB8" w:rsidRPr="00776A70">
              <w:rPr>
                <w:rFonts w:ascii="Sylfaen" w:eastAsia="Times New Roman" w:hAnsi="Sylfaen" w:cs="Sylfaen"/>
                <w:color w:val="000000"/>
                <w:sz w:val="20"/>
                <w:szCs w:val="20"/>
              </w:rPr>
              <w:t>მოსარგებლე</w:t>
            </w:r>
            <w:r w:rsidR="00722EB8" w:rsidRPr="00776A70">
              <w:rPr>
                <w:rFonts w:ascii="Calibri" w:eastAsia="Times New Roman" w:hAnsi="Calibri" w:cs="Calibri"/>
                <w:color w:val="000000"/>
                <w:sz w:val="20"/>
                <w:szCs w:val="20"/>
              </w:rPr>
              <w:t xml:space="preserve"> </w:t>
            </w:r>
            <w:r w:rsidR="00722EB8" w:rsidRPr="00776A70">
              <w:rPr>
                <w:rFonts w:ascii="Sylfaen" w:eastAsia="Times New Roman" w:hAnsi="Sylfaen" w:cs="Sylfaen"/>
                <w:color w:val="000000"/>
                <w:sz w:val="20"/>
                <w:szCs w:val="20"/>
              </w:rPr>
              <w:t>ბენეფიციარების</w:t>
            </w:r>
            <w:r w:rsidR="00722EB8" w:rsidRPr="00776A70">
              <w:rPr>
                <w:rFonts w:ascii="Calibri" w:eastAsia="Times New Roman" w:hAnsi="Calibri" w:cs="Times New Roman"/>
                <w:color w:val="000000"/>
                <w:sz w:val="20"/>
                <w:szCs w:val="20"/>
              </w:rPr>
              <w:t xml:space="preserve"> </w:t>
            </w:r>
            <w:r w:rsidR="00722EB8" w:rsidRPr="00776A70">
              <w:rPr>
                <w:rFonts w:ascii="Sylfaen" w:eastAsia="Times New Roman" w:hAnsi="Sylfaen" w:cs="Sylfaen"/>
                <w:color w:val="000000"/>
                <w:sz w:val="20"/>
                <w:szCs w:val="20"/>
              </w:rPr>
              <w:t>ჯანმრთელობის</w:t>
            </w:r>
            <w:r w:rsidR="00722EB8" w:rsidRPr="00776A70">
              <w:rPr>
                <w:rFonts w:ascii="Calibri" w:eastAsia="Times New Roman" w:hAnsi="Calibri" w:cs="Calibri"/>
                <w:color w:val="000000"/>
                <w:sz w:val="20"/>
                <w:szCs w:val="20"/>
              </w:rPr>
              <w:t xml:space="preserve"> </w:t>
            </w:r>
            <w:r w:rsidR="00722EB8" w:rsidRPr="00776A70">
              <w:rPr>
                <w:rFonts w:ascii="Sylfaen" w:eastAsia="Times New Roman" w:hAnsi="Sylfaen" w:cs="Sylfaen"/>
                <w:color w:val="000000"/>
                <w:sz w:val="20"/>
                <w:szCs w:val="20"/>
              </w:rPr>
              <w:t>მდგომარეობის</w:t>
            </w:r>
            <w:r w:rsidR="00722EB8" w:rsidRPr="00776A70">
              <w:rPr>
                <w:rFonts w:ascii="Calibri" w:eastAsia="Times New Roman" w:hAnsi="Calibri" w:cs="Times New Roman"/>
                <w:color w:val="000000"/>
                <w:sz w:val="20"/>
                <w:szCs w:val="20"/>
              </w:rPr>
              <w:t xml:space="preserve">   </w:t>
            </w:r>
            <w:r w:rsidR="00722EB8" w:rsidRPr="00776A70">
              <w:rPr>
                <w:rFonts w:ascii="Sylfaen" w:eastAsia="Times New Roman" w:hAnsi="Sylfaen" w:cs="Sylfaen"/>
                <w:color w:val="000000"/>
                <w:sz w:val="20"/>
                <w:szCs w:val="20"/>
              </w:rPr>
              <w:t>გაუმჯობესება</w:t>
            </w:r>
          </w:p>
        </w:tc>
      </w:tr>
    </w:tbl>
    <w:p w:rsidR="002B6795" w:rsidRDefault="002B6795" w:rsidP="00722EB8">
      <w:pPr>
        <w:tabs>
          <w:tab w:val="left" w:pos="900"/>
        </w:tabs>
        <w:rPr>
          <w:rFonts w:ascii="Sylfaen" w:eastAsia="Sylfaen" w:hAnsi="Sylfaen" w:cs="Times New Roman"/>
          <w:b/>
          <w:sz w:val="28"/>
          <w:szCs w:val="28"/>
          <w:lang w:val="ka-GE"/>
        </w:rPr>
      </w:pPr>
    </w:p>
    <w:p w:rsidR="00DC59BC" w:rsidRPr="00722EB8" w:rsidRDefault="00DC59BC" w:rsidP="00722EB8">
      <w:pPr>
        <w:tabs>
          <w:tab w:val="left" w:pos="900"/>
        </w:tabs>
        <w:rPr>
          <w:rFonts w:ascii="Sylfaen" w:eastAsia="Sylfaen" w:hAnsi="Sylfaen" w:cs="Times New Roman"/>
          <w:b/>
          <w:sz w:val="28"/>
          <w:szCs w:val="28"/>
          <w:lang w:val="ka-GE"/>
        </w:rPr>
      </w:pPr>
    </w:p>
    <w:tbl>
      <w:tblPr>
        <w:tblW w:w="5162" w:type="pct"/>
        <w:tblInd w:w="18" w:type="dxa"/>
        <w:tblLayout w:type="fixed"/>
        <w:tblLook w:val="04A0" w:firstRow="1" w:lastRow="0" w:firstColumn="1" w:lastColumn="0" w:noHBand="0" w:noVBand="1"/>
      </w:tblPr>
      <w:tblGrid>
        <w:gridCol w:w="1574"/>
        <w:gridCol w:w="1013"/>
        <w:gridCol w:w="2993"/>
        <w:gridCol w:w="1350"/>
        <w:gridCol w:w="1350"/>
        <w:gridCol w:w="1352"/>
        <w:gridCol w:w="1618"/>
      </w:tblGrid>
      <w:tr w:rsidR="00E85CE7" w:rsidRPr="00722EB8" w:rsidTr="001B7C9D">
        <w:trPr>
          <w:trHeight w:val="671"/>
        </w:trPr>
        <w:tc>
          <w:tcPr>
            <w:tcW w:w="7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CE7" w:rsidRPr="00F4721A" w:rsidRDefault="00E85CE7"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Times New Roman"/>
                <w:b/>
                <w:color w:val="000000"/>
                <w:sz w:val="20"/>
                <w:szCs w:val="20"/>
              </w:rPr>
              <w:t xml:space="preserve"> </w:t>
            </w:r>
            <w:r w:rsidRPr="00F4721A">
              <w:rPr>
                <w:rFonts w:ascii="Sylfaen" w:eastAsia="Times New Roman" w:hAnsi="Sylfaen" w:cs="Sylfaen"/>
                <w:b/>
                <w:color w:val="000000"/>
                <w:sz w:val="20"/>
                <w:szCs w:val="20"/>
              </w:rPr>
              <w:t>დასახელება</w:t>
            </w:r>
            <w:r w:rsidRPr="00F4721A">
              <w:rPr>
                <w:rFonts w:ascii="Calibri" w:eastAsia="Times New Roman" w:hAnsi="Calibri" w:cs="Times New Roman"/>
                <w:b/>
                <w:color w:val="000000"/>
                <w:sz w:val="20"/>
                <w:szCs w:val="20"/>
              </w:rPr>
              <w:t xml:space="preserve"> </w:t>
            </w:r>
          </w:p>
        </w:tc>
        <w:tc>
          <w:tcPr>
            <w:tcW w:w="450" w:type="pct"/>
            <w:tcBorders>
              <w:top w:val="single" w:sz="4" w:space="0" w:color="auto"/>
              <w:left w:val="nil"/>
              <w:bottom w:val="single" w:sz="4" w:space="0" w:color="auto"/>
              <w:right w:val="single" w:sz="4" w:space="0" w:color="auto"/>
            </w:tcBorders>
            <w:shd w:val="clear" w:color="000000" w:fill="FFFFFF"/>
            <w:vAlign w:val="center"/>
            <w:hideMark/>
          </w:tcPr>
          <w:p w:rsidR="00E85CE7" w:rsidRPr="00722EB8" w:rsidRDefault="00E85CE7" w:rsidP="00722EB8">
            <w:pPr>
              <w:spacing w:after="0" w:line="240" w:lineRule="auto"/>
              <w:jc w:val="center"/>
              <w:rPr>
                <w:rFonts w:ascii="Calibri" w:eastAsia="Times New Roman" w:hAnsi="Calibri" w:cs="Times New Roman"/>
                <w:color w:val="000000"/>
                <w:sz w:val="20"/>
                <w:szCs w:val="20"/>
              </w:rPr>
            </w:pPr>
            <w:r w:rsidRPr="00722EB8">
              <w:rPr>
                <w:rFonts w:ascii="Sylfaen" w:eastAsia="Times New Roman" w:hAnsi="Sylfaen" w:cs="Sylfaen"/>
                <w:color w:val="000000"/>
                <w:sz w:val="20"/>
                <w:szCs w:val="20"/>
              </w:rPr>
              <w:t>კოდი</w:t>
            </w:r>
          </w:p>
        </w:tc>
        <w:tc>
          <w:tcPr>
            <w:tcW w:w="13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CE7" w:rsidRPr="00722EB8" w:rsidRDefault="00E85CE7" w:rsidP="00E85CE7">
            <w:pPr>
              <w:spacing w:after="0" w:line="240" w:lineRule="auto"/>
              <w:rPr>
                <w:rFonts w:ascii="Calibri" w:eastAsia="Times New Roman" w:hAnsi="Calibri" w:cs="Times New Roman"/>
                <w:b/>
                <w:bCs/>
                <w:color w:val="000000"/>
                <w:sz w:val="20"/>
                <w:szCs w:val="20"/>
              </w:rPr>
            </w:pPr>
            <w:r w:rsidRPr="00722EB8">
              <w:rPr>
                <w:rFonts w:ascii="Sylfaen" w:eastAsia="Times New Roman" w:hAnsi="Sylfaen" w:cs="Sylfaen"/>
                <w:b/>
                <w:bCs/>
                <w:color w:val="000000"/>
                <w:sz w:val="20"/>
                <w:szCs w:val="20"/>
              </w:rPr>
              <w:t>შშმ</w:t>
            </w:r>
            <w:r w:rsidRPr="00722EB8">
              <w:rPr>
                <w:rFonts w:ascii="Calibri" w:eastAsia="Times New Roman" w:hAnsi="Calibri" w:cs="Calibri"/>
                <w:b/>
                <w:bCs/>
                <w:color w:val="000000"/>
                <w:sz w:val="20"/>
                <w:szCs w:val="20"/>
              </w:rPr>
              <w:t xml:space="preserve"> </w:t>
            </w:r>
            <w:r w:rsidRPr="00722EB8">
              <w:rPr>
                <w:rFonts w:ascii="Sylfaen" w:eastAsia="Times New Roman" w:hAnsi="Sylfaen" w:cs="Sylfaen"/>
                <w:b/>
                <w:bCs/>
                <w:color w:val="000000"/>
                <w:sz w:val="20"/>
                <w:szCs w:val="20"/>
              </w:rPr>
              <w:t>პირ</w:t>
            </w:r>
            <w:r w:rsidRPr="00722EB8">
              <w:rPr>
                <w:rFonts w:ascii="Sylfaen" w:eastAsia="Times New Roman" w:hAnsi="Sylfaen" w:cs="Sylfaen"/>
                <w:b/>
                <w:bCs/>
                <w:color w:val="000000"/>
                <w:sz w:val="20"/>
                <w:szCs w:val="20"/>
                <w:lang w:val="ka-GE"/>
              </w:rPr>
              <w:t>თა სოციალური დაცვა</w:t>
            </w:r>
          </w:p>
        </w:tc>
        <w:tc>
          <w:tcPr>
            <w:tcW w:w="600" w:type="pct"/>
            <w:tcBorders>
              <w:top w:val="single" w:sz="4" w:space="0" w:color="auto"/>
              <w:left w:val="single" w:sz="4" w:space="0" w:color="auto"/>
              <w:bottom w:val="single" w:sz="4" w:space="0" w:color="auto"/>
              <w:right w:val="single" w:sz="4" w:space="0" w:color="auto"/>
            </w:tcBorders>
            <w:shd w:val="clear" w:color="000000" w:fill="FFFFFF"/>
            <w:vAlign w:val="center"/>
          </w:tcPr>
          <w:p w:rsidR="003845D7" w:rsidRPr="002A6587" w:rsidRDefault="00DF1922" w:rsidP="00E85CE7">
            <w:pPr>
              <w:spacing w:after="0" w:line="240" w:lineRule="auto"/>
              <w:rPr>
                <w:rFonts w:ascii="Sylfaen" w:eastAsia="Times New Roman" w:hAnsi="Sylfaen" w:cs="Sylfaen"/>
                <w:b/>
                <w:color w:val="000000"/>
                <w:sz w:val="18"/>
                <w:szCs w:val="18"/>
                <w:lang w:val="ka-GE"/>
              </w:rPr>
            </w:pPr>
            <w:r w:rsidRPr="002A6587">
              <w:rPr>
                <w:rFonts w:ascii="Sylfaen" w:eastAsia="Times New Roman" w:hAnsi="Sylfaen" w:cs="Sylfaen"/>
                <w:b/>
                <w:color w:val="000000"/>
                <w:sz w:val="18"/>
                <w:szCs w:val="18"/>
                <w:lang w:val="ka-GE"/>
              </w:rPr>
              <w:t xml:space="preserve"> 202</w:t>
            </w:r>
            <w:r w:rsidR="00EC6108" w:rsidRPr="002A6587">
              <w:rPr>
                <w:rFonts w:ascii="Sylfaen" w:eastAsia="Times New Roman" w:hAnsi="Sylfaen" w:cs="Sylfaen"/>
                <w:b/>
                <w:color w:val="000000"/>
                <w:sz w:val="18"/>
                <w:szCs w:val="18"/>
                <w:lang w:val="ka-GE"/>
              </w:rPr>
              <w:t>3</w:t>
            </w:r>
            <w:r w:rsidRPr="002A6587">
              <w:rPr>
                <w:rFonts w:ascii="Sylfaen" w:eastAsia="Times New Roman" w:hAnsi="Sylfaen" w:cs="Sylfaen"/>
                <w:b/>
                <w:color w:val="000000"/>
                <w:sz w:val="18"/>
                <w:szCs w:val="18"/>
                <w:lang w:val="ka-GE"/>
              </w:rPr>
              <w:t xml:space="preserve"> </w:t>
            </w:r>
            <w:r w:rsidR="003845D7" w:rsidRPr="002A6587">
              <w:rPr>
                <w:rFonts w:ascii="Sylfaen" w:eastAsia="Times New Roman" w:hAnsi="Sylfaen" w:cs="Sylfaen"/>
                <w:b/>
                <w:color w:val="000000"/>
                <w:sz w:val="18"/>
                <w:szCs w:val="18"/>
                <w:lang w:val="ka-GE"/>
              </w:rPr>
              <w:t>წ.</w:t>
            </w:r>
          </w:p>
          <w:p w:rsidR="00E85CE7" w:rsidRPr="002A6587" w:rsidRDefault="00E85CE7" w:rsidP="00E85CE7">
            <w:pPr>
              <w:spacing w:after="0" w:line="240" w:lineRule="auto"/>
              <w:rPr>
                <w:rFonts w:ascii="Calibri" w:eastAsia="Times New Roman" w:hAnsi="Calibri" w:cs="Times New Roman"/>
                <w:b/>
                <w:bCs/>
                <w:color w:val="000000"/>
                <w:sz w:val="18"/>
                <w:szCs w:val="18"/>
              </w:rPr>
            </w:pPr>
            <w:r w:rsidRPr="002A6587">
              <w:rPr>
                <w:rFonts w:ascii="Sylfaen" w:eastAsia="Times New Roman" w:hAnsi="Sylfaen" w:cs="Sylfaen"/>
                <w:b/>
                <w:color w:val="000000"/>
                <w:sz w:val="18"/>
                <w:szCs w:val="18"/>
              </w:rPr>
              <w:t>დაფინანსება</w:t>
            </w:r>
            <w:r w:rsidRPr="002A6587">
              <w:rPr>
                <w:rFonts w:ascii="Calibri" w:eastAsia="Times New Roman" w:hAnsi="Calibri" w:cs="Times New Roman"/>
                <w:b/>
                <w:color w:val="000000"/>
                <w:sz w:val="18"/>
                <w:szCs w:val="18"/>
              </w:rPr>
              <w:br/>
            </w:r>
            <w:r w:rsidRPr="002A6587">
              <w:rPr>
                <w:rFonts w:ascii="Sylfaen" w:eastAsia="Times New Roman" w:hAnsi="Sylfaen" w:cs="Sylfaen"/>
                <w:b/>
                <w:color w:val="000000"/>
                <w:sz w:val="18"/>
                <w:szCs w:val="18"/>
              </w:rPr>
              <w:t>ათას</w:t>
            </w:r>
            <w:r w:rsidRPr="002A6587">
              <w:rPr>
                <w:rFonts w:ascii="Calibri" w:eastAsia="Times New Roman" w:hAnsi="Calibri" w:cs="Calibri"/>
                <w:b/>
                <w:color w:val="000000"/>
                <w:sz w:val="18"/>
                <w:szCs w:val="18"/>
              </w:rPr>
              <w:t xml:space="preserve"> </w:t>
            </w:r>
            <w:r w:rsidRPr="002A6587">
              <w:rPr>
                <w:rFonts w:ascii="Sylfaen" w:eastAsia="Times New Roman" w:hAnsi="Sylfaen" w:cs="Sylfaen"/>
                <w:b/>
                <w:color w:val="000000"/>
                <w:sz w:val="18"/>
                <w:szCs w:val="18"/>
              </w:rPr>
              <w:t>ლარში</w:t>
            </w:r>
          </w:p>
        </w:tc>
        <w:tc>
          <w:tcPr>
            <w:tcW w:w="600" w:type="pct"/>
            <w:tcBorders>
              <w:top w:val="single" w:sz="4" w:space="0" w:color="auto"/>
              <w:left w:val="single" w:sz="4" w:space="0" w:color="auto"/>
              <w:bottom w:val="single" w:sz="4" w:space="0" w:color="auto"/>
              <w:right w:val="single" w:sz="4" w:space="0" w:color="auto"/>
            </w:tcBorders>
            <w:shd w:val="clear" w:color="000000" w:fill="FFFFFF"/>
            <w:vAlign w:val="center"/>
          </w:tcPr>
          <w:p w:rsidR="00DF1922" w:rsidRPr="002A6587" w:rsidRDefault="00DF1922" w:rsidP="00E85CE7">
            <w:pPr>
              <w:spacing w:after="0" w:line="240" w:lineRule="auto"/>
              <w:rPr>
                <w:rFonts w:ascii="Sylfaen" w:eastAsia="Times New Roman" w:hAnsi="Sylfaen" w:cs="Sylfaen"/>
                <w:b/>
                <w:color w:val="000000"/>
                <w:sz w:val="18"/>
                <w:szCs w:val="18"/>
                <w:lang w:val="ka-GE"/>
              </w:rPr>
            </w:pPr>
            <w:r w:rsidRPr="002A6587">
              <w:rPr>
                <w:rFonts w:ascii="Sylfaen" w:eastAsia="Times New Roman" w:hAnsi="Sylfaen" w:cs="Sylfaen"/>
                <w:b/>
                <w:color w:val="000000"/>
                <w:sz w:val="18"/>
                <w:szCs w:val="18"/>
                <w:lang w:val="ka-GE"/>
              </w:rPr>
              <w:t xml:space="preserve"> 202</w:t>
            </w:r>
            <w:r w:rsidR="00EC6108" w:rsidRPr="002A6587">
              <w:rPr>
                <w:rFonts w:ascii="Sylfaen" w:eastAsia="Times New Roman" w:hAnsi="Sylfaen" w:cs="Sylfaen"/>
                <w:b/>
                <w:color w:val="000000"/>
                <w:sz w:val="18"/>
                <w:szCs w:val="18"/>
                <w:lang w:val="ka-GE"/>
              </w:rPr>
              <w:t xml:space="preserve">4 </w:t>
            </w:r>
            <w:r w:rsidR="003845D7" w:rsidRPr="002A6587">
              <w:rPr>
                <w:rFonts w:ascii="Sylfaen" w:eastAsia="Times New Roman" w:hAnsi="Sylfaen" w:cs="Sylfaen"/>
                <w:b/>
                <w:color w:val="000000"/>
                <w:sz w:val="18"/>
                <w:szCs w:val="18"/>
                <w:lang w:val="ka-GE"/>
              </w:rPr>
              <w:t>წ.</w:t>
            </w:r>
          </w:p>
          <w:p w:rsidR="00E85CE7" w:rsidRPr="002A6587" w:rsidRDefault="00E85CE7" w:rsidP="00E85CE7">
            <w:pPr>
              <w:spacing w:after="0" w:line="240" w:lineRule="auto"/>
              <w:rPr>
                <w:rFonts w:ascii="Calibri" w:eastAsia="Times New Roman" w:hAnsi="Calibri" w:cs="Times New Roman"/>
                <w:b/>
                <w:bCs/>
                <w:color w:val="000000"/>
                <w:sz w:val="18"/>
                <w:szCs w:val="18"/>
              </w:rPr>
            </w:pPr>
            <w:r w:rsidRPr="002A6587">
              <w:rPr>
                <w:rFonts w:ascii="Sylfaen" w:eastAsia="Times New Roman" w:hAnsi="Sylfaen" w:cs="Sylfaen"/>
                <w:b/>
                <w:color w:val="000000"/>
                <w:sz w:val="18"/>
                <w:szCs w:val="18"/>
              </w:rPr>
              <w:t>დაფინანსება</w:t>
            </w:r>
            <w:r w:rsidRPr="002A6587">
              <w:rPr>
                <w:rFonts w:ascii="Calibri" w:eastAsia="Times New Roman" w:hAnsi="Calibri" w:cs="Times New Roman"/>
                <w:b/>
                <w:color w:val="000000"/>
                <w:sz w:val="18"/>
                <w:szCs w:val="18"/>
              </w:rPr>
              <w:br/>
            </w:r>
            <w:r w:rsidRPr="002A6587">
              <w:rPr>
                <w:rFonts w:ascii="Sylfaen" w:eastAsia="Times New Roman" w:hAnsi="Sylfaen" w:cs="Sylfaen"/>
                <w:b/>
                <w:color w:val="000000"/>
                <w:sz w:val="18"/>
                <w:szCs w:val="18"/>
              </w:rPr>
              <w:t>ათას</w:t>
            </w:r>
            <w:r w:rsidRPr="002A6587">
              <w:rPr>
                <w:rFonts w:ascii="Calibri" w:eastAsia="Times New Roman" w:hAnsi="Calibri" w:cs="Calibri"/>
                <w:b/>
                <w:color w:val="000000"/>
                <w:sz w:val="18"/>
                <w:szCs w:val="18"/>
              </w:rPr>
              <w:t xml:space="preserve"> </w:t>
            </w:r>
            <w:r w:rsidRPr="002A6587">
              <w:rPr>
                <w:rFonts w:ascii="Sylfaen" w:eastAsia="Times New Roman" w:hAnsi="Sylfaen" w:cs="Sylfaen"/>
                <w:b/>
                <w:color w:val="000000"/>
                <w:sz w:val="18"/>
                <w:szCs w:val="18"/>
              </w:rPr>
              <w:t>ლარში</w:t>
            </w:r>
          </w:p>
        </w:tc>
        <w:tc>
          <w:tcPr>
            <w:tcW w:w="601" w:type="pct"/>
            <w:tcBorders>
              <w:top w:val="single" w:sz="4" w:space="0" w:color="auto"/>
              <w:left w:val="single" w:sz="4" w:space="0" w:color="auto"/>
              <w:bottom w:val="single" w:sz="4" w:space="0" w:color="auto"/>
              <w:right w:val="single" w:sz="4" w:space="0" w:color="auto"/>
            </w:tcBorders>
            <w:shd w:val="clear" w:color="000000" w:fill="FFFFFF"/>
            <w:vAlign w:val="center"/>
          </w:tcPr>
          <w:p w:rsidR="00E85CE7" w:rsidRPr="002A6587" w:rsidRDefault="00DF1922" w:rsidP="00EC6108">
            <w:pPr>
              <w:spacing w:after="0" w:line="240" w:lineRule="auto"/>
              <w:rPr>
                <w:rFonts w:ascii="Calibri" w:eastAsia="Times New Roman" w:hAnsi="Calibri" w:cs="Times New Roman"/>
                <w:b/>
                <w:bCs/>
                <w:color w:val="000000"/>
                <w:sz w:val="18"/>
                <w:szCs w:val="18"/>
              </w:rPr>
            </w:pPr>
            <w:r w:rsidRPr="002A6587">
              <w:rPr>
                <w:rFonts w:ascii="Sylfaen" w:eastAsia="Times New Roman" w:hAnsi="Sylfaen" w:cs="Sylfaen"/>
                <w:b/>
                <w:color w:val="000000"/>
                <w:sz w:val="18"/>
                <w:szCs w:val="18"/>
                <w:lang w:val="ka-GE"/>
              </w:rPr>
              <w:t xml:space="preserve"> 202</w:t>
            </w:r>
            <w:r w:rsidR="00EC6108" w:rsidRPr="002A6587">
              <w:rPr>
                <w:rFonts w:ascii="Sylfaen" w:eastAsia="Times New Roman" w:hAnsi="Sylfaen" w:cs="Sylfaen"/>
                <w:b/>
                <w:color w:val="000000"/>
                <w:sz w:val="18"/>
                <w:szCs w:val="18"/>
                <w:lang w:val="ka-GE"/>
              </w:rPr>
              <w:t>5</w:t>
            </w:r>
            <w:r w:rsidRPr="002A6587">
              <w:rPr>
                <w:rFonts w:ascii="Sylfaen" w:eastAsia="Times New Roman" w:hAnsi="Sylfaen" w:cs="Sylfaen"/>
                <w:b/>
                <w:color w:val="000000"/>
                <w:sz w:val="18"/>
                <w:szCs w:val="18"/>
                <w:lang w:val="ka-GE"/>
              </w:rPr>
              <w:t xml:space="preserve"> </w:t>
            </w:r>
            <w:r w:rsidR="003845D7" w:rsidRPr="002A6587">
              <w:rPr>
                <w:rFonts w:ascii="Sylfaen" w:eastAsia="Times New Roman" w:hAnsi="Sylfaen" w:cs="Sylfaen"/>
                <w:b/>
                <w:color w:val="000000"/>
                <w:sz w:val="18"/>
                <w:szCs w:val="18"/>
                <w:lang w:val="ka-GE"/>
              </w:rPr>
              <w:t xml:space="preserve">  წ</w:t>
            </w:r>
            <w:r w:rsidR="00EC6108" w:rsidRPr="002A6587">
              <w:rPr>
                <w:rFonts w:ascii="Sylfaen" w:eastAsia="Times New Roman" w:hAnsi="Sylfaen" w:cs="Sylfaen"/>
                <w:b/>
                <w:color w:val="000000"/>
                <w:sz w:val="18"/>
                <w:szCs w:val="18"/>
                <w:lang w:val="ka-GE"/>
              </w:rPr>
              <w:t>.</w:t>
            </w:r>
            <w:r w:rsidR="003845D7" w:rsidRPr="002A6587">
              <w:rPr>
                <w:rFonts w:ascii="Sylfaen" w:eastAsia="Times New Roman" w:hAnsi="Sylfaen" w:cs="Sylfaen"/>
                <w:b/>
                <w:color w:val="000000"/>
                <w:sz w:val="18"/>
                <w:szCs w:val="18"/>
                <w:lang w:val="ka-GE"/>
              </w:rPr>
              <w:t xml:space="preserve"> </w:t>
            </w:r>
            <w:r w:rsidR="00E85CE7" w:rsidRPr="002A6587">
              <w:rPr>
                <w:rFonts w:ascii="Sylfaen" w:eastAsia="Times New Roman" w:hAnsi="Sylfaen" w:cs="Sylfaen"/>
                <w:b/>
                <w:color w:val="000000"/>
                <w:sz w:val="18"/>
                <w:szCs w:val="18"/>
              </w:rPr>
              <w:t>დაფინანსება</w:t>
            </w:r>
            <w:r w:rsidR="00E85CE7" w:rsidRPr="002A6587">
              <w:rPr>
                <w:rFonts w:ascii="Calibri" w:eastAsia="Times New Roman" w:hAnsi="Calibri" w:cs="Times New Roman"/>
                <w:b/>
                <w:color w:val="000000"/>
                <w:sz w:val="18"/>
                <w:szCs w:val="18"/>
              </w:rPr>
              <w:br/>
            </w:r>
            <w:r w:rsidR="00E85CE7" w:rsidRPr="002A6587">
              <w:rPr>
                <w:rFonts w:ascii="Sylfaen" w:eastAsia="Times New Roman" w:hAnsi="Sylfaen" w:cs="Sylfaen"/>
                <w:b/>
                <w:color w:val="000000"/>
                <w:sz w:val="18"/>
                <w:szCs w:val="18"/>
              </w:rPr>
              <w:t>ათას</w:t>
            </w:r>
            <w:r w:rsidR="00E85CE7" w:rsidRPr="002A6587">
              <w:rPr>
                <w:rFonts w:ascii="Calibri" w:eastAsia="Times New Roman" w:hAnsi="Calibri" w:cs="Calibri"/>
                <w:b/>
                <w:color w:val="000000"/>
                <w:sz w:val="18"/>
                <w:szCs w:val="18"/>
              </w:rPr>
              <w:t xml:space="preserve"> </w:t>
            </w:r>
            <w:r w:rsidR="00E85CE7" w:rsidRPr="002A6587">
              <w:rPr>
                <w:rFonts w:ascii="Sylfaen" w:eastAsia="Times New Roman" w:hAnsi="Sylfaen" w:cs="Sylfaen"/>
                <w:b/>
                <w:color w:val="000000"/>
                <w:sz w:val="18"/>
                <w:szCs w:val="18"/>
              </w:rPr>
              <w:t>ლარში</w:t>
            </w:r>
          </w:p>
        </w:tc>
        <w:tc>
          <w:tcPr>
            <w:tcW w:w="720" w:type="pct"/>
            <w:tcBorders>
              <w:top w:val="single" w:sz="4" w:space="0" w:color="auto"/>
              <w:left w:val="nil"/>
              <w:bottom w:val="single" w:sz="4" w:space="0" w:color="auto"/>
              <w:right w:val="single" w:sz="4" w:space="0" w:color="auto"/>
            </w:tcBorders>
            <w:shd w:val="clear" w:color="000000" w:fill="FFFFFF"/>
            <w:vAlign w:val="center"/>
            <w:hideMark/>
          </w:tcPr>
          <w:p w:rsidR="003845D7" w:rsidRPr="002A6587" w:rsidRDefault="00DF1922" w:rsidP="00722EB8">
            <w:pPr>
              <w:spacing w:after="0" w:line="240" w:lineRule="auto"/>
              <w:jc w:val="center"/>
              <w:rPr>
                <w:rFonts w:ascii="Sylfaen" w:eastAsia="Times New Roman" w:hAnsi="Sylfaen" w:cs="Sylfaen"/>
                <w:b/>
                <w:color w:val="000000"/>
                <w:sz w:val="18"/>
                <w:szCs w:val="18"/>
                <w:lang w:val="ka-GE"/>
              </w:rPr>
            </w:pPr>
            <w:r w:rsidRPr="002A6587">
              <w:rPr>
                <w:rFonts w:ascii="Sylfaen" w:eastAsia="Times New Roman" w:hAnsi="Sylfaen" w:cs="Sylfaen"/>
                <w:b/>
                <w:color w:val="000000"/>
                <w:sz w:val="18"/>
                <w:szCs w:val="18"/>
                <w:lang w:val="ka-GE"/>
              </w:rPr>
              <w:t xml:space="preserve"> 202</w:t>
            </w:r>
            <w:r w:rsidR="00EC6108" w:rsidRPr="002A6587">
              <w:rPr>
                <w:rFonts w:ascii="Sylfaen" w:eastAsia="Times New Roman" w:hAnsi="Sylfaen" w:cs="Sylfaen"/>
                <w:b/>
                <w:color w:val="000000"/>
                <w:sz w:val="18"/>
                <w:szCs w:val="18"/>
                <w:lang w:val="ka-GE"/>
              </w:rPr>
              <w:t>6</w:t>
            </w:r>
            <w:r w:rsidRPr="002A6587">
              <w:rPr>
                <w:rFonts w:ascii="Sylfaen" w:eastAsia="Times New Roman" w:hAnsi="Sylfaen" w:cs="Sylfaen"/>
                <w:b/>
                <w:color w:val="000000"/>
                <w:sz w:val="18"/>
                <w:szCs w:val="18"/>
                <w:lang w:val="ka-GE"/>
              </w:rPr>
              <w:t xml:space="preserve"> </w:t>
            </w:r>
            <w:r w:rsidR="003845D7" w:rsidRPr="002A6587">
              <w:rPr>
                <w:rFonts w:ascii="Sylfaen" w:eastAsia="Times New Roman" w:hAnsi="Sylfaen" w:cs="Sylfaen"/>
                <w:b/>
                <w:color w:val="000000"/>
                <w:sz w:val="18"/>
                <w:szCs w:val="18"/>
                <w:lang w:val="ka-GE"/>
              </w:rPr>
              <w:t>წ.</w:t>
            </w:r>
          </w:p>
          <w:p w:rsidR="00E85CE7" w:rsidRPr="002A6587" w:rsidRDefault="00E85CE7" w:rsidP="00722EB8">
            <w:pPr>
              <w:spacing w:after="0" w:line="240" w:lineRule="auto"/>
              <w:jc w:val="center"/>
              <w:rPr>
                <w:rFonts w:ascii="Calibri" w:eastAsia="Times New Roman" w:hAnsi="Calibri" w:cs="Times New Roman"/>
                <w:b/>
                <w:color w:val="000000"/>
                <w:sz w:val="18"/>
                <w:szCs w:val="18"/>
              </w:rPr>
            </w:pPr>
            <w:r w:rsidRPr="002A6587">
              <w:rPr>
                <w:rFonts w:ascii="Sylfaen" w:eastAsia="Times New Roman" w:hAnsi="Sylfaen" w:cs="Sylfaen"/>
                <w:b/>
                <w:color w:val="000000"/>
                <w:sz w:val="18"/>
                <w:szCs w:val="18"/>
              </w:rPr>
              <w:t>დაფინანსება</w:t>
            </w:r>
            <w:r w:rsidRPr="002A6587">
              <w:rPr>
                <w:rFonts w:ascii="Calibri" w:eastAsia="Times New Roman" w:hAnsi="Calibri" w:cs="Times New Roman"/>
                <w:b/>
                <w:color w:val="000000"/>
                <w:sz w:val="18"/>
                <w:szCs w:val="18"/>
              </w:rPr>
              <w:br/>
            </w:r>
            <w:r w:rsidRPr="002A6587">
              <w:rPr>
                <w:rFonts w:ascii="Sylfaen" w:eastAsia="Times New Roman" w:hAnsi="Sylfaen" w:cs="Sylfaen"/>
                <w:b/>
                <w:color w:val="000000"/>
                <w:sz w:val="18"/>
                <w:szCs w:val="18"/>
              </w:rPr>
              <w:t>ათას</w:t>
            </w:r>
            <w:r w:rsidRPr="002A6587">
              <w:rPr>
                <w:rFonts w:ascii="Calibri" w:eastAsia="Times New Roman" w:hAnsi="Calibri" w:cs="Calibri"/>
                <w:b/>
                <w:color w:val="000000"/>
                <w:sz w:val="18"/>
                <w:szCs w:val="18"/>
              </w:rPr>
              <w:t xml:space="preserve"> </w:t>
            </w:r>
            <w:r w:rsidRPr="002A6587">
              <w:rPr>
                <w:rFonts w:ascii="Sylfaen" w:eastAsia="Times New Roman" w:hAnsi="Sylfaen" w:cs="Sylfaen"/>
                <w:b/>
                <w:color w:val="000000"/>
                <w:sz w:val="18"/>
                <w:szCs w:val="18"/>
              </w:rPr>
              <w:t>ლარში</w:t>
            </w:r>
          </w:p>
        </w:tc>
      </w:tr>
      <w:tr w:rsidR="00E85CE7" w:rsidRPr="00722EB8" w:rsidTr="00EC6108">
        <w:trPr>
          <w:trHeight w:val="581"/>
        </w:trPr>
        <w:tc>
          <w:tcPr>
            <w:tcW w:w="700" w:type="pct"/>
            <w:vMerge/>
            <w:tcBorders>
              <w:top w:val="single" w:sz="4" w:space="0" w:color="auto"/>
              <w:left w:val="single" w:sz="4" w:space="0" w:color="auto"/>
              <w:bottom w:val="single" w:sz="4" w:space="0" w:color="auto"/>
              <w:right w:val="single" w:sz="4" w:space="0" w:color="auto"/>
            </w:tcBorders>
            <w:vAlign w:val="center"/>
            <w:hideMark/>
          </w:tcPr>
          <w:p w:rsidR="00E85CE7" w:rsidRPr="00F4721A" w:rsidRDefault="00E85CE7" w:rsidP="00722EB8">
            <w:pPr>
              <w:spacing w:after="0" w:line="240" w:lineRule="auto"/>
              <w:rPr>
                <w:rFonts w:ascii="Calibri" w:eastAsia="Times New Roman" w:hAnsi="Calibri" w:cs="Times New Roman"/>
                <w:b/>
                <w:color w:val="000000"/>
                <w:sz w:val="20"/>
                <w:szCs w:val="20"/>
              </w:rPr>
            </w:pPr>
          </w:p>
        </w:tc>
        <w:tc>
          <w:tcPr>
            <w:tcW w:w="450" w:type="pct"/>
            <w:tcBorders>
              <w:top w:val="nil"/>
              <w:left w:val="nil"/>
              <w:bottom w:val="single" w:sz="4" w:space="0" w:color="auto"/>
              <w:right w:val="single" w:sz="4" w:space="0" w:color="auto"/>
            </w:tcBorders>
            <w:shd w:val="clear" w:color="000000" w:fill="FFFFFF"/>
            <w:vAlign w:val="center"/>
            <w:hideMark/>
          </w:tcPr>
          <w:p w:rsidR="00E85CE7" w:rsidRPr="00722EB8" w:rsidRDefault="00E85CE7" w:rsidP="00722EB8">
            <w:pPr>
              <w:spacing w:after="0" w:line="240" w:lineRule="auto"/>
              <w:jc w:val="center"/>
              <w:rPr>
                <w:rFonts w:ascii="Sylfaen" w:eastAsia="Times New Roman" w:hAnsi="Sylfaen" w:cs="Times New Roman"/>
                <w:b/>
                <w:color w:val="000000"/>
                <w:sz w:val="20"/>
                <w:szCs w:val="20"/>
                <w:lang w:val="ka-GE"/>
              </w:rPr>
            </w:pPr>
            <w:r w:rsidRPr="00722EB8">
              <w:rPr>
                <w:rFonts w:ascii="Sylfaen" w:eastAsia="Times New Roman" w:hAnsi="Sylfaen" w:cs="Times New Roman"/>
                <w:color w:val="000000"/>
                <w:sz w:val="20"/>
                <w:szCs w:val="20"/>
                <w:lang w:val="ka-GE"/>
              </w:rPr>
              <w:t>06 02</w:t>
            </w:r>
            <w:r w:rsidRPr="00722EB8">
              <w:rPr>
                <w:rFonts w:ascii="Calibri" w:eastAsia="Times New Roman" w:hAnsi="Calibri" w:cs="Times New Roman"/>
                <w:b/>
                <w:color w:val="000000"/>
                <w:sz w:val="20"/>
                <w:szCs w:val="20"/>
              </w:rPr>
              <w:t xml:space="preserve"> </w:t>
            </w:r>
            <w:r w:rsidRPr="00722EB8">
              <w:rPr>
                <w:rFonts w:ascii="Sylfaen" w:eastAsia="Times New Roman" w:hAnsi="Sylfaen" w:cs="Times New Roman"/>
                <w:b/>
                <w:color w:val="000000"/>
                <w:sz w:val="20"/>
                <w:szCs w:val="20"/>
                <w:lang w:val="ka-GE"/>
              </w:rPr>
              <w:t>02</w:t>
            </w:r>
          </w:p>
        </w:tc>
        <w:tc>
          <w:tcPr>
            <w:tcW w:w="1330" w:type="pct"/>
            <w:vMerge/>
            <w:tcBorders>
              <w:top w:val="nil"/>
              <w:left w:val="nil"/>
              <w:bottom w:val="single" w:sz="4" w:space="0" w:color="auto"/>
              <w:right w:val="single" w:sz="4" w:space="0" w:color="auto"/>
            </w:tcBorders>
            <w:vAlign w:val="center"/>
            <w:hideMark/>
          </w:tcPr>
          <w:p w:rsidR="00E85CE7" w:rsidRPr="00722EB8" w:rsidRDefault="00E85CE7" w:rsidP="00722EB8">
            <w:pPr>
              <w:spacing w:after="0" w:line="240" w:lineRule="auto"/>
              <w:rPr>
                <w:rFonts w:ascii="Calibri" w:eastAsia="Times New Roman" w:hAnsi="Calibri" w:cs="Times New Roman"/>
                <w:b/>
                <w:bCs/>
                <w:color w:val="000000"/>
                <w:sz w:val="20"/>
                <w:szCs w:val="20"/>
              </w:rPr>
            </w:pPr>
          </w:p>
        </w:tc>
        <w:tc>
          <w:tcPr>
            <w:tcW w:w="600" w:type="pct"/>
            <w:tcBorders>
              <w:top w:val="single" w:sz="4" w:space="0" w:color="auto"/>
              <w:left w:val="nil"/>
              <w:bottom w:val="single" w:sz="4" w:space="0" w:color="auto"/>
              <w:right w:val="single" w:sz="4" w:space="0" w:color="auto"/>
            </w:tcBorders>
            <w:vAlign w:val="center"/>
          </w:tcPr>
          <w:p w:rsidR="00E85CE7" w:rsidRPr="00E85CE7" w:rsidRDefault="001A00E0" w:rsidP="00722EB8">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6,0</w:t>
            </w:r>
          </w:p>
        </w:tc>
        <w:tc>
          <w:tcPr>
            <w:tcW w:w="600" w:type="pct"/>
            <w:tcBorders>
              <w:top w:val="single" w:sz="4" w:space="0" w:color="auto"/>
              <w:left w:val="nil"/>
              <w:bottom w:val="single" w:sz="4" w:space="0" w:color="auto"/>
              <w:right w:val="single" w:sz="4" w:space="0" w:color="auto"/>
            </w:tcBorders>
            <w:vAlign w:val="center"/>
          </w:tcPr>
          <w:p w:rsidR="00E85CE7" w:rsidRPr="00E85CE7" w:rsidRDefault="001A00E0" w:rsidP="00722EB8">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6,0</w:t>
            </w:r>
          </w:p>
        </w:tc>
        <w:tc>
          <w:tcPr>
            <w:tcW w:w="601" w:type="pct"/>
            <w:tcBorders>
              <w:top w:val="single" w:sz="4" w:space="0" w:color="auto"/>
              <w:left w:val="nil"/>
              <w:bottom w:val="single" w:sz="4" w:space="0" w:color="auto"/>
              <w:right w:val="single" w:sz="4" w:space="0" w:color="auto"/>
            </w:tcBorders>
            <w:vAlign w:val="center"/>
          </w:tcPr>
          <w:p w:rsidR="00E85CE7" w:rsidRPr="00E85CE7" w:rsidRDefault="001A00E0" w:rsidP="00722EB8">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6,0</w:t>
            </w:r>
          </w:p>
        </w:tc>
        <w:tc>
          <w:tcPr>
            <w:tcW w:w="720" w:type="pct"/>
            <w:tcBorders>
              <w:top w:val="nil"/>
              <w:left w:val="nil"/>
              <w:bottom w:val="single" w:sz="4" w:space="0" w:color="auto"/>
              <w:right w:val="single" w:sz="4" w:space="0" w:color="auto"/>
            </w:tcBorders>
            <w:shd w:val="clear" w:color="000000" w:fill="FFFFFF"/>
            <w:vAlign w:val="center"/>
          </w:tcPr>
          <w:p w:rsidR="00E85CE7" w:rsidRPr="001A00E0" w:rsidRDefault="001A00E0" w:rsidP="00974A13">
            <w:pPr>
              <w:spacing w:after="0" w:line="240" w:lineRule="auto"/>
              <w:jc w:val="center"/>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6,0</w:t>
            </w:r>
          </w:p>
        </w:tc>
      </w:tr>
      <w:tr w:rsidR="00722EB8" w:rsidRPr="00722EB8" w:rsidTr="001B7C9D">
        <w:trPr>
          <w:trHeight w:val="960"/>
        </w:trPr>
        <w:tc>
          <w:tcPr>
            <w:tcW w:w="700"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განმახორციელებელი</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სამსახური</w:t>
            </w:r>
          </w:p>
        </w:tc>
        <w:tc>
          <w:tcPr>
            <w:tcW w:w="4300"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722EB8" w:rsidP="00722EB8">
            <w:pPr>
              <w:spacing w:after="0" w:line="240" w:lineRule="auto"/>
              <w:rPr>
                <w:rFonts w:ascii="Sylfaen" w:eastAsia="Times New Roman" w:hAnsi="Sylfaen" w:cs="Times New Roman"/>
                <w:color w:val="000000"/>
                <w:sz w:val="20"/>
                <w:szCs w:val="20"/>
                <w:lang w:val="ka-GE"/>
              </w:rPr>
            </w:pPr>
            <w:r w:rsidRPr="00722EB8">
              <w:rPr>
                <w:rFonts w:ascii="Sylfaen" w:eastAsia="Times New Roman" w:hAnsi="Sylfaen" w:cs="Times New Roman"/>
                <w:color w:val="000000"/>
                <w:sz w:val="20"/>
                <w:szCs w:val="20"/>
                <w:lang w:val="ka-GE"/>
              </w:rPr>
              <w:t>ყაზბეგის მუნიციპალიტეტის მერიის  განათლების,კულტურის,სპორტის ,ახალგაზრდობის,ჯანმრთელობის</w:t>
            </w:r>
            <w:r w:rsidR="00F05C56">
              <w:rPr>
                <w:rFonts w:ascii="Sylfaen" w:eastAsia="Times New Roman" w:hAnsi="Sylfaen" w:cs="Times New Roman"/>
                <w:color w:val="000000"/>
                <w:sz w:val="20"/>
                <w:szCs w:val="20"/>
                <w:lang w:val="ka-GE"/>
              </w:rPr>
              <w:t>,ბავშვის უფლებებისა</w:t>
            </w:r>
            <w:r w:rsidRPr="00722EB8">
              <w:rPr>
                <w:rFonts w:ascii="Sylfaen" w:eastAsia="Times New Roman" w:hAnsi="Sylfaen" w:cs="Times New Roman"/>
                <w:color w:val="000000"/>
                <w:sz w:val="20"/>
                <w:szCs w:val="20"/>
                <w:lang w:val="ka-GE"/>
              </w:rPr>
              <w:t xml:space="preserve"> და სოციალური დაცვის სამსახური</w:t>
            </w:r>
          </w:p>
        </w:tc>
      </w:tr>
      <w:tr w:rsidR="00722EB8" w:rsidRPr="00722EB8" w:rsidTr="002A6587">
        <w:trPr>
          <w:trHeight w:val="1364"/>
        </w:trPr>
        <w:tc>
          <w:tcPr>
            <w:tcW w:w="700"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აღწერა</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და</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მიზანი</w:t>
            </w:r>
          </w:p>
        </w:tc>
        <w:tc>
          <w:tcPr>
            <w:tcW w:w="4300"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2A6587" w:rsidRDefault="00722EB8" w:rsidP="002A6587">
            <w:pPr>
              <w:spacing w:after="0" w:line="240" w:lineRule="auto"/>
              <w:rPr>
                <w:rFonts w:ascii="Calibri" w:eastAsia="Times New Roman" w:hAnsi="Calibri" w:cs="Times New Roman"/>
                <w:color w:val="000000"/>
                <w:sz w:val="20"/>
                <w:szCs w:val="20"/>
              </w:rPr>
            </w:pPr>
            <w:r w:rsidRPr="00722EB8">
              <w:rPr>
                <w:rFonts w:ascii="Sylfaen" w:eastAsia="Times New Roman" w:hAnsi="Sylfaen" w:cs="Sylfaen"/>
                <w:color w:val="000000"/>
                <w:sz w:val="20"/>
                <w:szCs w:val="20"/>
                <w:lang w:val="ka-GE"/>
              </w:rPr>
              <w:t>გათვალისწინებულია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ყაზბეგის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მუნიციპალიტეტში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რეგისტრირებული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მუდმივად</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მცხოვრები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შეზღუდული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შესაძლებლობის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მქონე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პირთა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სოციალური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დახმარება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ფულადი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ფორმით</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ერთჯერადად</w:t>
            </w:r>
            <w:r w:rsidRPr="00722EB8">
              <w:rPr>
                <w:rFonts w:ascii="Calibri" w:eastAsia="Times New Roman" w:hAnsi="Calibri" w:cs="Times New Roman"/>
                <w:color w:val="000000"/>
                <w:sz w:val="20"/>
                <w:szCs w:val="20"/>
              </w:rPr>
              <w:t xml:space="preserve">:  I </w:t>
            </w:r>
            <w:r w:rsidRPr="00722EB8">
              <w:rPr>
                <w:rFonts w:ascii="Sylfaen" w:eastAsia="Times New Roman" w:hAnsi="Sylfaen" w:cs="Sylfaen"/>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Calibri" w:eastAsia="Times New Roman" w:hAnsi="Calibri" w:cs="Times New Roman"/>
                <w:color w:val="000000"/>
                <w:sz w:val="20"/>
                <w:szCs w:val="20"/>
              </w:rPr>
              <w:t>II</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ჯგუფის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უსინათლო</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ინვალიდებზე</w:t>
            </w:r>
            <w:r w:rsidRPr="00722EB8">
              <w:rPr>
                <w:rFonts w:ascii="Calibri" w:eastAsia="Times New Roman" w:hAnsi="Calibri" w:cs="Times New Roman"/>
                <w:color w:val="000000"/>
                <w:sz w:val="20"/>
                <w:szCs w:val="20"/>
                <w:lang w:val="ka-GE"/>
              </w:rPr>
              <w:t xml:space="preserve"> -150 </w:t>
            </w:r>
            <w:r w:rsidRPr="00722EB8">
              <w:rPr>
                <w:rFonts w:ascii="Sylfaen" w:eastAsia="Times New Roman" w:hAnsi="Sylfaen" w:cs="Sylfaen"/>
                <w:color w:val="000000"/>
                <w:sz w:val="20"/>
                <w:szCs w:val="20"/>
                <w:lang w:val="ka-GE"/>
              </w:rPr>
              <w:t>ლარის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შეზღუდული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შესაძლებლობის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მქონე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პირებზე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რომლებიც</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ვერ</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ახერხებენ</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დამოუკიდებლად</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გადაადგილებას</w:t>
            </w:r>
            <w:r w:rsidRPr="00722EB8">
              <w:rPr>
                <w:rFonts w:ascii="Calibri" w:eastAsia="Times New Roman" w:hAnsi="Calibri" w:cs="Times New Roman"/>
                <w:color w:val="000000"/>
                <w:sz w:val="20"/>
                <w:szCs w:val="20"/>
                <w:lang w:val="ka-GE"/>
              </w:rPr>
              <w:t xml:space="preserve"> -200 </w:t>
            </w:r>
            <w:r w:rsidRPr="00722EB8">
              <w:rPr>
                <w:rFonts w:ascii="Sylfaen" w:eastAsia="Times New Roman" w:hAnsi="Sylfaen" w:cs="Sylfaen"/>
                <w:color w:val="000000"/>
                <w:sz w:val="20"/>
                <w:szCs w:val="20"/>
                <w:lang w:val="ka-GE"/>
              </w:rPr>
              <w:t>ლარი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ხოლო</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მარტოხელა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შეზღუდული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შესაძლებლობის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მქონე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პირებზე</w:t>
            </w:r>
            <w:r w:rsidRPr="00722EB8">
              <w:rPr>
                <w:rFonts w:ascii="Calibri" w:eastAsia="Times New Roman" w:hAnsi="Calibri" w:cs="Times New Roman"/>
                <w:color w:val="000000"/>
                <w:sz w:val="20"/>
                <w:szCs w:val="20"/>
                <w:lang w:val="ka-GE"/>
              </w:rPr>
              <w:t xml:space="preserve"> -250 </w:t>
            </w:r>
            <w:r w:rsidRPr="00722EB8">
              <w:rPr>
                <w:rFonts w:ascii="Sylfaen" w:eastAsia="Times New Roman" w:hAnsi="Sylfaen" w:cs="Sylfaen"/>
                <w:color w:val="000000"/>
                <w:sz w:val="20"/>
                <w:szCs w:val="20"/>
                <w:lang w:val="ka-GE"/>
              </w:rPr>
              <w:t>ლარის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ოდენობით</w:t>
            </w:r>
            <w:r w:rsidRPr="00722EB8">
              <w:rPr>
                <w:rFonts w:ascii="Calibri" w:eastAsia="Times New Roman" w:hAnsi="Calibri" w:cs="Times New Roman"/>
                <w:color w:val="000000"/>
                <w:sz w:val="20"/>
                <w:szCs w:val="20"/>
                <w:lang w:val="ka-GE"/>
              </w:rPr>
              <w:t xml:space="preserve">.  </w:t>
            </w:r>
          </w:p>
        </w:tc>
      </w:tr>
      <w:tr w:rsidR="00722EB8" w:rsidRPr="00722EB8" w:rsidTr="001B7C9D">
        <w:trPr>
          <w:trHeight w:val="692"/>
        </w:trPr>
        <w:tc>
          <w:tcPr>
            <w:tcW w:w="700"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მოსალოდნელი</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შედეგი</w:t>
            </w:r>
          </w:p>
        </w:tc>
        <w:tc>
          <w:tcPr>
            <w:tcW w:w="4300"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722EB8" w:rsidP="00722EB8">
            <w:pPr>
              <w:spacing w:after="0" w:line="240" w:lineRule="auto"/>
              <w:rPr>
                <w:rFonts w:ascii="Calibri" w:eastAsia="Times New Roman" w:hAnsi="Calibri" w:cs="Times New Roman"/>
                <w:color w:val="000000"/>
                <w:sz w:val="20"/>
                <w:szCs w:val="20"/>
              </w:rPr>
            </w:pPr>
            <w:r w:rsidRPr="00722EB8">
              <w:rPr>
                <w:rFonts w:ascii="Sylfaen" w:eastAsia="Times New Roman" w:hAnsi="Sylfaen" w:cs="Sylfaen"/>
                <w:color w:val="000000"/>
                <w:sz w:val="20"/>
                <w:szCs w:val="20"/>
                <w:lang w:val="ka-GE"/>
              </w:rPr>
              <w:t xml:space="preserve">ბენეფიციარების </w:t>
            </w:r>
            <w:r w:rsidRPr="00722EB8">
              <w:rPr>
                <w:rFonts w:ascii="Calibri" w:eastAsia="Times New Roman" w:hAnsi="Calibri" w:cs="Calibri"/>
                <w:color w:val="000000"/>
                <w:sz w:val="20"/>
                <w:szCs w:val="20"/>
              </w:rPr>
              <w:t xml:space="preserve"> </w:t>
            </w:r>
            <w:r w:rsidRPr="00722EB8">
              <w:rPr>
                <w:rFonts w:ascii="Sylfaen" w:eastAsia="Times New Roman" w:hAnsi="Sylfaen" w:cs="Sylfaen"/>
                <w:color w:val="000000"/>
                <w:sz w:val="20"/>
                <w:szCs w:val="20"/>
              </w:rPr>
              <w:t>ჯანმრთელობის</w:t>
            </w:r>
            <w:r w:rsidRPr="00722EB8">
              <w:rPr>
                <w:rFonts w:ascii="Calibri" w:eastAsia="Times New Roman" w:hAnsi="Calibri" w:cs="Calibri"/>
                <w:color w:val="000000"/>
                <w:sz w:val="20"/>
                <w:szCs w:val="20"/>
              </w:rPr>
              <w:t xml:space="preserve"> </w:t>
            </w:r>
            <w:r w:rsidRPr="00722EB8">
              <w:rPr>
                <w:rFonts w:ascii="Sylfaen" w:eastAsia="Times New Roman" w:hAnsi="Sylfaen" w:cs="Sylfaen"/>
                <w:color w:val="000000"/>
                <w:sz w:val="20"/>
                <w:szCs w:val="20"/>
              </w:rPr>
              <w:t>მდგომარეობის</w:t>
            </w:r>
            <w:r w:rsidRPr="00722EB8">
              <w:rPr>
                <w:rFonts w:ascii="Calibri" w:eastAsia="Times New Roman" w:hAnsi="Calibri" w:cs="Calibri"/>
                <w:color w:val="000000"/>
                <w:sz w:val="20"/>
                <w:szCs w:val="20"/>
              </w:rPr>
              <w:t xml:space="preserve"> </w:t>
            </w:r>
            <w:r w:rsidRPr="00722EB8">
              <w:rPr>
                <w:rFonts w:ascii="Sylfaen" w:eastAsia="Times New Roman" w:hAnsi="Sylfaen" w:cs="Sylfaen"/>
                <w:color w:val="000000"/>
                <w:sz w:val="20"/>
                <w:szCs w:val="20"/>
              </w:rPr>
              <w:t>სტაბილიზაცია</w:t>
            </w:r>
            <w:r w:rsidRPr="00722EB8">
              <w:rPr>
                <w:rFonts w:ascii="Calibri" w:eastAsia="Times New Roman" w:hAnsi="Calibri" w:cs="Times New Roman"/>
                <w:color w:val="000000"/>
                <w:sz w:val="20"/>
                <w:szCs w:val="20"/>
              </w:rPr>
              <w:t>.</w:t>
            </w:r>
          </w:p>
        </w:tc>
      </w:tr>
    </w:tbl>
    <w:p w:rsidR="002B6795" w:rsidRDefault="002B6795" w:rsidP="00722EB8">
      <w:pPr>
        <w:tabs>
          <w:tab w:val="left" w:pos="900"/>
        </w:tabs>
        <w:rPr>
          <w:rFonts w:ascii="Sylfaen" w:eastAsia="Sylfaen" w:hAnsi="Sylfaen" w:cs="Times New Roman"/>
          <w:b/>
          <w:sz w:val="20"/>
          <w:szCs w:val="20"/>
          <w:lang w:val="ka-GE"/>
        </w:rPr>
      </w:pPr>
    </w:p>
    <w:p w:rsidR="00124900" w:rsidRDefault="00124900" w:rsidP="00722EB8">
      <w:pPr>
        <w:tabs>
          <w:tab w:val="left" w:pos="900"/>
        </w:tabs>
        <w:rPr>
          <w:rFonts w:ascii="Sylfaen" w:eastAsia="Sylfaen" w:hAnsi="Sylfaen" w:cs="Times New Roman"/>
          <w:b/>
          <w:sz w:val="20"/>
          <w:szCs w:val="20"/>
          <w:lang w:val="ka-GE"/>
        </w:rPr>
      </w:pPr>
    </w:p>
    <w:p w:rsidR="0044648F" w:rsidRDefault="0044648F" w:rsidP="00722EB8">
      <w:pPr>
        <w:tabs>
          <w:tab w:val="left" w:pos="900"/>
        </w:tabs>
        <w:rPr>
          <w:rFonts w:ascii="Sylfaen" w:eastAsia="Sylfaen" w:hAnsi="Sylfaen" w:cs="Times New Roman"/>
          <w:b/>
          <w:sz w:val="20"/>
          <w:szCs w:val="20"/>
          <w:lang w:val="ka-GE"/>
        </w:rPr>
      </w:pPr>
    </w:p>
    <w:p w:rsidR="00247A15" w:rsidRPr="00722EB8" w:rsidRDefault="00247A15" w:rsidP="00722EB8">
      <w:pPr>
        <w:tabs>
          <w:tab w:val="left" w:pos="900"/>
        </w:tabs>
        <w:rPr>
          <w:rFonts w:ascii="Sylfaen" w:eastAsia="Sylfaen" w:hAnsi="Sylfaen" w:cs="Times New Roman"/>
          <w:b/>
          <w:sz w:val="20"/>
          <w:szCs w:val="20"/>
          <w:lang w:val="ka-GE"/>
        </w:rPr>
      </w:pPr>
    </w:p>
    <w:tbl>
      <w:tblPr>
        <w:tblW w:w="5162" w:type="pct"/>
        <w:tblInd w:w="18" w:type="dxa"/>
        <w:tblLayout w:type="fixed"/>
        <w:tblLook w:val="04A0" w:firstRow="1" w:lastRow="0" w:firstColumn="1" w:lastColumn="0" w:noHBand="0" w:noVBand="1"/>
      </w:tblPr>
      <w:tblGrid>
        <w:gridCol w:w="1583"/>
        <w:gridCol w:w="940"/>
        <w:gridCol w:w="2966"/>
        <w:gridCol w:w="1350"/>
        <w:gridCol w:w="1490"/>
        <w:gridCol w:w="1303"/>
        <w:gridCol w:w="1618"/>
      </w:tblGrid>
      <w:tr w:rsidR="00E85CE7" w:rsidRPr="00722EB8" w:rsidTr="00B23979">
        <w:trPr>
          <w:trHeight w:val="1076"/>
        </w:trPr>
        <w:tc>
          <w:tcPr>
            <w:tcW w:w="7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CE7" w:rsidRPr="00F4721A" w:rsidRDefault="00E85CE7"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დასახელება</w:t>
            </w:r>
            <w:r w:rsidRPr="00F4721A">
              <w:rPr>
                <w:rFonts w:ascii="Calibri" w:eastAsia="Times New Roman" w:hAnsi="Calibri" w:cs="Times New Roman"/>
                <w:b/>
                <w:color w:val="000000"/>
                <w:sz w:val="20"/>
                <w:szCs w:val="20"/>
              </w:rPr>
              <w:t xml:space="preserve"> </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rsidR="00E85CE7" w:rsidRPr="00722EB8" w:rsidRDefault="00E85CE7" w:rsidP="00722EB8">
            <w:pPr>
              <w:spacing w:after="0" w:line="240" w:lineRule="auto"/>
              <w:jc w:val="center"/>
              <w:rPr>
                <w:rFonts w:ascii="Calibri" w:eastAsia="Times New Roman" w:hAnsi="Calibri" w:cs="Times New Roman"/>
                <w:color w:val="000000"/>
                <w:sz w:val="20"/>
                <w:szCs w:val="20"/>
              </w:rPr>
            </w:pPr>
            <w:r w:rsidRPr="00722EB8">
              <w:rPr>
                <w:rFonts w:ascii="Sylfaen" w:eastAsia="Times New Roman" w:hAnsi="Sylfaen" w:cs="Sylfaen"/>
                <w:color w:val="000000"/>
                <w:sz w:val="20"/>
                <w:szCs w:val="20"/>
              </w:rPr>
              <w:t>კოდი</w:t>
            </w:r>
          </w:p>
        </w:tc>
        <w:tc>
          <w:tcPr>
            <w:tcW w:w="13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5CE7" w:rsidRDefault="00E85CE7" w:rsidP="00E85CE7">
            <w:pPr>
              <w:spacing w:after="0" w:line="240" w:lineRule="auto"/>
              <w:rPr>
                <w:rFonts w:ascii="Sylfaen" w:eastAsia="Times New Roman" w:hAnsi="Sylfaen" w:cs="Sylfaen"/>
                <w:b/>
                <w:bCs/>
                <w:color w:val="000000"/>
                <w:sz w:val="20"/>
                <w:szCs w:val="20"/>
                <w:lang w:val="ka-GE"/>
              </w:rPr>
            </w:pPr>
            <w:r>
              <w:rPr>
                <w:rFonts w:ascii="Sylfaen" w:eastAsia="Times New Roman" w:hAnsi="Sylfaen" w:cs="Sylfaen"/>
                <w:b/>
                <w:bCs/>
                <w:color w:val="000000"/>
                <w:sz w:val="20"/>
                <w:szCs w:val="20"/>
                <w:lang w:val="ka-GE"/>
              </w:rPr>
              <w:t>ო</w:t>
            </w:r>
            <w:r w:rsidRPr="00722EB8">
              <w:rPr>
                <w:rFonts w:ascii="Sylfaen" w:eastAsia="Times New Roman" w:hAnsi="Sylfaen" w:cs="Sylfaen"/>
                <w:b/>
                <w:bCs/>
                <w:color w:val="000000"/>
                <w:sz w:val="20"/>
                <w:szCs w:val="20"/>
                <w:lang w:val="ka-GE"/>
              </w:rPr>
              <w:t xml:space="preserve">ჯახებისა და ბავშვების </w:t>
            </w:r>
          </w:p>
          <w:p w:rsidR="00E85CE7" w:rsidRPr="00722EB8" w:rsidRDefault="00E85CE7" w:rsidP="00E85CE7">
            <w:pPr>
              <w:spacing w:after="0" w:line="240" w:lineRule="auto"/>
              <w:rPr>
                <w:rFonts w:ascii="Calibri" w:eastAsia="Times New Roman" w:hAnsi="Calibri" w:cs="Times New Roman"/>
                <w:b/>
                <w:bCs/>
                <w:color w:val="000000"/>
                <w:sz w:val="20"/>
                <w:szCs w:val="20"/>
                <w:lang w:val="ka-GE"/>
              </w:rPr>
            </w:pPr>
            <w:r w:rsidRPr="00722EB8">
              <w:rPr>
                <w:rFonts w:ascii="Sylfaen" w:eastAsia="Times New Roman" w:hAnsi="Sylfaen" w:cs="Sylfaen"/>
                <w:b/>
                <w:bCs/>
                <w:color w:val="000000"/>
                <w:sz w:val="20"/>
                <w:szCs w:val="20"/>
                <w:lang w:val="ka-GE"/>
              </w:rPr>
              <w:t>სოციალური დაცვა</w:t>
            </w:r>
          </w:p>
        </w:tc>
        <w:tc>
          <w:tcPr>
            <w:tcW w:w="600" w:type="pct"/>
            <w:tcBorders>
              <w:top w:val="single" w:sz="4" w:space="0" w:color="auto"/>
              <w:left w:val="single" w:sz="4" w:space="0" w:color="auto"/>
              <w:bottom w:val="single" w:sz="4" w:space="0" w:color="auto"/>
              <w:right w:val="single" w:sz="4" w:space="0" w:color="auto"/>
            </w:tcBorders>
            <w:shd w:val="clear" w:color="000000" w:fill="FFFFFF"/>
            <w:vAlign w:val="center"/>
          </w:tcPr>
          <w:p w:rsidR="00E85CE7" w:rsidRPr="002A6587" w:rsidRDefault="00B23979" w:rsidP="002A6587">
            <w:pPr>
              <w:rPr>
                <w:rFonts w:ascii="Sylfaen" w:eastAsia="Times New Roman" w:hAnsi="Sylfaen" w:cs="Times New Roman"/>
                <w:b/>
                <w:bCs/>
                <w:color w:val="000000"/>
                <w:sz w:val="20"/>
                <w:szCs w:val="20"/>
                <w:lang w:val="ka-GE"/>
              </w:rPr>
            </w:pPr>
            <w:r w:rsidRPr="002A6587">
              <w:rPr>
                <w:rFonts w:ascii="Sylfaen" w:eastAsia="Times New Roman" w:hAnsi="Sylfaen" w:cs="Sylfaen"/>
                <w:b/>
                <w:color w:val="000000"/>
                <w:sz w:val="18"/>
                <w:szCs w:val="18"/>
                <w:lang w:val="ka-GE"/>
              </w:rPr>
              <w:t>დაფინანსება</w:t>
            </w:r>
            <w:r w:rsidR="00E85CE7" w:rsidRPr="002A6587">
              <w:rPr>
                <w:rFonts w:ascii="Calibri" w:eastAsia="Times New Roman" w:hAnsi="Calibri" w:cs="Times New Roman"/>
                <w:b/>
                <w:color w:val="000000"/>
                <w:sz w:val="18"/>
                <w:szCs w:val="18"/>
              </w:rPr>
              <w:br/>
            </w:r>
            <w:r w:rsidR="00E85CE7" w:rsidRPr="002A6587">
              <w:rPr>
                <w:rFonts w:ascii="Sylfaen" w:eastAsia="Times New Roman" w:hAnsi="Sylfaen" w:cs="Sylfaen"/>
                <w:b/>
                <w:color w:val="000000"/>
                <w:sz w:val="18"/>
                <w:szCs w:val="18"/>
              </w:rPr>
              <w:t>ათას</w:t>
            </w:r>
            <w:r w:rsidRPr="002A6587">
              <w:rPr>
                <w:rFonts w:ascii="Calibri" w:eastAsia="Times New Roman" w:hAnsi="Calibri" w:cs="Calibri"/>
                <w:b/>
                <w:color w:val="000000"/>
                <w:sz w:val="18"/>
                <w:szCs w:val="18"/>
              </w:rPr>
              <w:t xml:space="preserve"> </w:t>
            </w:r>
            <w:r w:rsidR="00E85CE7" w:rsidRPr="002A6587">
              <w:rPr>
                <w:rFonts w:ascii="Sylfaen" w:eastAsia="Times New Roman" w:hAnsi="Sylfaen" w:cs="Sylfaen"/>
                <w:b/>
                <w:color w:val="000000"/>
                <w:sz w:val="18"/>
                <w:szCs w:val="18"/>
              </w:rPr>
              <w:t>ლარში</w:t>
            </w:r>
            <w:r w:rsidR="00DF1922" w:rsidRPr="002A6587">
              <w:rPr>
                <w:rFonts w:ascii="Sylfaen" w:eastAsia="Times New Roman" w:hAnsi="Sylfaen" w:cs="Sylfaen"/>
                <w:b/>
                <w:color w:val="000000"/>
                <w:sz w:val="18"/>
                <w:szCs w:val="18"/>
                <w:lang w:val="ka-GE"/>
              </w:rPr>
              <w:t xml:space="preserve"> 202</w:t>
            </w:r>
            <w:r w:rsidR="002A6587" w:rsidRPr="002A6587">
              <w:rPr>
                <w:rFonts w:ascii="Sylfaen" w:eastAsia="Times New Roman" w:hAnsi="Sylfaen" w:cs="Sylfaen"/>
                <w:b/>
                <w:color w:val="000000"/>
                <w:sz w:val="18"/>
                <w:szCs w:val="18"/>
                <w:lang w:val="ka-GE"/>
              </w:rPr>
              <w:t>3</w:t>
            </w:r>
            <w:r w:rsidR="00DF1922" w:rsidRPr="002A6587">
              <w:rPr>
                <w:rFonts w:ascii="Sylfaen" w:eastAsia="Times New Roman" w:hAnsi="Sylfaen" w:cs="Sylfaen"/>
                <w:b/>
                <w:color w:val="000000"/>
                <w:sz w:val="18"/>
                <w:szCs w:val="18"/>
                <w:lang w:val="ka-GE"/>
              </w:rPr>
              <w:t>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tcPr>
          <w:p w:rsidR="00E85CE7" w:rsidRPr="002A6587" w:rsidRDefault="00E85CE7" w:rsidP="002A6587">
            <w:pPr>
              <w:spacing w:after="0" w:line="240" w:lineRule="auto"/>
              <w:rPr>
                <w:rFonts w:ascii="Calibri" w:eastAsia="Times New Roman" w:hAnsi="Calibri" w:cs="Times New Roman"/>
                <w:b/>
                <w:bCs/>
                <w:color w:val="000000"/>
                <w:sz w:val="20"/>
                <w:szCs w:val="20"/>
                <w:lang w:val="ka-GE"/>
              </w:rPr>
            </w:pPr>
            <w:r w:rsidRPr="002A6587">
              <w:rPr>
                <w:rFonts w:ascii="Sylfaen" w:eastAsia="Times New Roman" w:hAnsi="Sylfaen" w:cs="Sylfaen"/>
                <w:b/>
                <w:color w:val="000000"/>
                <w:sz w:val="18"/>
                <w:szCs w:val="18"/>
              </w:rPr>
              <w:t>დაფინანსება</w:t>
            </w:r>
            <w:r w:rsidRPr="002A6587">
              <w:rPr>
                <w:rFonts w:ascii="Calibri" w:eastAsia="Times New Roman" w:hAnsi="Calibri" w:cs="Times New Roman"/>
                <w:b/>
                <w:color w:val="000000"/>
                <w:sz w:val="18"/>
                <w:szCs w:val="18"/>
              </w:rPr>
              <w:br/>
            </w:r>
            <w:r w:rsidRPr="002A6587">
              <w:rPr>
                <w:rFonts w:ascii="Sylfaen" w:eastAsia="Times New Roman" w:hAnsi="Sylfaen" w:cs="Sylfaen"/>
                <w:b/>
                <w:color w:val="000000"/>
                <w:sz w:val="18"/>
                <w:szCs w:val="18"/>
              </w:rPr>
              <w:t>ათას</w:t>
            </w:r>
            <w:r w:rsidRPr="002A6587">
              <w:rPr>
                <w:rFonts w:ascii="Calibri" w:eastAsia="Times New Roman" w:hAnsi="Calibri" w:cs="Calibri"/>
                <w:b/>
                <w:color w:val="000000"/>
                <w:sz w:val="18"/>
                <w:szCs w:val="18"/>
              </w:rPr>
              <w:t xml:space="preserve"> </w:t>
            </w:r>
            <w:r w:rsidRPr="002A6587">
              <w:rPr>
                <w:rFonts w:ascii="Sylfaen" w:eastAsia="Times New Roman" w:hAnsi="Sylfaen" w:cs="Sylfaen"/>
                <w:b/>
                <w:color w:val="000000"/>
                <w:sz w:val="18"/>
                <w:szCs w:val="18"/>
              </w:rPr>
              <w:t>ლარში</w:t>
            </w:r>
            <w:r w:rsidR="00DF1922" w:rsidRPr="002A6587">
              <w:rPr>
                <w:rFonts w:ascii="Sylfaen" w:eastAsia="Times New Roman" w:hAnsi="Sylfaen" w:cs="Sylfaen"/>
                <w:b/>
                <w:color w:val="000000"/>
                <w:sz w:val="18"/>
                <w:szCs w:val="18"/>
                <w:lang w:val="ka-GE"/>
              </w:rPr>
              <w:t xml:space="preserve"> 202</w:t>
            </w:r>
            <w:r w:rsidR="002A6587" w:rsidRPr="002A6587">
              <w:rPr>
                <w:rFonts w:ascii="Sylfaen" w:eastAsia="Times New Roman" w:hAnsi="Sylfaen" w:cs="Sylfaen"/>
                <w:b/>
                <w:color w:val="000000"/>
                <w:sz w:val="18"/>
                <w:szCs w:val="18"/>
                <w:lang w:val="ka-GE"/>
              </w:rPr>
              <w:t>4</w:t>
            </w:r>
            <w:r w:rsidR="00DF1922" w:rsidRPr="002A6587">
              <w:rPr>
                <w:rFonts w:ascii="Sylfaen" w:eastAsia="Times New Roman" w:hAnsi="Sylfaen" w:cs="Sylfaen"/>
                <w:b/>
                <w:color w:val="000000"/>
                <w:sz w:val="18"/>
                <w:szCs w:val="18"/>
                <w:lang w:val="ka-GE"/>
              </w:rPr>
              <w:t xml:space="preserve"> წ.</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tcPr>
          <w:p w:rsidR="00E85CE7" w:rsidRPr="002A6587" w:rsidRDefault="00E85CE7" w:rsidP="002A6587">
            <w:pPr>
              <w:spacing w:after="0" w:line="240" w:lineRule="auto"/>
              <w:rPr>
                <w:rFonts w:ascii="Calibri" w:eastAsia="Times New Roman" w:hAnsi="Calibri" w:cs="Times New Roman"/>
                <w:b/>
                <w:bCs/>
                <w:color w:val="000000"/>
                <w:sz w:val="20"/>
                <w:szCs w:val="20"/>
                <w:lang w:val="ka-GE"/>
              </w:rPr>
            </w:pPr>
            <w:r w:rsidRPr="002A6587">
              <w:rPr>
                <w:rFonts w:ascii="Sylfaen" w:eastAsia="Times New Roman" w:hAnsi="Sylfaen" w:cs="Sylfaen"/>
                <w:b/>
                <w:color w:val="000000"/>
                <w:sz w:val="18"/>
                <w:szCs w:val="18"/>
              </w:rPr>
              <w:t>დაფინანსება</w:t>
            </w:r>
            <w:r w:rsidRPr="002A6587">
              <w:rPr>
                <w:rFonts w:ascii="Calibri" w:eastAsia="Times New Roman" w:hAnsi="Calibri" w:cs="Times New Roman"/>
                <w:b/>
                <w:color w:val="000000"/>
                <w:sz w:val="18"/>
                <w:szCs w:val="18"/>
              </w:rPr>
              <w:br/>
            </w:r>
            <w:r w:rsidRPr="002A6587">
              <w:rPr>
                <w:rFonts w:ascii="Sylfaen" w:eastAsia="Times New Roman" w:hAnsi="Sylfaen" w:cs="Sylfaen"/>
                <w:b/>
                <w:color w:val="000000"/>
                <w:sz w:val="18"/>
                <w:szCs w:val="18"/>
              </w:rPr>
              <w:t>ათას</w:t>
            </w:r>
            <w:r w:rsidRPr="002A6587">
              <w:rPr>
                <w:rFonts w:ascii="Calibri" w:eastAsia="Times New Roman" w:hAnsi="Calibri" w:cs="Calibri"/>
                <w:b/>
                <w:color w:val="000000"/>
                <w:sz w:val="18"/>
                <w:szCs w:val="18"/>
              </w:rPr>
              <w:t xml:space="preserve"> </w:t>
            </w:r>
            <w:r w:rsidRPr="002A6587">
              <w:rPr>
                <w:rFonts w:ascii="Sylfaen" w:eastAsia="Times New Roman" w:hAnsi="Sylfaen" w:cs="Sylfaen"/>
                <w:b/>
                <w:color w:val="000000"/>
                <w:sz w:val="18"/>
                <w:szCs w:val="18"/>
              </w:rPr>
              <w:t>ლარში</w:t>
            </w:r>
            <w:r w:rsidR="00DF1922" w:rsidRPr="002A6587">
              <w:rPr>
                <w:rFonts w:ascii="Sylfaen" w:eastAsia="Times New Roman" w:hAnsi="Sylfaen" w:cs="Sylfaen"/>
                <w:b/>
                <w:color w:val="000000"/>
                <w:sz w:val="18"/>
                <w:szCs w:val="18"/>
                <w:lang w:val="ka-GE"/>
              </w:rPr>
              <w:t xml:space="preserve"> 202</w:t>
            </w:r>
            <w:r w:rsidR="002A6587" w:rsidRPr="002A6587">
              <w:rPr>
                <w:rFonts w:ascii="Sylfaen" w:eastAsia="Times New Roman" w:hAnsi="Sylfaen" w:cs="Sylfaen"/>
                <w:b/>
                <w:color w:val="000000"/>
                <w:sz w:val="18"/>
                <w:szCs w:val="18"/>
                <w:lang w:val="ka-GE"/>
              </w:rPr>
              <w:t>5</w:t>
            </w:r>
            <w:r w:rsidR="00DF1922" w:rsidRPr="002A6587">
              <w:rPr>
                <w:rFonts w:ascii="Sylfaen" w:eastAsia="Times New Roman" w:hAnsi="Sylfaen" w:cs="Sylfaen"/>
                <w:b/>
                <w:color w:val="000000"/>
                <w:sz w:val="18"/>
                <w:szCs w:val="18"/>
                <w:lang w:val="ka-GE"/>
              </w:rPr>
              <w:t xml:space="preserve"> წ.</w:t>
            </w:r>
          </w:p>
        </w:tc>
        <w:tc>
          <w:tcPr>
            <w:tcW w:w="720" w:type="pct"/>
            <w:tcBorders>
              <w:top w:val="single" w:sz="4" w:space="0" w:color="auto"/>
              <w:left w:val="nil"/>
              <w:bottom w:val="single" w:sz="4" w:space="0" w:color="auto"/>
              <w:right w:val="single" w:sz="4" w:space="0" w:color="auto"/>
            </w:tcBorders>
            <w:shd w:val="clear" w:color="000000" w:fill="FFFFFF"/>
            <w:vAlign w:val="center"/>
            <w:hideMark/>
          </w:tcPr>
          <w:p w:rsidR="00B23979" w:rsidRPr="002A6587" w:rsidRDefault="00E85CE7" w:rsidP="00722EB8">
            <w:pPr>
              <w:spacing w:after="0" w:line="240" w:lineRule="auto"/>
              <w:jc w:val="center"/>
              <w:rPr>
                <w:rFonts w:ascii="Sylfaen" w:eastAsia="Times New Roman" w:hAnsi="Sylfaen" w:cs="Sylfaen"/>
                <w:b/>
                <w:color w:val="000000"/>
                <w:sz w:val="18"/>
                <w:szCs w:val="18"/>
                <w:lang w:val="ka-GE"/>
              </w:rPr>
            </w:pPr>
            <w:r w:rsidRPr="002A6587">
              <w:rPr>
                <w:rFonts w:ascii="Sylfaen" w:eastAsia="Times New Roman" w:hAnsi="Sylfaen" w:cs="Sylfaen"/>
                <w:b/>
                <w:color w:val="000000"/>
                <w:sz w:val="18"/>
                <w:szCs w:val="18"/>
              </w:rPr>
              <w:t>დაფინანსება</w:t>
            </w:r>
            <w:r w:rsidRPr="002A6587">
              <w:rPr>
                <w:rFonts w:ascii="Calibri" w:eastAsia="Times New Roman" w:hAnsi="Calibri" w:cs="Times New Roman"/>
                <w:b/>
                <w:color w:val="000000"/>
                <w:sz w:val="18"/>
                <w:szCs w:val="18"/>
              </w:rPr>
              <w:br/>
            </w:r>
            <w:r w:rsidRPr="002A6587">
              <w:rPr>
                <w:rFonts w:ascii="Sylfaen" w:eastAsia="Times New Roman" w:hAnsi="Sylfaen" w:cs="Sylfaen"/>
                <w:b/>
                <w:color w:val="000000"/>
                <w:sz w:val="18"/>
                <w:szCs w:val="18"/>
              </w:rPr>
              <w:t>ათას</w:t>
            </w:r>
            <w:r w:rsidRPr="002A6587">
              <w:rPr>
                <w:rFonts w:ascii="Calibri" w:eastAsia="Times New Roman" w:hAnsi="Calibri" w:cs="Calibri"/>
                <w:b/>
                <w:color w:val="000000"/>
                <w:sz w:val="18"/>
                <w:szCs w:val="18"/>
              </w:rPr>
              <w:t xml:space="preserve"> </w:t>
            </w:r>
            <w:r w:rsidRPr="002A6587">
              <w:rPr>
                <w:rFonts w:ascii="Sylfaen" w:eastAsia="Times New Roman" w:hAnsi="Sylfaen" w:cs="Sylfaen"/>
                <w:b/>
                <w:color w:val="000000"/>
                <w:sz w:val="18"/>
                <w:szCs w:val="18"/>
              </w:rPr>
              <w:t>ლარში</w:t>
            </w:r>
            <w:r w:rsidR="00DF1922" w:rsidRPr="002A6587">
              <w:rPr>
                <w:rFonts w:ascii="Sylfaen" w:eastAsia="Times New Roman" w:hAnsi="Sylfaen" w:cs="Sylfaen"/>
                <w:b/>
                <w:color w:val="000000"/>
                <w:sz w:val="18"/>
                <w:szCs w:val="18"/>
                <w:lang w:val="ka-GE"/>
              </w:rPr>
              <w:t xml:space="preserve"> </w:t>
            </w:r>
          </w:p>
          <w:p w:rsidR="00E85CE7" w:rsidRPr="002A6587" w:rsidRDefault="00DF1922" w:rsidP="002A6587">
            <w:pPr>
              <w:spacing w:after="0" w:line="240" w:lineRule="auto"/>
              <w:jc w:val="center"/>
              <w:rPr>
                <w:rFonts w:ascii="Calibri" w:eastAsia="Times New Roman" w:hAnsi="Calibri" w:cs="Times New Roman"/>
                <w:b/>
                <w:color w:val="000000"/>
                <w:sz w:val="18"/>
                <w:szCs w:val="18"/>
                <w:lang w:val="ka-GE"/>
              </w:rPr>
            </w:pPr>
            <w:r w:rsidRPr="002A6587">
              <w:rPr>
                <w:rFonts w:ascii="Sylfaen" w:eastAsia="Times New Roman" w:hAnsi="Sylfaen" w:cs="Sylfaen"/>
                <w:b/>
                <w:color w:val="000000"/>
                <w:sz w:val="18"/>
                <w:szCs w:val="18"/>
                <w:lang w:val="ka-GE"/>
              </w:rPr>
              <w:t>202</w:t>
            </w:r>
            <w:r w:rsidR="002A6587" w:rsidRPr="002A6587">
              <w:rPr>
                <w:rFonts w:ascii="Sylfaen" w:eastAsia="Times New Roman" w:hAnsi="Sylfaen" w:cs="Sylfaen"/>
                <w:b/>
                <w:color w:val="000000"/>
                <w:sz w:val="18"/>
                <w:szCs w:val="18"/>
                <w:lang w:val="ka-GE"/>
              </w:rPr>
              <w:t>6</w:t>
            </w:r>
            <w:r w:rsidRPr="002A6587">
              <w:rPr>
                <w:rFonts w:ascii="Sylfaen" w:eastAsia="Times New Roman" w:hAnsi="Sylfaen" w:cs="Sylfaen"/>
                <w:b/>
                <w:color w:val="000000"/>
                <w:sz w:val="18"/>
                <w:szCs w:val="18"/>
                <w:lang w:val="ka-GE"/>
              </w:rPr>
              <w:t xml:space="preserve"> წ.</w:t>
            </w:r>
          </w:p>
        </w:tc>
      </w:tr>
      <w:tr w:rsidR="00E85CE7" w:rsidRPr="00722EB8" w:rsidTr="002A6587">
        <w:trPr>
          <w:trHeight w:val="473"/>
        </w:trPr>
        <w:tc>
          <w:tcPr>
            <w:tcW w:w="704" w:type="pct"/>
            <w:vMerge/>
            <w:tcBorders>
              <w:top w:val="single" w:sz="4" w:space="0" w:color="auto"/>
              <w:left w:val="single" w:sz="4" w:space="0" w:color="auto"/>
              <w:bottom w:val="single" w:sz="4" w:space="0" w:color="auto"/>
              <w:right w:val="single" w:sz="4" w:space="0" w:color="auto"/>
            </w:tcBorders>
            <w:vAlign w:val="center"/>
            <w:hideMark/>
          </w:tcPr>
          <w:p w:rsidR="00E85CE7" w:rsidRPr="00F4721A" w:rsidRDefault="00E85CE7" w:rsidP="00722EB8">
            <w:pPr>
              <w:spacing w:after="0" w:line="240" w:lineRule="auto"/>
              <w:rPr>
                <w:rFonts w:ascii="Calibri" w:eastAsia="Times New Roman" w:hAnsi="Calibri" w:cs="Times New Roman"/>
                <w:b/>
                <w:color w:val="000000"/>
                <w:sz w:val="20"/>
                <w:szCs w:val="20"/>
              </w:rPr>
            </w:pPr>
          </w:p>
        </w:tc>
        <w:tc>
          <w:tcPr>
            <w:tcW w:w="418" w:type="pct"/>
            <w:tcBorders>
              <w:top w:val="nil"/>
              <w:left w:val="nil"/>
              <w:bottom w:val="single" w:sz="4" w:space="0" w:color="auto"/>
              <w:right w:val="single" w:sz="4" w:space="0" w:color="auto"/>
            </w:tcBorders>
            <w:shd w:val="clear" w:color="000000" w:fill="FFFFFF"/>
            <w:vAlign w:val="center"/>
            <w:hideMark/>
          </w:tcPr>
          <w:p w:rsidR="00E85CE7" w:rsidRPr="00722EB8" w:rsidRDefault="00E85CE7" w:rsidP="00722EB8">
            <w:pPr>
              <w:spacing w:after="0" w:line="240" w:lineRule="auto"/>
              <w:jc w:val="center"/>
              <w:rPr>
                <w:rFonts w:ascii="Calibri" w:eastAsia="Times New Roman" w:hAnsi="Calibri" w:cs="Times New Roman"/>
                <w:b/>
                <w:color w:val="000000"/>
                <w:sz w:val="20"/>
                <w:szCs w:val="20"/>
              </w:rPr>
            </w:pPr>
            <w:r w:rsidRPr="00722EB8">
              <w:rPr>
                <w:rFonts w:ascii="Calibri" w:eastAsia="Times New Roman" w:hAnsi="Calibri" w:cs="Times New Roman"/>
                <w:b/>
                <w:color w:val="000000"/>
                <w:sz w:val="20"/>
                <w:szCs w:val="20"/>
              </w:rPr>
              <w:t>06 02 03</w:t>
            </w:r>
          </w:p>
        </w:tc>
        <w:tc>
          <w:tcPr>
            <w:tcW w:w="1318" w:type="pct"/>
            <w:vMerge/>
            <w:tcBorders>
              <w:top w:val="nil"/>
              <w:left w:val="nil"/>
              <w:bottom w:val="single" w:sz="4" w:space="0" w:color="auto"/>
              <w:right w:val="single" w:sz="4" w:space="0" w:color="auto"/>
            </w:tcBorders>
            <w:vAlign w:val="center"/>
            <w:hideMark/>
          </w:tcPr>
          <w:p w:rsidR="00E85CE7" w:rsidRPr="00722EB8" w:rsidRDefault="00E85CE7" w:rsidP="00722EB8">
            <w:pPr>
              <w:spacing w:after="0" w:line="240" w:lineRule="auto"/>
              <w:rPr>
                <w:rFonts w:ascii="Calibri" w:eastAsia="Times New Roman" w:hAnsi="Calibri" w:cs="Times New Roman"/>
                <w:b/>
                <w:bCs/>
                <w:color w:val="000000"/>
                <w:sz w:val="20"/>
                <w:szCs w:val="20"/>
              </w:rPr>
            </w:pPr>
          </w:p>
        </w:tc>
        <w:tc>
          <w:tcPr>
            <w:tcW w:w="600" w:type="pct"/>
            <w:tcBorders>
              <w:top w:val="single" w:sz="4" w:space="0" w:color="auto"/>
              <w:left w:val="nil"/>
              <w:bottom w:val="single" w:sz="4" w:space="0" w:color="auto"/>
              <w:right w:val="single" w:sz="4" w:space="0" w:color="auto"/>
            </w:tcBorders>
            <w:vAlign w:val="center"/>
          </w:tcPr>
          <w:p w:rsidR="00E85CE7" w:rsidRPr="00E85CE7" w:rsidRDefault="001A00E0" w:rsidP="00E85CE7">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199,0</w:t>
            </w:r>
          </w:p>
        </w:tc>
        <w:tc>
          <w:tcPr>
            <w:tcW w:w="662" w:type="pct"/>
            <w:tcBorders>
              <w:top w:val="single" w:sz="4" w:space="0" w:color="auto"/>
              <w:left w:val="nil"/>
              <w:bottom w:val="single" w:sz="4" w:space="0" w:color="auto"/>
              <w:right w:val="single" w:sz="4" w:space="0" w:color="auto"/>
            </w:tcBorders>
            <w:vAlign w:val="center"/>
          </w:tcPr>
          <w:p w:rsidR="00E85CE7" w:rsidRPr="00E85CE7" w:rsidRDefault="001A00E0" w:rsidP="00722EB8">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207,0</w:t>
            </w:r>
          </w:p>
        </w:tc>
        <w:tc>
          <w:tcPr>
            <w:tcW w:w="579" w:type="pct"/>
            <w:tcBorders>
              <w:top w:val="single" w:sz="4" w:space="0" w:color="auto"/>
              <w:left w:val="nil"/>
              <w:bottom w:val="single" w:sz="4" w:space="0" w:color="auto"/>
              <w:right w:val="single" w:sz="4" w:space="0" w:color="auto"/>
            </w:tcBorders>
            <w:vAlign w:val="center"/>
          </w:tcPr>
          <w:p w:rsidR="00E85CE7" w:rsidRPr="00E85CE7" w:rsidRDefault="001A00E0" w:rsidP="00722EB8">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215,0</w:t>
            </w:r>
          </w:p>
        </w:tc>
        <w:tc>
          <w:tcPr>
            <w:tcW w:w="720" w:type="pct"/>
            <w:tcBorders>
              <w:top w:val="single" w:sz="4" w:space="0" w:color="auto"/>
              <w:left w:val="nil"/>
              <w:bottom w:val="single" w:sz="4" w:space="0" w:color="auto"/>
              <w:right w:val="single" w:sz="4" w:space="0" w:color="auto"/>
            </w:tcBorders>
            <w:shd w:val="clear" w:color="000000" w:fill="FFFFFF"/>
            <w:vAlign w:val="center"/>
          </w:tcPr>
          <w:p w:rsidR="00E85CE7" w:rsidRPr="00E85CE7" w:rsidRDefault="001A00E0" w:rsidP="00722EB8">
            <w:pPr>
              <w:spacing w:after="0" w:line="240" w:lineRule="auto"/>
              <w:jc w:val="center"/>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217,0</w:t>
            </w:r>
          </w:p>
        </w:tc>
      </w:tr>
      <w:tr w:rsidR="00722EB8" w:rsidRPr="00722EB8" w:rsidTr="001B7C9D">
        <w:trPr>
          <w:trHeight w:val="900"/>
        </w:trPr>
        <w:tc>
          <w:tcPr>
            <w:tcW w:w="704"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განმახორციელებელი</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სამსახური</w:t>
            </w:r>
          </w:p>
        </w:tc>
        <w:tc>
          <w:tcPr>
            <w:tcW w:w="4296"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722EB8" w:rsidP="00722EB8">
            <w:pPr>
              <w:spacing w:after="0" w:line="240" w:lineRule="auto"/>
              <w:rPr>
                <w:rFonts w:ascii="Calibri" w:eastAsia="Times New Roman" w:hAnsi="Calibri" w:cs="Times New Roman"/>
                <w:color w:val="000000"/>
                <w:sz w:val="20"/>
                <w:szCs w:val="20"/>
              </w:rPr>
            </w:pPr>
            <w:r w:rsidRPr="00722EB8">
              <w:rPr>
                <w:rFonts w:ascii="Sylfaen" w:eastAsia="Times New Roman" w:hAnsi="Sylfaen" w:cs="Sylfaen"/>
                <w:color w:val="000000"/>
                <w:sz w:val="20"/>
                <w:szCs w:val="20"/>
                <w:lang w:val="ka-GE"/>
              </w:rPr>
              <w:t>ყაზბეგის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მუნიციპალიტეტის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მერიის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განათლების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კულტურის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სპორტის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ახალგაზრდობის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ჯანმრთელობის</w:t>
            </w:r>
            <w:r w:rsidR="00F05C56">
              <w:rPr>
                <w:rFonts w:ascii="Sylfaen" w:eastAsia="Times New Roman" w:hAnsi="Sylfaen" w:cs="Sylfaen"/>
                <w:color w:val="000000"/>
                <w:sz w:val="20"/>
                <w:szCs w:val="20"/>
                <w:lang w:val="ka-GE"/>
              </w:rPr>
              <w:t>,ბავშვის უფლებებისა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სოციალური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დაცვის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სამსახური</w:t>
            </w:r>
          </w:p>
        </w:tc>
      </w:tr>
      <w:tr w:rsidR="00722EB8" w:rsidRPr="00722EB8" w:rsidTr="001B7C9D">
        <w:trPr>
          <w:trHeight w:val="800"/>
        </w:trPr>
        <w:tc>
          <w:tcPr>
            <w:tcW w:w="704"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აღწერა</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და</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მიზანი</w:t>
            </w:r>
          </w:p>
        </w:tc>
        <w:tc>
          <w:tcPr>
            <w:tcW w:w="4296"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722EB8" w:rsidP="00722EB8">
            <w:pPr>
              <w:spacing w:after="0" w:line="240" w:lineRule="auto"/>
              <w:rPr>
                <w:rFonts w:ascii="Sylfaen" w:eastAsia="Times New Roman" w:hAnsi="Sylfaen" w:cs="Times New Roman"/>
                <w:color w:val="000000"/>
                <w:sz w:val="20"/>
                <w:szCs w:val="20"/>
                <w:lang w:val="ka-GE"/>
              </w:rPr>
            </w:pPr>
            <w:r w:rsidRPr="00722EB8">
              <w:rPr>
                <w:rFonts w:ascii="Calibri" w:eastAsia="Times New Roman" w:hAnsi="Calibri" w:cs="Times New Roman"/>
                <w:color w:val="000000"/>
                <w:sz w:val="20"/>
                <w:szCs w:val="20"/>
              </w:rPr>
              <w:t xml:space="preserve"> </w:t>
            </w:r>
            <w:r w:rsidRPr="00722EB8">
              <w:rPr>
                <w:rFonts w:ascii="Sylfaen" w:eastAsia="Times New Roman" w:hAnsi="Sylfaen" w:cs="Sylfaen"/>
                <w:color w:val="000000"/>
                <w:sz w:val="20"/>
                <w:szCs w:val="20"/>
                <w:lang w:val="ka-GE"/>
              </w:rPr>
              <w:t>გათვალისწინებულია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ყოველ</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b/>
                <w:color w:val="000000"/>
                <w:sz w:val="20"/>
                <w:szCs w:val="20"/>
                <w:lang w:val="ka-GE"/>
              </w:rPr>
              <w:t>ახალშობილ</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ბავშვზე</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ერთჯერადი</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დახმარება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პირველი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შვილის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დაბადებაზე</w:t>
            </w:r>
            <w:r w:rsidRPr="00722EB8">
              <w:rPr>
                <w:rFonts w:ascii="Calibri" w:eastAsia="Times New Roman" w:hAnsi="Calibri" w:cs="Times New Roman"/>
                <w:color w:val="000000"/>
                <w:sz w:val="20"/>
                <w:szCs w:val="20"/>
                <w:lang w:val="ka-GE"/>
              </w:rPr>
              <w:t xml:space="preserve"> - </w:t>
            </w:r>
            <w:r w:rsidRPr="00722EB8">
              <w:rPr>
                <w:rFonts w:ascii="Calibri" w:eastAsia="Times New Roman" w:hAnsi="Calibri" w:cs="Times New Roman"/>
                <w:color w:val="000000"/>
                <w:sz w:val="20"/>
                <w:szCs w:val="20"/>
              </w:rPr>
              <w:t>2</w:t>
            </w:r>
            <w:r w:rsidRPr="00722EB8">
              <w:rPr>
                <w:rFonts w:ascii="Calibri" w:eastAsia="Times New Roman" w:hAnsi="Calibri" w:cs="Times New Roman"/>
                <w:color w:val="000000"/>
                <w:sz w:val="20"/>
                <w:szCs w:val="20"/>
                <w:lang w:val="ka-GE"/>
              </w:rPr>
              <w:t xml:space="preserve">00 </w:t>
            </w:r>
            <w:r w:rsidRPr="00722EB8">
              <w:rPr>
                <w:rFonts w:ascii="Sylfaen" w:eastAsia="Times New Roman" w:hAnsi="Sylfaen" w:cs="Sylfaen"/>
                <w:color w:val="000000"/>
                <w:sz w:val="20"/>
                <w:szCs w:val="20"/>
                <w:lang w:val="ka-GE"/>
              </w:rPr>
              <w:t>ლარი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მეორე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შვილის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დაბადებაზე</w:t>
            </w:r>
            <w:r w:rsidRPr="00722EB8">
              <w:rPr>
                <w:rFonts w:ascii="Calibri" w:eastAsia="Times New Roman" w:hAnsi="Calibri" w:cs="Times New Roman"/>
                <w:color w:val="000000"/>
                <w:sz w:val="20"/>
                <w:szCs w:val="20"/>
                <w:lang w:val="ka-GE"/>
              </w:rPr>
              <w:t xml:space="preserve">- </w:t>
            </w:r>
            <w:r w:rsidRPr="00722EB8">
              <w:rPr>
                <w:rFonts w:ascii="Calibri" w:eastAsia="Times New Roman" w:hAnsi="Calibri" w:cs="Times New Roman"/>
                <w:color w:val="000000"/>
                <w:sz w:val="20"/>
                <w:szCs w:val="20"/>
              </w:rPr>
              <w:t>3</w:t>
            </w:r>
            <w:r w:rsidRPr="00722EB8">
              <w:rPr>
                <w:rFonts w:ascii="Calibri" w:eastAsia="Times New Roman" w:hAnsi="Calibri" w:cs="Times New Roman"/>
                <w:color w:val="000000"/>
                <w:sz w:val="20"/>
                <w:szCs w:val="20"/>
                <w:lang w:val="ka-GE"/>
              </w:rPr>
              <w:t xml:space="preserve">00 </w:t>
            </w:r>
            <w:r w:rsidRPr="00722EB8">
              <w:rPr>
                <w:rFonts w:ascii="Sylfaen" w:eastAsia="Times New Roman" w:hAnsi="Sylfaen" w:cs="Sylfaen"/>
                <w:color w:val="000000"/>
                <w:sz w:val="20"/>
                <w:szCs w:val="20"/>
                <w:lang w:val="ka-GE"/>
              </w:rPr>
              <w:t>ლარი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მესამე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შვილის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დაბადებაზე</w:t>
            </w:r>
            <w:r w:rsidRPr="00722EB8">
              <w:rPr>
                <w:rFonts w:ascii="Calibri" w:eastAsia="Times New Roman" w:hAnsi="Calibri" w:cs="Times New Roman"/>
                <w:color w:val="000000"/>
                <w:sz w:val="20"/>
                <w:szCs w:val="20"/>
                <w:lang w:val="ka-GE"/>
              </w:rPr>
              <w:t xml:space="preserve">- </w:t>
            </w:r>
            <w:r w:rsidRPr="00722EB8">
              <w:rPr>
                <w:rFonts w:ascii="Calibri" w:eastAsia="Times New Roman" w:hAnsi="Calibri" w:cs="Times New Roman"/>
                <w:color w:val="000000"/>
                <w:sz w:val="20"/>
                <w:szCs w:val="20"/>
              </w:rPr>
              <w:t>4</w:t>
            </w:r>
            <w:r w:rsidRPr="00722EB8">
              <w:rPr>
                <w:rFonts w:ascii="Calibri" w:eastAsia="Times New Roman" w:hAnsi="Calibri" w:cs="Times New Roman"/>
                <w:color w:val="000000"/>
                <w:sz w:val="20"/>
                <w:szCs w:val="20"/>
                <w:lang w:val="ka-GE"/>
              </w:rPr>
              <w:t xml:space="preserve">00 </w:t>
            </w:r>
            <w:r w:rsidRPr="00722EB8">
              <w:rPr>
                <w:rFonts w:ascii="Sylfaen" w:eastAsia="Times New Roman" w:hAnsi="Sylfaen" w:cs="Sylfaen"/>
                <w:color w:val="000000"/>
                <w:sz w:val="20"/>
                <w:szCs w:val="20"/>
                <w:lang w:val="ka-GE"/>
              </w:rPr>
              <w:t>ლარი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მეოთხე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შვილის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დაბადებაზე</w:t>
            </w:r>
            <w:r w:rsidRPr="00722EB8">
              <w:rPr>
                <w:rFonts w:ascii="Calibri" w:eastAsia="Times New Roman" w:hAnsi="Calibri" w:cs="Times New Roman"/>
                <w:color w:val="000000"/>
                <w:sz w:val="20"/>
                <w:szCs w:val="20"/>
                <w:lang w:val="ka-GE"/>
              </w:rPr>
              <w:t xml:space="preserve">- 500 </w:t>
            </w:r>
            <w:r w:rsidRPr="00722EB8">
              <w:rPr>
                <w:rFonts w:ascii="Sylfaen" w:eastAsia="Times New Roman" w:hAnsi="Sylfaen" w:cs="Sylfaen"/>
                <w:color w:val="000000"/>
                <w:sz w:val="20"/>
                <w:szCs w:val="20"/>
                <w:lang w:val="ka-GE"/>
              </w:rPr>
              <w:t>ლარი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მეხუთე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ყოველი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მომდევნო</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შვილის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დაბადებაზე</w:t>
            </w:r>
            <w:r w:rsidRPr="00722EB8">
              <w:rPr>
                <w:rFonts w:ascii="Calibri" w:eastAsia="Times New Roman" w:hAnsi="Calibri" w:cs="Times New Roman"/>
                <w:color w:val="000000"/>
                <w:sz w:val="20"/>
                <w:szCs w:val="20"/>
                <w:lang w:val="ka-GE"/>
              </w:rPr>
              <w:t xml:space="preserve"> -1000 </w:t>
            </w:r>
            <w:r w:rsidRPr="00722EB8">
              <w:rPr>
                <w:rFonts w:ascii="Sylfaen" w:eastAsia="Times New Roman" w:hAnsi="Sylfaen" w:cs="Sylfaen"/>
                <w:color w:val="000000"/>
                <w:sz w:val="20"/>
                <w:szCs w:val="20"/>
                <w:lang w:val="ka-GE"/>
              </w:rPr>
              <w:t>ლარი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ტყუპი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შვილის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დაბადებაზე</w:t>
            </w:r>
            <w:r w:rsidRPr="00722EB8">
              <w:rPr>
                <w:rFonts w:ascii="Calibri" w:eastAsia="Times New Roman" w:hAnsi="Calibri" w:cs="Times New Roman"/>
                <w:color w:val="000000"/>
                <w:sz w:val="20"/>
                <w:szCs w:val="20"/>
                <w:lang w:val="ka-GE"/>
              </w:rPr>
              <w:t xml:space="preserve">  -1000 </w:t>
            </w:r>
            <w:r w:rsidRPr="00722EB8">
              <w:rPr>
                <w:rFonts w:ascii="Sylfaen" w:eastAsia="Times New Roman" w:hAnsi="Sylfaen" w:cs="Times New Roman"/>
                <w:color w:val="000000"/>
                <w:sz w:val="20"/>
                <w:szCs w:val="20"/>
                <w:lang w:val="ka-GE"/>
              </w:rPr>
              <w:t>ათ.ლარი.</w:t>
            </w:r>
            <w:r w:rsidRPr="00722EB8">
              <w:rPr>
                <w:rFonts w:ascii="Sylfaen" w:eastAsia="Times New Roman" w:hAnsi="Sylfaen" w:cs="Sylfaen"/>
                <w:color w:val="000000"/>
                <w:sz w:val="20"/>
                <w:szCs w:val="20"/>
                <w:lang w:val="ka-GE"/>
              </w:rPr>
              <w:t>გარდა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აღნიშნულისა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b/>
                <w:color w:val="000000"/>
                <w:sz w:val="20"/>
                <w:szCs w:val="20"/>
                <w:lang w:val="ka-GE"/>
              </w:rPr>
              <w:t>დახმარება</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ერთჯერადად</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ეძლევა</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მრავალშვილიან</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ოჯახებს</w:t>
            </w:r>
            <w:r w:rsidRPr="00722EB8">
              <w:rPr>
                <w:rFonts w:ascii="Calibri" w:eastAsia="Times New Roman" w:hAnsi="Calibri" w:cs="Times New Roman"/>
                <w:b/>
                <w:color w:val="000000"/>
                <w:sz w:val="20"/>
                <w:szCs w:val="20"/>
                <w:lang w:val="ka-GE"/>
              </w:rPr>
              <w:t>.</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ამ</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დახმარების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მიმღები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არის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მრავალშვილიანი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ოჯახის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ყოველი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არასრულწლოვანი</w:t>
            </w:r>
            <w:r w:rsidRPr="00722EB8">
              <w:rPr>
                <w:rFonts w:ascii="Calibri" w:eastAsia="Times New Roman" w:hAnsi="Calibri" w:cs="Times New Roman"/>
                <w:color w:val="000000"/>
                <w:sz w:val="20"/>
                <w:szCs w:val="20"/>
                <w:lang w:val="ka-GE"/>
              </w:rPr>
              <w:t xml:space="preserve"> -18 </w:t>
            </w:r>
            <w:r w:rsidRPr="00722EB8">
              <w:rPr>
                <w:rFonts w:ascii="Sylfaen" w:eastAsia="Times New Roman" w:hAnsi="Sylfaen" w:cs="Sylfaen"/>
                <w:color w:val="000000"/>
                <w:sz w:val="20"/>
                <w:szCs w:val="20"/>
                <w:lang w:val="ka-GE"/>
              </w:rPr>
              <w:t>წლამდე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ასაკის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შვილი</w:t>
            </w:r>
            <w:r w:rsidRPr="00722EB8">
              <w:rPr>
                <w:rFonts w:ascii="Calibri" w:eastAsia="Times New Roman" w:hAnsi="Calibri" w:cs="Times New Roman"/>
                <w:color w:val="000000"/>
                <w:sz w:val="20"/>
                <w:szCs w:val="20"/>
                <w:lang w:val="ka-GE"/>
              </w:rPr>
              <w:t xml:space="preserve"> -  1</w:t>
            </w:r>
            <w:r w:rsidRPr="00722EB8">
              <w:rPr>
                <w:rFonts w:ascii="Calibri" w:eastAsia="Times New Roman" w:hAnsi="Calibri" w:cs="Times New Roman"/>
                <w:color w:val="000000"/>
                <w:sz w:val="20"/>
                <w:szCs w:val="20"/>
              </w:rPr>
              <w:t>5</w:t>
            </w:r>
            <w:r w:rsidRPr="00722EB8">
              <w:rPr>
                <w:rFonts w:ascii="Calibri" w:eastAsia="Times New Roman" w:hAnsi="Calibri" w:cs="Times New Roman"/>
                <w:color w:val="000000"/>
                <w:sz w:val="20"/>
                <w:szCs w:val="20"/>
                <w:lang w:val="ka-GE"/>
              </w:rPr>
              <w:t xml:space="preserve">0 </w:t>
            </w:r>
            <w:r w:rsidRPr="00722EB8">
              <w:rPr>
                <w:rFonts w:ascii="Sylfaen" w:eastAsia="Times New Roman" w:hAnsi="Sylfaen" w:cs="Sylfaen"/>
                <w:color w:val="000000"/>
                <w:sz w:val="20"/>
                <w:szCs w:val="20"/>
                <w:lang w:val="ka-GE"/>
              </w:rPr>
              <w:t>ლარის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ოდენობით</w:t>
            </w:r>
            <w:r w:rsidRPr="00722EB8">
              <w:rPr>
                <w:rFonts w:ascii="Calibri" w:eastAsia="Times New Roman" w:hAnsi="Calibri" w:cs="Times New Roman"/>
                <w:color w:val="000000"/>
                <w:sz w:val="20"/>
                <w:szCs w:val="20"/>
                <w:lang w:val="ka-GE"/>
              </w:rPr>
              <w:t>.</w:t>
            </w:r>
            <w:r w:rsidRPr="00722EB8">
              <w:rPr>
                <w:rFonts w:ascii="Sylfaen" w:eastAsia="Times New Roman" w:hAnsi="Sylfaen" w:cs="Times New Roman"/>
                <w:color w:val="000000"/>
                <w:sz w:val="20"/>
                <w:szCs w:val="20"/>
                <w:lang w:val="ka-GE"/>
              </w:rPr>
              <w:t xml:space="preserve"> </w:t>
            </w:r>
            <w:r w:rsidRPr="00722EB8">
              <w:rPr>
                <w:rFonts w:ascii="Sylfaen" w:eastAsia="Times New Roman" w:hAnsi="Sylfaen" w:cs="Sylfaen"/>
                <w:b/>
                <w:color w:val="000000"/>
                <w:sz w:val="20"/>
                <w:szCs w:val="20"/>
                <w:lang w:val="ka-GE"/>
              </w:rPr>
              <w:t>უდედმამო</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ბავშვების</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დახმარება</w:t>
            </w:r>
            <w:r w:rsidRPr="00722EB8">
              <w:rPr>
                <w:rFonts w:ascii="Calibri" w:eastAsia="Times New Roman" w:hAnsi="Calibri" w:cs="Times New Roman"/>
                <w:b/>
                <w:color w:val="000000"/>
                <w:sz w:val="20"/>
                <w:szCs w:val="20"/>
              </w:rPr>
              <w:t xml:space="preserve"> </w:t>
            </w:r>
            <w:r w:rsidRPr="00722EB8">
              <w:rPr>
                <w:rFonts w:ascii="Calibri" w:eastAsia="Times New Roman" w:hAnsi="Calibri" w:cs="Times New Roman"/>
                <w:b/>
                <w:color w:val="000000"/>
                <w:sz w:val="20"/>
                <w:szCs w:val="20"/>
                <w:lang w:val="ka-GE"/>
              </w:rPr>
              <w:t>(</w:t>
            </w:r>
            <w:r w:rsidRPr="00722EB8">
              <w:rPr>
                <w:rFonts w:ascii="Calibri" w:eastAsia="Times New Roman" w:hAnsi="Calibri" w:cs="Times New Roman"/>
                <w:color w:val="000000"/>
                <w:sz w:val="20"/>
                <w:szCs w:val="20"/>
                <w:lang w:val="ka-GE"/>
              </w:rPr>
              <w:t xml:space="preserve">18 </w:t>
            </w:r>
            <w:r w:rsidRPr="00722EB8">
              <w:rPr>
                <w:rFonts w:ascii="Sylfaen" w:eastAsia="Times New Roman" w:hAnsi="Sylfaen" w:cs="Sylfaen"/>
                <w:color w:val="000000"/>
                <w:sz w:val="20"/>
                <w:szCs w:val="20"/>
                <w:lang w:val="ka-GE"/>
              </w:rPr>
              <w:t>წლამდე</w:t>
            </w:r>
            <w:r w:rsidRPr="00722EB8">
              <w:rPr>
                <w:rFonts w:ascii="Calibri" w:eastAsia="Times New Roman" w:hAnsi="Calibri" w:cs="Times New Roman"/>
                <w:color w:val="000000"/>
                <w:sz w:val="20"/>
                <w:szCs w:val="20"/>
                <w:lang w:val="ka-GE"/>
              </w:rPr>
              <w:t xml:space="preserve">) -150 </w:t>
            </w:r>
            <w:r w:rsidRPr="00722EB8">
              <w:rPr>
                <w:rFonts w:ascii="Sylfaen" w:eastAsia="Times New Roman" w:hAnsi="Sylfaen" w:cs="Sylfaen"/>
                <w:color w:val="000000"/>
                <w:sz w:val="20"/>
                <w:szCs w:val="20"/>
                <w:lang w:val="ka-GE"/>
              </w:rPr>
              <w:t>ლარის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ოდენობით</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თითოეულზე</w:t>
            </w:r>
            <w:r w:rsidRPr="00722EB8">
              <w:rPr>
                <w:rFonts w:ascii="Calibri" w:eastAsia="Times New Roman" w:hAnsi="Calibri" w:cs="Times New Roman"/>
                <w:color w:val="000000"/>
                <w:sz w:val="20"/>
                <w:szCs w:val="20"/>
                <w:lang w:val="ka-GE"/>
              </w:rPr>
              <w:t>.</w:t>
            </w:r>
            <w:r w:rsidRPr="00722EB8">
              <w:rPr>
                <w:rFonts w:ascii="Sylfaen" w:eastAsia="Times New Roman" w:hAnsi="Sylfaen" w:cs="Times New Roman"/>
                <w:color w:val="000000"/>
                <w:sz w:val="20"/>
                <w:szCs w:val="20"/>
                <w:lang w:val="ka-GE"/>
              </w:rPr>
              <w:t xml:space="preserve"> </w:t>
            </w:r>
            <w:r w:rsidRPr="00722EB8">
              <w:rPr>
                <w:rFonts w:ascii="Sylfaen" w:eastAsia="Times New Roman" w:hAnsi="Sylfaen" w:cs="Times New Roman"/>
                <w:b/>
                <w:color w:val="000000"/>
                <w:sz w:val="20"/>
                <w:szCs w:val="20"/>
                <w:lang w:val="ka-GE"/>
              </w:rPr>
              <w:t>ცელიაკიითა და ფენილკეტონურიით</w:t>
            </w:r>
            <w:r w:rsidRPr="00722EB8">
              <w:rPr>
                <w:rFonts w:ascii="Sylfaen" w:eastAsia="Times New Roman" w:hAnsi="Sylfaen" w:cs="Times New Roman"/>
                <w:color w:val="000000"/>
                <w:sz w:val="20"/>
                <w:szCs w:val="20"/>
                <w:lang w:val="ka-GE"/>
              </w:rPr>
              <w:t xml:space="preserve"> დაავადებული ბავშვების დახმარება ყოველთვიურად 170 ლარის ოდენობით (18 წლამდე).</w:t>
            </w:r>
            <w:r w:rsidRPr="00722EB8">
              <w:rPr>
                <w:rFonts w:ascii="Calibri" w:eastAsia="Times New Roman" w:hAnsi="Calibri" w:cs="Times New Roman"/>
                <w:color w:val="000000"/>
                <w:sz w:val="20"/>
                <w:szCs w:val="20"/>
              </w:rPr>
              <w:t xml:space="preserve"> </w:t>
            </w:r>
            <w:r w:rsidRPr="00722EB8">
              <w:rPr>
                <w:rFonts w:ascii="Sylfaen" w:eastAsia="Times New Roman" w:hAnsi="Sylfaen" w:cs="Sylfaen"/>
                <w:b/>
                <w:color w:val="000000"/>
                <w:sz w:val="20"/>
                <w:szCs w:val="20"/>
                <w:lang w:val="ka-GE"/>
              </w:rPr>
              <w:t>ოჯახში</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ხანდაზმულ</w:t>
            </w:r>
            <w:r w:rsidRPr="00722EB8">
              <w:rPr>
                <w:rFonts w:ascii="Calibri" w:eastAsia="Times New Roman" w:hAnsi="Calibri" w:cs="Times New Roman"/>
                <w:b/>
                <w:color w:val="000000"/>
                <w:sz w:val="20"/>
                <w:szCs w:val="20"/>
                <w:lang w:val="ka-GE"/>
              </w:rPr>
              <w:t xml:space="preserve"> </w:t>
            </w:r>
            <w:r w:rsidRPr="00722EB8">
              <w:rPr>
                <w:rFonts w:ascii="Calibri" w:eastAsia="Times New Roman" w:hAnsi="Calibri" w:cs="Times New Roman"/>
                <w:b/>
                <w:color w:val="000000"/>
                <w:sz w:val="20"/>
                <w:szCs w:val="20"/>
              </w:rPr>
              <w:t xml:space="preserve"> 90 </w:t>
            </w:r>
            <w:r w:rsidRPr="00722EB8">
              <w:rPr>
                <w:rFonts w:ascii="Sylfaen" w:eastAsia="Times New Roman" w:hAnsi="Sylfaen" w:cs="Sylfaen"/>
                <w:b/>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Calibri" w:eastAsia="Times New Roman" w:hAnsi="Calibri" w:cs="Times New Roman"/>
                <w:b/>
                <w:color w:val="000000"/>
                <w:sz w:val="20"/>
                <w:szCs w:val="20"/>
                <w:lang w:val="ka-GE"/>
              </w:rPr>
              <w:t xml:space="preserve">90 </w:t>
            </w:r>
            <w:r w:rsidRPr="00722EB8">
              <w:rPr>
                <w:rFonts w:ascii="Sylfaen" w:eastAsia="Times New Roman" w:hAnsi="Sylfaen" w:cs="Sylfaen"/>
                <w:b/>
                <w:color w:val="000000"/>
                <w:sz w:val="20"/>
                <w:szCs w:val="20"/>
                <w:lang w:val="ka-GE"/>
              </w:rPr>
              <w:t>წელს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b/>
                <w:color w:val="000000"/>
                <w:sz w:val="20"/>
                <w:szCs w:val="20"/>
                <w:lang w:val="ka-GE"/>
              </w:rPr>
              <w:t>გადაცილებულ</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მოქალაქეებზე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გაიცემა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ერთჯერადად</w:t>
            </w:r>
            <w:r w:rsidRPr="00722EB8">
              <w:rPr>
                <w:rFonts w:ascii="Calibri" w:eastAsia="Times New Roman" w:hAnsi="Calibri" w:cs="Times New Roman"/>
                <w:color w:val="000000"/>
                <w:sz w:val="20"/>
                <w:szCs w:val="20"/>
                <w:lang w:val="ka-GE"/>
              </w:rPr>
              <w:t xml:space="preserve"> 250 </w:t>
            </w:r>
            <w:r w:rsidRPr="00722EB8">
              <w:rPr>
                <w:rFonts w:ascii="Sylfaen" w:eastAsia="Times New Roman" w:hAnsi="Sylfaen" w:cs="Sylfaen"/>
                <w:color w:val="000000"/>
                <w:sz w:val="20"/>
                <w:szCs w:val="20"/>
                <w:lang w:val="ka-GE"/>
              </w:rPr>
              <w:t>ლარი,ხოლო</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b/>
                <w:color w:val="000000"/>
                <w:sz w:val="20"/>
                <w:szCs w:val="20"/>
                <w:lang w:val="ka-GE"/>
              </w:rPr>
              <w:t>ჰემოდიალიზზე</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მყოფ</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ოჯახის</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Sylfaen"/>
                <w:b/>
                <w:color w:val="000000"/>
                <w:sz w:val="20"/>
                <w:szCs w:val="20"/>
                <w:lang w:val="ka-GE"/>
              </w:rPr>
              <w:t>წევრს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დახმარება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მიეცემა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თვეში</w:t>
            </w:r>
            <w:r w:rsidRPr="00722EB8">
              <w:rPr>
                <w:rFonts w:ascii="Calibri" w:eastAsia="Times New Roman" w:hAnsi="Calibri" w:cs="Times New Roman"/>
                <w:color w:val="000000"/>
                <w:sz w:val="20"/>
                <w:szCs w:val="20"/>
                <w:lang w:val="ka-GE"/>
              </w:rPr>
              <w:t xml:space="preserve"> </w:t>
            </w:r>
            <w:r w:rsidRPr="00722EB8">
              <w:rPr>
                <w:rFonts w:ascii="Calibri" w:eastAsia="Times New Roman" w:hAnsi="Calibri" w:cs="Times New Roman"/>
                <w:color w:val="000000"/>
                <w:sz w:val="20"/>
                <w:szCs w:val="20"/>
              </w:rPr>
              <w:t>20</w:t>
            </w:r>
            <w:r w:rsidRPr="00722EB8">
              <w:rPr>
                <w:rFonts w:ascii="Calibri" w:eastAsia="Times New Roman" w:hAnsi="Calibri" w:cs="Times New Roman"/>
                <w:color w:val="000000"/>
                <w:sz w:val="20"/>
                <w:szCs w:val="20"/>
                <w:lang w:val="ka-GE"/>
              </w:rPr>
              <w:t xml:space="preserve">0 </w:t>
            </w:r>
            <w:r w:rsidRPr="00722EB8">
              <w:rPr>
                <w:rFonts w:ascii="Sylfaen" w:eastAsia="Times New Roman" w:hAnsi="Sylfaen" w:cs="Sylfaen"/>
                <w:color w:val="000000"/>
                <w:sz w:val="20"/>
                <w:szCs w:val="20"/>
                <w:lang w:val="ka-GE"/>
              </w:rPr>
              <w:t>ლარის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ოდენობით</w:t>
            </w:r>
            <w:r w:rsidRPr="00722EB8">
              <w:rPr>
                <w:rFonts w:ascii="Calibri" w:eastAsia="Times New Roman" w:hAnsi="Calibri" w:cs="Times New Roman"/>
                <w:color w:val="000000"/>
                <w:sz w:val="20"/>
                <w:szCs w:val="20"/>
                <w:lang w:val="ka-GE"/>
              </w:rPr>
              <w:t>.</w:t>
            </w:r>
            <w:r w:rsidRPr="00722EB8">
              <w:rPr>
                <w:rFonts w:ascii="Sylfaen" w:eastAsia="Times New Roman" w:hAnsi="Sylfaen" w:cs="Times New Roman"/>
                <w:b/>
                <w:color w:val="000000"/>
                <w:sz w:val="20"/>
                <w:szCs w:val="20"/>
                <w:lang w:val="ka-GE"/>
              </w:rPr>
              <w:t>.</w:t>
            </w:r>
            <w:r w:rsidRPr="00722EB8">
              <w:rPr>
                <w:rFonts w:ascii="Calibri" w:eastAsia="Times New Roman" w:hAnsi="Calibri" w:cs="Times New Roman"/>
                <w:b/>
                <w:color w:val="000000"/>
                <w:sz w:val="20"/>
                <w:szCs w:val="20"/>
                <w:lang w:val="ka-GE"/>
              </w:rPr>
              <w:t xml:space="preserve"> </w:t>
            </w:r>
            <w:r w:rsidRPr="00722EB8">
              <w:rPr>
                <w:rFonts w:ascii="Sylfaen" w:eastAsia="Times New Roman" w:hAnsi="Sylfaen" w:cs="Times New Roman"/>
                <w:color w:val="000000"/>
                <w:sz w:val="20"/>
                <w:szCs w:val="20"/>
                <w:lang w:val="ka-GE"/>
              </w:rPr>
              <w:t xml:space="preserve">მუნიციპალიტეტში რეგისტრირებული და მუდმივად მცხოვრები სოციალური შემწეობის მიმღები,ობოლი და მრავალშვილიანი ოჯახის </w:t>
            </w:r>
            <w:r w:rsidRPr="00722EB8">
              <w:rPr>
                <w:rFonts w:ascii="Sylfaen" w:eastAsia="Times New Roman" w:hAnsi="Sylfaen" w:cs="Times New Roman"/>
                <w:b/>
                <w:color w:val="000000"/>
                <w:sz w:val="20"/>
                <w:szCs w:val="20"/>
                <w:lang w:val="ka-GE"/>
              </w:rPr>
              <w:t>სტუდენტების სწავლის დაფინანსება</w:t>
            </w:r>
            <w:r w:rsidRPr="00722EB8">
              <w:rPr>
                <w:rFonts w:ascii="Sylfaen" w:eastAsia="Times New Roman" w:hAnsi="Sylfaen" w:cs="Times New Roman"/>
                <w:color w:val="000000"/>
                <w:sz w:val="20"/>
                <w:szCs w:val="20"/>
                <w:lang w:val="ka-GE"/>
              </w:rPr>
              <w:t xml:space="preserve">,აგრეთვე იმ ოჯახების,სადაც ორი და მეტი სტუდენტია,დაფინანსებას მიიღებენ სტუდენტები,  </w:t>
            </w:r>
            <w:r w:rsidRPr="00722EB8">
              <w:rPr>
                <w:rFonts w:ascii="Sylfaen" w:eastAsia="Times New Roman" w:hAnsi="Sylfaen" w:cs="Times New Roman"/>
                <w:b/>
                <w:color w:val="000000"/>
                <w:sz w:val="20"/>
                <w:szCs w:val="20"/>
                <w:lang w:val="ka-GE"/>
              </w:rPr>
              <w:t xml:space="preserve"> </w:t>
            </w:r>
            <w:r w:rsidRPr="00722EB8">
              <w:rPr>
                <w:rFonts w:ascii="Sylfaen" w:eastAsia="Times New Roman" w:hAnsi="Sylfaen" w:cs="Times New Roman"/>
                <w:color w:val="000000"/>
                <w:sz w:val="20"/>
                <w:szCs w:val="20"/>
                <w:lang w:val="ka-GE"/>
              </w:rPr>
              <w:t>რომლებიც სწავლობდნენ ბოლო სამი წელი ყაზბეგის მუნიციპალიტეტის საჯარო სკოლებში,</w:t>
            </w:r>
            <w:r w:rsidRPr="00722EB8">
              <w:rPr>
                <w:rFonts w:ascii="Sylfaen" w:eastAsia="Times New Roman" w:hAnsi="Sylfaen" w:cs="Times New Roman"/>
                <w:b/>
                <w:color w:val="000000"/>
                <w:sz w:val="20"/>
                <w:szCs w:val="20"/>
                <w:lang w:val="ka-GE"/>
              </w:rPr>
              <w:t xml:space="preserve"> </w:t>
            </w:r>
            <w:r w:rsidRPr="00722EB8">
              <w:rPr>
                <w:rFonts w:ascii="Sylfaen" w:eastAsia="Times New Roman" w:hAnsi="Sylfaen" w:cs="Times New Roman"/>
                <w:color w:val="000000"/>
                <w:sz w:val="20"/>
                <w:szCs w:val="20"/>
                <w:lang w:val="ka-GE"/>
              </w:rPr>
              <w:t>ხოლო</w:t>
            </w:r>
            <w:r w:rsidRPr="00722EB8">
              <w:rPr>
                <w:rFonts w:ascii="Sylfaen" w:eastAsia="Times New Roman" w:hAnsi="Sylfaen" w:cs="Times New Roman"/>
                <w:b/>
                <w:color w:val="000000"/>
                <w:sz w:val="20"/>
                <w:szCs w:val="20"/>
                <w:lang w:val="ka-GE"/>
              </w:rPr>
              <w:t xml:space="preserve"> </w:t>
            </w:r>
            <w:r w:rsidRPr="00722EB8">
              <w:rPr>
                <w:rFonts w:ascii="Sylfaen" w:eastAsia="Times New Roman" w:hAnsi="Sylfaen" w:cs="Times New Roman"/>
                <w:color w:val="000000"/>
                <w:sz w:val="20"/>
                <w:szCs w:val="20"/>
                <w:lang w:val="ka-GE"/>
              </w:rPr>
              <w:t>სტუდენტის ასაკი არ აღემატება 28 წელს</w:t>
            </w:r>
            <w:r w:rsidRPr="00722EB8">
              <w:rPr>
                <w:rFonts w:ascii="Sylfaen" w:eastAsia="Times New Roman" w:hAnsi="Sylfaen" w:cs="Times New Roman"/>
                <w:b/>
                <w:color w:val="000000"/>
                <w:sz w:val="20"/>
                <w:szCs w:val="20"/>
                <w:lang w:val="ka-GE"/>
              </w:rPr>
              <w:t xml:space="preserve">. </w:t>
            </w:r>
          </w:p>
          <w:p w:rsidR="00722EB8" w:rsidRPr="00722EB8" w:rsidRDefault="00722EB8" w:rsidP="00722EB8">
            <w:pPr>
              <w:spacing w:after="0" w:line="240" w:lineRule="auto"/>
              <w:rPr>
                <w:rFonts w:ascii="Calibri" w:eastAsia="Times New Roman" w:hAnsi="Calibri" w:cs="Times New Roman"/>
                <w:sz w:val="20"/>
                <w:szCs w:val="20"/>
              </w:rPr>
            </w:pPr>
          </w:p>
        </w:tc>
      </w:tr>
      <w:tr w:rsidR="00722EB8" w:rsidRPr="00B4139B" w:rsidTr="001B7C9D">
        <w:trPr>
          <w:trHeight w:val="896"/>
        </w:trPr>
        <w:tc>
          <w:tcPr>
            <w:tcW w:w="704" w:type="pct"/>
            <w:tcBorders>
              <w:top w:val="nil"/>
              <w:left w:val="single" w:sz="4" w:space="0" w:color="auto"/>
              <w:bottom w:val="single" w:sz="4" w:space="0" w:color="auto"/>
              <w:right w:val="single" w:sz="4" w:space="0" w:color="auto"/>
            </w:tcBorders>
            <w:shd w:val="clear" w:color="000000" w:fill="FFFFFF"/>
            <w:vAlign w:val="center"/>
            <w:hideMark/>
          </w:tcPr>
          <w:p w:rsidR="00722EB8" w:rsidRPr="00B4139B" w:rsidRDefault="00722EB8" w:rsidP="00722EB8">
            <w:pPr>
              <w:spacing w:after="0" w:line="240" w:lineRule="auto"/>
              <w:rPr>
                <w:rFonts w:ascii="Calibri" w:eastAsia="Times New Roman" w:hAnsi="Calibri" w:cs="Times New Roman"/>
                <w:b/>
                <w:color w:val="000000"/>
                <w:sz w:val="20"/>
                <w:szCs w:val="20"/>
              </w:rPr>
            </w:pPr>
            <w:r w:rsidRPr="00B4139B">
              <w:rPr>
                <w:rFonts w:ascii="Sylfaen" w:eastAsia="Times New Roman" w:hAnsi="Sylfaen" w:cs="Sylfaen"/>
                <w:b/>
                <w:color w:val="000000"/>
                <w:sz w:val="20"/>
                <w:szCs w:val="20"/>
              </w:rPr>
              <w:t>მოსალოდნელი</w:t>
            </w:r>
            <w:r w:rsidRPr="00B4139B">
              <w:rPr>
                <w:rFonts w:ascii="Calibri" w:eastAsia="Times New Roman" w:hAnsi="Calibri" w:cs="Calibri"/>
                <w:b/>
                <w:color w:val="000000"/>
                <w:sz w:val="20"/>
                <w:szCs w:val="20"/>
              </w:rPr>
              <w:t xml:space="preserve"> </w:t>
            </w:r>
            <w:r w:rsidRPr="00B4139B">
              <w:rPr>
                <w:rFonts w:ascii="Sylfaen" w:eastAsia="Times New Roman" w:hAnsi="Sylfaen" w:cs="Sylfaen"/>
                <w:b/>
                <w:color w:val="000000"/>
                <w:sz w:val="20"/>
                <w:szCs w:val="20"/>
              </w:rPr>
              <w:t>შედეგი</w:t>
            </w:r>
          </w:p>
        </w:tc>
        <w:tc>
          <w:tcPr>
            <w:tcW w:w="4296"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B4139B" w:rsidRDefault="002C0955" w:rsidP="005336F9">
            <w:pPr>
              <w:spacing w:after="0" w:line="240" w:lineRule="auto"/>
              <w:rPr>
                <w:rFonts w:ascii="Calibri" w:eastAsia="Times New Roman" w:hAnsi="Calibri" w:cs="Times New Roman"/>
                <w:color w:val="000000"/>
                <w:sz w:val="20"/>
                <w:szCs w:val="20"/>
                <w:lang w:val="ka-GE"/>
              </w:rPr>
            </w:pPr>
            <w:r w:rsidRPr="00B4139B">
              <w:rPr>
                <w:rFonts w:ascii="Sylfaen" w:eastAsia="Times New Roman" w:hAnsi="Sylfaen" w:cs="Sylfaen"/>
                <w:color w:val="000000"/>
                <w:sz w:val="20"/>
                <w:szCs w:val="20"/>
                <w:lang w:val="ka-GE"/>
              </w:rPr>
              <w:t>პროგრამით</w:t>
            </w:r>
            <w:r w:rsidR="00722EB8" w:rsidRPr="00B4139B">
              <w:rPr>
                <w:rFonts w:ascii="Calibri" w:eastAsia="Times New Roman" w:hAnsi="Calibri" w:cs="Calibri"/>
                <w:color w:val="000000"/>
                <w:sz w:val="20"/>
                <w:szCs w:val="20"/>
              </w:rPr>
              <w:t xml:space="preserve"> </w:t>
            </w:r>
            <w:r w:rsidR="00722EB8" w:rsidRPr="00B4139B">
              <w:rPr>
                <w:rFonts w:ascii="Sylfaen" w:eastAsia="Times New Roman" w:hAnsi="Sylfaen" w:cs="Sylfaen"/>
                <w:color w:val="000000"/>
                <w:sz w:val="20"/>
                <w:szCs w:val="20"/>
              </w:rPr>
              <w:t>მოსარგებლე</w:t>
            </w:r>
            <w:r w:rsidR="00722EB8" w:rsidRPr="00B4139B">
              <w:rPr>
                <w:rFonts w:ascii="Calibri" w:eastAsia="Times New Roman" w:hAnsi="Calibri" w:cs="Calibri"/>
                <w:color w:val="000000"/>
                <w:sz w:val="20"/>
                <w:szCs w:val="20"/>
              </w:rPr>
              <w:t xml:space="preserve"> </w:t>
            </w:r>
            <w:r w:rsidR="00722EB8" w:rsidRPr="00B4139B">
              <w:rPr>
                <w:rFonts w:ascii="Sylfaen" w:eastAsia="Times New Roman" w:hAnsi="Sylfaen" w:cs="Sylfaen"/>
                <w:color w:val="000000"/>
                <w:sz w:val="20"/>
                <w:szCs w:val="20"/>
              </w:rPr>
              <w:t>ბენეფიციარების</w:t>
            </w:r>
            <w:r w:rsidR="00722EB8" w:rsidRPr="00B4139B">
              <w:rPr>
                <w:rFonts w:ascii="Calibri" w:eastAsia="Times New Roman" w:hAnsi="Calibri" w:cs="Times New Roman"/>
                <w:color w:val="000000"/>
                <w:sz w:val="20"/>
                <w:szCs w:val="20"/>
              </w:rPr>
              <w:t xml:space="preserve"> </w:t>
            </w:r>
            <w:r w:rsidR="00722EB8" w:rsidRPr="00B4139B">
              <w:rPr>
                <w:rFonts w:ascii="Sylfaen" w:eastAsia="Times New Roman" w:hAnsi="Sylfaen" w:cs="Sylfaen"/>
                <w:color w:val="000000"/>
                <w:sz w:val="20"/>
                <w:szCs w:val="20"/>
              </w:rPr>
              <w:t>ჯანმრთელობის</w:t>
            </w:r>
            <w:r w:rsidR="00722EB8" w:rsidRPr="00B4139B">
              <w:rPr>
                <w:rFonts w:ascii="Calibri" w:eastAsia="Times New Roman" w:hAnsi="Calibri" w:cs="Calibri"/>
                <w:color w:val="000000"/>
                <w:sz w:val="20"/>
                <w:szCs w:val="20"/>
              </w:rPr>
              <w:t xml:space="preserve"> </w:t>
            </w:r>
            <w:r w:rsidR="00722EB8" w:rsidRPr="00B4139B">
              <w:rPr>
                <w:rFonts w:ascii="Sylfaen" w:eastAsia="Times New Roman" w:hAnsi="Sylfaen" w:cs="Sylfaen"/>
                <w:color w:val="000000"/>
                <w:sz w:val="20"/>
                <w:szCs w:val="20"/>
              </w:rPr>
              <w:t>მდგომარეობის</w:t>
            </w:r>
            <w:r w:rsidR="00722EB8" w:rsidRPr="00B4139B">
              <w:rPr>
                <w:rFonts w:ascii="Calibri" w:eastAsia="Times New Roman" w:hAnsi="Calibri" w:cs="Times New Roman"/>
                <w:color w:val="000000"/>
                <w:sz w:val="20"/>
                <w:szCs w:val="20"/>
              </w:rPr>
              <w:t xml:space="preserve">   </w:t>
            </w:r>
            <w:r w:rsidR="00722EB8" w:rsidRPr="00B4139B">
              <w:rPr>
                <w:rFonts w:ascii="Sylfaen" w:eastAsia="Times New Roman" w:hAnsi="Sylfaen" w:cs="Sylfaen"/>
                <w:color w:val="000000"/>
                <w:sz w:val="20"/>
                <w:szCs w:val="20"/>
              </w:rPr>
              <w:t>გაუმჯობესება</w:t>
            </w:r>
            <w:r w:rsidR="00462EB4" w:rsidRPr="00B4139B">
              <w:rPr>
                <w:rFonts w:ascii="Sylfaen" w:eastAsia="Times New Roman" w:hAnsi="Sylfaen" w:cs="Sylfaen"/>
                <w:color w:val="000000"/>
                <w:sz w:val="20"/>
                <w:szCs w:val="20"/>
              </w:rPr>
              <w:t xml:space="preserve"> </w:t>
            </w:r>
            <w:r w:rsidR="00722EB8" w:rsidRPr="00B4139B">
              <w:rPr>
                <w:rFonts w:ascii="Sylfaen" w:eastAsia="Times New Roman" w:hAnsi="Sylfaen" w:cs="Sylfaen"/>
                <w:color w:val="000000"/>
                <w:sz w:val="20"/>
                <w:szCs w:val="20"/>
                <w:lang w:val="ka-GE"/>
              </w:rPr>
              <w:t>.</w:t>
            </w:r>
            <w:r w:rsidR="005336F9" w:rsidRPr="00B4139B">
              <w:rPr>
                <w:rFonts w:ascii="Sylfaen" w:eastAsia="Times New Roman" w:hAnsi="Sylfaen" w:cs="Calibri"/>
                <w:color w:val="000000"/>
                <w:sz w:val="20"/>
                <w:szCs w:val="20"/>
              </w:rPr>
              <w:t xml:space="preserve"> სოციალურად დაუცველ და სხვა მოწყვლადი ჯგუფების მოქალაქეების  დახმარება სხვადასხვა ყოფითი პრობლემის მოგვარებაში</w:t>
            </w:r>
          </w:p>
        </w:tc>
      </w:tr>
    </w:tbl>
    <w:p w:rsidR="00247A15" w:rsidRDefault="00247A15" w:rsidP="00722EB8">
      <w:pPr>
        <w:tabs>
          <w:tab w:val="left" w:pos="900"/>
        </w:tabs>
        <w:rPr>
          <w:rFonts w:ascii="Sylfaen" w:eastAsia="Sylfaen" w:hAnsi="Sylfaen" w:cs="Times New Roman"/>
          <w:b/>
          <w:sz w:val="20"/>
          <w:szCs w:val="20"/>
          <w:lang w:val="ka-GE"/>
        </w:rPr>
      </w:pPr>
    </w:p>
    <w:p w:rsidR="00247A15" w:rsidRDefault="00247A15" w:rsidP="00722EB8">
      <w:pPr>
        <w:tabs>
          <w:tab w:val="left" w:pos="900"/>
        </w:tabs>
        <w:rPr>
          <w:rFonts w:ascii="Sylfaen" w:eastAsia="Sylfaen" w:hAnsi="Sylfaen" w:cs="Times New Roman"/>
          <w:b/>
          <w:sz w:val="20"/>
          <w:szCs w:val="20"/>
          <w:lang w:val="ka-GE"/>
        </w:rPr>
      </w:pPr>
    </w:p>
    <w:p w:rsidR="00247A15" w:rsidRDefault="00247A15" w:rsidP="00722EB8">
      <w:pPr>
        <w:tabs>
          <w:tab w:val="left" w:pos="900"/>
        </w:tabs>
        <w:rPr>
          <w:rFonts w:ascii="Sylfaen" w:eastAsia="Sylfaen" w:hAnsi="Sylfaen" w:cs="Times New Roman"/>
          <w:b/>
          <w:sz w:val="20"/>
          <w:szCs w:val="20"/>
          <w:lang w:val="ka-GE"/>
        </w:rPr>
      </w:pPr>
    </w:p>
    <w:p w:rsidR="003A066C" w:rsidRPr="00B4139B" w:rsidRDefault="00B454AC" w:rsidP="00722EB8">
      <w:pPr>
        <w:tabs>
          <w:tab w:val="left" w:pos="900"/>
        </w:tabs>
        <w:rPr>
          <w:rFonts w:ascii="Sylfaen" w:eastAsia="Sylfaen" w:hAnsi="Sylfaen" w:cs="Times New Roman"/>
          <w:b/>
          <w:sz w:val="20"/>
          <w:szCs w:val="20"/>
          <w:lang w:val="ka-GE"/>
        </w:rPr>
      </w:pPr>
      <w:r>
        <w:rPr>
          <w:rFonts w:ascii="Sylfaen" w:eastAsia="Sylfaen" w:hAnsi="Sylfaen" w:cs="Times New Roman"/>
          <w:b/>
          <w:sz w:val="20"/>
          <w:szCs w:val="20"/>
          <w:lang w:val="ka-GE"/>
        </w:rPr>
        <w:t xml:space="preserve">ოჯახებისა და ბავშვების სოციალური დაცვის </w:t>
      </w:r>
      <w:r w:rsidR="00041CFD">
        <w:rPr>
          <w:rFonts w:ascii="Sylfaen" w:eastAsia="Sylfaen" w:hAnsi="Sylfaen" w:cs="Times New Roman"/>
          <w:b/>
          <w:sz w:val="20"/>
          <w:szCs w:val="20"/>
          <w:lang w:val="ka-GE"/>
        </w:rPr>
        <w:t>ღონისძიებების ხარჯთაღრიცხვა</w:t>
      </w:r>
      <w:r>
        <w:rPr>
          <w:rFonts w:ascii="Sylfaen" w:eastAsia="Sylfaen" w:hAnsi="Sylfaen" w:cs="Times New Roman"/>
          <w:b/>
          <w:sz w:val="20"/>
          <w:szCs w:val="20"/>
          <w:lang w:val="ka-GE"/>
        </w:rPr>
        <w:t xml:space="preserve"> </w:t>
      </w:r>
    </w:p>
    <w:tbl>
      <w:tblPr>
        <w:tblW w:w="5162" w:type="pct"/>
        <w:tblInd w:w="18" w:type="dxa"/>
        <w:tblLook w:val="04A0" w:firstRow="1" w:lastRow="0" w:firstColumn="1" w:lastColumn="0" w:noHBand="0" w:noVBand="1"/>
      </w:tblPr>
      <w:tblGrid>
        <w:gridCol w:w="618"/>
        <w:gridCol w:w="5677"/>
        <w:gridCol w:w="1267"/>
        <w:gridCol w:w="1078"/>
        <w:gridCol w:w="1170"/>
        <w:gridCol w:w="1440"/>
      </w:tblGrid>
      <w:tr w:rsidR="00BB6ED4" w:rsidRPr="00E20EA4" w:rsidTr="00B67FEE">
        <w:trPr>
          <w:trHeight w:val="463"/>
          <w:tblHeader/>
        </w:trPr>
        <w:tc>
          <w:tcPr>
            <w:tcW w:w="27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066C" w:rsidRPr="00E20EA4" w:rsidRDefault="003A066C" w:rsidP="00A84671">
            <w:pPr>
              <w:spacing w:after="0" w:line="240" w:lineRule="auto"/>
              <w:rPr>
                <w:rFonts w:ascii="Sylfaen" w:eastAsia="Times New Roman" w:hAnsi="Sylfaen" w:cs="Calibri"/>
                <w:b/>
                <w:bCs/>
                <w:color w:val="000000"/>
                <w:sz w:val="18"/>
                <w:szCs w:val="18"/>
                <w:lang w:val="ka-GE"/>
              </w:rPr>
            </w:pPr>
          </w:p>
        </w:tc>
        <w:tc>
          <w:tcPr>
            <w:tcW w:w="2523" w:type="pct"/>
            <w:tcBorders>
              <w:top w:val="single" w:sz="8" w:space="0" w:color="auto"/>
              <w:left w:val="nil"/>
              <w:bottom w:val="single" w:sz="8" w:space="0" w:color="auto"/>
              <w:right w:val="single" w:sz="8" w:space="0" w:color="auto"/>
            </w:tcBorders>
            <w:shd w:val="clear" w:color="auto" w:fill="auto"/>
            <w:vAlign w:val="center"/>
            <w:hideMark/>
          </w:tcPr>
          <w:p w:rsidR="003A066C" w:rsidRPr="003A066C" w:rsidRDefault="003A066C" w:rsidP="003A066C">
            <w:pPr>
              <w:spacing w:after="0" w:line="240" w:lineRule="auto"/>
              <w:rPr>
                <w:rFonts w:ascii="Sylfaen" w:eastAsia="Times New Roman" w:hAnsi="Sylfaen" w:cs="Calibri"/>
                <w:b/>
                <w:bCs/>
                <w:color w:val="000000"/>
                <w:lang w:val="ka-GE"/>
              </w:rPr>
            </w:pPr>
            <w:r w:rsidRPr="003A066C">
              <w:rPr>
                <w:rFonts w:ascii="Sylfaen" w:eastAsia="Times New Roman" w:hAnsi="Sylfaen" w:cs="Calibri"/>
                <w:b/>
                <w:bCs/>
                <w:color w:val="000000"/>
                <w:lang w:val="ka-GE"/>
              </w:rPr>
              <w:t xml:space="preserve">                  ღონისძიებები</w:t>
            </w:r>
          </w:p>
        </w:tc>
        <w:tc>
          <w:tcPr>
            <w:tcW w:w="563" w:type="pct"/>
            <w:tcBorders>
              <w:top w:val="single" w:sz="8" w:space="0" w:color="auto"/>
              <w:left w:val="nil"/>
              <w:bottom w:val="single" w:sz="8" w:space="0" w:color="auto"/>
              <w:right w:val="single" w:sz="8" w:space="0" w:color="auto"/>
            </w:tcBorders>
            <w:shd w:val="clear" w:color="auto" w:fill="auto"/>
            <w:vAlign w:val="center"/>
            <w:hideMark/>
          </w:tcPr>
          <w:p w:rsidR="003A066C" w:rsidRPr="002A6587" w:rsidRDefault="002A6587" w:rsidP="00A84671">
            <w:pPr>
              <w:spacing w:after="0" w:line="240" w:lineRule="auto"/>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2023</w:t>
            </w:r>
          </w:p>
          <w:p w:rsidR="003A066C" w:rsidRPr="003A066C" w:rsidRDefault="003A066C" w:rsidP="003A066C">
            <w:pPr>
              <w:spacing w:after="0" w:line="240" w:lineRule="auto"/>
              <w:rPr>
                <w:rFonts w:ascii="Sylfaen" w:eastAsia="Times New Roman" w:hAnsi="Sylfaen" w:cs="Calibri"/>
                <w:b/>
                <w:bCs/>
                <w:color w:val="000000"/>
                <w:sz w:val="20"/>
                <w:szCs w:val="20"/>
                <w:lang w:val="ka-GE"/>
              </w:rPr>
            </w:pPr>
            <w:r w:rsidRPr="003A066C">
              <w:rPr>
                <w:rFonts w:ascii="Sylfaen" w:eastAsia="Times New Roman" w:hAnsi="Sylfaen" w:cs="Calibri"/>
                <w:b/>
                <w:bCs/>
                <w:color w:val="000000"/>
                <w:sz w:val="20"/>
                <w:szCs w:val="20"/>
                <w:lang w:val="ka-GE"/>
              </w:rPr>
              <w:t>წელი</w:t>
            </w:r>
            <w:r w:rsidRPr="003A066C">
              <w:rPr>
                <w:rFonts w:ascii="Sylfaen" w:eastAsia="Times New Roman" w:hAnsi="Sylfaen" w:cs="Calibri"/>
                <w:b/>
                <w:bCs/>
                <w:color w:val="000000"/>
                <w:sz w:val="20"/>
                <w:szCs w:val="20"/>
              </w:rPr>
              <w:t xml:space="preserve"> </w:t>
            </w:r>
          </w:p>
        </w:tc>
        <w:tc>
          <w:tcPr>
            <w:tcW w:w="479" w:type="pct"/>
            <w:tcBorders>
              <w:top w:val="single" w:sz="8" w:space="0" w:color="auto"/>
              <w:left w:val="nil"/>
              <w:bottom w:val="single" w:sz="8" w:space="0" w:color="auto"/>
              <w:right w:val="single" w:sz="8" w:space="0" w:color="auto"/>
            </w:tcBorders>
            <w:shd w:val="clear" w:color="auto" w:fill="auto"/>
            <w:vAlign w:val="center"/>
            <w:hideMark/>
          </w:tcPr>
          <w:p w:rsidR="003A066C" w:rsidRPr="003A066C" w:rsidRDefault="003A066C" w:rsidP="00A84671">
            <w:pPr>
              <w:spacing w:after="0" w:line="240" w:lineRule="auto"/>
              <w:rPr>
                <w:rFonts w:ascii="Sylfaen" w:eastAsia="Times New Roman" w:hAnsi="Sylfaen" w:cs="Calibri"/>
                <w:b/>
                <w:bCs/>
                <w:color w:val="000000"/>
                <w:sz w:val="20"/>
                <w:szCs w:val="20"/>
                <w:lang w:val="ka-GE"/>
              </w:rPr>
            </w:pPr>
            <w:r w:rsidRPr="003A066C">
              <w:rPr>
                <w:rFonts w:ascii="Sylfaen" w:eastAsia="Times New Roman" w:hAnsi="Sylfaen" w:cs="Calibri"/>
                <w:b/>
                <w:bCs/>
                <w:color w:val="000000"/>
                <w:sz w:val="20"/>
                <w:szCs w:val="20"/>
              </w:rPr>
              <w:t>202</w:t>
            </w:r>
            <w:r w:rsidR="002A6587">
              <w:rPr>
                <w:rFonts w:ascii="Sylfaen" w:eastAsia="Times New Roman" w:hAnsi="Sylfaen" w:cs="Calibri"/>
                <w:b/>
                <w:bCs/>
                <w:color w:val="000000"/>
                <w:sz w:val="20"/>
                <w:szCs w:val="20"/>
                <w:lang w:val="ka-GE"/>
              </w:rPr>
              <w:t>4</w:t>
            </w:r>
          </w:p>
          <w:p w:rsidR="003A066C" w:rsidRPr="003A066C" w:rsidRDefault="003A066C" w:rsidP="003A066C">
            <w:pPr>
              <w:spacing w:after="0" w:line="240" w:lineRule="auto"/>
              <w:rPr>
                <w:rFonts w:ascii="Sylfaen" w:eastAsia="Times New Roman" w:hAnsi="Sylfaen" w:cs="Calibri"/>
                <w:b/>
                <w:bCs/>
                <w:color w:val="000000"/>
                <w:sz w:val="20"/>
                <w:szCs w:val="20"/>
              </w:rPr>
            </w:pPr>
            <w:r w:rsidRPr="003A066C">
              <w:rPr>
                <w:rFonts w:ascii="Sylfaen" w:eastAsia="Times New Roman" w:hAnsi="Sylfaen" w:cs="Calibri"/>
                <w:b/>
                <w:bCs/>
                <w:color w:val="000000"/>
                <w:sz w:val="20"/>
                <w:szCs w:val="20"/>
                <w:lang w:val="ka-GE"/>
              </w:rPr>
              <w:t>წელი</w:t>
            </w:r>
          </w:p>
        </w:tc>
        <w:tc>
          <w:tcPr>
            <w:tcW w:w="520" w:type="pct"/>
            <w:tcBorders>
              <w:top w:val="single" w:sz="8" w:space="0" w:color="auto"/>
              <w:left w:val="nil"/>
              <w:bottom w:val="single" w:sz="8" w:space="0" w:color="auto"/>
              <w:right w:val="single" w:sz="8" w:space="0" w:color="auto"/>
            </w:tcBorders>
            <w:shd w:val="clear" w:color="auto" w:fill="auto"/>
            <w:vAlign w:val="center"/>
            <w:hideMark/>
          </w:tcPr>
          <w:p w:rsidR="003A066C" w:rsidRPr="003A066C" w:rsidRDefault="003A066C" w:rsidP="00A84671">
            <w:pPr>
              <w:spacing w:after="0" w:line="240" w:lineRule="auto"/>
              <w:rPr>
                <w:rFonts w:ascii="Sylfaen" w:eastAsia="Times New Roman" w:hAnsi="Sylfaen" w:cs="Calibri"/>
                <w:b/>
                <w:bCs/>
                <w:color w:val="000000"/>
                <w:sz w:val="20"/>
                <w:szCs w:val="20"/>
                <w:lang w:val="ka-GE"/>
              </w:rPr>
            </w:pPr>
            <w:r w:rsidRPr="003A066C">
              <w:rPr>
                <w:rFonts w:ascii="Sylfaen" w:eastAsia="Times New Roman" w:hAnsi="Sylfaen" w:cs="Calibri"/>
                <w:b/>
                <w:bCs/>
                <w:color w:val="000000"/>
                <w:sz w:val="20"/>
                <w:szCs w:val="20"/>
              </w:rPr>
              <w:t>202</w:t>
            </w:r>
            <w:r w:rsidR="002A6587">
              <w:rPr>
                <w:rFonts w:ascii="Sylfaen" w:eastAsia="Times New Roman" w:hAnsi="Sylfaen" w:cs="Calibri"/>
                <w:b/>
                <w:bCs/>
                <w:color w:val="000000"/>
                <w:sz w:val="20"/>
                <w:szCs w:val="20"/>
                <w:lang w:val="ka-GE"/>
              </w:rPr>
              <w:t>5</w:t>
            </w:r>
          </w:p>
          <w:p w:rsidR="003A066C" w:rsidRPr="003A066C" w:rsidRDefault="003A066C" w:rsidP="003A066C">
            <w:pPr>
              <w:spacing w:after="0" w:line="240" w:lineRule="auto"/>
              <w:rPr>
                <w:rFonts w:ascii="Sylfaen" w:eastAsia="Times New Roman" w:hAnsi="Sylfaen" w:cs="Calibri"/>
                <w:b/>
                <w:bCs/>
                <w:color w:val="000000"/>
                <w:sz w:val="20"/>
                <w:szCs w:val="20"/>
                <w:lang w:val="ka-GE"/>
              </w:rPr>
            </w:pPr>
            <w:r w:rsidRPr="003A066C">
              <w:rPr>
                <w:rFonts w:ascii="Sylfaen" w:eastAsia="Times New Roman" w:hAnsi="Sylfaen" w:cs="Calibri"/>
                <w:b/>
                <w:bCs/>
                <w:color w:val="000000"/>
                <w:sz w:val="20"/>
                <w:szCs w:val="20"/>
                <w:lang w:val="ka-GE"/>
              </w:rPr>
              <w:t xml:space="preserve"> წელი</w:t>
            </w:r>
          </w:p>
        </w:tc>
        <w:tc>
          <w:tcPr>
            <w:tcW w:w="640" w:type="pct"/>
            <w:tcBorders>
              <w:top w:val="single" w:sz="8" w:space="0" w:color="auto"/>
              <w:left w:val="nil"/>
              <w:bottom w:val="single" w:sz="8" w:space="0" w:color="auto"/>
              <w:right w:val="single" w:sz="8" w:space="0" w:color="auto"/>
            </w:tcBorders>
          </w:tcPr>
          <w:p w:rsidR="003A066C" w:rsidRPr="003A066C" w:rsidRDefault="003A066C" w:rsidP="00A84671">
            <w:pPr>
              <w:spacing w:after="0" w:line="240" w:lineRule="auto"/>
              <w:rPr>
                <w:rFonts w:ascii="Sylfaen" w:eastAsia="Times New Roman" w:hAnsi="Sylfaen" w:cs="Calibri"/>
                <w:b/>
                <w:bCs/>
                <w:color w:val="000000"/>
                <w:sz w:val="20"/>
                <w:szCs w:val="20"/>
                <w:lang w:val="ka-GE"/>
              </w:rPr>
            </w:pPr>
            <w:r w:rsidRPr="003A066C">
              <w:rPr>
                <w:rFonts w:ascii="Sylfaen" w:eastAsia="Times New Roman" w:hAnsi="Sylfaen" w:cs="Calibri"/>
                <w:b/>
                <w:bCs/>
                <w:color w:val="000000"/>
                <w:sz w:val="20"/>
                <w:szCs w:val="20"/>
                <w:lang w:val="ka-GE"/>
              </w:rPr>
              <w:t>2</w:t>
            </w:r>
            <w:r w:rsidRPr="003A066C">
              <w:rPr>
                <w:rFonts w:ascii="Sylfaen" w:eastAsia="Times New Roman" w:hAnsi="Sylfaen" w:cs="Calibri"/>
                <w:b/>
                <w:bCs/>
                <w:color w:val="000000"/>
                <w:sz w:val="20"/>
                <w:szCs w:val="20"/>
              </w:rPr>
              <w:t>0</w:t>
            </w:r>
            <w:r w:rsidRPr="003A066C">
              <w:rPr>
                <w:rFonts w:ascii="Sylfaen" w:eastAsia="Times New Roman" w:hAnsi="Sylfaen" w:cs="Calibri"/>
                <w:b/>
                <w:bCs/>
                <w:color w:val="000000"/>
                <w:sz w:val="20"/>
                <w:szCs w:val="20"/>
                <w:lang w:val="ka-GE"/>
              </w:rPr>
              <w:t>2</w:t>
            </w:r>
            <w:r w:rsidR="002A6587">
              <w:rPr>
                <w:rFonts w:ascii="Sylfaen" w:eastAsia="Times New Roman" w:hAnsi="Sylfaen" w:cs="Calibri"/>
                <w:b/>
                <w:bCs/>
                <w:color w:val="000000"/>
                <w:sz w:val="20"/>
                <w:szCs w:val="20"/>
                <w:lang w:val="ka-GE"/>
              </w:rPr>
              <w:t>6</w:t>
            </w:r>
          </w:p>
          <w:p w:rsidR="003A066C" w:rsidRPr="003A066C" w:rsidRDefault="003A066C" w:rsidP="003A066C">
            <w:pPr>
              <w:spacing w:after="0" w:line="240" w:lineRule="auto"/>
              <w:rPr>
                <w:rFonts w:ascii="Sylfaen" w:eastAsia="Times New Roman" w:hAnsi="Sylfaen" w:cs="Calibri"/>
                <w:b/>
                <w:bCs/>
                <w:color w:val="000000"/>
                <w:sz w:val="20"/>
                <w:szCs w:val="20"/>
                <w:lang w:val="ka-GE"/>
              </w:rPr>
            </w:pPr>
            <w:r w:rsidRPr="003A066C">
              <w:rPr>
                <w:rFonts w:ascii="Sylfaen" w:eastAsia="Times New Roman" w:hAnsi="Sylfaen" w:cs="Calibri"/>
                <w:b/>
                <w:bCs/>
                <w:color w:val="000000"/>
                <w:sz w:val="20"/>
                <w:szCs w:val="20"/>
              </w:rPr>
              <w:t>წ</w:t>
            </w:r>
            <w:r w:rsidRPr="003A066C">
              <w:rPr>
                <w:rFonts w:ascii="Sylfaen" w:eastAsia="Times New Roman" w:hAnsi="Sylfaen" w:cs="Calibri"/>
                <w:b/>
                <w:bCs/>
                <w:color w:val="000000"/>
                <w:sz w:val="20"/>
                <w:szCs w:val="20"/>
                <w:lang w:val="ka-GE"/>
              </w:rPr>
              <w:t>ე</w:t>
            </w:r>
            <w:r w:rsidRPr="003A066C">
              <w:rPr>
                <w:rFonts w:ascii="Sylfaen" w:eastAsia="Times New Roman" w:hAnsi="Sylfaen" w:cs="Calibri"/>
                <w:b/>
                <w:bCs/>
                <w:color w:val="000000"/>
                <w:sz w:val="20"/>
                <w:szCs w:val="20"/>
              </w:rPr>
              <w:t>ლი</w:t>
            </w:r>
          </w:p>
        </w:tc>
      </w:tr>
      <w:tr w:rsidR="00BB6ED4" w:rsidRPr="005D059B" w:rsidTr="00B67FEE">
        <w:trPr>
          <w:trHeight w:val="589"/>
        </w:trPr>
        <w:tc>
          <w:tcPr>
            <w:tcW w:w="275" w:type="pct"/>
            <w:tcBorders>
              <w:top w:val="nil"/>
              <w:left w:val="single" w:sz="8" w:space="0" w:color="auto"/>
              <w:bottom w:val="single" w:sz="8" w:space="0" w:color="auto"/>
              <w:right w:val="single" w:sz="8" w:space="0" w:color="auto"/>
            </w:tcBorders>
            <w:shd w:val="clear" w:color="000000" w:fill="FFFFFF"/>
            <w:noWrap/>
            <w:vAlign w:val="center"/>
          </w:tcPr>
          <w:p w:rsidR="003A066C" w:rsidRPr="000C670C" w:rsidRDefault="003A066C" w:rsidP="00A84671">
            <w:pPr>
              <w:spacing w:after="0" w:line="240" w:lineRule="auto"/>
              <w:rPr>
                <w:rFonts w:ascii="Sylfaen" w:eastAsia="Times New Roman" w:hAnsi="Sylfaen" w:cs="Calibri"/>
                <w:b/>
                <w:bCs/>
                <w:color w:val="000000"/>
                <w:sz w:val="20"/>
                <w:szCs w:val="20"/>
                <w:lang w:val="ka-GE"/>
              </w:rPr>
            </w:pPr>
            <w:r w:rsidRPr="000C670C">
              <w:rPr>
                <w:rFonts w:ascii="Sylfaen" w:eastAsia="Times New Roman" w:hAnsi="Sylfaen" w:cs="Calibri"/>
                <w:b/>
                <w:bCs/>
                <w:color w:val="000000"/>
                <w:sz w:val="20"/>
                <w:szCs w:val="20"/>
                <w:lang w:val="ka-GE"/>
              </w:rPr>
              <w:t>1</w:t>
            </w:r>
          </w:p>
        </w:tc>
        <w:tc>
          <w:tcPr>
            <w:tcW w:w="2523" w:type="pct"/>
            <w:tcBorders>
              <w:top w:val="nil"/>
              <w:left w:val="nil"/>
              <w:bottom w:val="single" w:sz="8" w:space="0" w:color="auto"/>
              <w:right w:val="single" w:sz="8" w:space="0" w:color="auto"/>
            </w:tcBorders>
            <w:shd w:val="clear" w:color="000000" w:fill="FFFFFF"/>
            <w:vAlign w:val="center"/>
          </w:tcPr>
          <w:p w:rsidR="003A066C" w:rsidRPr="001B167F" w:rsidRDefault="003A066C" w:rsidP="00A84671">
            <w:pPr>
              <w:spacing w:after="0" w:line="240" w:lineRule="auto"/>
              <w:ind w:firstLineChars="100" w:firstLine="201"/>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ახალშობილთა ოჯახების დახმარება</w:t>
            </w:r>
          </w:p>
        </w:tc>
        <w:tc>
          <w:tcPr>
            <w:tcW w:w="563" w:type="pct"/>
            <w:tcBorders>
              <w:top w:val="nil"/>
              <w:left w:val="nil"/>
              <w:bottom w:val="single" w:sz="8" w:space="0" w:color="auto"/>
              <w:right w:val="single" w:sz="8" w:space="0" w:color="auto"/>
            </w:tcBorders>
            <w:shd w:val="clear" w:color="000000" w:fill="FFFFFF"/>
            <w:noWrap/>
            <w:vAlign w:val="center"/>
          </w:tcPr>
          <w:p w:rsidR="003A066C" w:rsidRPr="00867563" w:rsidRDefault="003F00EC" w:rsidP="00A84671">
            <w:pPr>
              <w:spacing w:after="0" w:line="240" w:lineRule="auto"/>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44,4</w:t>
            </w:r>
          </w:p>
        </w:tc>
        <w:tc>
          <w:tcPr>
            <w:tcW w:w="479" w:type="pct"/>
            <w:tcBorders>
              <w:top w:val="nil"/>
              <w:left w:val="nil"/>
              <w:bottom w:val="single" w:sz="8" w:space="0" w:color="auto"/>
              <w:right w:val="single" w:sz="8" w:space="0" w:color="auto"/>
            </w:tcBorders>
            <w:shd w:val="clear" w:color="000000" w:fill="FFFFFF"/>
            <w:noWrap/>
            <w:vAlign w:val="center"/>
          </w:tcPr>
          <w:p w:rsidR="003A066C" w:rsidRPr="00904730" w:rsidRDefault="00904730"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46,4</w:t>
            </w:r>
          </w:p>
        </w:tc>
        <w:tc>
          <w:tcPr>
            <w:tcW w:w="520" w:type="pct"/>
            <w:tcBorders>
              <w:top w:val="nil"/>
              <w:left w:val="nil"/>
              <w:bottom w:val="single" w:sz="8" w:space="0" w:color="auto"/>
              <w:right w:val="single" w:sz="8" w:space="0" w:color="auto"/>
            </w:tcBorders>
            <w:shd w:val="clear" w:color="000000" w:fill="FFFFFF"/>
            <w:noWrap/>
            <w:vAlign w:val="center"/>
          </w:tcPr>
          <w:p w:rsidR="003A066C" w:rsidRPr="00904730" w:rsidRDefault="00904730"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47,2</w:t>
            </w:r>
          </w:p>
        </w:tc>
        <w:tc>
          <w:tcPr>
            <w:tcW w:w="640" w:type="pct"/>
            <w:tcBorders>
              <w:top w:val="nil"/>
              <w:left w:val="nil"/>
              <w:bottom w:val="single" w:sz="8" w:space="0" w:color="auto"/>
              <w:right w:val="single" w:sz="8" w:space="0" w:color="auto"/>
            </w:tcBorders>
            <w:shd w:val="clear" w:color="000000" w:fill="FFFFFF"/>
          </w:tcPr>
          <w:p w:rsidR="003A066C" w:rsidRPr="00904730" w:rsidRDefault="00904730" w:rsidP="00A84671">
            <w:pPr>
              <w:rPr>
                <w:rFonts w:ascii="Sylfaen" w:eastAsia="Times New Roman" w:hAnsi="Sylfaen" w:cs="Calibri"/>
                <w:b/>
                <w:sz w:val="18"/>
                <w:szCs w:val="18"/>
                <w:lang w:val="ka-GE"/>
              </w:rPr>
            </w:pPr>
            <w:r>
              <w:rPr>
                <w:rFonts w:ascii="Sylfaen" w:eastAsia="Times New Roman" w:hAnsi="Sylfaen" w:cs="Calibri"/>
                <w:b/>
                <w:sz w:val="18"/>
                <w:szCs w:val="18"/>
                <w:lang w:val="ka-GE"/>
              </w:rPr>
              <w:t>45,2</w:t>
            </w:r>
          </w:p>
        </w:tc>
      </w:tr>
      <w:tr w:rsidR="00BB6ED4" w:rsidRPr="00FD1263" w:rsidTr="00B67FEE">
        <w:trPr>
          <w:trHeight w:val="598"/>
        </w:trPr>
        <w:tc>
          <w:tcPr>
            <w:tcW w:w="275" w:type="pct"/>
            <w:tcBorders>
              <w:top w:val="nil"/>
              <w:left w:val="single" w:sz="8" w:space="0" w:color="auto"/>
              <w:bottom w:val="single" w:sz="8" w:space="0" w:color="auto"/>
              <w:right w:val="single" w:sz="8" w:space="0" w:color="auto"/>
            </w:tcBorders>
            <w:shd w:val="clear" w:color="auto" w:fill="auto"/>
            <w:noWrap/>
            <w:vAlign w:val="center"/>
          </w:tcPr>
          <w:p w:rsidR="003A066C" w:rsidRPr="000C670C" w:rsidRDefault="006F161C" w:rsidP="006F161C">
            <w:pPr>
              <w:spacing w:after="0" w:line="240" w:lineRule="auto"/>
              <w:rPr>
                <w:rFonts w:ascii="Sylfaen" w:eastAsia="Times New Roman" w:hAnsi="Sylfaen" w:cs="Calibri"/>
                <w:b/>
                <w:bCs/>
                <w:color w:val="000000"/>
                <w:sz w:val="20"/>
                <w:szCs w:val="20"/>
                <w:lang w:val="ka-GE"/>
              </w:rPr>
            </w:pPr>
            <w:r w:rsidRPr="000C670C">
              <w:rPr>
                <w:rFonts w:ascii="Sylfaen" w:eastAsia="Times New Roman" w:hAnsi="Sylfaen" w:cs="Calibri"/>
                <w:b/>
                <w:bCs/>
                <w:color w:val="000000"/>
                <w:sz w:val="20"/>
                <w:szCs w:val="20"/>
                <w:lang w:val="ka-GE"/>
              </w:rPr>
              <w:t>2</w:t>
            </w:r>
          </w:p>
        </w:tc>
        <w:tc>
          <w:tcPr>
            <w:tcW w:w="2523" w:type="pct"/>
            <w:tcBorders>
              <w:top w:val="nil"/>
              <w:left w:val="nil"/>
              <w:bottom w:val="single" w:sz="8" w:space="0" w:color="auto"/>
              <w:right w:val="single" w:sz="8" w:space="0" w:color="auto"/>
            </w:tcBorders>
            <w:shd w:val="clear" w:color="auto" w:fill="auto"/>
            <w:vAlign w:val="center"/>
          </w:tcPr>
          <w:p w:rsidR="003A066C" w:rsidRPr="008F72A9" w:rsidRDefault="006F161C" w:rsidP="00A84671">
            <w:pPr>
              <w:spacing w:after="0" w:line="240" w:lineRule="auto"/>
              <w:jc w:val="both"/>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მრავალშვილიანი ოჯახების დახმარება</w:t>
            </w:r>
          </w:p>
        </w:tc>
        <w:tc>
          <w:tcPr>
            <w:tcW w:w="563" w:type="pct"/>
            <w:tcBorders>
              <w:top w:val="nil"/>
              <w:left w:val="nil"/>
              <w:bottom w:val="single" w:sz="8" w:space="0" w:color="auto"/>
              <w:right w:val="single" w:sz="8" w:space="0" w:color="auto"/>
            </w:tcBorders>
            <w:shd w:val="clear" w:color="auto" w:fill="auto"/>
            <w:noWrap/>
            <w:vAlign w:val="center"/>
          </w:tcPr>
          <w:p w:rsidR="003A066C" w:rsidRPr="00867563" w:rsidRDefault="003F00EC" w:rsidP="00A84671">
            <w:pPr>
              <w:spacing w:after="0" w:line="240" w:lineRule="auto"/>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28,8</w:t>
            </w:r>
          </w:p>
        </w:tc>
        <w:tc>
          <w:tcPr>
            <w:tcW w:w="479" w:type="pct"/>
            <w:tcBorders>
              <w:top w:val="nil"/>
              <w:left w:val="nil"/>
              <w:bottom w:val="single" w:sz="8" w:space="0" w:color="auto"/>
              <w:right w:val="single" w:sz="8" w:space="0" w:color="auto"/>
            </w:tcBorders>
            <w:shd w:val="clear" w:color="auto" w:fill="auto"/>
            <w:noWrap/>
            <w:vAlign w:val="center"/>
          </w:tcPr>
          <w:p w:rsidR="003A066C" w:rsidRPr="00904730" w:rsidRDefault="00904730"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30,8</w:t>
            </w:r>
          </w:p>
        </w:tc>
        <w:tc>
          <w:tcPr>
            <w:tcW w:w="520" w:type="pct"/>
            <w:tcBorders>
              <w:top w:val="nil"/>
              <w:left w:val="nil"/>
              <w:bottom w:val="single" w:sz="8" w:space="0" w:color="auto"/>
              <w:right w:val="single" w:sz="8" w:space="0" w:color="auto"/>
            </w:tcBorders>
            <w:shd w:val="clear" w:color="auto" w:fill="auto"/>
            <w:noWrap/>
            <w:vAlign w:val="center"/>
          </w:tcPr>
          <w:p w:rsidR="003A066C" w:rsidRPr="00904730" w:rsidRDefault="00904730"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33,0</w:t>
            </w:r>
          </w:p>
        </w:tc>
        <w:tc>
          <w:tcPr>
            <w:tcW w:w="640" w:type="pct"/>
            <w:tcBorders>
              <w:top w:val="nil"/>
              <w:left w:val="nil"/>
              <w:bottom w:val="single" w:sz="8" w:space="0" w:color="auto"/>
              <w:right w:val="single" w:sz="8" w:space="0" w:color="auto"/>
            </w:tcBorders>
          </w:tcPr>
          <w:p w:rsidR="003A066C" w:rsidRPr="00904730" w:rsidRDefault="00904730"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35,0</w:t>
            </w:r>
          </w:p>
        </w:tc>
      </w:tr>
      <w:tr w:rsidR="00BB6ED4" w:rsidRPr="00FF7F48" w:rsidTr="00B67FEE">
        <w:trPr>
          <w:trHeight w:val="526"/>
        </w:trPr>
        <w:tc>
          <w:tcPr>
            <w:tcW w:w="275" w:type="pct"/>
            <w:tcBorders>
              <w:top w:val="nil"/>
              <w:left w:val="single" w:sz="8" w:space="0" w:color="auto"/>
              <w:bottom w:val="single" w:sz="8" w:space="0" w:color="auto"/>
              <w:right w:val="single" w:sz="8" w:space="0" w:color="auto"/>
            </w:tcBorders>
            <w:shd w:val="clear" w:color="auto" w:fill="auto"/>
            <w:noWrap/>
            <w:vAlign w:val="center"/>
          </w:tcPr>
          <w:p w:rsidR="003A066C" w:rsidRPr="000C670C" w:rsidRDefault="006F161C" w:rsidP="00A84671">
            <w:pPr>
              <w:spacing w:after="0" w:line="240" w:lineRule="auto"/>
              <w:rPr>
                <w:rFonts w:ascii="Sylfaen" w:eastAsia="Times New Roman" w:hAnsi="Sylfaen" w:cs="Calibri"/>
                <w:b/>
                <w:bCs/>
                <w:color w:val="000000"/>
                <w:sz w:val="20"/>
                <w:szCs w:val="20"/>
                <w:lang w:val="ka-GE"/>
              </w:rPr>
            </w:pPr>
            <w:r w:rsidRPr="000C670C">
              <w:rPr>
                <w:rFonts w:ascii="Sylfaen" w:eastAsia="Times New Roman" w:hAnsi="Sylfaen" w:cs="Calibri"/>
                <w:b/>
                <w:bCs/>
                <w:color w:val="000000"/>
                <w:sz w:val="20"/>
                <w:szCs w:val="20"/>
                <w:lang w:val="ka-GE"/>
              </w:rPr>
              <w:t>3</w:t>
            </w:r>
          </w:p>
        </w:tc>
        <w:tc>
          <w:tcPr>
            <w:tcW w:w="2523" w:type="pct"/>
            <w:tcBorders>
              <w:top w:val="nil"/>
              <w:left w:val="nil"/>
              <w:bottom w:val="single" w:sz="8" w:space="0" w:color="auto"/>
              <w:right w:val="single" w:sz="8" w:space="0" w:color="auto"/>
            </w:tcBorders>
            <w:shd w:val="clear" w:color="auto" w:fill="auto"/>
            <w:vAlign w:val="center"/>
          </w:tcPr>
          <w:p w:rsidR="003A066C" w:rsidRPr="001B167F" w:rsidRDefault="006F161C" w:rsidP="00A84671">
            <w:pPr>
              <w:spacing w:after="0" w:line="240" w:lineRule="auto"/>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 xml:space="preserve">უხუცესების დახმარება,რომელთაც შეუსრულდა 85 და მეტი </w:t>
            </w:r>
          </w:p>
        </w:tc>
        <w:tc>
          <w:tcPr>
            <w:tcW w:w="563" w:type="pct"/>
            <w:tcBorders>
              <w:top w:val="nil"/>
              <w:left w:val="nil"/>
              <w:bottom w:val="single" w:sz="8" w:space="0" w:color="auto"/>
              <w:right w:val="single" w:sz="8" w:space="0" w:color="auto"/>
            </w:tcBorders>
            <w:shd w:val="clear" w:color="auto" w:fill="auto"/>
            <w:noWrap/>
            <w:vAlign w:val="center"/>
          </w:tcPr>
          <w:p w:rsidR="003A066C" w:rsidRPr="00867563" w:rsidRDefault="003F00EC" w:rsidP="00A84671">
            <w:pPr>
              <w:spacing w:after="0" w:line="240" w:lineRule="auto"/>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15,0</w:t>
            </w:r>
          </w:p>
        </w:tc>
        <w:tc>
          <w:tcPr>
            <w:tcW w:w="479" w:type="pct"/>
            <w:tcBorders>
              <w:top w:val="nil"/>
              <w:left w:val="nil"/>
              <w:bottom w:val="single" w:sz="8" w:space="0" w:color="auto"/>
              <w:right w:val="single" w:sz="8" w:space="0" w:color="auto"/>
            </w:tcBorders>
            <w:shd w:val="clear" w:color="auto" w:fill="auto"/>
            <w:noWrap/>
            <w:vAlign w:val="center"/>
          </w:tcPr>
          <w:p w:rsidR="003A066C" w:rsidRPr="00717460" w:rsidRDefault="00904730" w:rsidP="00717460">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17,0</w:t>
            </w:r>
          </w:p>
        </w:tc>
        <w:tc>
          <w:tcPr>
            <w:tcW w:w="520" w:type="pct"/>
            <w:tcBorders>
              <w:top w:val="nil"/>
              <w:left w:val="nil"/>
              <w:bottom w:val="single" w:sz="8" w:space="0" w:color="auto"/>
              <w:right w:val="single" w:sz="8" w:space="0" w:color="auto"/>
            </w:tcBorders>
            <w:shd w:val="clear" w:color="auto" w:fill="auto"/>
            <w:noWrap/>
            <w:vAlign w:val="center"/>
          </w:tcPr>
          <w:p w:rsidR="003A066C" w:rsidRPr="00904730" w:rsidRDefault="00904730"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19,0</w:t>
            </w:r>
          </w:p>
        </w:tc>
        <w:tc>
          <w:tcPr>
            <w:tcW w:w="640" w:type="pct"/>
            <w:tcBorders>
              <w:top w:val="nil"/>
              <w:left w:val="nil"/>
              <w:bottom w:val="single" w:sz="8" w:space="0" w:color="auto"/>
              <w:right w:val="single" w:sz="8" w:space="0" w:color="auto"/>
            </w:tcBorders>
          </w:tcPr>
          <w:p w:rsidR="003A066C" w:rsidRPr="00904730" w:rsidRDefault="00904730" w:rsidP="00A84671">
            <w:pPr>
              <w:spacing w:after="0" w:line="240" w:lineRule="auto"/>
              <w:rPr>
                <w:rFonts w:ascii="Sylfaen" w:eastAsia="Times New Roman" w:hAnsi="Sylfaen" w:cs="Calibri"/>
                <w:b/>
                <w:bCs/>
                <w:color w:val="000000"/>
                <w:sz w:val="18"/>
                <w:szCs w:val="18"/>
                <w:lang w:val="ka-GE"/>
              </w:rPr>
            </w:pPr>
            <w:r>
              <w:rPr>
                <w:rFonts w:ascii="Sylfaen" w:eastAsia="Times New Roman" w:hAnsi="Sylfaen" w:cs="Calibri"/>
                <w:b/>
                <w:bCs/>
                <w:color w:val="000000"/>
                <w:sz w:val="18"/>
                <w:szCs w:val="18"/>
                <w:lang w:val="ka-GE"/>
              </w:rPr>
              <w:t>21,0</w:t>
            </w:r>
          </w:p>
        </w:tc>
      </w:tr>
      <w:tr w:rsidR="00BB6ED4" w:rsidRPr="00FF7F48" w:rsidTr="00B67FEE">
        <w:trPr>
          <w:trHeight w:val="436"/>
        </w:trPr>
        <w:tc>
          <w:tcPr>
            <w:tcW w:w="275" w:type="pct"/>
            <w:tcBorders>
              <w:top w:val="nil"/>
              <w:left w:val="single" w:sz="8" w:space="0" w:color="auto"/>
              <w:bottom w:val="single" w:sz="8" w:space="0" w:color="auto"/>
              <w:right w:val="single" w:sz="8" w:space="0" w:color="auto"/>
            </w:tcBorders>
            <w:shd w:val="clear" w:color="auto" w:fill="auto"/>
            <w:noWrap/>
            <w:vAlign w:val="center"/>
          </w:tcPr>
          <w:p w:rsidR="003A066C" w:rsidRPr="000C670C" w:rsidRDefault="006F161C" w:rsidP="00A84671">
            <w:pPr>
              <w:spacing w:after="0" w:line="240" w:lineRule="auto"/>
              <w:rPr>
                <w:rFonts w:ascii="Sylfaen" w:eastAsia="Times New Roman" w:hAnsi="Sylfaen" w:cs="Calibri"/>
                <w:b/>
                <w:color w:val="000000"/>
                <w:sz w:val="20"/>
                <w:szCs w:val="20"/>
                <w:lang w:val="ka-GE"/>
              </w:rPr>
            </w:pPr>
            <w:r w:rsidRPr="000C670C">
              <w:rPr>
                <w:rFonts w:ascii="Sylfaen" w:eastAsia="Times New Roman" w:hAnsi="Sylfaen" w:cs="Calibri"/>
                <w:b/>
                <w:color w:val="000000"/>
                <w:sz w:val="20"/>
                <w:szCs w:val="20"/>
                <w:lang w:val="ka-GE"/>
              </w:rPr>
              <w:t>4</w:t>
            </w:r>
          </w:p>
        </w:tc>
        <w:tc>
          <w:tcPr>
            <w:tcW w:w="2523" w:type="pct"/>
            <w:tcBorders>
              <w:top w:val="nil"/>
              <w:left w:val="nil"/>
              <w:bottom w:val="single" w:sz="8" w:space="0" w:color="auto"/>
              <w:right w:val="single" w:sz="8" w:space="0" w:color="auto"/>
            </w:tcBorders>
            <w:shd w:val="clear" w:color="auto" w:fill="auto"/>
            <w:vAlign w:val="center"/>
          </w:tcPr>
          <w:p w:rsidR="003A066C" w:rsidRPr="000C670C" w:rsidRDefault="006F161C" w:rsidP="000C670C">
            <w:pPr>
              <w:spacing w:after="0" w:line="240" w:lineRule="auto"/>
              <w:rPr>
                <w:rFonts w:ascii="Sylfaen" w:eastAsia="Times New Roman" w:hAnsi="Sylfaen" w:cs="Calibri"/>
                <w:b/>
                <w:color w:val="000000"/>
                <w:sz w:val="20"/>
                <w:szCs w:val="20"/>
                <w:lang w:val="ka-GE"/>
              </w:rPr>
            </w:pPr>
            <w:r w:rsidRPr="000C670C">
              <w:rPr>
                <w:rFonts w:ascii="Sylfaen" w:eastAsia="Times New Roman" w:hAnsi="Sylfaen" w:cs="Calibri"/>
                <w:b/>
                <w:color w:val="000000"/>
                <w:sz w:val="20"/>
                <w:szCs w:val="20"/>
                <w:lang w:val="ka-GE"/>
              </w:rPr>
              <w:t>ცელიაკიითა</w:t>
            </w:r>
            <w:r w:rsidR="000C670C">
              <w:rPr>
                <w:rFonts w:ascii="Sylfaen" w:eastAsia="Times New Roman" w:hAnsi="Sylfaen" w:cs="Calibri"/>
                <w:b/>
                <w:color w:val="000000"/>
                <w:sz w:val="20"/>
                <w:szCs w:val="20"/>
              </w:rPr>
              <w:t xml:space="preserve"> </w:t>
            </w:r>
            <w:r w:rsidR="000C670C">
              <w:rPr>
                <w:rFonts w:ascii="Sylfaen" w:eastAsia="Times New Roman" w:hAnsi="Sylfaen" w:cs="Calibri"/>
                <w:b/>
                <w:color w:val="000000"/>
                <w:sz w:val="20"/>
                <w:szCs w:val="20"/>
                <w:lang w:val="ka-GE"/>
              </w:rPr>
              <w:t xml:space="preserve">და </w:t>
            </w:r>
            <w:r w:rsidR="00867563">
              <w:rPr>
                <w:rFonts w:ascii="Sylfaen" w:eastAsia="Times New Roman" w:hAnsi="Sylfaen" w:cs="Calibri"/>
                <w:b/>
                <w:color w:val="000000"/>
                <w:sz w:val="20"/>
                <w:szCs w:val="20"/>
                <w:lang w:val="ka-GE"/>
              </w:rPr>
              <w:t>ფენილკეტო</w:t>
            </w:r>
            <w:r w:rsidR="00BB6ED4">
              <w:rPr>
                <w:rFonts w:ascii="Sylfaen" w:eastAsia="Times New Roman" w:hAnsi="Sylfaen" w:cs="Calibri"/>
                <w:b/>
                <w:color w:val="000000"/>
                <w:sz w:val="20"/>
                <w:szCs w:val="20"/>
                <w:lang w:val="ka-GE"/>
              </w:rPr>
              <w:t>ნურიით დაავადებული ბავშვების დახმარება</w:t>
            </w:r>
          </w:p>
        </w:tc>
        <w:tc>
          <w:tcPr>
            <w:tcW w:w="563" w:type="pct"/>
            <w:tcBorders>
              <w:top w:val="nil"/>
              <w:left w:val="nil"/>
              <w:bottom w:val="single" w:sz="8" w:space="0" w:color="auto"/>
              <w:right w:val="single" w:sz="8" w:space="0" w:color="auto"/>
            </w:tcBorders>
            <w:shd w:val="clear" w:color="auto" w:fill="auto"/>
            <w:noWrap/>
            <w:vAlign w:val="center"/>
          </w:tcPr>
          <w:p w:rsidR="003A066C" w:rsidRPr="00BB6ED4" w:rsidRDefault="003F00EC"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9,6</w:t>
            </w:r>
          </w:p>
        </w:tc>
        <w:tc>
          <w:tcPr>
            <w:tcW w:w="479" w:type="pct"/>
            <w:tcBorders>
              <w:top w:val="nil"/>
              <w:left w:val="nil"/>
              <w:bottom w:val="single" w:sz="8" w:space="0" w:color="auto"/>
              <w:right w:val="single" w:sz="8" w:space="0" w:color="auto"/>
            </w:tcBorders>
            <w:shd w:val="clear" w:color="auto" w:fill="auto"/>
            <w:noWrap/>
            <w:vAlign w:val="center"/>
          </w:tcPr>
          <w:p w:rsidR="003A066C" w:rsidRPr="0090473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9,6</w:t>
            </w:r>
          </w:p>
        </w:tc>
        <w:tc>
          <w:tcPr>
            <w:tcW w:w="520" w:type="pct"/>
            <w:tcBorders>
              <w:top w:val="nil"/>
              <w:left w:val="nil"/>
              <w:bottom w:val="single" w:sz="8" w:space="0" w:color="auto"/>
              <w:right w:val="single" w:sz="8" w:space="0" w:color="auto"/>
            </w:tcBorders>
            <w:shd w:val="clear" w:color="auto" w:fill="auto"/>
            <w:noWrap/>
            <w:vAlign w:val="center"/>
          </w:tcPr>
          <w:p w:rsidR="003A066C" w:rsidRPr="0090473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9,6</w:t>
            </w:r>
          </w:p>
        </w:tc>
        <w:tc>
          <w:tcPr>
            <w:tcW w:w="640" w:type="pct"/>
            <w:tcBorders>
              <w:top w:val="nil"/>
              <w:left w:val="nil"/>
              <w:bottom w:val="single" w:sz="8" w:space="0" w:color="auto"/>
              <w:right w:val="single" w:sz="8" w:space="0" w:color="auto"/>
            </w:tcBorders>
          </w:tcPr>
          <w:p w:rsidR="003A066C" w:rsidRPr="0090473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9,6</w:t>
            </w:r>
          </w:p>
        </w:tc>
      </w:tr>
      <w:tr w:rsidR="00BB6ED4" w:rsidRPr="00A22F8A" w:rsidTr="00B67FEE">
        <w:trPr>
          <w:trHeight w:val="481"/>
        </w:trPr>
        <w:tc>
          <w:tcPr>
            <w:tcW w:w="275" w:type="pct"/>
            <w:tcBorders>
              <w:top w:val="nil"/>
              <w:left w:val="single" w:sz="8" w:space="0" w:color="auto"/>
              <w:bottom w:val="single" w:sz="8" w:space="0" w:color="auto"/>
              <w:right w:val="single" w:sz="8" w:space="0" w:color="auto"/>
            </w:tcBorders>
            <w:shd w:val="clear" w:color="auto" w:fill="auto"/>
            <w:noWrap/>
            <w:vAlign w:val="center"/>
          </w:tcPr>
          <w:p w:rsidR="003A066C" w:rsidRPr="000C670C" w:rsidRDefault="000C670C" w:rsidP="00A84671">
            <w:pPr>
              <w:spacing w:after="0" w:line="240" w:lineRule="auto"/>
              <w:rPr>
                <w:rFonts w:ascii="Sylfaen" w:eastAsia="Times New Roman" w:hAnsi="Sylfaen" w:cs="Calibri"/>
                <w:b/>
                <w:color w:val="000000"/>
                <w:sz w:val="20"/>
                <w:szCs w:val="20"/>
                <w:lang w:val="ka-GE"/>
              </w:rPr>
            </w:pPr>
            <w:r w:rsidRPr="000C670C">
              <w:rPr>
                <w:rFonts w:ascii="Sylfaen" w:eastAsia="Times New Roman" w:hAnsi="Sylfaen" w:cs="Calibri"/>
                <w:b/>
                <w:color w:val="000000"/>
                <w:sz w:val="20"/>
                <w:szCs w:val="20"/>
                <w:lang w:val="ka-GE"/>
              </w:rPr>
              <w:t>5</w:t>
            </w:r>
          </w:p>
        </w:tc>
        <w:tc>
          <w:tcPr>
            <w:tcW w:w="2523" w:type="pct"/>
            <w:tcBorders>
              <w:top w:val="nil"/>
              <w:left w:val="nil"/>
              <w:bottom w:val="single" w:sz="8" w:space="0" w:color="auto"/>
              <w:right w:val="single" w:sz="8" w:space="0" w:color="auto"/>
            </w:tcBorders>
            <w:shd w:val="clear" w:color="auto" w:fill="auto"/>
            <w:vAlign w:val="center"/>
          </w:tcPr>
          <w:p w:rsidR="003A066C" w:rsidRPr="000C670C" w:rsidRDefault="000C670C" w:rsidP="00A84671">
            <w:pPr>
              <w:spacing w:after="0" w:line="240" w:lineRule="auto"/>
              <w:rPr>
                <w:rFonts w:ascii="Sylfaen" w:eastAsia="Times New Roman" w:hAnsi="Sylfaen" w:cs="Calibri"/>
                <w:b/>
                <w:color w:val="000000"/>
                <w:sz w:val="20"/>
                <w:szCs w:val="20"/>
                <w:lang w:val="ka-GE"/>
              </w:rPr>
            </w:pPr>
            <w:r w:rsidRPr="000C670C">
              <w:rPr>
                <w:rFonts w:ascii="Sylfaen" w:eastAsia="Times New Roman" w:hAnsi="Sylfaen" w:cs="Calibri"/>
                <w:b/>
                <w:color w:val="000000"/>
                <w:sz w:val="20"/>
                <w:szCs w:val="20"/>
                <w:lang w:val="ka-GE"/>
              </w:rPr>
              <w:t>უდედმამო ბავშვების დახმარება</w:t>
            </w:r>
          </w:p>
        </w:tc>
        <w:tc>
          <w:tcPr>
            <w:tcW w:w="563" w:type="pct"/>
            <w:tcBorders>
              <w:top w:val="nil"/>
              <w:left w:val="nil"/>
              <w:bottom w:val="single" w:sz="8" w:space="0" w:color="auto"/>
              <w:right w:val="single" w:sz="8" w:space="0" w:color="auto"/>
            </w:tcBorders>
            <w:shd w:val="clear" w:color="auto" w:fill="auto"/>
            <w:noWrap/>
            <w:vAlign w:val="center"/>
          </w:tcPr>
          <w:p w:rsidR="003A066C" w:rsidRPr="00BB6ED4" w:rsidRDefault="003F00EC"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2,0</w:t>
            </w:r>
          </w:p>
        </w:tc>
        <w:tc>
          <w:tcPr>
            <w:tcW w:w="479" w:type="pct"/>
            <w:tcBorders>
              <w:top w:val="nil"/>
              <w:left w:val="nil"/>
              <w:bottom w:val="single" w:sz="8" w:space="0" w:color="auto"/>
              <w:right w:val="single" w:sz="8" w:space="0" w:color="auto"/>
            </w:tcBorders>
            <w:shd w:val="clear" w:color="auto" w:fill="auto"/>
            <w:noWrap/>
            <w:vAlign w:val="center"/>
          </w:tcPr>
          <w:p w:rsidR="003A066C" w:rsidRPr="0090473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2,0</w:t>
            </w:r>
          </w:p>
        </w:tc>
        <w:tc>
          <w:tcPr>
            <w:tcW w:w="520" w:type="pct"/>
            <w:tcBorders>
              <w:top w:val="nil"/>
              <w:left w:val="nil"/>
              <w:bottom w:val="single" w:sz="8" w:space="0" w:color="auto"/>
              <w:right w:val="single" w:sz="8" w:space="0" w:color="auto"/>
            </w:tcBorders>
            <w:shd w:val="clear" w:color="auto" w:fill="auto"/>
            <w:noWrap/>
            <w:vAlign w:val="center"/>
          </w:tcPr>
          <w:p w:rsidR="003A066C" w:rsidRPr="0090473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2,0</w:t>
            </w:r>
          </w:p>
        </w:tc>
        <w:tc>
          <w:tcPr>
            <w:tcW w:w="640" w:type="pct"/>
            <w:tcBorders>
              <w:top w:val="nil"/>
              <w:left w:val="nil"/>
              <w:bottom w:val="single" w:sz="8" w:space="0" w:color="auto"/>
              <w:right w:val="single" w:sz="8" w:space="0" w:color="auto"/>
            </w:tcBorders>
          </w:tcPr>
          <w:p w:rsidR="003A066C" w:rsidRPr="0090473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2,0</w:t>
            </w:r>
          </w:p>
        </w:tc>
      </w:tr>
      <w:tr w:rsidR="00BB6ED4" w:rsidRPr="00572E6D" w:rsidTr="00B67FEE">
        <w:trPr>
          <w:trHeight w:val="391"/>
        </w:trPr>
        <w:tc>
          <w:tcPr>
            <w:tcW w:w="275" w:type="pct"/>
            <w:tcBorders>
              <w:top w:val="nil"/>
              <w:left w:val="single" w:sz="8" w:space="0" w:color="auto"/>
              <w:bottom w:val="single" w:sz="8" w:space="0" w:color="auto"/>
              <w:right w:val="single" w:sz="8" w:space="0" w:color="auto"/>
            </w:tcBorders>
            <w:shd w:val="clear" w:color="auto" w:fill="auto"/>
            <w:noWrap/>
            <w:vAlign w:val="center"/>
          </w:tcPr>
          <w:p w:rsidR="003A066C" w:rsidRPr="000C670C" w:rsidRDefault="000C670C" w:rsidP="00A84671">
            <w:pPr>
              <w:spacing w:after="0" w:line="240" w:lineRule="auto"/>
              <w:rPr>
                <w:rFonts w:ascii="Sylfaen" w:eastAsia="Times New Roman" w:hAnsi="Sylfaen" w:cs="Calibri"/>
                <w:b/>
                <w:color w:val="000000"/>
                <w:sz w:val="20"/>
                <w:szCs w:val="20"/>
                <w:lang w:val="ka-GE"/>
              </w:rPr>
            </w:pPr>
            <w:r w:rsidRPr="000C670C">
              <w:rPr>
                <w:rFonts w:ascii="Sylfaen" w:eastAsia="Times New Roman" w:hAnsi="Sylfaen" w:cs="Calibri"/>
                <w:b/>
                <w:color w:val="000000"/>
                <w:sz w:val="20"/>
                <w:szCs w:val="20"/>
                <w:lang w:val="ka-GE"/>
              </w:rPr>
              <w:t>6</w:t>
            </w:r>
          </w:p>
        </w:tc>
        <w:tc>
          <w:tcPr>
            <w:tcW w:w="2523" w:type="pct"/>
            <w:tcBorders>
              <w:top w:val="nil"/>
              <w:left w:val="nil"/>
              <w:bottom w:val="single" w:sz="8" w:space="0" w:color="auto"/>
              <w:right w:val="single" w:sz="8" w:space="0" w:color="auto"/>
            </w:tcBorders>
            <w:shd w:val="clear" w:color="auto" w:fill="auto"/>
            <w:vAlign w:val="center"/>
          </w:tcPr>
          <w:p w:rsidR="003A066C" w:rsidRPr="00AC2C6D" w:rsidRDefault="00867563" w:rsidP="00BB6ED4">
            <w:pPr>
              <w:spacing w:after="0" w:line="240" w:lineRule="auto"/>
              <w:rPr>
                <w:rFonts w:ascii="Sylfaen" w:eastAsia="Times New Roman" w:hAnsi="Sylfaen" w:cs="Calibri"/>
                <w:b/>
                <w:color w:val="000000"/>
                <w:sz w:val="18"/>
                <w:szCs w:val="18"/>
                <w:lang w:val="ka-GE"/>
              </w:rPr>
            </w:pPr>
            <w:r>
              <w:rPr>
                <w:rFonts w:ascii="Sylfaen" w:eastAsia="Times New Roman" w:hAnsi="Sylfaen" w:cs="Calibri"/>
                <w:b/>
                <w:color w:val="000000"/>
                <w:sz w:val="18"/>
                <w:szCs w:val="18"/>
                <w:lang w:val="ka-GE"/>
              </w:rPr>
              <w:t>ჰემოდიალიზზე მყოფი ავადმყოფების</w:t>
            </w:r>
            <w:r w:rsidR="00BB6ED4">
              <w:rPr>
                <w:rFonts w:ascii="Sylfaen" w:eastAsia="Times New Roman" w:hAnsi="Sylfaen" w:cs="Calibri"/>
                <w:b/>
                <w:color w:val="000000"/>
                <w:sz w:val="18"/>
                <w:szCs w:val="18"/>
                <w:lang w:val="ka-GE"/>
              </w:rPr>
              <w:t xml:space="preserve"> დახმარება</w:t>
            </w:r>
            <w:r>
              <w:rPr>
                <w:rFonts w:ascii="Sylfaen" w:eastAsia="Times New Roman" w:hAnsi="Sylfaen" w:cs="Calibri"/>
                <w:b/>
                <w:color w:val="000000"/>
                <w:sz w:val="18"/>
                <w:szCs w:val="18"/>
                <w:lang w:val="ka-GE"/>
              </w:rPr>
              <w:t xml:space="preserve"> </w:t>
            </w:r>
          </w:p>
        </w:tc>
        <w:tc>
          <w:tcPr>
            <w:tcW w:w="563" w:type="pct"/>
            <w:tcBorders>
              <w:top w:val="nil"/>
              <w:left w:val="nil"/>
              <w:bottom w:val="single" w:sz="8" w:space="0" w:color="auto"/>
              <w:right w:val="single" w:sz="8" w:space="0" w:color="auto"/>
            </w:tcBorders>
            <w:shd w:val="clear" w:color="auto" w:fill="auto"/>
            <w:noWrap/>
            <w:vAlign w:val="center"/>
          </w:tcPr>
          <w:p w:rsidR="003A066C" w:rsidRPr="00455A09" w:rsidRDefault="003F00EC"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19,2</w:t>
            </w:r>
          </w:p>
        </w:tc>
        <w:tc>
          <w:tcPr>
            <w:tcW w:w="479" w:type="pct"/>
            <w:tcBorders>
              <w:top w:val="nil"/>
              <w:left w:val="nil"/>
              <w:bottom w:val="single" w:sz="8" w:space="0" w:color="auto"/>
              <w:right w:val="single" w:sz="8" w:space="0" w:color="auto"/>
            </w:tcBorders>
            <w:shd w:val="clear" w:color="auto" w:fill="auto"/>
            <w:noWrap/>
            <w:vAlign w:val="center"/>
          </w:tcPr>
          <w:p w:rsidR="003A066C" w:rsidRPr="00455A09"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19,2</w:t>
            </w:r>
          </w:p>
        </w:tc>
        <w:tc>
          <w:tcPr>
            <w:tcW w:w="520" w:type="pct"/>
            <w:tcBorders>
              <w:top w:val="nil"/>
              <w:left w:val="nil"/>
              <w:bottom w:val="single" w:sz="8" w:space="0" w:color="auto"/>
              <w:right w:val="single" w:sz="8" w:space="0" w:color="auto"/>
            </w:tcBorders>
            <w:shd w:val="clear" w:color="auto" w:fill="auto"/>
            <w:noWrap/>
            <w:vAlign w:val="center"/>
          </w:tcPr>
          <w:p w:rsidR="003A066C" w:rsidRPr="00455A09"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19,2</w:t>
            </w:r>
          </w:p>
        </w:tc>
        <w:tc>
          <w:tcPr>
            <w:tcW w:w="640" w:type="pct"/>
            <w:tcBorders>
              <w:top w:val="nil"/>
              <w:left w:val="nil"/>
              <w:bottom w:val="single" w:sz="8" w:space="0" w:color="auto"/>
              <w:right w:val="single" w:sz="8" w:space="0" w:color="auto"/>
            </w:tcBorders>
          </w:tcPr>
          <w:p w:rsidR="003A066C" w:rsidRPr="00455A09"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19,2</w:t>
            </w:r>
          </w:p>
        </w:tc>
      </w:tr>
      <w:tr w:rsidR="00BB6ED4" w:rsidRPr="00850397" w:rsidTr="00B67FEE">
        <w:trPr>
          <w:trHeight w:val="616"/>
        </w:trPr>
        <w:tc>
          <w:tcPr>
            <w:tcW w:w="275" w:type="pct"/>
            <w:tcBorders>
              <w:top w:val="nil"/>
              <w:left w:val="single" w:sz="8" w:space="0" w:color="auto"/>
              <w:bottom w:val="single" w:sz="8" w:space="0" w:color="auto"/>
              <w:right w:val="single" w:sz="8" w:space="0" w:color="auto"/>
            </w:tcBorders>
            <w:shd w:val="clear" w:color="auto" w:fill="auto"/>
            <w:noWrap/>
            <w:vAlign w:val="center"/>
          </w:tcPr>
          <w:p w:rsidR="003A066C" w:rsidRPr="00BB6ED4" w:rsidRDefault="00BB6ED4" w:rsidP="00A84671">
            <w:pPr>
              <w:spacing w:after="0" w:line="240" w:lineRule="auto"/>
              <w:rPr>
                <w:rFonts w:ascii="Sylfaen" w:eastAsia="Times New Roman" w:hAnsi="Sylfaen" w:cs="Calibri"/>
                <w:b/>
                <w:color w:val="000000"/>
                <w:sz w:val="20"/>
                <w:szCs w:val="20"/>
                <w:lang w:val="ka-GE"/>
              </w:rPr>
            </w:pPr>
            <w:r w:rsidRPr="00BB6ED4">
              <w:rPr>
                <w:rFonts w:ascii="Sylfaen" w:eastAsia="Times New Roman" w:hAnsi="Sylfaen" w:cs="Calibri"/>
                <w:b/>
                <w:color w:val="000000"/>
                <w:sz w:val="20"/>
                <w:szCs w:val="20"/>
                <w:lang w:val="ka-GE"/>
              </w:rPr>
              <w:t>7</w:t>
            </w:r>
          </w:p>
        </w:tc>
        <w:tc>
          <w:tcPr>
            <w:tcW w:w="2523" w:type="pct"/>
            <w:tcBorders>
              <w:top w:val="nil"/>
              <w:left w:val="nil"/>
              <w:bottom w:val="single" w:sz="8" w:space="0" w:color="auto"/>
              <w:right w:val="single" w:sz="8" w:space="0" w:color="auto"/>
            </w:tcBorders>
            <w:shd w:val="clear" w:color="auto" w:fill="auto"/>
            <w:vAlign w:val="center"/>
          </w:tcPr>
          <w:p w:rsidR="003A066C" w:rsidRPr="00BB6ED4" w:rsidRDefault="00BB6ED4" w:rsidP="00A84671">
            <w:pPr>
              <w:spacing w:after="0" w:line="240" w:lineRule="auto"/>
              <w:rPr>
                <w:rFonts w:ascii="Sylfaen" w:eastAsia="Times New Roman" w:hAnsi="Sylfaen" w:cs="Calibri"/>
                <w:b/>
                <w:color w:val="000000"/>
                <w:sz w:val="20"/>
                <w:szCs w:val="20"/>
                <w:lang w:val="ka-GE"/>
              </w:rPr>
            </w:pPr>
            <w:r w:rsidRPr="00BB6ED4">
              <w:rPr>
                <w:rFonts w:ascii="Sylfaen" w:eastAsia="Times New Roman" w:hAnsi="Sylfaen" w:cs="Calibri"/>
                <w:b/>
                <w:color w:val="000000"/>
                <w:sz w:val="20"/>
                <w:szCs w:val="20"/>
                <w:lang w:val="ka-GE"/>
              </w:rPr>
              <w:t>სტუდენტების სწავლის დაფინანსება</w:t>
            </w:r>
          </w:p>
        </w:tc>
        <w:tc>
          <w:tcPr>
            <w:tcW w:w="563" w:type="pct"/>
            <w:tcBorders>
              <w:top w:val="nil"/>
              <w:left w:val="nil"/>
              <w:bottom w:val="single" w:sz="8" w:space="0" w:color="auto"/>
              <w:right w:val="single" w:sz="8" w:space="0" w:color="auto"/>
            </w:tcBorders>
            <w:shd w:val="clear" w:color="auto" w:fill="auto"/>
            <w:noWrap/>
            <w:vAlign w:val="center"/>
          </w:tcPr>
          <w:p w:rsidR="003A066C" w:rsidRPr="00455A09" w:rsidRDefault="003F00EC"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80,0</w:t>
            </w:r>
          </w:p>
        </w:tc>
        <w:tc>
          <w:tcPr>
            <w:tcW w:w="479" w:type="pct"/>
            <w:tcBorders>
              <w:top w:val="nil"/>
              <w:left w:val="nil"/>
              <w:bottom w:val="single" w:sz="8" w:space="0" w:color="auto"/>
              <w:right w:val="single" w:sz="8" w:space="0" w:color="auto"/>
            </w:tcBorders>
            <w:shd w:val="clear" w:color="auto" w:fill="auto"/>
            <w:noWrap/>
            <w:vAlign w:val="center"/>
          </w:tcPr>
          <w:p w:rsidR="003A066C" w:rsidRPr="00455A09"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82,0</w:t>
            </w:r>
          </w:p>
        </w:tc>
        <w:tc>
          <w:tcPr>
            <w:tcW w:w="520" w:type="pct"/>
            <w:tcBorders>
              <w:top w:val="nil"/>
              <w:left w:val="nil"/>
              <w:bottom w:val="single" w:sz="8" w:space="0" w:color="auto"/>
              <w:right w:val="single" w:sz="8" w:space="0" w:color="auto"/>
            </w:tcBorders>
            <w:shd w:val="clear" w:color="auto" w:fill="auto"/>
            <w:noWrap/>
            <w:vAlign w:val="center"/>
          </w:tcPr>
          <w:p w:rsidR="003A066C" w:rsidRPr="00455A09"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85,0</w:t>
            </w:r>
          </w:p>
        </w:tc>
        <w:tc>
          <w:tcPr>
            <w:tcW w:w="640" w:type="pct"/>
            <w:tcBorders>
              <w:top w:val="nil"/>
              <w:left w:val="nil"/>
              <w:bottom w:val="single" w:sz="8" w:space="0" w:color="auto"/>
              <w:right w:val="single" w:sz="8" w:space="0" w:color="auto"/>
            </w:tcBorders>
          </w:tcPr>
          <w:p w:rsidR="003A066C" w:rsidRPr="00455A09"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85,0</w:t>
            </w:r>
          </w:p>
        </w:tc>
      </w:tr>
      <w:tr w:rsidR="00BB6ED4" w:rsidRPr="00FF7F48" w:rsidTr="00B67FEE">
        <w:trPr>
          <w:trHeight w:val="508"/>
        </w:trPr>
        <w:tc>
          <w:tcPr>
            <w:tcW w:w="275" w:type="pct"/>
            <w:tcBorders>
              <w:top w:val="nil"/>
              <w:left w:val="single" w:sz="8" w:space="0" w:color="auto"/>
              <w:bottom w:val="single" w:sz="8" w:space="0" w:color="auto"/>
              <w:right w:val="single" w:sz="8" w:space="0" w:color="auto"/>
            </w:tcBorders>
            <w:shd w:val="clear" w:color="auto" w:fill="auto"/>
            <w:noWrap/>
            <w:vAlign w:val="center"/>
          </w:tcPr>
          <w:p w:rsidR="003A066C" w:rsidRPr="002F1BAF" w:rsidRDefault="003A066C" w:rsidP="00A84671">
            <w:pPr>
              <w:spacing w:after="0" w:line="240" w:lineRule="auto"/>
              <w:rPr>
                <w:rFonts w:ascii="Sylfaen" w:eastAsia="Times New Roman" w:hAnsi="Sylfaen" w:cs="Calibri"/>
                <w:color w:val="000000"/>
                <w:sz w:val="18"/>
                <w:szCs w:val="18"/>
                <w:lang w:val="ka-GE"/>
              </w:rPr>
            </w:pPr>
          </w:p>
        </w:tc>
        <w:tc>
          <w:tcPr>
            <w:tcW w:w="2523" w:type="pct"/>
            <w:tcBorders>
              <w:top w:val="nil"/>
              <w:left w:val="nil"/>
              <w:bottom w:val="single" w:sz="8" w:space="0" w:color="auto"/>
              <w:right w:val="single" w:sz="8" w:space="0" w:color="auto"/>
            </w:tcBorders>
            <w:shd w:val="clear" w:color="auto" w:fill="auto"/>
            <w:vAlign w:val="center"/>
          </w:tcPr>
          <w:p w:rsidR="003A066C" w:rsidRPr="00717460" w:rsidRDefault="00717460" w:rsidP="00A84671">
            <w:pPr>
              <w:spacing w:after="0" w:line="240" w:lineRule="auto"/>
              <w:rPr>
                <w:rFonts w:ascii="Sylfaen" w:eastAsia="Times New Roman" w:hAnsi="Sylfaen" w:cs="Calibri"/>
                <w:b/>
                <w:color w:val="000000"/>
                <w:sz w:val="20"/>
                <w:szCs w:val="20"/>
                <w:lang w:val="ka-GE"/>
              </w:rPr>
            </w:pPr>
            <w:r w:rsidRPr="00717460">
              <w:rPr>
                <w:rFonts w:ascii="Sylfaen" w:eastAsia="Times New Roman" w:hAnsi="Sylfaen" w:cs="Calibri"/>
                <w:b/>
                <w:color w:val="000000"/>
                <w:sz w:val="20"/>
                <w:szCs w:val="20"/>
                <w:lang w:val="ka-GE"/>
              </w:rPr>
              <w:t xml:space="preserve">                                                                                        სულ</w:t>
            </w:r>
          </w:p>
        </w:tc>
        <w:tc>
          <w:tcPr>
            <w:tcW w:w="563" w:type="pct"/>
            <w:tcBorders>
              <w:top w:val="nil"/>
              <w:left w:val="nil"/>
              <w:bottom w:val="single" w:sz="8" w:space="0" w:color="auto"/>
              <w:right w:val="single" w:sz="8" w:space="0" w:color="auto"/>
            </w:tcBorders>
            <w:shd w:val="clear" w:color="auto" w:fill="auto"/>
            <w:noWrap/>
            <w:vAlign w:val="center"/>
          </w:tcPr>
          <w:p w:rsidR="003A066C" w:rsidRPr="00717460" w:rsidRDefault="003F00EC"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199,0</w:t>
            </w:r>
          </w:p>
        </w:tc>
        <w:tc>
          <w:tcPr>
            <w:tcW w:w="479" w:type="pct"/>
            <w:tcBorders>
              <w:top w:val="nil"/>
              <w:left w:val="nil"/>
              <w:bottom w:val="single" w:sz="8" w:space="0" w:color="auto"/>
              <w:right w:val="single" w:sz="8" w:space="0" w:color="auto"/>
            </w:tcBorders>
            <w:shd w:val="clear" w:color="auto" w:fill="auto"/>
            <w:noWrap/>
            <w:vAlign w:val="center"/>
          </w:tcPr>
          <w:p w:rsidR="003A066C" w:rsidRPr="0071746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207,0</w:t>
            </w:r>
          </w:p>
        </w:tc>
        <w:tc>
          <w:tcPr>
            <w:tcW w:w="520" w:type="pct"/>
            <w:tcBorders>
              <w:top w:val="nil"/>
              <w:left w:val="nil"/>
              <w:bottom w:val="single" w:sz="8" w:space="0" w:color="auto"/>
              <w:right w:val="single" w:sz="8" w:space="0" w:color="auto"/>
            </w:tcBorders>
            <w:shd w:val="clear" w:color="auto" w:fill="auto"/>
            <w:noWrap/>
            <w:vAlign w:val="center"/>
          </w:tcPr>
          <w:p w:rsidR="003A066C" w:rsidRPr="0071746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215,0</w:t>
            </w:r>
          </w:p>
        </w:tc>
        <w:tc>
          <w:tcPr>
            <w:tcW w:w="640" w:type="pct"/>
            <w:tcBorders>
              <w:top w:val="nil"/>
              <w:left w:val="nil"/>
              <w:bottom w:val="single" w:sz="8" w:space="0" w:color="auto"/>
              <w:right w:val="single" w:sz="8" w:space="0" w:color="auto"/>
            </w:tcBorders>
          </w:tcPr>
          <w:p w:rsidR="003A066C" w:rsidRPr="00717460" w:rsidRDefault="00904730" w:rsidP="00A84671">
            <w:pPr>
              <w:spacing w:after="0" w:line="240" w:lineRule="auto"/>
              <w:rPr>
                <w:rFonts w:ascii="Sylfaen" w:eastAsia="Times New Roman" w:hAnsi="Sylfaen" w:cs="Calibri"/>
                <w:b/>
                <w:color w:val="000000"/>
                <w:sz w:val="20"/>
                <w:szCs w:val="20"/>
                <w:lang w:val="ka-GE"/>
              </w:rPr>
            </w:pPr>
            <w:r>
              <w:rPr>
                <w:rFonts w:ascii="Sylfaen" w:eastAsia="Times New Roman" w:hAnsi="Sylfaen" w:cs="Calibri"/>
                <w:b/>
                <w:color w:val="000000"/>
                <w:sz w:val="20"/>
                <w:szCs w:val="20"/>
                <w:lang w:val="ka-GE"/>
              </w:rPr>
              <w:t>217,0</w:t>
            </w:r>
          </w:p>
        </w:tc>
      </w:tr>
    </w:tbl>
    <w:p w:rsidR="00481418" w:rsidRDefault="00481418" w:rsidP="00722EB8">
      <w:pPr>
        <w:tabs>
          <w:tab w:val="left" w:pos="900"/>
        </w:tabs>
        <w:rPr>
          <w:rFonts w:ascii="Sylfaen" w:eastAsia="Sylfaen" w:hAnsi="Sylfaen" w:cs="Times New Roman"/>
          <w:b/>
          <w:sz w:val="20"/>
          <w:szCs w:val="20"/>
          <w:lang w:val="ka-GE"/>
        </w:rPr>
      </w:pPr>
    </w:p>
    <w:p w:rsidR="00247A15" w:rsidRDefault="00247A15" w:rsidP="00722EB8">
      <w:pPr>
        <w:tabs>
          <w:tab w:val="left" w:pos="900"/>
        </w:tabs>
        <w:rPr>
          <w:rFonts w:ascii="Sylfaen" w:eastAsia="Sylfaen" w:hAnsi="Sylfaen" w:cs="Times New Roman"/>
          <w:b/>
          <w:sz w:val="20"/>
          <w:szCs w:val="20"/>
          <w:lang w:val="ka-GE"/>
        </w:rPr>
      </w:pPr>
    </w:p>
    <w:p w:rsidR="00247A15" w:rsidRPr="00722EB8" w:rsidRDefault="00247A15" w:rsidP="00722EB8">
      <w:pPr>
        <w:tabs>
          <w:tab w:val="left" w:pos="900"/>
        </w:tabs>
        <w:rPr>
          <w:rFonts w:ascii="Sylfaen" w:eastAsia="Sylfaen" w:hAnsi="Sylfaen" w:cs="Times New Roman"/>
          <w:b/>
          <w:sz w:val="20"/>
          <w:szCs w:val="20"/>
          <w:lang w:val="ka-GE"/>
        </w:rPr>
      </w:pPr>
    </w:p>
    <w:tbl>
      <w:tblPr>
        <w:tblW w:w="5162" w:type="pct"/>
        <w:tblInd w:w="18" w:type="dxa"/>
        <w:tblLayout w:type="fixed"/>
        <w:tblLook w:val="04A0" w:firstRow="1" w:lastRow="0" w:firstColumn="1" w:lastColumn="0" w:noHBand="0" w:noVBand="1"/>
      </w:tblPr>
      <w:tblGrid>
        <w:gridCol w:w="1579"/>
        <w:gridCol w:w="1015"/>
        <w:gridCol w:w="2628"/>
        <w:gridCol w:w="1528"/>
        <w:gridCol w:w="1440"/>
        <w:gridCol w:w="1440"/>
        <w:gridCol w:w="1620"/>
      </w:tblGrid>
      <w:tr w:rsidR="001D17D2" w:rsidRPr="00722EB8" w:rsidTr="001B7C9D">
        <w:trPr>
          <w:trHeight w:val="959"/>
        </w:trPr>
        <w:tc>
          <w:tcPr>
            <w:tcW w:w="7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17D2" w:rsidRPr="00F4721A" w:rsidRDefault="001D17D2"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Times New Roman"/>
                <w:b/>
                <w:color w:val="000000"/>
                <w:sz w:val="20"/>
                <w:szCs w:val="20"/>
              </w:rPr>
              <w:t xml:space="preserve"> </w:t>
            </w:r>
            <w:r w:rsidRPr="00F4721A">
              <w:rPr>
                <w:rFonts w:ascii="Sylfaen" w:eastAsia="Times New Roman" w:hAnsi="Sylfaen" w:cs="Sylfaen"/>
                <w:b/>
                <w:color w:val="000000"/>
                <w:sz w:val="20"/>
                <w:szCs w:val="20"/>
              </w:rPr>
              <w:t>დასახელება</w:t>
            </w:r>
            <w:r w:rsidRPr="00F4721A">
              <w:rPr>
                <w:rFonts w:ascii="Calibri" w:eastAsia="Times New Roman" w:hAnsi="Calibri" w:cs="Times New Roman"/>
                <w:b/>
                <w:color w:val="000000"/>
                <w:sz w:val="20"/>
                <w:szCs w:val="20"/>
              </w:rPr>
              <w:t xml:space="preserve"> </w:t>
            </w:r>
          </w:p>
        </w:tc>
        <w:tc>
          <w:tcPr>
            <w:tcW w:w="451" w:type="pct"/>
            <w:tcBorders>
              <w:top w:val="single" w:sz="4" w:space="0" w:color="auto"/>
              <w:left w:val="nil"/>
              <w:bottom w:val="single" w:sz="4" w:space="0" w:color="auto"/>
              <w:right w:val="single" w:sz="4" w:space="0" w:color="auto"/>
            </w:tcBorders>
            <w:shd w:val="clear" w:color="000000" w:fill="FFFFFF"/>
            <w:vAlign w:val="center"/>
            <w:hideMark/>
          </w:tcPr>
          <w:p w:rsidR="001D17D2" w:rsidRPr="00722EB8" w:rsidRDefault="001D17D2" w:rsidP="00722EB8">
            <w:pPr>
              <w:spacing w:after="0" w:line="240" w:lineRule="auto"/>
              <w:jc w:val="center"/>
              <w:rPr>
                <w:rFonts w:ascii="Calibri" w:eastAsia="Times New Roman" w:hAnsi="Calibri" w:cs="Times New Roman"/>
                <w:color w:val="000000"/>
                <w:sz w:val="20"/>
                <w:szCs w:val="20"/>
              </w:rPr>
            </w:pPr>
            <w:r w:rsidRPr="00722EB8">
              <w:rPr>
                <w:rFonts w:ascii="Sylfaen" w:eastAsia="Times New Roman" w:hAnsi="Sylfaen" w:cs="Sylfaen"/>
                <w:color w:val="000000"/>
                <w:sz w:val="20"/>
                <w:szCs w:val="20"/>
              </w:rPr>
              <w:t>კოდი</w:t>
            </w:r>
          </w:p>
        </w:tc>
        <w:tc>
          <w:tcPr>
            <w:tcW w:w="11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D17D2" w:rsidRPr="00722EB8" w:rsidRDefault="001D17D2" w:rsidP="00722EB8">
            <w:pPr>
              <w:spacing w:after="0" w:line="240" w:lineRule="auto"/>
              <w:jc w:val="center"/>
              <w:rPr>
                <w:rFonts w:ascii="Calibri" w:eastAsia="Times New Roman" w:hAnsi="Calibri" w:cs="Times New Roman"/>
                <w:b/>
                <w:bCs/>
                <w:color w:val="000000"/>
                <w:sz w:val="20"/>
                <w:szCs w:val="20"/>
              </w:rPr>
            </w:pPr>
            <w:r w:rsidRPr="00722EB8">
              <w:rPr>
                <w:rFonts w:ascii="Sylfaen" w:eastAsia="Times New Roman" w:hAnsi="Sylfaen" w:cs="Sylfaen"/>
                <w:b/>
                <w:bCs/>
                <w:color w:val="000000"/>
                <w:sz w:val="20"/>
                <w:szCs w:val="20"/>
                <w:lang w:val="ka-GE"/>
              </w:rPr>
              <w:t>უპატრონო მიცვალებულებისა და ომის ვეტერანთა სარიტუალო მომსახურება</w:t>
            </w:r>
            <w:r w:rsidRPr="00722EB8">
              <w:rPr>
                <w:rFonts w:ascii="Calibri" w:eastAsia="Times New Roman" w:hAnsi="Calibri" w:cs="Times New Roman"/>
                <w:b/>
                <w:bCs/>
                <w:color w:val="000000"/>
                <w:sz w:val="20"/>
                <w:szCs w:val="20"/>
              </w:rPr>
              <w:t xml:space="preserve"> </w:t>
            </w:r>
          </w:p>
        </w:tc>
        <w:tc>
          <w:tcPr>
            <w:tcW w:w="679" w:type="pct"/>
            <w:tcBorders>
              <w:top w:val="single" w:sz="4" w:space="0" w:color="auto"/>
              <w:left w:val="nil"/>
              <w:bottom w:val="single" w:sz="4" w:space="0" w:color="auto"/>
              <w:right w:val="single" w:sz="4" w:space="0" w:color="auto"/>
            </w:tcBorders>
            <w:shd w:val="clear" w:color="000000" w:fill="FFFFFF"/>
            <w:vAlign w:val="center"/>
            <w:hideMark/>
          </w:tcPr>
          <w:p w:rsidR="001D17D2" w:rsidRPr="002B6795" w:rsidRDefault="001D17D2" w:rsidP="00722EB8">
            <w:pPr>
              <w:spacing w:after="0" w:line="240" w:lineRule="auto"/>
              <w:jc w:val="center"/>
              <w:rPr>
                <w:rFonts w:ascii="Sylfaen" w:eastAsia="Times New Roman" w:hAnsi="Sylfaen" w:cs="Sylfaen"/>
                <w:b/>
                <w:color w:val="000000"/>
                <w:sz w:val="20"/>
                <w:szCs w:val="20"/>
              </w:rPr>
            </w:pPr>
            <w:r w:rsidRPr="002B6795">
              <w:rPr>
                <w:rFonts w:ascii="Sylfaen" w:eastAsia="Times New Roman" w:hAnsi="Sylfaen" w:cs="Sylfaen"/>
                <w:b/>
                <w:color w:val="000000"/>
                <w:sz w:val="20"/>
                <w:szCs w:val="20"/>
              </w:rPr>
              <w:t>დაფინანსება</w:t>
            </w:r>
            <w:r w:rsidRPr="002B6795">
              <w:rPr>
                <w:rFonts w:ascii="Calibri" w:eastAsia="Times New Roman" w:hAnsi="Calibri" w:cs="Times New Roman"/>
                <w:b/>
                <w:color w:val="000000"/>
                <w:sz w:val="20"/>
                <w:szCs w:val="20"/>
              </w:rPr>
              <w:br/>
            </w:r>
            <w:r w:rsidRPr="002B6795">
              <w:rPr>
                <w:rFonts w:ascii="Sylfaen" w:eastAsia="Times New Roman" w:hAnsi="Sylfaen" w:cs="Sylfaen"/>
                <w:b/>
                <w:color w:val="000000"/>
                <w:sz w:val="20"/>
                <w:szCs w:val="20"/>
              </w:rPr>
              <w:t>ათას</w:t>
            </w:r>
            <w:r w:rsidRPr="002B6795">
              <w:rPr>
                <w:rFonts w:ascii="Calibri" w:eastAsia="Times New Roman" w:hAnsi="Calibri" w:cs="Calibri"/>
                <w:b/>
                <w:color w:val="000000"/>
                <w:sz w:val="20"/>
                <w:szCs w:val="20"/>
              </w:rPr>
              <w:t xml:space="preserve"> </w:t>
            </w:r>
            <w:r w:rsidRPr="002B6795">
              <w:rPr>
                <w:rFonts w:ascii="Sylfaen" w:eastAsia="Times New Roman" w:hAnsi="Sylfaen" w:cs="Sylfaen"/>
                <w:b/>
                <w:color w:val="000000"/>
                <w:sz w:val="20"/>
                <w:szCs w:val="20"/>
              </w:rPr>
              <w:t>ლარში</w:t>
            </w:r>
          </w:p>
          <w:p w:rsidR="001D17D2" w:rsidRPr="002B6795" w:rsidRDefault="00F1433D" w:rsidP="002A6587">
            <w:pPr>
              <w:spacing w:after="0" w:line="240" w:lineRule="auto"/>
              <w:jc w:val="center"/>
              <w:rPr>
                <w:rFonts w:ascii="Sylfaen" w:eastAsia="Times New Roman" w:hAnsi="Sylfaen" w:cs="Times New Roman"/>
                <w:b/>
                <w:color w:val="000000"/>
                <w:sz w:val="20"/>
                <w:szCs w:val="20"/>
                <w:lang w:val="ka-GE"/>
              </w:rPr>
            </w:pPr>
            <w:r w:rsidRPr="002B6795">
              <w:rPr>
                <w:rFonts w:ascii="Sylfaen" w:eastAsia="Times New Roman" w:hAnsi="Sylfaen" w:cs="Times New Roman"/>
                <w:b/>
                <w:color w:val="000000"/>
                <w:sz w:val="20"/>
                <w:szCs w:val="20"/>
                <w:lang w:val="ka-GE"/>
              </w:rPr>
              <w:t>202</w:t>
            </w:r>
            <w:r w:rsidR="002A6587" w:rsidRPr="002B6795">
              <w:rPr>
                <w:rFonts w:ascii="Sylfaen" w:eastAsia="Times New Roman" w:hAnsi="Sylfaen" w:cs="Times New Roman"/>
                <w:b/>
                <w:color w:val="000000"/>
                <w:sz w:val="20"/>
                <w:szCs w:val="20"/>
                <w:lang w:val="ka-GE"/>
              </w:rPr>
              <w:t xml:space="preserve">3 </w:t>
            </w:r>
            <w:r w:rsidRPr="002B6795">
              <w:rPr>
                <w:rFonts w:ascii="Sylfaen" w:eastAsia="Times New Roman" w:hAnsi="Sylfaen" w:cs="Times New Roman"/>
                <w:b/>
                <w:color w:val="000000"/>
                <w:sz w:val="20"/>
                <w:szCs w:val="20"/>
                <w:lang w:val="ka-GE"/>
              </w:rPr>
              <w:t>წ.</w:t>
            </w:r>
          </w:p>
        </w:tc>
        <w:tc>
          <w:tcPr>
            <w:tcW w:w="640" w:type="pct"/>
            <w:tcBorders>
              <w:top w:val="single" w:sz="4" w:space="0" w:color="auto"/>
              <w:left w:val="nil"/>
              <w:bottom w:val="single" w:sz="4" w:space="0" w:color="auto"/>
              <w:right w:val="single" w:sz="4" w:space="0" w:color="auto"/>
            </w:tcBorders>
            <w:shd w:val="clear" w:color="000000" w:fill="FFFFFF"/>
            <w:vAlign w:val="center"/>
          </w:tcPr>
          <w:p w:rsidR="001D17D2" w:rsidRPr="002B6795" w:rsidRDefault="001D17D2" w:rsidP="00722EB8">
            <w:pPr>
              <w:spacing w:after="0" w:line="240" w:lineRule="auto"/>
              <w:jc w:val="center"/>
              <w:rPr>
                <w:rFonts w:ascii="Sylfaen" w:eastAsia="Times New Roman" w:hAnsi="Sylfaen" w:cs="Sylfaen"/>
                <w:b/>
                <w:color w:val="000000"/>
                <w:sz w:val="20"/>
                <w:szCs w:val="20"/>
              </w:rPr>
            </w:pPr>
            <w:r w:rsidRPr="002B6795">
              <w:rPr>
                <w:rFonts w:ascii="Sylfaen" w:eastAsia="Times New Roman" w:hAnsi="Sylfaen" w:cs="Sylfaen"/>
                <w:b/>
                <w:color w:val="000000"/>
                <w:sz w:val="20"/>
                <w:szCs w:val="20"/>
              </w:rPr>
              <w:t>დაფინანსება</w:t>
            </w:r>
            <w:r w:rsidRPr="002B6795">
              <w:rPr>
                <w:rFonts w:ascii="Calibri" w:eastAsia="Times New Roman" w:hAnsi="Calibri" w:cs="Times New Roman"/>
                <w:b/>
                <w:color w:val="000000"/>
                <w:sz w:val="20"/>
                <w:szCs w:val="20"/>
              </w:rPr>
              <w:br/>
            </w:r>
            <w:r w:rsidRPr="002B6795">
              <w:rPr>
                <w:rFonts w:ascii="Sylfaen" w:eastAsia="Times New Roman" w:hAnsi="Sylfaen" w:cs="Sylfaen"/>
                <w:b/>
                <w:color w:val="000000"/>
                <w:sz w:val="20"/>
                <w:szCs w:val="20"/>
              </w:rPr>
              <w:t>ათას</w:t>
            </w:r>
            <w:r w:rsidRPr="002B6795">
              <w:rPr>
                <w:rFonts w:ascii="Calibri" w:eastAsia="Times New Roman" w:hAnsi="Calibri" w:cs="Calibri"/>
                <w:b/>
                <w:color w:val="000000"/>
                <w:sz w:val="20"/>
                <w:szCs w:val="20"/>
              </w:rPr>
              <w:t xml:space="preserve"> </w:t>
            </w:r>
            <w:r w:rsidRPr="002B6795">
              <w:rPr>
                <w:rFonts w:ascii="Sylfaen" w:eastAsia="Times New Roman" w:hAnsi="Sylfaen" w:cs="Sylfaen"/>
                <w:b/>
                <w:color w:val="000000"/>
                <w:sz w:val="20"/>
                <w:szCs w:val="20"/>
              </w:rPr>
              <w:t>ლარში</w:t>
            </w:r>
          </w:p>
          <w:p w:rsidR="001D17D2" w:rsidRPr="002B6795" w:rsidRDefault="00F1433D" w:rsidP="002A6587">
            <w:pPr>
              <w:spacing w:after="0" w:line="240" w:lineRule="auto"/>
              <w:jc w:val="center"/>
              <w:rPr>
                <w:rFonts w:ascii="Sylfaen" w:eastAsia="Times New Roman" w:hAnsi="Sylfaen" w:cs="Times New Roman"/>
                <w:b/>
                <w:color w:val="000000"/>
                <w:sz w:val="20"/>
                <w:szCs w:val="20"/>
                <w:lang w:val="ka-GE"/>
              </w:rPr>
            </w:pPr>
            <w:r w:rsidRPr="002B6795">
              <w:rPr>
                <w:rFonts w:ascii="Sylfaen" w:eastAsia="Times New Roman" w:hAnsi="Sylfaen" w:cs="Times New Roman"/>
                <w:b/>
                <w:color w:val="000000"/>
                <w:sz w:val="20"/>
                <w:szCs w:val="20"/>
                <w:lang w:val="ka-GE"/>
              </w:rPr>
              <w:t>202</w:t>
            </w:r>
            <w:r w:rsidR="002A6587" w:rsidRPr="002B6795">
              <w:rPr>
                <w:rFonts w:ascii="Sylfaen" w:eastAsia="Times New Roman" w:hAnsi="Sylfaen" w:cs="Times New Roman"/>
                <w:b/>
                <w:color w:val="000000"/>
                <w:sz w:val="20"/>
                <w:szCs w:val="20"/>
                <w:lang w:val="ka-GE"/>
              </w:rPr>
              <w:t>4</w:t>
            </w:r>
            <w:r w:rsidRPr="002B6795">
              <w:rPr>
                <w:rFonts w:ascii="Sylfaen" w:eastAsia="Times New Roman" w:hAnsi="Sylfaen" w:cs="Times New Roman"/>
                <w:b/>
                <w:color w:val="000000"/>
                <w:sz w:val="20"/>
                <w:szCs w:val="20"/>
                <w:lang w:val="ka-GE"/>
              </w:rPr>
              <w:t xml:space="preserve"> წ.</w:t>
            </w:r>
          </w:p>
        </w:tc>
        <w:tc>
          <w:tcPr>
            <w:tcW w:w="640" w:type="pct"/>
            <w:tcBorders>
              <w:top w:val="single" w:sz="4" w:space="0" w:color="auto"/>
              <w:left w:val="nil"/>
              <w:bottom w:val="single" w:sz="4" w:space="0" w:color="auto"/>
              <w:right w:val="single" w:sz="4" w:space="0" w:color="auto"/>
            </w:tcBorders>
            <w:shd w:val="clear" w:color="000000" w:fill="FFFFFF"/>
            <w:vAlign w:val="center"/>
          </w:tcPr>
          <w:p w:rsidR="001D17D2" w:rsidRPr="002B6795" w:rsidRDefault="001D17D2" w:rsidP="002A6587">
            <w:pPr>
              <w:spacing w:after="0" w:line="240" w:lineRule="auto"/>
              <w:rPr>
                <w:rFonts w:ascii="Calibri" w:eastAsia="Times New Roman" w:hAnsi="Calibri" w:cs="Times New Roman"/>
                <w:b/>
                <w:color w:val="000000"/>
                <w:sz w:val="20"/>
                <w:szCs w:val="20"/>
                <w:lang w:val="ka-GE"/>
              </w:rPr>
            </w:pPr>
            <w:r w:rsidRPr="002B6795">
              <w:rPr>
                <w:rFonts w:ascii="Sylfaen" w:eastAsia="Times New Roman" w:hAnsi="Sylfaen" w:cs="Sylfaen"/>
                <w:b/>
                <w:color w:val="000000"/>
                <w:sz w:val="20"/>
                <w:szCs w:val="20"/>
              </w:rPr>
              <w:t>დაფინანსება</w:t>
            </w:r>
            <w:r w:rsidRPr="002B6795">
              <w:rPr>
                <w:rFonts w:ascii="Calibri" w:eastAsia="Times New Roman" w:hAnsi="Calibri" w:cs="Times New Roman"/>
                <w:b/>
                <w:color w:val="000000"/>
                <w:sz w:val="20"/>
                <w:szCs w:val="20"/>
              </w:rPr>
              <w:br/>
            </w:r>
            <w:r w:rsidRPr="002B6795">
              <w:rPr>
                <w:rFonts w:ascii="Sylfaen" w:eastAsia="Times New Roman" w:hAnsi="Sylfaen" w:cs="Sylfaen"/>
                <w:b/>
                <w:color w:val="000000"/>
                <w:sz w:val="20"/>
                <w:szCs w:val="20"/>
              </w:rPr>
              <w:t>ათას</w:t>
            </w:r>
            <w:r w:rsidRPr="002B6795">
              <w:rPr>
                <w:rFonts w:ascii="Calibri" w:eastAsia="Times New Roman" w:hAnsi="Calibri" w:cs="Calibri"/>
                <w:b/>
                <w:color w:val="000000"/>
                <w:sz w:val="20"/>
                <w:szCs w:val="20"/>
              </w:rPr>
              <w:t xml:space="preserve"> </w:t>
            </w:r>
            <w:r w:rsidRPr="002B6795">
              <w:rPr>
                <w:rFonts w:ascii="Sylfaen" w:eastAsia="Times New Roman" w:hAnsi="Sylfaen" w:cs="Sylfaen"/>
                <w:b/>
                <w:color w:val="000000"/>
                <w:sz w:val="20"/>
                <w:szCs w:val="20"/>
              </w:rPr>
              <w:t>ლარში</w:t>
            </w:r>
            <w:r w:rsidR="00F1433D" w:rsidRPr="002B6795">
              <w:rPr>
                <w:rFonts w:ascii="Sylfaen" w:eastAsia="Times New Roman" w:hAnsi="Sylfaen" w:cs="Sylfaen"/>
                <w:b/>
                <w:color w:val="000000"/>
                <w:sz w:val="20"/>
                <w:szCs w:val="20"/>
                <w:lang w:val="ka-GE"/>
              </w:rPr>
              <w:t xml:space="preserve">      202</w:t>
            </w:r>
            <w:r w:rsidR="002A6587" w:rsidRPr="002B6795">
              <w:rPr>
                <w:rFonts w:ascii="Sylfaen" w:eastAsia="Times New Roman" w:hAnsi="Sylfaen" w:cs="Sylfaen"/>
                <w:b/>
                <w:color w:val="000000"/>
                <w:sz w:val="20"/>
                <w:szCs w:val="20"/>
                <w:lang w:val="ka-GE"/>
              </w:rPr>
              <w:t>5</w:t>
            </w:r>
            <w:r w:rsidR="00F1433D" w:rsidRPr="002B6795">
              <w:rPr>
                <w:rFonts w:ascii="Sylfaen" w:eastAsia="Times New Roman" w:hAnsi="Sylfaen" w:cs="Sylfaen"/>
                <w:b/>
                <w:color w:val="000000"/>
                <w:sz w:val="20"/>
                <w:szCs w:val="20"/>
                <w:lang w:val="ka-GE"/>
              </w:rPr>
              <w:t xml:space="preserve"> წ.</w:t>
            </w:r>
          </w:p>
        </w:tc>
        <w:tc>
          <w:tcPr>
            <w:tcW w:w="719" w:type="pct"/>
            <w:tcBorders>
              <w:top w:val="single" w:sz="4" w:space="0" w:color="auto"/>
              <w:left w:val="nil"/>
              <w:bottom w:val="single" w:sz="4" w:space="0" w:color="auto"/>
              <w:right w:val="single" w:sz="4" w:space="0" w:color="auto"/>
            </w:tcBorders>
            <w:shd w:val="clear" w:color="000000" w:fill="FFFFFF"/>
            <w:vAlign w:val="center"/>
          </w:tcPr>
          <w:p w:rsidR="00F1433D" w:rsidRPr="002B6795" w:rsidRDefault="00F1433D" w:rsidP="00722EB8">
            <w:pPr>
              <w:spacing w:after="0" w:line="240" w:lineRule="auto"/>
              <w:jc w:val="center"/>
              <w:rPr>
                <w:rFonts w:ascii="Sylfaen" w:eastAsia="Times New Roman" w:hAnsi="Sylfaen" w:cs="Sylfaen"/>
                <w:b/>
                <w:color w:val="000000"/>
                <w:sz w:val="20"/>
                <w:szCs w:val="20"/>
              </w:rPr>
            </w:pPr>
            <w:r w:rsidRPr="002B6795">
              <w:rPr>
                <w:rFonts w:ascii="Sylfaen" w:eastAsia="Times New Roman" w:hAnsi="Sylfaen" w:cs="Sylfaen"/>
                <w:b/>
                <w:color w:val="000000"/>
                <w:sz w:val="20"/>
                <w:szCs w:val="20"/>
              </w:rPr>
              <w:t>დაფინანსე</w:t>
            </w:r>
          </w:p>
          <w:p w:rsidR="001D17D2" w:rsidRPr="002B6795" w:rsidRDefault="001D17D2" w:rsidP="002A6587">
            <w:pPr>
              <w:spacing w:after="0" w:line="240" w:lineRule="auto"/>
              <w:jc w:val="center"/>
              <w:rPr>
                <w:rFonts w:ascii="Calibri" w:eastAsia="Times New Roman" w:hAnsi="Calibri" w:cs="Times New Roman"/>
                <w:b/>
                <w:color w:val="000000"/>
                <w:sz w:val="20"/>
                <w:szCs w:val="20"/>
                <w:lang w:val="ka-GE"/>
              </w:rPr>
            </w:pPr>
            <w:r w:rsidRPr="002B6795">
              <w:rPr>
                <w:rFonts w:ascii="Sylfaen" w:eastAsia="Times New Roman" w:hAnsi="Sylfaen" w:cs="Sylfaen"/>
                <w:b/>
                <w:color w:val="000000"/>
                <w:sz w:val="20"/>
                <w:szCs w:val="20"/>
              </w:rPr>
              <w:t>ათას</w:t>
            </w:r>
            <w:r w:rsidRPr="002B6795">
              <w:rPr>
                <w:rFonts w:ascii="Calibri" w:eastAsia="Times New Roman" w:hAnsi="Calibri" w:cs="Calibri"/>
                <w:b/>
                <w:color w:val="000000"/>
                <w:sz w:val="20"/>
                <w:szCs w:val="20"/>
              </w:rPr>
              <w:t xml:space="preserve"> </w:t>
            </w:r>
            <w:r w:rsidRPr="002B6795">
              <w:rPr>
                <w:rFonts w:ascii="Sylfaen" w:eastAsia="Times New Roman" w:hAnsi="Sylfaen" w:cs="Sylfaen"/>
                <w:b/>
                <w:color w:val="000000"/>
                <w:sz w:val="20"/>
                <w:szCs w:val="20"/>
              </w:rPr>
              <w:t>ლარში</w:t>
            </w:r>
            <w:r w:rsidR="00F1433D" w:rsidRPr="002B6795">
              <w:rPr>
                <w:rFonts w:ascii="Sylfaen" w:eastAsia="Times New Roman" w:hAnsi="Sylfaen" w:cs="Sylfaen"/>
                <w:b/>
                <w:color w:val="000000"/>
                <w:sz w:val="20"/>
                <w:szCs w:val="20"/>
                <w:lang w:val="ka-GE"/>
              </w:rPr>
              <w:t xml:space="preserve"> 202</w:t>
            </w:r>
            <w:r w:rsidR="002A6587" w:rsidRPr="002B6795">
              <w:rPr>
                <w:rFonts w:ascii="Sylfaen" w:eastAsia="Times New Roman" w:hAnsi="Sylfaen" w:cs="Sylfaen"/>
                <w:b/>
                <w:color w:val="000000"/>
                <w:sz w:val="20"/>
                <w:szCs w:val="20"/>
                <w:lang w:val="ka-GE"/>
              </w:rPr>
              <w:t>6</w:t>
            </w:r>
            <w:r w:rsidR="00F1433D" w:rsidRPr="002B6795">
              <w:rPr>
                <w:rFonts w:ascii="Sylfaen" w:eastAsia="Times New Roman" w:hAnsi="Sylfaen" w:cs="Sylfaen"/>
                <w:b/>
                <w:color w:val="000000"/>
                <w:sz w:val="20"/>
                <w:szCs w:val="20"/>
                <w:lang w:val="ka-GE"/>
              </w:rPr>
              <w:t xml:space="preserve"> წ.</w:t>
            </w:r>
          </w:p>
        </w:tc>
      </w:tr>
      <w:tr w:rsidR="001D17D2" w:rsidRPr="00722EB8" w:rsidTr="002A6587">
        <w:trPr>
          <w:trHeight w:val="405"/>
        </w:trPr>
        <w:tc>
          <w:tcPr>
            <w:tcW w:w="702" w:type="pct"/>
            <w:vMerge/>
            <w:tcBorders>
              <w:top w:val="single" w:sz="4" w:space="0" w:color="auto"/>
              <w:left w:val="single" w:sz="4" w:space="0" w:color="auto"/>
              <w:bottom w:val="single" w:sz="4" w:space="0" w:color="auto"/>
              <w:right w:val="single" w:sz="4" w:space="0" w:color="auto"/>
            </w:tcBorders>
            <w:vAlign w:val="center"/>
            <w:hideMark/>
          </w:tcPr>
          <w:p w:rsidR="001D17D2" w:rsidRPr="00F4721A" w:rsidRDefault="001D17D2" w:rsidP="00722EB8">
            <w:pPr>
              <w:spacing w:after="0" w:line="240" w:lineRule="auto"/>
              <w:rPr>
                <w:rFonts w:ascii="Calibri" w:eastAsia="Times New Roman" w:hAnsi="Calibri" w:cs="Times New Roman"/>
                <w:b/>
                <w:color w:val="000000"/>
                <w:sz w:val="20"/>
                <w:szCs w:val="20"/>
              </w:rPr>
            </w:pPr>
          </w:p>
        </w:tc>
        <w:tc>
          <w:tcPr>
            <w:tcW w:w="451" w:type="pct"/>
            <w:tcBorders>
              <w:top w:val="single" w:sz="4" w:space="0" w:color="auto"/>
              <w:left w:val="nil"/>
              <w:bottom w:val="single" w:sz="4" w:space="0" w:color="auto"/>
              <w:right w:val="single" w:sz="4" w:space="0" w:color="auto"/>
            </w:tcBorders>
            <w:shd w:val="clear" w:color="000000" w:fill="FFFFFF"/>
            <w:vAlign w:val="center"/>
            <w:hideMark/>
          </w:tcPr>
          <w:p w:rsidR="001D17D2" w:rsidRPr="00E04F3E" w:rsidRDefault="001D17D2" w:rsidP="00233E86">
            <w:pPr>
              <w:spacing w:after="0" w:line="240" w:lineRule="auto"/>
              <w:jc w:val="center"/>
              <w:rPr>
                <w:rFonts w:ascii="Sylfaen" w:eastAsia="Times New Roman" w:hAnsi="Sylfaen" w:cs="Times New Roman"/>
                <w:color w:val="000000"/>
                <w:lang w:val="ka-GE"/>
              </w:rPr>
            </w:pPr>
            <w:r w:rsidRPr="00E04F3E">
              <w:rPr>
                <w:rFonts w:ascii="Calibri" w:eastAsia="Times New Roman" w:hAnsi="Calibri" w:cs="Times New Roman"/>
                <w:color w:val="000000"/>
              </w:rPr>
              <w:t xml:space="preserve">06 02 </w:t>
            </w:r>
            <w:r w:rsidRPr="00E04F3E">
              <w:rPr>
                <w:rFonts w:ascii="Sylfaen" w:eastAsia="Times New Roman" w:hAnsi="Sylfaen" w:cs="Times New Roman"/>
                <w:color w:val="000000"/>
                <w:lang w:val="ka-GE"/>
              </w:rPr>
              <w:t>04</w:t>
            </w:r>
          </w:p>
        </w:tc>
        <w:tc>
          <w:tcPr>
            <w:tcW w:w="1168" w:type="pct"/>
            <w:vMerge/>
            <w:tcBorders>
              <w:top w:val="nil"/>
              <w:left w:val="nil"/>
              <w:bottom w:val="single" w:sz="4" w:space="0" w:color="auto"/>
              <w:right w:val="single" w:sz="4" w:space="0" w:color="auto"/>
            </w:tcBorders>
            <w:vAlign w:val="center"/>
            <w:hideMark/>
          </w:tcPr>
          <w:p w:rsidR="001D17D2" w:rsidRPr="00722EB8" w:rsidRDefault="001D17D2" w:rsidP="00722EB8">
            <w:pPr>
              <w:spacing w:after="0" w:line="240" w:lineRule="auto"/>
              <w:rPr>
                <w:rFonts w:ascii="Calibri" w:eastAsia="Times New Roman" w:hAnsi="Calibri" w:cs="Times New Roman"/>
                <w:b/>
                <w:bCs/>
                <w:color w:val="000000"/>
                <w:sz w:val="20"/>
                <w:szCs w:val="20"/>
              </w:rPr>
            </w:pPr>
          </w:p>
        </w:tc>
        <w:tc>
          <w:tcPr>
            <w:tcW w:w="679" w:type="pct"/>
            <w:tcBorders>
              <w:top w:val="nil"/>
              <w:left w:val="nil"/>
              <w:bottom w:val="single" w:sz="4" w:space="0" w:color="auto"/>
              <w:right w:val="single" w:sz="4" w:space="0" w:color="auto"/>
            </w:tcBorders>
            <w:shd w:val="clear" w:color="000000" w:fill="FFFFFF"/>
            <w:vAlign w:val="center"/>
          </w:tcPr>
          <w:p w:rsidR="001D17D2" w:rsidRPr="001D17D2" w:rsidRDefault="001A00E0" w:rsidP="001D17D2">
            <w:pPr>
              <w:spacing w:after="0" w:line="240" w:lineRule="auto"/>
              <w:jc w:val="center"/>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7,0</w:t>
            </w:r>
          </w:p>
        </w:tc>
        <w:tc>
          <w:tcPr>
            <w:tcW w:w="640" w:type="pct"/>
            <w:tcBorders>
              <w:top w:val="nil"/>
              <w:left w:val="nil"/>
              <w:bottom w:val="single" w:sz="4" w:space="0" w:color="auto"/>
              <w:right w:val="single" w:sz="4" w:space="0" w:color="auto"/>
            </w:tcBorders>
            <w:shd w:val="clear" w:color="000000" w:fill="FFFFFF"/>
            <w:vAlign w:val="center"/>
          </w:tcPr>
          <w:p w:rsidR="001D17D2" w:rsidRPr="001D17D2" w:rsidRDefault="001A00E0" w:rsidP="001D17D2">
            <w:pPr>
              <w:spacing w:after="0" w:line="240" w:lineRule="auto"/>
              <w:jc w:val="center"/>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7,0</w:t>
            </w:r>
          </w:p>
        </w:tc>
        <w:tc>
          <w:tcPr>
            <w:tcW w:w="640" w:type="pct"/>
            <w:tcBorders>
              <w:top w:val="nil"/>
              <w:left w:val="nil"/>
              <w:bottom w:val="single" w:sz="4" w:space="0" w:color="auto"/>
              <w:right w:val="single" w:sz="4" w:space="0" w:color="auto"/>
            </w:tcBorders>
            <w:shd w:val="clear" w:color="000000" w:fill="FFFFFF"/>
            <w:vAlign w:val="center"/>
          </w:tcPr>
          <w:p w:rsidR="001D17D2" w:rsidRPr="001D17D2" w:rsidRDefault="001A00E0" w:rsidP="001D17D2">
            <w:pPr>
              <w:spacing w:after="0" w:line="240" w:lineRule="auto"/>
              <w:jc w:val="center"/>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7,0</w:t>
            </w:r>
          </w:p>
        </w:tc>
        <w:tc>
          <w:tcPr>
            <w:tcW w:w="719" w:type="pct"/>
            <w:tcBorders>
              <w:top w:val="nil"/>
              <w:left w:val="nil"/>
              <w:bottom w:val="single" w:sz="4" w:space="0" w:color="auto"/>
              <w:right w:val="single" w:sz="4" w:space="0" w:color="auto"/>
            </w:tcBorders>
            <w:shd w:val="clear" w:color="000000" w:fill="FFFFFF"/>
            <w:vAlign w:val="center"/>
          </w:tcPr>
          <w:p w:rsidR="001D17D2" w:rsidRPr="001A00E0" w:rsidRDefault="001A00E0" w:rsidP="00722EB8">
            <w:pPr>
              <w:spacing w:after="0" w:line="240" w:lineRule="auto"/>
              <w:jc w:val="center"/>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7,0</w:t>
            </w:r>
          </w:p>
        </w:tc>
      </w:tr>
      <w:tr w:rsidR="00722EB8" w:rsidRPr="00722EB8" w:rsidTr="001B7C9D">
        <w:trPr>
          <w:trHeight w:val="900"/>
        </w:trPr>
        <w:tc>
          <w:tcPr>
            <w:tcW w:w="702"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განმახორციელებელი</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სამსახური</w:t>
            </w:r>
          </w:p>
        </w:tc>
        <w:tc>
          <w:tcPr>
            <w:tcW w:w="4298"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722EB8" w:rsidP="00722EB8">
            <w:pPr>
              <w:spacing w:after="0" w:line="240" w:lineRule="auto"/>
              <w:rPr>
                <w:rFonts w:ascii="Calibri" w:eastAsia="Times New Roman" w:hAnsi="Calibri" w:cs="Times New Roman"/>
                <w:color w:val="000000"/>
                <w:sz w:val="20"/>
                <w:szCs w:val="20"/>
              </w:rPr>
            </w:pPr>
            <w:r w:rsidRPr="00722EB8">
              <w:rPr>
                <w:rFonts w:ascii="Sylfaen" w:eastAsia="Times New Roman" w:hAnsi="Sylfaen" w:cs="Sylfaen"/>
                <w:color w:val="000000"/>
                <w:sz w:val="20"/>
                <w:szCs w:val="20"/>
                <w:lang w:val="ka-GE"/>
              </w:rPr>
              <w:t>ყაზბეგის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მუნიციპალიტეტის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მერიის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განათლების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კულტურის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სპორტის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ახალგაზრდობის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ჯანმრთელობის</w:t>
            </w:r>
            <w:r w:rsidR="00F05C56">
              <w:rPr>
                <w:rFonts w:ascii="Sylfaen" w:eastAsia="Times New Roman" w:hAnsi="Sylfaen" w:cs="Sylfaen"/>
                <w:color w:val="000000"/>
                <w:sz w:val="20"/>
                <w:szCs w:val="20"/>
                <w:lang w:val="ka-GE"/>
              </w:rPr>
              <w:t xml:space="preserve">,ბავშვის უფლებებისა და </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სოციალური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დაცვის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სამსახური</w:t>
            </w:r>
          </w:p>
        </w:tc>
      </w:tr>
      <w:tr w:rsidR="00722EB8" w:rsidRPr="00722EB8" w:rsidTr="001B7C9D">
        <w:trPr>
          <w:trHeight w:val="1508"/>
        </w:trPr>
        <w:tc>
          <w:tcPr>
            <w:tcW w:w="702"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აღწერა</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და</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მიზანი</w:t>
            </w:r>
          </w:p>
        </w:tc>
        <w:tc>
          <w:tcPr>
            <w:tcW w:w="4298"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722EB8" w:rsidP="00491929">
            <w:pPr>
              <w:spacing w:after="0" w:line="240" w:lineRule="auto"/>
              <w:rPr>
                <w:rFonts w:ascii="Sylfaen" w:eastAsia="Times New Roman" w:hAnsi="Sylfaen" w:cs="Times New Roman"/>
                <w:color w:val="000000"/>
                <w:sz w:val="20"/>
                <w:szCs w:val="20"/>
              </w:rPr>
            </w:pPr>
            <w:r w:rsidRPr="00722EB8">
              <w:rPr>
                <w:rFonts w:ascii="Sylfaen" w:eastAsia="Times New Roman" w:hAnsi="Sylfaen" w:cs="Sylfaen"/>
                <w:color w:val="000000"/>
                <w:sz w:val="20"/>
                <w:szCs w:val="20"/>
                <w:lang w:val="ka-GE"/>
              </w:rPr>
              <w:t>მუნიციპალიტეტის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ბიუჯეტიდან</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ანაზღაურდება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შემდეგი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სახის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სარიტუალო</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მომსახურება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მუნიციპალიტეტში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რეგისტრირებული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საქართველოს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ტერიტორიული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მთლიანობისათვის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მებრძოლთა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ავღანეთის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ომის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მონაწილე</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პირთა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სარიტუალო</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მომსახურებისათვის</w:t>
            </w:r>
            <w:r w:rsidRPr="00722EB8">
              <w:rPr>
                <w:rFonts w:ascii="Calibri" w:eastAsia="Times New Roman" w:hAnsi="Calibri" w:cs="Times New Roman"/>
                <w:color w:val="000000"/>
                <w:sz w:val="20"/>
                <w:szCs w:val="20"/>
                <w:lang w:val="ka-GE"/>
              </w:rPr>
              <w:t xml:space="preserve"> - 250 (</w:t>
            </w:r>
            <w:r w:rsidRPr="00722EB8">
              <w:rPr>
                <w:rFonts w:ascii="Sylfaen" w:eastAsia="Times New Roman" w:hAnsi="Sylfaen" w:cs="Sylfaen"/>
                <w:color w:val="000000"/>
                <w:sz w:val="20"/>
                <w:szCs w:val="20"/>
                <w:lang w:val="ka-GE"/>
              </w:rPr>
              <w:t>ორას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ორმოცდა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ათი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ლარი</w:t>
            </w:r>
            <w:r w:rsidRPr="00722EB8">
              <w:rPr>
                <w:rFonts w:ascii="Calibri" w:eastAsia="Times New Roman" w:hAnsi="Calibri" w:cs="Times New Roman"/>
                <w:color w:val="000000"/>
                <w:sz w:val="20"/>
                <w:szCs w:val="20"/>
                <w:lang w:val="ka-GE"/>
              </w:rPr>
              <w:t xml:space="preserve"> ,  </w:t>
            </w:r>
            <w:r w:rsidRPr="00722EB8">
              <w:rPr>
                <w:rFonts w:ascii="Sylfaen" w:eastAsia="Times New Roman" w:hAnsi="Sylfaen" w:cs="Sylfaen"/>
                <w:color w:val="000000"/>
                <w:sz w:val="20"/>
                <w:szCs w:val="20"/>
                <w:lang w:val="ka-GE"/>
              </w:rPr>
              <w:t>ხოლო</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უპატრონო</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მიცვალებულთათვის</w:t>
            </w:r>
            <w:r w:rsidRPr="00722EB8">
              <w:rPr>
                <w:rFonts w:ascii="Calibri" w:eastAsia="Times New Roman" w:hAnsi="Calibri" w:cs="Times New Roman"/>
                <w:color w:val="000000"/>
                <w:sz w:val="20"/>
                <w:szCs w:val="20"/>
                <w:lang w:val="ka-GE"/>
              </w:rPr>
              <w:t xml:space="preserve">  -500 ( </w:t>
            </w:r>
            <w:r w:rsidRPr="00722EB8">
              <w:rPr>
                <w:rFonts w:ascii="Sylfaen" w:eastAsia="Times New Roman" w:hAnsi="Sylfaen" w:cs="Sylfaen"/>
                <w:color w:val="000000"/>
                <w:sz w:val="20"/>
                <w:szCs w:val="20"/>
                <w:lang w:val="ka-GE"/>
              </w:rPr>
              <w:t>ხუთასი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ლარის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ოდენობით</w:t>
            </w:r>
            <w:r w:rsidRPr="00722EB8">
              <w:rPr>
                <w:rFonts w:ascii="Calibri" w:eastAsia="Times New Roman" w:hAnsi="Calibri" w:cs="Times New Roman"/>
                <w:color w:val="000000"/>
                <w:sz w:val="20"/>
                <w:szCs w:val="20"/>
                <w:lang w:val="ka-GE"/>
              </w:rPr>
              <w:t xml:space="preserve">. </w:t>
            </w:r>
          </w:p>
        </w:tc>
      </w:tr>
      <w:tr w:rsidR="00B4139B" w:rsidRPr="00722EB8" w:rsidTr="001B7C9D">
        <w:trPr>
          <w:trHeight w:val="530"/>
        </w:trPr>
        <w:tc>
          <w:tcPr>
            <w:tcW w:w="702" w:type="pct"/>
            <w:tcBorders>
              <w:top w:val="nil"/>
              <w:left w:val="single" w:sz="4" w:space="0" w:color="auto"/>
              <w:bottom w:val="single" w:sz="4" w:space="0" w:color="auto"/>
              <w:right w:val="single" w:sz="4" w:space="0" w:color="auto"/>
            </w:tcBorders>
            <w:shd w:val="clear" w:color="000000" w:fill="FFFFFF"/>
            <w:vAlign w:val="center"/>
            <w:hideMark/>
          </w:tcPr>
          <w:p w:rsidR="00B4139B" w:rsidRPr="00F4721A" w:rsidRDefault="00B4139B" w:rsidP="00B4139B">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მოსალოდნელი</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შედეგი</w:t>
            </w:r>
          </w:p>
        </w:tc>
        <w:tc>
          <w:tcPr>
            <w:tcW w:w="4298" w:type="pct"/>
            <w:gridSpan w:val="6"/>
            <w:tcBorders>
              <w:top w:val="single" w:sz="4" w:space="0" w:color="auto"/>
              <w:left w:val="nil"/>
              <w:bottom w:val="single" w:sz="4" w:space="0" w:color="auto"/>
              <w:right w:val="single" w:sz="4" w:space="0" w:color="000000"/>
            </w:tcBorders>
            <w:shd w:val="clear" w:color="000000" w:fill="FFFFFF"/>
            <w:vAlign w:val="center"/>
            <w:hideMark/>
          </w:tcPr>
          <w:p w:rsidR="00B4139B" w:rsidRPr="00B4139B" w:rsidRDefault="00B4139B" w:rsidP="00B4139B">
            <w:pPr>
              <w:spacing w:after="0" w:line="240" w:lineRule="auto"/>
              <w:rPr>
                <w:rFonts w:ascii="Sylfaen" w:eastAsia="Times New Roman" w:hAnsi="Sylfaen" w:cs="Calibri"/>
                <w:color w:val="000000"/>
                <w:sz w:val="20"/>
                <w:szCs w:val="20"/>
                <w:lang w:val="ka-GE"/>
              </w:rPr>
            </w:pPr>
            <w:r w:rsidRPr="00B4139B">
              <w:rPr>
                <w:rFonts w:ascii="Sylfaen" w:eastAsia="Times New Roman" w:hAnsi="Sylfaen" w:cs="Calibri"/>
                <w:color w:val="000000"/>
                <w:sz w:val="20"/>
                <w:szCs w:val="20"/>
              </w:rPr>
              <w:t> </w:t>
            </w:r>
            <w:r>
              <w:rPr>
                <w:rFonts w:ascii="Sylfaen" w:eastAsia="Times New Roman" w:hAnsi="Sylfaen" w:cs="Calibri"/>
                <w:color w:val="000000"/>
                <w:sz w:val="20"/>
                <w:szCs w:val="20"/>
                <w:lang w:val="ka-GE"/>
              </w:rPr>
              <w:t xml:space="preserve">საქართველოს ტერიტორიული მთლიანობისათვის მებრზოლთა და ავღანეთის ომის მონაწილე პირთა </w:t>
            </w:r>
            <w:r w:rsidRPr="00B4139B">
              <w:rPr>
                <w:rFonts w:ascii="Sylfaen" w:eastAsia="Times New Roman" w:hAnsi="Sylfaen" w:cs="Calibri"/>
                <w:color w:val="000000"/>
                <w:sz w:val="20"/>
                <w:szCs w:val="20"/>
              </w:rPr>
              <w:t>და  უპატრონო  მიცვალებულთა  დაკრძალვის</w:t>
            </w:r>
            <w:r>
              <w:rPr>
                <w:rFonts w:ascii="Sylfaen" w:eastAsia="Times New Roman" w:hAnsi="Sylfaen" w:cs="Calibri"/>
                <w:color w:val="000000"/>
                <w:sz w:val="20"/>
                <w:szCs w:val="20"/>
                <w:lang w:val="ka-GE"/>
              </w:rPr>
              <w:t>,</w:t>
            </w:r>
            <w:r w:rsidRPr="00B4139B">
              <w:rPr>
                <w:rFonts w:ascii="Sylfaen" w:eastAsia="Times New Roman" w:hAnsi="Sylfaen" w:cs="Calibri"/>
                <w:color w:val="000000"/>
                <w:sz w:val="20"/>
                <w:szCs w:val="20"/>
              </w:rPr>
              <w:t xml:space="preserve">  სარიტუალო მომსახურების ხარჯის ანაზღაურება</w:t>
            </w:r>
          </w:p>
        </w:tc>
      </w:tr>
    </w:tbl>
    <w:p w:rsidR="00124900" w:rsidRDefault="00124900" w:rsidP="00722EB8">
      <w:pPr>
        <w:tabs>
          <w:tab w:val="left" w:pos="900"/>
        </w:tabs>
        <w:rPr>
          <w:rFonts w:ascii="Sylfaen" w:eastAsia="Sylfaen" w:hAnsi="Sylfaen" w:cs="Times New Roman"/>
          <w:b/>
          <w:sz w:val="20"/>
          <w:szCs w:val="20"/>
        </w:rPr>
      </w:pPr>
    </w:p>
    <w:p w:rsidR="00247A15" w:rsidRDefault="00247A15" w:rsidP="00722EB8">
      <w:pPr>
        <w:tabs>
          <w:tab w:val="left" w:pos="900"/>
        </w:tabs>
        <w:rPr>
          <w:rFonts w:ascii="Sylfaen" w:eastAsia="Sylfaen" w:hAnsi="Sylfaen" w:cs="Times New Roman"/>
          <w:b/>
          <w:sz w:val="20"/>
          <w:szCs w:val="20"/>
        </w:rPr>
      </w:pPr>
    </w:p>
    <w:p w:rsidR="00247A15" w:rsidRPr="00722EB8" w:rsidRDefault="00247A15" w:rsidP="00722EB8">
      <w:pPr>
        <w:tabs>
          <w:tab w:val="left" w:pos="900"/>
        </w:tabs>
        <w:rPr>
          <w:rFonts w:ascii="Sylfaen" w:eastAsia="Sylfaen" w:hAnsi="Sylfaen" w:cs="Times New Roman"/>
          <w:b/>
          <w:sz w:val="20"/>
          <w:szCs w:val="20"/>
        </w:rPr>
      </w:pPr>
    </w:p>
    <w:tbl>
      <w:tblPr>
        <w:tblW w:w="5162" w:type="pct"/>
        <w:tblInd w:w="18" w:type="dxa"/>
        <w:tblLayout w:type="fixed"/>
        <w:tblLook w:val="04A0" w:firstRow="1" w:lastRow="0" w:firstColumn="1" w:lastColumn="0" w:noHBand="0" w:noVBand="1"/>
      </w:tblPr>
      <w:tblGrid>
        <w:gridCol w:w="1579"/>
        <w:gridCol w:w="941"/>
        <w:gridCol w:w="2790"/>
        <w:gridCol w:w="1440"/>
        <w:gridCol w:w="1440"/>
        <w:gridCol w:w="1440"/>
        <w:gridCol w:w="1620"/>
      </w:tblGrid>
      <w:tr w:rsidR="00F4721A" w:rsidRPr="00722EB8" w:rsidTr="001B7C9D">
        <w:trPr>
          <w:trHeight w:val="806"/>
        </w:trPr>
        <w:tc>
          <w:tcPr>
            <w:tcW w:w="7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4721A" w:rsidRPr="00F4721A" w:rsidRDefault="00F4721A"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Times New Roman"/>
                <w:b/>
                <w:color w:val="000000"/>
                <w:sz w:val="20"/>
                <w:szCs w:val="20"/>
              </w:rPr>
              <w:t xml:space="preserve"> </w:t>
            </w:r>
            <w:r w:rsidRPr="00F4721A">
              <w:rPr>
                <w:rFonts w:ascii="Sylfaen" w:eastAsia="Times New Roman" w:hAnsi="Sylfaen" w:cs="Sylfaen"/>
                <w:b/>
                <w:color w:val="000000"/>
                <w:sz w:val="20"/>
                <w:szCs w:val="20"/>
              </w:rPr>
              <w:t>დასახელება</w:t>
            </w:r>
            <w:r w:rsidRPr="00F4721A">
              <w:rPr>
                <w:rFonts w:ascii="Calibri" w:eastAsia="Times New Roman" w:hAnsi="Calibri" w:cs="Times New Roman"/>
                <w:b/>
                <w:color w:val="000000"/>
                <w:sz w:val="20"/>
                <w:szCs w:val="20"/>
              </w:rPr>
              <w:t xml:space="preserve"> </w:t>
            </w:r>
          </w:p>
        </w:tc>
        <w:tc>
          <w:tcPr>
            <w:tcW w:w="418" w:type="pct"/>
            <w:tcBorders>
              <w:top w:val="single" w:sz="4" w:space="0" w:color="auto"/>
              <w:left w:val="nil"/>
              <w:bottom w:val="single" w:sz="4" w:space="0" w:color="auto"/>
              <w:right w:val="single" w:sz="4" w:space="0" w:color="auto"/>
            </w:tcBorders>
            <w:shd w:val="clear" w:color="000000" w:fill="FFFFFF"/>
            <w:vAlign w:val="center"/>
            <w:hideMark/>
          </w:tcPr>
          <w:p w:rsidR="00F4721A" w:rsidRPr="00722EB8" w:rsidRDefault="00F4721A" w:rsidP="00722EB8">
            <w:pPr>
              <w:spacing w:after="0" w:line="240" w:lineRule="auto"/>
              <w:jc w:val="center"/>
              <w:rPr>
                <w:rFonts w:ascii="Calibri" w:eastAsia="Times New Roman" w:hAnsi="Calibri" w:cs="Times New Roman"/>
                <w:color w:val="000000"/>
                <w:sz w:val="20"/>
                <w:szCs w:val="20"/>
              </w:rPr>
            </w:pPr>
            <w:r w:rsidRPr="00722EB8">
              <w:rPr>
                <w:rFonts w:ascii="Sylfaen" w:eastAsia="Times New Roman" w:hAnsi="Sylfaen" w:cs="Sylfaen"/>
                <w:color w:val="000000"/>
                <w:sz w:val="20"/>
                <w:szCs w:val="20"/>
              </w:rPr>
              <w:t>კოდი</w:t>
            </w:r>
          </w:p>
        </w:tc>
        <w:tc>
          <w:tcPr>
            <w:tcW w:w="124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4721A" w:rsidRDefault="00F4721A" w:rsidP="001D17D2">
            <w:pPr>
              <w:spacing w:after="0" w:line="240" w:lineRule="auto"/>
              <w:rPr>
                <w:rFonts w:ascii="Sylfaen" w:eastAsia="Times New Roman" w:hAnsi="Sylfaen" w:cs="Times New Roman"/>
                <w:b/>
                <w:bCs/>
                <w:color w:val="000000"/>
                <w:sz w:val="20"/>
                <w:szCs w:val="20"/>
                <w:lang w:val="ka-GE"/>
              </w:rPr>
            </w:pPr>
            <w:r w:rsidRPr="00722EB8">
              <w:rPr>
                <w:rFonts w:ascii="Sylfaen" w:eastAsia="Times New Roman" w:hAnsi="Sylfaen" w:cs="Times New Roman"/>
                <w:b/>
                <w:bCs/>
                <w:color w:val="000000"/>
                <w:sz w:val="20"/>
                <w:szCs w:val="20"/>
                <w:lang w:val="ka-GE"/>
              </w:rPr>
              <w:t>უბედური შემთხვევისა და</w:t>
            </w:r>
          </w:p>
          <w:p w:rsidR="00F4721A" w:rsidRDefault="00F4721A" w:rsidP="001D17D2">
            <w:pPr>
              <w:spacing w:after="0" w:line="240" w:lineRule="auto"/>
              <w:rPr>
                <w:rFonts w:ascii="Sylfaen" w:eastAsia="Times New Roman" w:hAnsi="Sylfaen" w:cs="Times New Roman"/>
                <w:b/>
                <w:bCs/>
                <w:color w:val="000000"/>
                <w:sz w:val="20"/>
                <w:szCs w:val="20"/>
                <w:lang w:val="ka-GE"/>
              </w:rPr>
            </w:pPr>
            <w:r w:rsidRPr="00722EB8">
              <w:rPr>
                <w:rFonts w:ascii="Sylfaen" w:eastAsia="Times New Roman" w:hAnsi="Sylfaen" w:cs="Times New Roman"/>
                <w:b/>
                <w:bCs/>
                <w:color w:val="000000"/>
                <w:sz w:val="20"/>
                <w:szCs w:val="20"/>
                <w:lang w:val="ka-GE"/>
              </w:rPr>
              <w:t xml:space="preserve"> სტიქიური მოვლენების შედეგად</w:t>
            </w:r>
          </w:p>
          <w:p w:rsidR="00F4721A" w:rsidRPr="00722EB8" w:rsidRDefault="00F4721A" w:rsidP="001D17D2">
            <w:pPr>
              <w:spacing w:after="0" w:line="240" w:lineRule="auto"/>
              <w:rPr>
                <w:rFonts w:ascii="Sylfaen" w:eastAsia="Times New Roman" w:hAnsi="Sylfaen" w:cs="Times New Roman"/>
                <w:b/>
                <w:bCs/>
                <w:color w:val="000000"/>
                <w:sz w:val="20"/>
                <w:szCs w:val="20"/>
                <w:lang w:val="ka-GE"/>
              </w:rPr>
            </w:pPr>
            <w:r w:rsidRPr="00722EB8">
              <w:rPr>
                <w:rFonts w:ascii="Sylfaen" w:eastAsia="Times New Roman" w:hAnsi="Sylfaen" w:cs="Times New Roman"/>
                <w:b/>
                <w:bCs/>
                <w:color w:val="000000"/>
                <w:sz w:val="20"/>
                <w:szCs w:val="20"/>
                <w:lang w:val="ka-GE"/>
              </w:rPr>
              <w:t xml:space="preserve"> დაზარალებულთა სოციალური დაცვა</w:t>
            </w:r>
          </w:p>
        </w:tc>
        <w:tc>
          <w:tcPr>
            <w:tcW w:w="640" w:type="pct"/>
            <w:tcBorders>
              <w:top w:val="single" w:sz="4" w:space="0" w:color="auto"/>
              <w:left w:val="single" w:sz="4" w:space="0" w:color="auto"/>
              <w:bottom w:val="single" w:sz="4" w:space="0" w:color="auto"/>
              <w:right w:val="single" w:sz="4" w:space="0" w:color="auto"/>
            </w:tcBorders>
            <w:shd w:val="clear" w:color="000000" w:fill="FFFFFF"/>
            <w:vAlign w:val="center"/>
          </w:tcPr>
          <w:p w:rsidR="00F4721A" w:rsidRPr="002B6795" w:rsidRDefault="00F4721A" w:rsidP="002B6795">
            <w:pPr>
              <w:spacing w:after="0" w:line="240" w:lineRule="auto"/>
              <w:rPr>
                <w:rFonts w:ascii="Sylfaen" w:eastAsia="Times New Roman" w:hAnsi="Sylfaen" w:cs="Times New Roman"/>
                <w:b/>
                <w:bCs/>
                <w:color w:val="000000"/>
                <w:sz w:val="20"/>
                <w:szCs w:val="20"/>
                <w:lang w:val="ka-GE"/>
              </w:rPr>
            </w:pPr>
            <w:r w:rsidRPr="002B6795">
              <w:rPr>
                <w:rFonts w:ascii="Sylfaen" w:eastAsia="Times New Roman" w:hAnsi="Sylfaen" w:cs="Sylfaen"/>
                <w:b/>
                <w:color w:val="000000"/>
                <w:sz w:val="20"/>
                <w:szCs w:val="20"/>
              </w:rPr>
              <w:t>დაფინანსება</w:t>
            </w:r>
            <w:r w:rsidRPr="002B6795">
              <w:rPr>
                <w:rFonts w:ascii="Calibri" w:eastAsia="Times New Roman" w:hAnsi="Calibri" w:cs="Times New Roman"/>
                <w:b/>
                <w:color w:val="000000"/>
                <w:sz w:val="20"/>
                <w:szCs w:val="20"/>
              </w:rPr>
              <w:t xml:space="preserve"> </w:t>
            </w:r>
            <w:r w:rsidRPr="002B6795">
              <w:rPr>
                <w:rFonts w:ascii="Calibri" w:eastAsia="Times New Roman" w:hAnsi="Calibri" w:cs="Times New Roman"/>
                <w:b/>
                <w:color w:val="000000"/>
                <w:sz w:val="20"/>
                <w:szCs w:val="20"/>
              </w:rPr>
              <w:br/>
            </w:r>
            <w:r w:rsidRPr="002B6795">
              <w:rPr>
                <w:rFonts w:ascii="Sylfaen" w:eastAsia="Times New Roman" w:hAnsi="Sylfaen" w:cs="Sylfaen"/>
                <w:b/>
                <w:color w:val="000000"/>
                <w:sz w:val="20"/>
                <w:szCs w:val="20"/>
              </w:rPr>
              <w:t>ათას</w:t>
            </w:r>
            <w:r w:rsidRPr="002B6795">
              <w:rPr>
                <w:rFonts w:ascii="Calibri" w:eastAsia="Times New Roman" w:hAnsi="Calibri" w:cs="Calibri"/>
                <w:b/>
                <w:color w:val="000000"/>
                <w:sz w:val="20"/>
                <w:szCs w:val="20"/>
              </w:rPr>
              <w:t xml:space="preserve"> </w:t>
            </w:r>
            <w:r w:rsidRPr="002B6795">
              <w:rPr>
                <w:rFonts w:ascii="Sylfaen" w:eastAsia="Times New Roman" w:hAnsi="Sylfaen" w:cs="Sylfaen"/>
                <w:b/>
                <w:color w:val="000000"/>
                <w:sz w:val="20"/>
                <w:szCs w:val="20"/>
              </w:rPr>
              <w:t>ლარში</w:t>
            </w:r>
            <w:r w:rsidR="00F1433D" w:rsidRPr="002B6795">
              <w:rPr>
                <w:rFonts w:ascii="Sylfaen" w:eastAsia="Times New Roman" w:hAnsi="Sylfaen" w:cs="Sylfaen"/>
                <w:b/>
                <w:color w:val="000000"/>
                <w:sz w:val="20"/>
                <w:szCs w:val="20"/>
                <w:lang w:val="ka-GE"/>
              </w:rPr>
              <w:t xml:space="preserve"> 202</w:t>
            </w:r>
            <w:r w:rsidR="002B6795" w:rsidRPr="002B6795">
              <w:rPr>
                <w:rFonts w:ascii="Sylfaen" w:eastAsia="Times New Roman" w:hAnsi="Sylfaen" w:cs="Sylfaen"/>
                <w:b/>
                <w:color w:val="000000"/>
                <w:sz w:val="20"/>
                <w:szCs w:val="20"/>
                <w:lang w:val="ka-GE"/>
              </w:rPr>
              <w:t>3</w:t>
            </w:r>
            <w:r w:rsidR="00F1433D" w:rsidRPr="002B6795">
              <w:rPr>
                <w:rFonts w:ascii="Sylfaen" w:eastAsia="Times New Roman" w:hAnsi="Sylfaen" w:cs="Sylfaen"/>
                <w:b/>
                <w:color w:val="000000"/>
                <w:sz w:val="20"/>
                <w:szCs w:val="20"/>
                <w:lang w:val="ka-GE"/>
              </w:rPr>
              <w:t xml:space="preserve"> წ.</w:t>
            </w:r>
          </w:p>
        </w:tc>
        <w:tc>
          <w:tcPr>
            <w:tcW w:w="640" w:type="pct"/>
            <w:tcBorders>
              <w:top w:val="single" w:sz="4" w:space="0" w:color="auto"/>
              <w:left w:val="single" w:sz="4" w:space="0" w:color="auto"/>
              <w:bottom w:val="single" w:sz="4" w:space="0" w:color="auto"/>
              <w:right w:val="single" w:sz="4" w:space="0" w:color="auto"/>
            </w:tcBorders>
            <w:shd w:val="clear" w:color="000000" w:fill="FFFFFF"/>
            <w:vAlign w:val="center"/>
          </w:tcPr>
          <w:p w:rsidR="00F4721A" w:rsidRPr="002B6795" w:rsidRDefault="00F4721A" w:rsidP="002B6795">
            <w:pPr>
              <w:spacing w:after="0" w:line="240" w:lineRule="auto"/>
              <w:rPr>
                <w:rFonts w:ascii="Sylfaen" w:eastAsia="Times New Roman" w:hAnsi="Sylfaen" w:cs="Times New Roman"/>
                <w:b/>
                <w:bCs/>
                <w:color w:val="000000"/>
                <w:sz w:val="20"/>
                <w:szCs w:val="20"/>
                <w:lang w:val="ka-GE"/>
              </w:rPr>
            </w:pPr>
            <w:r w:rsidRPr="002B6795">
              <w:rPr>
                <w:rFonts w:ascii="Sylfaen" w:eastAsia="Times New Roman" w:hAnsi="Sylfaen" w:cs="Sylfaen"/>
                <w:b/>
                <w:color w:val="000000"/>
                <w:sz w:val="20"/>
                <w:szCs w:val="20"/>
              </w:rPr>
              <w:t>დაფინანსება</w:t>
            </w:r>
            <w:r w:rsidRPr="002B6795">
              <w:rPr>
                <w:rFonts w:ascii="Calibri" w:eastAsia="Times New Roman" w:hAnsi="Calibri" w:cs="Times New Roman"/>
                <w:b/>
                <w:color w:val="000000"/>
                <w:sz w:val="20"/>
                <w:szCs w:val="20"/>
              </w:rPr>
              <w:t xml:space="preserve"> </w:t>
            </w:r>
            <w:r w:rsidRPr="002B6795">
              <w:rPr>
                <w:rFonts w:ascii="Calibri" w:eastAsia="Times New Roman" w:hAnsi="Calibri" w:cs="Times New Roman"/>
                <w:b/>
                <w:color w:val="000000"/>
                <w:sz w:val="20"/>
                <w:szCs w:val="20"/>
              </w:rPr>
              <w:br/>
            </w:r>
            <w:r w:rsidRPr="002B6795">
              <w:rPr>
                <w:rFonts w:ascii="Sylfaen" w:eastAsia="Times New Roman" w:hAnsi="Sylfaen" w:cs="Sylfaen"/>
                <w:b/>
                <w:color w:val="000000"/>
                <w:sz w:val="20"/>
                <w:szCs w:val="20"/>
              </w:rPr>
              <w:t>ათას</w:t>
            </w:r>
            <w:r w:rsidRPr="002B6795">
              <w:rPr>
                <w:rFonts w:ascii="Calibri" w:eastAsia="Times New Roman" w:hAnsi="Calibri" w:cs="Calibri"/>
                <w:b/>
                <w:color w:val="000000"/>
                <w:sz w:val="20"/>
                <w:szCs w:val="20"/>
              </w:rPr>
              <w:t xml:space="preserve"> </w:t>
            </w:r>
            <w:r w:rsidRPr="002B6795">
              <w:rPr>
                <w:rFonts w:ascii="Sylfaen" w:eastAsia="Times New Roman" w:hAnsi="Sylfaen" w:cs="Sylfaen"/>
                <w:b/>
                <w:color w:val="000000"/>
                <w:sz w:val="20"/>
                <w:szCs w:val="20"/>
              </w:rPr>
              <w:t>ლარში</w:t>
            </w:r>
            <w:r w:rsidR="00F1433D" w:rsidRPr="002B6795">
              <w:rPr>
                <w:rFonts w:ascii="Sylfaen" w:eastAsia="Times New Roman" w:hAnsi="Sylfaen" w:cs="Sylfaen"/>
                <w:b/>
                <w:color w:val="000000"/>
                <w:sz w:val="20"/>
                <w:szCs w:val="20"/>
                <w:lang w:val="ka-GE"/>
              </w:rPr>
              <w:t xml:space="preserve"> 202</w:t>
            </w:r>
            <w:r w:rsidR="002B6795" w:rsidRPr="002B6795">
              <w:rPr>
                <w:rFonts w:ascii="Sylfaen" w:eastAsia="Times New Roman" w:hAnsi="Sylfaen" w:cs="Sylfaen"/>
                <w:b/>
                <w:color w:val="000000"/>
                <w:sz w:val="20"/>
                <w:szCs w:val="20"/>
                <w:lang w:val="ka-GE"/>
              </w:rPr>
              <w:t>4</w:t>
            </w:r>
            <w:r w:rsidR="00F1433D" w:rsidRPr="002B6795">
              <w:rPr>
                <w:rFonts w:ascii="Sylfaen" w:eastAsia="Times New Roman" w:hAnsi="Sylfaen" w:cs="Sylfaen"/>
                <w:b/>
                <w:color w:val="000000"/>
                <w:sz w:val="20"/>
                <w:szCs w:val="20"/>
                <w:lang w:val="ka-GE"/>
              </w:rPr>
              <w:t xml:space="preserve"> წ.</w:t>
            </w:r>
          </w:p>
        </w:tc>
        <w:tc>
          <w:tcPr>
            <w:tcW w:w="640" w:type="pct"/>
            <w:tcBorders>
              <w:top w:val="single" w:sz="4" w:space="0" w:color="auto"/>
              <w:left w:val="single" w:sz="4" w:space="0" w:color="auto"/>
              <w:bottom w:val="single" w:sz="4" w:space="0" w:color="auto"/>
              <w:right w:val="single" w:sz="4" w:space="0" w:color="auto"/>
            </w:tcBorders>
            <w:shd w:val="clear" w:color="000000" w:fill="FFFFFF"/>
            <w:vAlign w:val="center"/>
          </w:tcPr>
          <w:p w:rsidR="00F4721A" w:rsidRPr="002B6795" w:rsidRDefault="00F4721A" w:rsidP="002B6795">
            <w:pPr>
              <w:spacing w:after="0" w:line="240" w:lineRule="auto"/>
              <w:rPr>
                <w:rFonts w:ascii="Sylfaen" w:eastAsia="Times New Roman" w:hAnsi="Sylfaen" w:cs="Times New Roman"/>
                <w:b/>
                <w:bCs/>
                <w:color w:val="000000"/>
                <w:sz w:val="20"/>
                <w:szCs w:val="20"/>
                <w:lang w:val="ka-GE"/>
              </w:rPr>
            </w:pPr>
            <w:r w:rsidRPr="002B6795">
              <w:rPr>
                <w:rFonts w:ascii="Sylfaen" w:eastAsia="Times New Roman" w:hAnsi="Sylfaen" w:cs="Sylfaen"/>
                <w:b/>
                <w:color w:val="000000"/>
                <w:sz w:val="20"/>
                <w:szCs w:val="20"/>
              </w:rPr>
              <w:t>დაფინანსება</w:t>
            </w:r>
            <w:r w:rsidRPr="002B6795">
              <w:rPr>
                <w:rFonts w:ascii="Calibri" w:eastAsia="Times New Roman" w:hAnsi="Calibri" w:cs="Times New Roman"/>
                <w:b/>
                <w:color w:val="000000"/>
                <w:sz w:val="20"/>
                <w:szCs w:val="20"/>
              </w:rPr>
              <w:t xml:space="preserve"> </w:t>
            </w:r>
            <w:r w:rsidRPr="002B6795">
              <w:rPr>
                <w:rFonts w:ascii="Calibri" w:eastAsia="Times New Roman" w:hAnsi="Calibri" w:cs="Times New Roman"/>
                <w:b/>
                <w:color w:val="000000"/>
                <w:sz w:val="20"/>
                <w:szCs w:val="20"/>
              </w:rPr>
              <w:br/>
            </w:r>
            <w:r w:rsidRPr="002B6795">
              <w:rPr>
                <w:rFonts w:ascii="Sylfaen" w:eastAsia="Times New Roman" w:hAnsi="Sylfaen" w:cs="Sylfaen"/>
                <w:b/>
                <w:color w:val="000000"/>
                <w:sz w:val="20"/>
                <w:szCs w:val="20"/>
              </w:rPr>
              <w:t>ათას</w:t>
            </w:r>
            <w:r w:rsidRPr="002B6795">
              <w:rPr>
                <w:rFonts w:ascii="Calibri" w:eastAsia="Times New Roman" w:hAnsi="Calibri" w:cs="Calibri"/>
                <w:b/>
                <w:color w:val="000000"/>
                <w:sz w:val="20"/>
                <w:szCs w:val="20"/>
              </w:rPr>
              <w:t xml:space="preserve"> </w:t>
            </w:r>
            <w:r w:rsidRPr="002B6795">
              <w:rPr>
                <w:rFonts w:ascii="Sylfaen" w:eastAsia="Times New Roman" w:hAnsi="Sylfaen" w:cs="Sylfaen"/>
                <w:b/>
                <w:color w:val="000000"/>
                <w:sz w:val="20"/>
                <w:szCs w:val="20"/>
              </w:rPr>
              <w:t>ლარში</w:t>
            </w:r>
            <w:r w:rsidR="00F1433D" w:rsidRPr="002B6795">
              <w:rPr>
                <w:rFonts w:ascii="Sylfaen" w:eastAsia="Times New Roman" w:hAnsi="Sylfaen" w:cs="Sylfaen"/>
                <w:b/>
                <w:color w:val="000000"/>
                <w:sz w:val="20"/>
                <w:szCs w:val="20"/>
                <w:lang w:val="ka-GE"/>
              </w:rPr>
              <w:t xml:space="preserve"> 202</w:t>
            </w:r>
            <w:r w:rsidR="002B6795" w:rsidRPr="002B6795">
              <w:rPr>
                <w:rFonts w:ascii="Sylfaen" w:eastAsia="Times New Roman" w:hAnsi="Sylfaen" w:cs="Sylfaen"/>
                <w:b/>
                <w:color w:val="000000"/>
                <w:sz w:val="20"/>
                <w:szCs w:val="20"/>
                <w:lang w:val="ka-GE"/>
              </w:rPr>
              <w:t>5</w:t>
            </w:r>
            <w:r w:rsidR="00F1433D" w:rsidRPr="002B6795">
              <w:rPr>
                <w:rFonts w:ascii="Sylfaen" w:eastAsia="Times New Roman" w:hAnsi="Sylfaen" w:cs="Sylfaen"/>
                <w:b/>
                <w:color w:val="000000"/>
                <w:sz w:val="20"/>
                <w:szCs w:val="20"/>
                <w:lang w:val="ka-GE"/>
              </w:rPr>
              <w:t xml:space="preserve"> წ.</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F4721A" w:rsidRPr="002B6795" w:rsidRDefault="00F4721A" w:rsidP="002B6795">
            <w:pPr>
              <w:spacing w:after="0" w:line="240" w:lineRule="auto"/>
              <w:jc w:val="center"/>
              <w:rPr>
                <w:rFonts w:ascii="Calibri" w:eastAsia="Times New Roman" w:hAnsi="Calibri" w:cs="Times New Roman"/>
                <w:b/>
                <w:color w:val="000000"/>
                <w:sz w:val="20"/>
                <w:szCs w:val="20"/>
                <w:lang w:val="ka-GE"/>
              </w:rPr>
            </w:pPr>
            <w:r w:rsidRPr="002B6795">
              <w:rPr>
                <w:rFonts w:ascii="Sylfaen" w:eastAsia="Times New Roman" w:hAnsi="Sylfaen" w:cs="Sylfaen"/>
                <w:b/>
                <w:color w:val="000000"/>
                <w:sz w:val="20"/>
                <w:szCs w:val="20"/>
              </w:rPr>
              <w:t>დაფინანსება</w:t>
            </w:r>
            <w:r w:rsidRPr="002B6795">
              <w:rPr>
                <w:rFonts w:ascii="Calibri" w:eastAsia="Times New Roman" w:hAnsi="Calibri" w:cs="Times New Roman"/>
                <w:b/>
                <w:color w:val="000000"/>
                <w:sz w:val="20"/>
                <w:szCs w:val="20"/>
              </w:rPr>
              <w:t xml:space="preserve"> </w:t>
            </w:r>
            <w:r w:rsidRPr="002B6795">
              <w:rPr>
                <w:rFonts w:ascii="Calibri" w:eastAsia="Times New Roman" w:hAnsi="Calibri" w:cs="Times New Roman"/>
                <w:b/>
                <w:color w:val="000000"/>
                <w:sz w:val="20"/>
                <w:szCs w:val="20"/>
              </w:rPr>
              <w:br/>
            </w:r>
            <w:r w:rsidRPr="002B6795">
              <w:rPr>
                <w:rFonts w:ascii="Sylfaen" w:eastAsia="Times New Roman" w:hAnsi="Sylfaen" w:cs="Sylfaen"/>
                <w:b/>
                <w:color w:val="000000"/>
                <w:sz w:val="20"/>
                <w:szCs w:val="20"/>
              </w:rPr>
              <w:t>ათას</w:t>
            </w:r>
            <w:r w:rsidRPr="002B6795">
              <w:rPr>
                <w:rFonts w:ascii="Calibri" w:eastAsia="Times New Roman" w:hAnsi="Calibri" w:cs="Calibri"/>
                <w:b/>
                <w:color w:val="000000"/>
                <w:sz w:val="20"/>
                <w:szCs w:val="20"/>
              </w:rPr>
              <w:t xml:space="preserve"> </w:t>
            </w:r>
            <w:r w:rsidRPr="002B6795">
              <w:rPr>
                <w:rFonts w:ascii="Sylfaen" w:eastAsia="Times New Roman" w:hAnsi="Sylfaen" w:cs="Sylfaen"/>
                <w:b/>
                <w:color w:val="000000"/>
                <w:sz w:val="20"/>
                <w:szCs w:val="20"/>
              </w:rPr>
              <w:t>ლარში</w:t>
            </w:r>
            <w:r w:rsidR="00F1433D" w:rsidRPr="002B6795">
              <w:rPr>
                <w:rFonts w:ascii="Sylfaen" w:eastAsia="Times New Roman" w:hAnsi="Sylfaen" w:cs="Sylfaen"/>
                <w:b/>
                <w:color w:val="000000"/>
                <w:sz w:val="20"/>
                <w:szCs w:val="20"/>
                <w:lang w:val="ka-GE"/>
              </w:rPr>
              <w:t xml:space="preserve"> 202</w:t>
            </w:r>
            <w:r w:rsidR="002B6795" w:rsidRPr="002B6795">
              <w:rPr>
                <w:rFonts w:ascii="Sylfaen" w:eastAsia="Times New Roman" w:hAnsi="Sylfaen" w:cs="Sylfaen"/>
                <w:b/>
                <w:color w:val="000000"/>
                <w:sz w:val="20"/>
                <w:szCs w:val="20"/>
                <w:lang w:val="ka-GE"/>
              </w:rPr>
              <w:t>6</w:t>
            </w:r>
            <w:r w:rsidR="00F1433D" w:rsidRPr="002B6795">
              <w:rPr>
                <w:rFonts w:ascii="Sylfaen" w:eastAsia="Times New Roman" w:hAnsi="Sylfaen" w:cs="Sylfaen"/>
                <w:b/>
                <w:color w:val="000000"/>
                <w:sz w:val="20"/>
                <w:szCs w:val="20"/>
                <w:lang w:val="ka-GE"/>
              </w:rPr>
              <w:t xml:space="preserve"> წ.</w:t>
            </w:r>
          </w:p>
        </w:tc>
      </w:tr>
      <w:tr w:rsidR="00F4721A" w:rsidRPr="00722EB8" w:rsidTr="002B6795">
        <w:trPr>
          <w:trHeight w:val="896"/>
        </w:trPr>
        <w:tc>
          <w:tcPr>
            <w:tcW w:w="702" w:type="pct"/>
            <w:vMerge/>
            <w:tcBorders>
              <w:top w:val="single" w:sz="4" w:space="0" w:color="auto"/>
              <w:left w:val="single" w:sz="4" w:space="0" w:color="auto"/>
              <w:bottom w:val="single" w:sz="4" w:space="0" w:color="auto"/>
              <w:right w:val="single" w:sz="4" w:space="0" w:color="auto"/>
            </w:tcBorders>
            <w:vAlign w:val="center"/>
            <w:hideMark/>
          </w:tcPr>
          <w:p w:rsidR="00F4721A" w:rsidRPr="00F4721A" w:rsidRDefault="00F4721A" w:rsidP="00722EB8">
            <w:pPr>
              <w:spacing w:after="0" w:line="240" w:lineRule="auto"/>
              <w:rPr>
                <w:rFonts w:ascii="Calibri" w:eastAsia="Times New Roman" w:hAnsi="Calibri" w:cs="Times New Roman"/>
                <w:b/>
                <w:color w:val="000000"/>
                <w:sz w:val="20"/>
                <w:szCs w:val="20"/>
              </w:rPr>
            </w:pPr>
          </w:p>
        </w:tc>
        <w:tc>
          <w:tcPr>
            <w:tcW w:w="418" w:type="pct"/>
            <w:tcBorders>
              <w:top w:val="nil"/>
              <w:left w:val="nil"/>
              <w:bottom w:val="single" w:sz="4" w:space="0" w:color="auto"/>
              <w:right w:val="single" w:sz="4" w:space="0" w:color="auto"/>
            </w:tcBorders>
            <w:shd w:val="clear" w:color="000000" w:fill="FFFFFF"/>
            <w:vAlign w:val="center"/>
            <w:hideMark/>
          </w:tcPr>
          <w:p w:rsidR="00F4721A" w:rsidRPr="00E04F3E" w:rsidRDefault="00F4721A" w:rsidP="00233E86">
            <w:pPr>
              <w:spacing w:after="0" w:line="240" w:lineRule="auto"/>
              <w:jc w:val="center"/>
              <w:rPr>
                <w:rFonts w:ascii="Sylfaen" w:eastAsia="Times New Roman" w:hAnsi="Sylfaen" w:cs="Times New Roman"/>
                <w:b/>
                <w:color w:val="000000"/>
                <w:lang w:val="ka-GE"/>
              </w:rPr>
            </w:pPr>
            <w:r w:rsidRPr="00E04F3E">
              <w:rPr>
                <w:rFonts w:ascii="Calibri" w:eastAsia="Times New Roman" w:hAnsi="Calibri" w:cs="Times New Roman"/>
                <w:b/>
                <w:color w:val="000000"/>
              </w:rPr>
              <w:t xml:space="preserve">06 02 </w:t>
            </w:r>
            <w:r w:rsidRPr="00E04F3E">
              <w:rPr>
                <w:rFonts w:ascii="Sylfaen" w:eastAsia="Times New Roman" w:hAnsi="Sylfaen" w:cs="Times New Roman"/>
                <w:b/>
                <w:color w:val="000000"/>
                <w:lang w:val="ka-GE"/>
              </w:rPr>
              <w:t>05</w:t>
            </w:r>
          </w:p>
        </w:tc>
        <w:tc>
          <w:tcPr>
            <w:tcW w:w="1240" w:type="pct"/>
            <w:vMerge/>
            <w:tcBorders>
              <w:top w:val="nil"/>
              <w:left w:val="nil"/>
              <w:bottom w:val="single" w:sz="4" w:space="0" w:color="auto"/>
              <w:right w:val="single" w:sz="4" w:space="0" w:color="auto"/>
            </w:tcBorders>
            <w:vAlign w:val="center"/>
            <w:hideMark/>
          </w:tcPr>
          <w:p w:rsidR="00F4721A" w:rsidRPr="00722EB8" w:rsidRDefault="00F4721A" w:rsidP="00722EB8">
            <w:pPr>
              <w:spacing w:after="0" w:line="240" w:lineRule="auto"/>
              <w:rPr>
                <w:rFonts w:ascii="Calibri" w:eastAsia="Times New Roman" w:hAnsi="Calibri" w:cs="Times New Roman"/>
                <w:b/>
                <w:bCs/>
                <w:color w:val="000000"/>
                <w:sz w:val="20"/>
                <w:szCs w:val="20"/>
              </w:rPr>
            </w:pPr>
          </w:p>
        </w:tc>
        <w:tc>
          <w:tcPr>
            <w:tcW w:w="640" w:type="pct"/>
            <w:tcBorders>
              <w:top w:val="single" w:sz="4" w:space="0" w:color="auto"/>
              <w:left w:val="nil"/>
              <w:bottom w:val="single" w:sz="4" w:space="0" w:color="auto"/>
              <w:right w:val="single" w:sz="4" w:space="0" w:color="auto"/>
            </w:tcBorders>
            <w:vAlign w:val="center"/>
          </w:tcPr>
          <w:p w:rsidR="00F4721A" w:rsidRPr="001A00E0" w:rsidRDefault="001A00E0" w:rsidP="00F4721A">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55,0</w:t>
            </w:r>
          </w:p>
        </w:tc>
        <w:tc>
          <w:tcPr>
            <w:tcW w:w="640" w:type="pct"/>
            <w:tcBorders>
              <w:top w:val="single" w:sz="4" w:space="0" w:color="auto"/>
              <w:left w:val="nil"/>
              <w:bottom w:val="single" w:sz="4" w:space="0" w:color="auto"/>
              <w:right w:val="single" w:sz="4" w:space="0" w:color="auto"/>
            </w:tcBorders>
            <w:vAlign w:val="center"/>
          </w:tcPr>
          <w:p w:rsidR="00F4721A" w:rsidRPr="001A00E0" w:rsidRDefault="001A00E0" w:rsidP="00F4721A">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60,0</w:t>
            </w:r>
          </w:p>
        </w:tc>
        <w:tc>
          <w:tcPr>
            <w:tcW w:w="640" w:type="pct"/>
            <w:tcBorders>
              <w:top w:val="single" w:sz="4" w:space="0" w:color="auto"/>
              <w:left w:val="nil"/>
              <w:bottom w:val="single" w:sz="4" w:space="0" w:color="auto"/>
              <w:right w:val="single" w:sz="4" w:space="0" w:color="auto"/>
            </w:tcBorders>
            <w:vAlign w:val="center"/>
          </w:tcPr>
          <w:p w:rsidR="00F4721A" w:rsidRPr="001A00E0" w:rsidRDefault="001A00E0" w:rsidP="00F4721A">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62,0</w:t>
            </w:r>
          </w:p>
        </w:tc>
        <w:tc>
          <w:tcPr>
            <w:tcW w:w="722" w:type="pct"/>
            <w:tcBorders>
              <w:top w:val="single" w:sz="4" w:space="0" w:color="auto"/>
              <w:left w:val="nil"/>
              <w:bottom w:val="single" w:sz="4" w:space="0" w:color="auto"/>
              <w:right w:val="single" w:sz="4" w:space="0" w:color="auto"/>
            </w:tcBorders>
            <w:shd w:val="clear" w:color="000000" w:fill="FFFFFF"/>
            <w:vAlign w:val="center"/>
          </w:tcPr>
          <w:p w:rsidR="00F4721A" w:rsidRPr="00722EB8" w:rsidRDefault="001A00E0" w:rsidP="00F1433D">
            <w:pPr>
              <w:spacing w:after="0" w:line="240" w:lineRule="auto"/>
              <w:rPr>
                <w:rFonts w:ascii="Sylfaen" w:eastAsia="Times New Roman" w:hAnsi="Sylfaen" w:cs="Times New Roman"/>
                <w:b/>
                <w:bCs/>
                <w:color w:val="000000"/>
                <w:sz w:val="20"/>
                <w:szCs w:val="20"/>
                <w:lang w:val="ka-GE"/>
              </w:rPr>
            </w:pPr>
            <w:r>
              <w:rPr>
                <w:rFonts w:ascii="Sylfaen" w:eastAsia="Times New Roman" w:hAnsi="Sylfaen" w:cs="Times New Roman"/>
                <w:b/>
                <w:bCs/>
                <w:color w:val="000000"/>
                <w:sz w:val="20"/>
                <w:szCs w:val="20"/>
                <w:lang w:val="ka-GE"/>
              </w:rPr>
              <w:t>65,0</w:t>
            </w:r>
          </w:p>
        </w:tc>
      </w:tr>
      <w:tr w:rsidR="00722EB8" w:rsidRPr="00722EB8" w:rsidTr="001B7C9D">
        <w:trPr>
          <w:trHeight w:val="900"/>
        </w:trPr>
        <w:tc>
          <w:tcPr>
            <w:tcW w:w="702"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განმახორციელებელი</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სამსახური</w:t>
            </w:r>
          </w:p>
        </w:tc>
        <w:tc>
          <w:tcPr>
            <w:tcW w:w="4298"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722EB8" w:rsidP="00722EB8">
            <w:pPr>
              <w:spacing w:after="0" w:line="240" w:lineRule="auto"/>
              <w:rPr>
                <w:rFonts w:ascii="Calibri" w:eastAsia="Times New Roman" w:hAnsi="Calibri" w:cs="Times New Roman"/>
                <w:color w:val="000000"/>
                <w:sz w:val="20"/>
                <w:szCs w:val="20"/>
              </w:rPr>
            </w:pPr>
            <w:r w:rsidRPr="00722EB8">
              <w:rPr>
                <w:rFonts w:ascii="Sylfaen" w:eastAsia="Times New Roman" w:hAnsi="Sylfaen" w:cs="Sylfaen"/>
                <w:color w:val="000000"/>
                <w:sz w:val="20"/>
                <w:szCs w:val="20"/>
                <w:lang w:val="ka-GE"/>
              </w:rPr>
              <w:t>ყაზბეგის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მუნიციპალიტეტის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მერიის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განათლების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კულტურის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სპორტის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ახალგაზრდობის</w:t>
            </w:r>
            <w:r w:rsidRPr="00722EB8">
              <w:rPr>
                <w:rFonts w:ascii="Calibri" w:eastAsia="Times New Roman" w:hAnsi="Calibri" w:cs="Times New Roman"/>
                <w:color w:val="000000"/>
                <w:sz w:val="20"/>
                <w:szCs w:val="20"/>
                <w:lang w:val="ka-GE"/>
              </w:rPr>
              <w:t>,</w:t>
            </w:r>
            <w:r w:rsidRPr="00722EB8">
              <w:rPr>
                <w:rFonts w:ascii="Sylfaen" w:eastAsia="Times New Roman" w:hAnsi="Sylfaen" w:cs="Sylfaen"/>
                <w:color w:val="000000"/>
                <w:sz w:val="20"/>
                <w:szCs w:val="20"/>
                <w:lang w:val="ka-GE"/>
              </w:rPr>
              <w:t>ჯანმრთელობის</w:t>
            </w:r>
            <w:r w:rsidR="00F05C56">
              <w:rPr>
                <w:rFonts w:ascii="Sylfaen" w:eastAsia="Times New Roman" w:hAnsi="Sylfaen" w:cs="Sylfaen"/>
                <w:color w:val="000000"/>
                <w:sz w:val="20"/>
                <w:szCs w:val="20"/>
                <w:lang w:val="ka-GE"/>
              </w:rPr>
              <w:t xml:space="preserve">,ბავშვის უფლებებისა </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სოციალური</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დაცვის</w:t>
            </w:r>
            <w:r w:rsidRPr="00722EB8">
              <w:rPr>
                <w:rFonts w:ascii="Calibri" w:eastAsia="Times New Roman" w:hAnsi="Calibri" w:cs="Times New Roman"/>
                <w:color w:val="000000"/>
                <w:sz w:val="20"/>
                <w:szCs w:val="20"/>
                <w:lang w:val="ka-GE"/>
              </w:rPr>
              <w:t xml:space="preserve"> </w:t>
            </w:r>
            <w:r w:rsidRPr="00722EB8">
              <w:rPr>
                <w:rFonts w:ascii="Sylfaen" w:eastAsia="Times New Roman" w:hAnsi="Sylfaen" w:cs="Sylfaen"/>
                <w:color w:val="000000"/>
                <w:sz w:val="20"/>
                <w:szCs w:val="20"/>
                <w:lang w:val="ka-GE"/>
              </w:rPr>
              <w:t>სამსახური</w:t>
            </w:r>
          </w:p>
        </w:tc>
      </w:tr>
      <w:tr w:rsidR="00722EB8" w:rsidRPr="00722EB8" w:rsidTr="001B7C9D">
        <w:trPr>
          <w:trHeight w:val="1034"/>
        </w:trPr>
        <w:tc>
          <w:tcPr>
            <w:tcW w:w="702"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პროგრამის</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აღწერა</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და</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მიზანი</w:t>
            </w:r>
          </w:p>
        </w:tc>
        <w:tc>
          <w:tcPr>
            <w:tcW w:w="4298"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722EB8" w:rsidP="005D2F1A">
            <w:pPr>
              <w:spacing w:after="0" w:line="240" w:lineRule="auto"/>
              <w:rPr>
                <w:rFonts w:ascii="Sylfaen" w:eastAsia="Times New Roman" w:hAnsi="Sylfaen" w:cs="Times New Roman"/>
                <w:color w:val="000000"/>
                <w:sz w:val="20"/>
                <w:szCs w:val="20"/>
                <w:lang w:val="ka-GE"/>
              </w:rPr>
            </w:pPr>
            <w:r w:rsidRPr="00722EB8">
              <w:rPr>
                <w:rFonts w:ascii="Sylfaen" w:eastAsia="Times New Roman" w:hAnsi="Sylfaen" w:cs="Times New Roman"/>
                <w:color w:val="000000"/>
                <w:sz w:val="20"/>
                <w:szCs w:val="20"/>
                <w:lang w:val="ka-GE"/>
              </w:rPr>
              <w:t xml:space="preserve">დახმარება გაეწევა მუნიციპალიტეტის ტერიტორიაზე ხანძრით,სტიქიით (მიწისძრვა,მეწყერი,წყალდიდობა,დიდთოვლობა და ა.შ ),ასევე სხვა მძიმე გარემოებათა გამო დაზარალებულ ოჯახს ერთჯერადად </w:t>
            </w:r>
            <w:r w:rsidR="005D2F1A">
              <w:rPr>
                <w:rFonts w:ascii="Sylfaen" w:eastAsia="Times New Roman" w:hAnsi="Sylfaen" w:cs="Times New Roman"/>
                <w:color w:val="000000"/>
                <w:sz w:val="20"/>
                <w:szCs w:val="20"/>
                <w:lang w:val="ka-GE"/>
              </w:rPr>
              <w:t>5000</w:t>
            </w:r>
            <w:r w:rsidRPr="00722EB8">
              <w:rPr>
                <w:rFonts w:ascii="Sylfaen" w:eastAsia="Times New Roman" w:hAnsi="Sylfaen" w:cs="Times New Roman"/>
                <w:color w:val="000000"/>
                <w:sz w:val="20"/>
                <w:szCs w:val="20"/>
                <w:lang w:val="ka-GE"/>
              </w:rPr>
              <w:t xml:space="preserve"> ლარამდე.დახმარება შეიძლება გაიცეს სამშენებლო მასალების სახით</w:t>
            </w:r>
            <w:r w:rsidR="005D2F1A">
              <w:rPr>
                <w:rFonts w:ascii="Sylfaen" w:eastAsia="Times New Roman" w:hAnsi="Sylfaen" w:cs="Times New Roman"/>
                <w:color w:val="000000"/>
                <w:sz w:val="20"/>
                <w:szCs w:val="20"/>
                <w:lang w:val="ka-GE"/>
              </w:rPr>
              <w:t>აც.</w:t>
            </w:r>
          </w:p>
        </w:tc>
      </w:tr>
      <w:tr w:rsidR="00722EB8" w:rsidRPr="00722EB8" w:rsidTr="001B7C9D">
        <w:trPr>
          <w:trHeight w:val="809"/>
        </w:trPr>
        <w:tc>
          <w:tcPr>
            <w:tcW w:w="702" w:type="pct"/>
            <w:tcBorders>
              <w:top w:val="nil"/>
              <w:left w:val="single" w:sz="4" w:space="0" w:color="auto"/>
              <w:bottom w:val="single" w:sz="4" w:space="0" w:color="auto"/>
              <w:right w:val="single" w:sz="4" w:space="0" w:color="auto"/>
            </w:tcBorders>
            <w:shd w:val="clear" w:color="000000" w:fill="FFFFFF"/>
            <w:vAlign w:val="center"/>
            <w:hideMark/>
          </w:tcPr>
          <w:p w:rsidR="00722EB8" w:rsidRPr="00F4721A" w:rsidRDefault="00722EB8" w:rsidP="00722EB8">
            <w:pPr>
              <w:spacing w:after="0" w:line="240" w:lineRule="auto"/>
              <w:rPr>
                <w:rFonts w:ascii="Calibri" w:eastAsia="Times New Roman" w:hAnsi="Calibri" w:cs="Times New Roman"/>
                <w:b/>
                <w:color w:val="000000"/>
                <w:sz w:val="20"/>
                <w:szCs w:val="20"/>
              </w:rPr>
            </w:pPr>
            <w:r w:rsidRPr="00F4721A">
              <w:rPr>
                <w:rFonts w:ascii="Sylfaen" w:eastAsia="Times New Roman" w:hAnsi="Sylfaen" w:cs="Sylfaen"/>
                <w:b/>
                <w:color w:val="000000"/>
                <w:sz w:val="20"/>
                <w:szCs w:val="20"/>
              </w:rPr>
              <w:t>მოსალოდნელი</w:t>
            </w:r>
            <w:r w:rsidRPr="00F4721A">
              <w:rPr>
                <w:rFonts w:ascii="Calibri" w:eastAsia="Times New Roman" w:hAnsi="Calibri" w:cs="Calibri"/>
                <w:b/>
                <w:color w:val="000000"/>
                <w:sz w:val="20"/>
                <w:szCs w:val="20"/>
              </w:rPr>
              <w:t xml:space="preserve"> </w:t>
            </w:r>
            <w:r w:rsidRPr="00F4721A">
              <w:rPr>
                <w:rFonts w:ascii="Sylfaen" w:eastAsia="Times New Roman" w:hAnsi="Sylfaen" w:cs="Sylfaen"/>
                <w:b/>
                <w:color w:val="000000"/>
                <w:sz w:val="20"/>
                <w:szCs w:val="20"/>
              </w:rPr>
              <w:t>შედეგი</w:t>
            </w:r>
          </w:p>
        </w:tc>
        <w:tc>
          <w:tcPr>
            <w:tcW w:w="4298" w:type="pct"/>
            <w:gridSpan w:val="6"/>
            <w:tcBorders>
              <w:top w:val="single" w:sz="4" w:space="0" w:color="auto"/>
              <w:left w:val="nil"/>
              <w:bottom w:val="single" w:sz="4" w:space="0" w:color="auto"/>
              <w:right w:val="single" w:sz="4" w:space="0" w:color="000000"/>
            </w:tcBorders>
            <w:shd w:val="clear" w:color="000000" w:fill="FFFFFF"/>
            <w:vAlign w:val="center"/>
            <w:hideMark/>
          </w:tcPr>
          <w:p w:rsidR="00722EB8" w:rsidRPr="00722EB8" w:rsidRDefault="002C0955" w:rsidP="00F4721A">
            <w:pPr>
              <w:spacing w:after="0" w:line="240" w:lineRule="auto"/>
              <w:rPr>
                <w:rFonts w:ascii="Calibri" w:eastAsia="Times New Roman" w:hAnsi="Calibri" w:cs="Times New Roman"/>
                <w:color w:val="000000"/>
                <w:sz w:val="20"/>
                <w:szCs w:val="20"/>
              </w:rPr>
            </w:pPr>
            <w:r>
              <w:rPr>
                <w:rFonts w:ascii="Sylfaen" w:eastAsia="Times New Roman" w:hAnsi="Sylfaen" w:cs="Sylfaen"/>
                <w:color w:val="000000"/>
                <w:sz w:val="20"/>
                <w:szCs w:val="20"/>
                <w:lang w:val="ka-GE"/>
              </w:rPr>
              <w:t>ხანძრისა</w:t>
            </w:r>
            <w:r w:rsidR="00722EB8" w:rsidRPr="00722EB8">
              <w:rPr>
                <w:rFonts w:ascii="Calibri" w:eastAsia="Times New Roman" w:hAnsi="Calibri" w:cs="Calibri"/>
                <w:color w:val="000000"/>
                <w:sz w:val="20"/>
                <w:szCs w:val="20"/>
              </w:rPr>
              <w:t xml:space="preserve"> </w:t>
            </w:r>
            <w:r w:rsidR="00722EB8" w:rsidRPr="00722EB8">
              <w:rPr>
                <w:rFonts w:ascii="Sylfaen" w:eastAsia="Times New Roman" w:hAnsi="Sylfaen" w:cs="Sylfaen"/>
                <w:color w:val="000000"/>
                <w:sz w:val="20"/>
                <w:szCs w:val="20"/>
              </w:rPr>
              <w:t>და</w:t>
            </w:r>
            <w:r w:rsidR="00722EB8" w:rsidRPr="00722EB8">
              <w:rPr>
                <w:rFonts w:ascii="Calibri" w:eastAsia="Times New Roman" w:hAnsi="Calibri" w:cs="Calibri"/>
                <w:color w:val="000000"/>
                <w:sz w:val="20"/>
                <w:szCs w:val="20"/>
              </w:rPr>
              <w:t xml:space="preserve"> </w:t>
            </w:r>
            <w:r w:rsidR="00722EB8" w:rsidRPr="00722EB8">
              <w:rPr>
                <w:rFonts w:ascii="Sylfaen" w:eastAsia="Times New Roman" w:hAnsi="Sylfaen" w:cs="Sylfaen"/>
                <w:color w:val="000000"/>
                <w:sz w:val="20"/>
                <w:szCs w:val="20"/>
                <w:lang w:val="ka-GE"/>
              </w:rPr>
              <w:t xml:space="preserve">სტიქიით </w:t>
            </w:r>
            <w:r w:rsidR="00722EB8" w:rsidRPr="00722EB8">
              <w:rPr>
                <w:rFonts w:ascii="Calibri" w:eastAsia="Times New Roman" w:hAnsi="Calibri" w:cs="Calibri"/>
                <w:color w:val="000000"/>
                <w:sz w:val="20"/>
                <w:szCs w:val="20"/>
              </w:rPr>
              <w:t xml:space="preserve"> </w:t>
            </w:r>
            <w:r w:rsidR="00722EB8" w:rsidRPr="00722EB8">
              <w:rPr>
                <w:rFonts w:ascii="Sylfaen" w:eastAsia="Times New Roman" w:hAnsi="Sylfaen" w:cs="Sylfaen"/>
                <w:color w:val="000000"/>
                <w:sz w:val="20"/>
                <w:szCs w:val="20"/>
              </w:rPr>
              <w:t>დაზარალებული</w:t>
            </w:r>
            <w:r w:rsidR="00722EB8" w:rsidRPr="00722EB8">
              <w:rPr>
                <w:rFonts w:ascii="Sylfaen" w:eastAsia="Times New Roman" w:hAnsi="Sylfaen" w:cs="Calibri"/>
                <w:color w:val="000000"/>
                <w:sz w:val="20"/>
                <w:szCs w:val="20"/>
                <w:lang w:val="ka-GE"/>
              </w:rPr>
              <w:t xml:space="preserve"> ოჯახების </w:t>
            </w:r>
            <w:r w:rsidR="00722EB8" w:rsidRPr="00722EB8">
              <w:rPr>
                <w:rFonts w:ascii="Calibri" w:eastAsia="Times New Roman" w:hAnsi="Calibri" w:cs="Calibri"/>
                <w:color w:val="000000"/>
                <w:sz w:val="20"/>
                <w:szCs w:val="20"/>
              </w:rPr>
              <w:t xml:space="preserve"> </w:t>
            </w:r>
            <w:r w:rsidR="00722EB8" w:rsidRPr="00722EB8">
              <w:rPr>
                <w:rFonts w:ascii="Sylfaen" w:eastAsia="Times New Roman" w:hAnsi="Sylfaen" w:cs="Sylfaen"/>
                <w:color w:val="000000"/>
                <w:sz w:val="20"/>
                <w:szCs w:val="20"/>
              </w:rPr>
              <w:t>უზრუნველყოფა</w:t>
            </w:r>
            <w:r w:rsidR="00722EB8" w:rsidRPr="00722EB8">
              <w:rPr>
                <w:rFonts w:ascii="Calibri" w:eastAsia="Times New Roman" w:hAnsi="Calibri" w:cs="Calibri"/>
                <w:color w:val="000000"/>
                <w:sz w:val="20"/>
                <w:szCs w:val="20"/>
              </w:rPr>
              <w:t xml:space="preserve">. </w:t>
            </w:r>
            <w:r>
              <w:rPr>
                <w:rFonts w:ascii="Sylfaen" w:eastAsia="Times New Roman" w:hAnsi="Sylfaen" w:cs="Sylfaen"/>
                <w:color w:val="000000"/>
                <w:sz w:val="20"/>
                <w:szCs w:val="20"/>
                <w:lang w:val="ka-GE"/>
              </w:rPr>
              <w:t>მათი</w:t>
            </w:r>
            <w:r w:rsidR="00722EB8" w:rsidRPr="00722EB8">
              <w:rPr>
                <w:rFonts w:ascii="Calibri" w:eastAsia="Times New Roman" w:hAnsi="Calibri" w:cs="Calibri"/>
                <w:color w:val="000000"/>
                <w:sz w:val="20"/>
                <w:szCs w:val="20"/>
              </w:rPr>
              <w:t xml:space="preserve"> </w:t>
            </w:r>
            <w:r w:rsidR="00722EB8" w:rsidRPr="00722EB8">
              <w:rPr>
                <w:rFonts w:ascii="Sylfaen" w:eastAsia="Times New Roman" w:hAnsi="Sylfaen" w:cs="Sylfaen"/>
                <w:color w:val="000000"/>
                <w:sz w:val="20"/>
                <w:szCs w:val="20"/>
              </w:rPr>
              <w:t>საყოფაცხოვრებო</w:t>
            </w:r>
            <w:r w:rsidR="00722EB8" w:rsidRPr="00722EB8">
              <w:rPr>
                <w:rFonts w:ascii="Calibri" w:eastAsia="Times New Roman" w:hAnsi="Calibri" w:cs="Calibri"/>
                <w:color w:val="000000"/>
                <w:sz w:val="20"/>
                <w:szCs w:val="20"/>
              </w:rPr>
              <w:t xml:space="preserve"> </w:t>
            </w:r>
            <w:r w:rsidR="00722EB8" w:rsidRPr="00722EB8">
              <w:rPr>
                <w:rFonts w:ascii="Sylfaen" w:eastAsia="Times New Roman" w:hAnsi="Sylfaen" w:cs="Sylfaen"/>
                <w:color w:val="000000"/>
                <w:sz w:val="20"/>
                <w:szCs w:val="20"/>
              </w:rPr>
              <w:t>პირობების</w:t>
            </w:r>
            <w:r w:rsidR="00722EB8" w:rsidRPr="00722EB8">
              <w:rPr>
                <w:rFonts w:ascii="Calibri" w:eastAsia="Times New Roman" w:hAnsi="Calibri" w:cs="Times New Roman"/>
                <w:color w:val="000000"/>
                <w:sz w:val="20"/>
                <w:szCs w:val="20"/>
              </w:rPr>
              <w:t xml:space="preserve"> </w:t>
            </w:r>
            <w:r w:rsidR="00722EB8" w:rsidRPr="00722EB8">
              <w:rPr>
                <w:rFonts w:ascii="Sylfaen" w:eastAsia="Times New Roman" w:hAnsi="Sylfaen" w:cs="Sylfaen"/>
                <w:color w:val="000000"/>
                <w:sz w:val="20"/>
                <w:szCs w:val="20"/>
              </w:rPr>
              <w:t>გაუმჯობესება</w:t>
            </w:r>
            <w:r w:rsidR="00722EB8" w:rsidRPr="00722EB8">
              <w:rPr>
                <w:rFonts w:ascii="Calibri" w:eastAsia="Times New Roman" w:hAnsi="Calibri" w:cs="Calibri"/>
                <w:color w:val="000000"/>
                <w:sz w:val="20"/>
                <w:szCs w:val="20"/>
              </w:rPr>
              <w:t>.</w:t>
            </w:r>
            <w:r w:rsidR="00722EB8" w:rsidRPr="00722EB8">
              <w:rPr>
                <w:rFonts w:ascii="Calibri" w:eastAsia="Times New Roman" w:hAnsi="Calibri" w:cs="Times New Roman"/>
                <w:color w:val="000000"/>
                <w:sz w:val="20"/>
                <w:szCs w:val="20"/>
              </w:rPr>
              <w:t xml:space="preserve">  </w:t>
            </w:r>
          </w:p>
        </w:tc>
      </w:tr>
    </w:tbl>
    <w:p w:rsidR="00247A15" w:rsidRDefault="00247A15" w:rsidP="00247A15">
      <w:pPr>
        <w:rPr>
          <w:rFonts w:ascii="Sylfaen" w:eastAsia="Sylfaen" w:hAnsi="Sylfaen" w:cs="Times New Roman"/>
          <w:sz w:val="24"/>
          <w:szCs w:val="24"/>
          <w:lang w:val="ka-GE"/>
        </w:rPr>
      </w:pPr>
    </w:p>
    <w:tbl>
      <w:tblPr>
        <w:tblW w:w="6056" w:type="pct"/>
        <w:tblInd w:w="-1450" w:type="dxa"/>
        <w:tblLook w:val="04A0" w:firstRow="1" w:lastRow="0" w:firstColumn="1" w:lastColumn="0" w:noHBand="0" w:noVBand="1"/>
      </w:tblPr>
      <w:tblGrid>
        <w:gridCol w:w="1469"/>
        <w:gridCol w:w="2415"/>
        <w:gridCol w:w="1457"/>
        <w:gridCol w:w="1351"/>
        <w:gridCol w:w="1420"/>
        <w:gridCol w:w="1457"/>
        <w:gridCol w:w="1291"/>
        <w:gridCol w:w="1800"/>
        <w:gridCol w:w="538"/>
      </w:tblGrid>
      <w:tr w:rsidR="00247A15" w:rsidRPr="00E83847" w:rsidTr="000B2A87">
        <w:trPr>
          <w:trHeight w:val="1025"/>
        </w:trPr>
        <w:tc>
          <w:tcPr>
            <w:tcW w:w="556" w:type="pct"/>
            <w:vMerge w:val="restart"/>
            <w:tcBorders>
              <w:top w:val="nil"/>
              <w:left w:val="nil"/>
              <w:right w:val="single" w:sz="4" w:space="0" w:color="auto"/>
            </w:tcBorders>
            <w:shd w:val="clear" w:color="000000" w:fill="FFFFFF"/>
            <w:vAlign w:val="center"/>
          </w:tcPr>
          <w:p w:rsidR="00247A15" w:rsidRDefault="00247A15" w:rsidP="000B2A87">
            <w:pPr>
              <w:jc w:val="right"/>
              <w:rPr>
                <w:rFonts w:ascii="Sylfaen" w:hAnsi="Sylfaen" w:cs="Calibri"/>
                <w:b/>
                <w:bCs/>
                <w:color w:val="000000"/>
                <w:sz w:val="16"/>
                <w:szCs w:val="16"/>
              </w:rPr>
            </w:pPr>
          </w:p>
          <w:p w:rsidR="00247A15" w:rsidRDefault="00247A15" w:rsidP="000B2A87">
            <w:pPr>
              <w:jc w:val="center"/>
              <w:rPr>
                <w:rFonts w:ascii="Sylfaen" w:hAnsi="Sylfaen" w:cs="Calibri"/>
                <w:color w:val="000000"/>
                <w:sz w:val="16"/>
                <w:szCs w:val="16"/>
              </w:rPr>
            </w:pPr>
          </w:p>
          <w:p w:rsidR="00247A15" w:rsidRDefault="00247A15" w:rsidP="000B2A87">
            <w:pPr>
              <w:jc w:val="right"/>
              <w:rPr>
                <w:rFonts w:ascii="Sylfaen" w:hAnsi="Sylfaen" w:cs="Calibri"/>
                <w:color w:val="000000"/>
                <w:sz w:val="16"/>
                <w:szCs w:val="16"/>
              </w:rPr>
            </w:pPr>
          </w:p>
          <w:p w:rsidR="00247A15" w:rsidRDefault="00247A15" w:rsidP="000B2A87">
            <w:pPr>
              <w:jc w:val="right"/>
              <w:rPr>
                <w:rFonts w:ascii="Sylfaen" w:hAnsi="Sylfaen" w:cs="Calibri"/>
                <w:color w:val="000000"/>
                <w:sz w:val="16"/>
                <w:szCs w:val="16"/>
              </w:rPr>
            </w:pPr>
          </w:p>
          <w:p w:rsidR="00247A15" w:rsidRDefault="00247A15" w:rsidP="000B2A87">
            <w:pPr>
              <w:ind w:left="687"/>
              <w:jc w:val="right"/>
              <w:rPr>
                <w:rFonts w:ascii="Sylfaen" w:hAnsi="Sylfaen" w:cs="Calibri"/>
                <w:color w:val="000000"/>
                <w:sz w:val="16"/>
                <w:szCs w:val="16"/>
                <w:lang w:val="ka-GE"/>
              </w:rPr>
            </w:pPr>
          </w:p>
          <w:p w:rsidR="00247A15" w:rsidRDefault="00247A15" w:rsidP="000B2A87">
            <w:pPr>
              <w:jc w:val="right"/>
              <w:rPr>
                <w:rFonts w:ascii="Sylfaen" w:hAnsi="Sylfaen" w:cs="Calibri"/>
                <w:color w:val="000000"/>
                <w:sz w:val="16"/>
                <w:szCs w:val="16"/>
                <w:lang w:val="ka-GE"/>
              </w:rPr>
            </w:pPr>
          </w:p>
          <w:p w:rsidR="00247A15" w:rsidRDefault="00247A15" w:rsidP="000B2A87">
            <w:pPr>
              <w:jc w:val="right"/>
              <w:rPr>
                <w:rFonts w:ascii="Sylfaen" w:hAnsi="Sylfaen" w:cs="Calibri"/>
                <w:color w:val="000000"/>
                <w:sz w:val="16"/>
                <w:szCs w:val="16"/>
                <w:lang w:val="ka-GE"/>
              </w:rPr>
            </w:pPr>
          </w:p>
          <w:p w:rsidR="00247A15" w:rsidRPr="00E83847" w:rsidRDefault="00247A15" w:rsidP="000B2A87">
            <w:pPr>
              <w:jc w:val="right"/>
              <w:rPr>
                <w:rFonts w:ascii="Sylfaen" w:hAnsi="Sylfaen" w:cs="Calibri"/>
                <w:b/>
                <w:bCs/>
                <w:color w:val="000000"/>
                <w:sz w:val="16"/>
                <w:szCs w:val="16"/>
              </w:rPr>
            </w:pPr>
          </w:p>
        </w:tc>
        <w:tc>
          <w:tcPr>
            <w:tcW w:w="915" w:type="pct"/>
            <w:tcBorders>
              <w:top w:val="single" w:sz="4" w:space="0" w:color="auto"/>
              <w:left w:val="nil"/>
              <w:bottom w:val="single" w:sz="4" w:space="0" w:color="auto"/>
              <w:right w:val="single" w:sz="4" w:space="0" w:color="auto"/>
            </w:tcBorders>
            <w:shd w:val="clear" w:color="000000" w:fill="FFFFFF"/>
            <w:vAlign w:val="center"/>
          </w:tcPr>
          <w:p w:rsidR="00247A15" w:rsidRDefault="00247A15" w:rsidP="000B2A87">
            <w:pPr>
              <w:jc w:val="right"/>
              <w:rPr>
                <w:rFonts w:ascii="Sylfaen" w:hAnsi="Sylfaen" w:cs="Calibri"/>
                <w:b/>
                <w:bCs/>
                <w:color w:val="000000"/>
                <w:sz w:val="16"/>
                <w:szCs w:val="16"/>
              </w:rPr>
            </w:pPr>
            <w:r w:rsidRPr="00E83847">
              <w:rPr>
                <w:rFonts w:ascii="Sylfaen" w:hAnsi="Sylfaen" w:cs="Calibri"/>
                <w:b/>
                <w:bCs/>
                <w:color w:val="000000"/>
                <w:sz w:val="16"/>
                <w:szCs w:val="16"/>
              </w:rPr>
              <w:t xml:space="preserve">მოსალოდნელი შედეგის </w:t>
            </w:r>
          </w:p>
          <w:p w:rsidR="00247A15" w:rsidRPr="00E83847" w:rsidRDefault="00247A15" w:rsidP="000B2A87">
            <w:pPr>
              <w:jc w:val="right"/>
              <w:rPr>
                <w:rFonts w:ascii="Sylfaen" w:hAnsi="Sylfaen" w:cs="Calibri"/>
                <w:b/>
                <w:bCs/>
                <w:color w:val="000000"/>
                <w:sz w:val="16"/>
                <w:szCs w:val="16"/>
              </w:rPr>
            </w:pPr>
            <w:r w:rsidRPr="00E83847">
              <w:rPr>
                <w:rFonts w:ascii="Sylfaen" w:hAnsi="Sylfaen" w:cs="Calibri"/>
                <w:b/>
                <w:bCs/>
                <w:color w:val="000000"/>
                <w:sz w:val="16"/>
                <w:szCs w:val="16"/>
              </w:rPr>
              <w:t>შეფასების ინდიკატორი</w:t>
            </w:r>
          </w:p>
        </w:tc>
        <w:tc>
          <w:tcPr>
            <w:tcW w:w="552" w:type="pct"/>
            <w:tcBorders>
              <w:top w:val="single" w:sz="4" w:space="0" w:color="auto"/>
              <w:left w:val="nil"/>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b/>
                <w:bCs/>
                <w:color w:val="000000"/>
                <w:sz w:val="16"/>
                <w:szCs w:val="16"/>
              </w:rPr>
            </w:pPr>
            <w:r w:rsidRPr="00E83847">
              <w:rPr>
                <w:rFonts w:ascii="Sylfaen" w:hAnsi="Sylfaen" w:cs="Calibri"/>
                <w:b/>
                <w:bCs/>
                <w:color w:val="000000"/>
                <w:sz w:val="16"/>
                <w:szCs w:val="16"/>
              </w:rPr>
              <w:t>ინდიკატორის საბაზისო მაჩვენებელი</w:t>
            </w:r>
          </w:p>
        </w:tc>
        <w:tc>
          <w:tcPr>
            <w:tcW w:w="512" w:type="pct"/>
            <w:tcBorders>
              <w:top w:val="single" w:sz="4" w:space="0" w:color="auto"/>
              <w:left w:val="nil"/>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b/>
                <w:bCs/>
                <w:color w:val="000000"/>
                <w:sz w:val="16"/>
                <w:szCs w:val="16"/>
              </w:rPr>
            </w:pPr>
            <w:r w:rsidRPr="00E83847">
              <w:rPr>
                <w:rFonts w:ascii="Sylfaen" w:hAnsi="Sylfaen" w:cs="Calibri"/>
                <w:b/>
                <w:bCs/>
                <w:color w:val="000000"/>
                <w:sz w:val="16"/>
                <w:szCs w:val="16"/>
              </w:rPr>
              <w:t>ინდიკატორის მიზნობრივი მაჩვენებელი 202</w:t>
            </w:r>
            <w:r>
              <w:rPr>
                <w:rFonts w:ascii="Sylfaen" w:hAnsi="Sylfaen" w:cs="Calibri"/>
                <w:b/>
                <w:bCs/>
                <w:color w:val="000000"/>
                <w:sz w:val="16"/>
                <w:szCs w:val="16"/>
                <w:lang w:val="ka-GE"/>
              </w:rPr>
              <w:t xml:space="preserve">3 </w:t>
            </w:r>
            <w:r w:rsidRPr="00E83847">
              <w:rPr>
                <w:rFonts w:ascii="Sylfaen" w:hAnsi="Sylfaen" w:cs="Calibri"/>
                <w:b/>
                <w:bCs/>
                <w:color w:val="000000"/>
                <w:sz w:val="16"/>
                <w:szCs w:val="16"/>
              </w:rPr>
              <w:t>წელს</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b/>
                <w:bCs/>
                <w:color w:val="000000"/>
                <w:sz w:val="16"/>
                <w:szCs w:val="16"/>
              </w:rPr>
            </w:pPr>
            <w:r w:rsidRPr="00E83847">
              <w:rPr>
                <w:rFonts w:ascii="Sylfaen" w:hAnsi="Sylfaen" w:cs="Calibri"/>
                <w:b/>
                <w:bCs/>
                <w:color w:val="000000"/>
                <w:sz w:val="16"/>
                <w:szCs w:val="16"/>
              </w:rPr>
              <w:t>ცდომილების ალბათობა (%/აღწერა)</w:t>
            </w:r>
          </w:p>
        </w:tc>
        <w:tc>
          <w:tcPr>
            <w:tcW w:w="552" w:type="pct"/>
            <w:tcBorders>
              <w:top w:val="single" w:sz="4" w:space="0" w:color="auto"/>
              <w:left w:val="nil"/>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b/>
                <w:bCs/>
                <w:color w:val="000000"/>
                <w:sz w:val="16"/>
                <w:szCs w:val="16"/>
              </w:rPr>
            </w:pPr>
            <w:r w:rsidRPr="00E83847">
              <w:rPr>
                <w:rFonts w:ascii="Sylfaen" w:hAnsi="Sylfaen" w:cs="Calibri"/>
                <w:b/>
                <w:bCs/>
                <w:color w:val="000000"/>
                <w:sz w:val="16"/>
                <w:szCs w:val="16"/>
              </w:rPr>
              <w:t>ინდიკატორის მიზნობრივი მაჩვენებელი 202</w:t>
            </w:r>
            <w:r>
              <w:rPr>
                <w:rFonts w:ascii="Sylfaen" w:hAnsi="Sylfaen" w:cs="Calibri"/>
                <w:b/>
                <w:bCs/>
                <w:color w:val="000000"/>
                <w:sz w:val="16"/>
                <w:szCs w:val="16"/>
                <w:lang w:val="ka-GE"/>
              </w:rPr>
              <w:t xml:space="preserve">4 </w:t>
            </w:r>
            <w:r w:rsidRPr="00E83847">
              <w:rPr>
                <w:rFonts w:ascii="Sylfaen" w:hAnsi="Sylfaen" w:cs="Calibri"/>
                <w:b/>
                <w:bCs/>
                <w:color w:val="000000"/>
                <w:sz w:val="16"/>
                <w:szCs w:val="16"/>
              </w:rPr>
              <w:t>წელს</w:t>
            </w:r>
          </w:p>
        </w:tc>
        <w:tc>
          <w:tcPr>
            <w:tcW w:w="489" w:type="pct"/>
            <w:tcBorders>
              <w:top w:val="single" w:sz="4" w:space="0" w:color="auto"/>
              <w:left w:val="nil"/>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b/>
                <w:bCs/>
                <w:color w:val="000000"/>
                <w:sz w:val="16"/>
                <w:szCs w:val="16"/>
              </w:rPr>
            </w:pPr>
            <w:r w:rsidRPr="00E83847">
              <w:rPr>
                <w:rFonts w:ascii="Sylfaen" w:hAnsi="Sylfaen" w:cs="Calibri"/>
                <w:b/>
                <w:bCs/>
                <w:color w:val="000000"/>
                <w:sz w:val="16"/>
                <w:szCs w:val="16"/>
              </w:rPr>
              <w:t>ინდიკატორის მიზნობრივი მაჩვენებელი 202</w:t>
            </w:r>
            <w:r>
              <w:rPr>
                <w:rFonts w:ascii="Sylfaen" w:hAnsi="Sylfaen" w:cs="Calibri"/>
                <w:b/>
                <w:bCs/>
                <w:color w:val="000000"/>
                <w:sz w:val="16"/>
                <w:szCs w:val="16"/>
                <w:lang w:val="ka-GE"/>
              </w:rPr>
              <w:t>5</w:t>
            </w:r>
            <w:r w:rsidRPr="00E83847">
              <w:rPr>
                <w:rFonts w:ascii="Sylfaen" w:hAnsi="Sylfaen" w:cs="Calibri"/>
                <w:b/>
                <w:bCs/>
                <w:color w:val="000000"/>
                <w:sz w:val="16"/>
                <w:szCs w:val="16"/>
              </w:rPr>
              <w:t xml:space="preserve"> წელს</w:t>
            </w:r>
          </w:p>
        </w:tc>
        <w:tc>
          <w:tcPr>
            <w:tcW w:w="682" w:type="pct"/>
            <w:tcBorders>
              <w:top w:val="single" w:sz="4" w:space="0" w:color="auto"/>
              <w:left w:val="nil"/>
              <w:bottom w:val="single" w:sz="4" w:space="0" w:color="auto"/>
              <w:right w:val="single" w:sz="4" w:space="0" w:color="auto"/>
            </w:tcBorders>
            <w:shd w:val="clear" w:color="000000" w:fill="FFFFFF"/>
            <w:vAlign w:val="center"/>
            <w:hideMark/>
          </w:tcPr>
          <w:p w:rsidR="00247A15" w:rsidRPr="00E83847" w:rsidRDefault="00247A15" w:rsidP="000B2A87">
            <w:pPr>
              <w:rPr>
                <w:rFonts w:ascii="Sylfaen" w:hAnsi="Sylfaen" w:cs="Calibri"/>
                <w:b/>
                <w:bCs/>
                <w:color w:val="000000"/>
                <w:sz w:val="16"/>
                <w:szCs w:val="16"/>
              </w:rPr>
            </w:pPr>
            <w:r w:rsidRPr="00E83847">
              <w:rPr>
                <w:rFonts w:ascii="Sylfaen" w:hAnsi="Sylfaen" w:cs="Calibri"/>
                <w:b/>
                <w:bCs/>
                <w:color w:val="000000"/>
                <w:sz w:val="16"/>
                <w:szCs w:val="16"/>
              </w:rPr>
              <w:t>ინდიკატორის</w:t>
            </w:r>
            <w:r>
              <w:rPr>
                <w:rFonts w:ascii="Sylfaen" w:hAnsi="Sylfaen" w:cs="Calibri"/>
                <w:b/>
                <w:bCs/>
                <w:color w:val="000000"/>
                <w:sz w:val="16"/>
                <w:szCs w:val="16"/>
                <w:lang w:val="ka-GE"/>
              </w:rPr>
              <w:t xml:space="preserve"> </w:t>
            </w:r>
            <w:r w:rsidRPr="00E83847">
              <w:rPr>
                <w:rFonts w:ascii="Sylfaen" w:hAnsi="Sylfaen" w:cs="Calibri"/>
                <w:b/>
                <w:bCs/>
                <w:color w:val="000000"/>
                <w:sz w:val="16"/>
                <w:szCs w:val="16"/>
              </w:rPr>
              <w:t>მიზნობრივი მაჩვენებელი 202</w:t>
            </w:r>
            <w:r>
              <w:rPr>
                <w:rFonts w:ascii="Sylfaen" w:hAnsi="Sylfaen" w:cs="Calibri"/>
                <w:b/>
                <w:bCs/>
                <w:color w:val="000000"/>
                <w:sz w:val="16"/>
                <w:szCs w:val="16"/>
                <w:lang w:val="ka-GE"/>
              </w:rPr>
              <w:t xml:space="preserve">6 </w:t>
            </w:r>
            <w:r w:rsidRPr="00E83847">
              <w:rPr>
                <w:rFonts w:ascii="Sylfaen" w:hAnsi="Sylfaen" w:cs="Calibri"/>
                <w:b/>
                <w:bCs/>
                <w:color w:val="000000"/>
                <w:sz w:val="16"/>
                <w:szCs w:val="16"/>
              </w:rPr>
              <w:t>წელს</w:t>
            </w:r>
          </w:p>
        </w:tc>
        <w:tc>
          <w:tcPr>
            <w:tcW w:w="204" w:type="pct"/>
            <w:vMerge w:val="restart"/>
            <w:tcBorders>
              <w:top w:val="nil"/>
              <w:left w:val="nil"/>
              <w:right w:val="single" w:sz="4" w:space="0" w:color="auto"/>
            </w:tcBorders>
            <w:shd w:val="clear" w:color="000000" w:fill="FFFFFF"/>
            <w:vAlign w:val="center"/>
          </w:tcPr>
          <w:p w:rsidR="00247A15" w:rsidRDefault="00247A15" w:rsidP="000B2A87">
            <w:pPr>
              <w:rPr>
                <w:rFonts w:ascii="Sylfaen" w:hAnsi="Sylfaen" w:cs="Calibri"/>
                <w:b/>
                <w:bCs/>
                <w:color w:val="000000"/>
                <w:sz w:val="16"/>
                <w:szCs w:val="16"/>
              </w:rPr>
            </w:pPr>
          </w:p>
          <w:p w:rsidR="00247A15" w:rsidRDefault="00247A15" w:rsidP="000B2A87">
            <w:pPr>
              <w:rPr>
                <w:rFonts w:ascii="Sylfaen" w:hAnsi="Sylfaen" w:cs="Calibri"/>
                <w:b/>
                <w:bCs/>
                <w:color w:val="000000"/>
                <w:sz w:val="16"/>
                <w:szCs w:val="16"/>
              </w:rPr>
            </w:pPr>
          </w:p>
          <w:p w:rsidR="00247A15" w:rsidRDefault="00247A15" w:rsidP="000B2A87">
            <w:pPr>
              <w:rPr>
                <w:rFonts w:ascii="Sylfaen" w:hAnsi="Sylfaen" w:cs="Calibri"/>
                <w:color w:val="000000"/>
                <w:sz w:val="16"/>
                <w:szCs w:val="16"/>
              </w:rPr>
            </w:pPr>
          </w:p>
          <w:p w:rsidR="00247A15" w:rsidRDefault="00247A15" w:rsidP="000B2A87">
            <w:pPr>
              <w:rPr>
                <w:rFonts w:ascii="Sylfaen" w:hAnsi="Sylfaen" w:cs="Calibri"/>
                <w:color w:val="000000"/>
                <w:sz w:val="16"/>
                <w:szCs w:val="16"/>
              </w:rPr>
            </w:pPr>
          </w:p>
          <w:p w:rsidR="00247A15" w:rsidRDefault="00247A15" w:rsidP="000B2A87">
            <w:pPr>
              <w:rPr>
                <w:rFonts w:ascii="Sylfaen" w:hAnsi="Sylfaen" w:cs="Calibri"/>
                <w:color w:val="000000"/>
                <w:sz w:val="16"/>
                <w:szCs w:val="16"/>
                <w:lang w:val="ka-GE"/>
              </w:rPr>
            </w:pPr>
          </w:p>
          <w:p w:rsidR="00247A15" w:rsidRPr="00E83847" w:rsidRDefault="00247A15" w:rsidP="000B2A87">
            <w:pPr>
              <w:rPr>
                <w:rFonts w:ascii="Sylfaen" w:hAnsi="Sylfaen" w:cs="Calibri"/>
                <w:b/>
                <w:bCs/>
                <w:color w:val="000000"/>
                <w:sz w:val="16"/>
                <w:szCs w:val="16"/>
              </w:rPr>
            </w:pPr>
          </w:p>
        </w:tc>
      </w:tr>
      <w:tr w:rsidR="00247A15" w:rsidRPr="00E83847" w:rsidTr="000B2A87">
        <w:trPr>
          <w:trHeight w:val="1714"/>
        </w:trPr>
        <w:tc>
          <w:tcPr>
            <w:tcW w:w="556" w:type="pct"/>
            <w:vMerge/>
            <w:tcBorders>
              <w:left w:val="nil"/>
              <w:right w:val="single" w:sz="4" w:space="0" w:color="auto"/>
            </w:tcBorders>
            <w:shd w:val="clear" w:color="000000" w:fill="FFFFFF"/>
            <w:vAlign w:val="center"/>
          </w:tcPr>
          <w:p w:rsidR="00247A15" w:rsidRPr="00E83847" w:rsidRDefault="00247A15" w:rsidP="000B2A87">
            <w:pPr>
              <w:jc w:val="right"/>
              <w:rPr>
                <w:rFonts w:ascii="Sylfaen" w:hAnsi="Sylfaen" w:cs="Calibri"/>
                <w:color w:val="000000"/>
                <w:sz w:val="16"/>
                <w:szCs w:val="16"/>
              </w:rPr>
            </w:pPr>
          </w:p>
        </w:tc>
        <w:tc>
          <w:tcPr>
            <w:tcW w:w="915" w:type="pct"/>
            <w:tcBorders>
              <w:top w:val="single" w:sz="4" w:space="0" w:color="auto"/>
              <w:left w:val="nil"/>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rPr>
            </w:pPr>
          </w:p>
          <w:p w:rsidR="00247A15" w:rsidRDefault="00247A15" w:rsidP="000B2A87">
            <w:pPr>
              <w:jc w:val="right"/>
              <w:rPr>
                <w:rFonts w:ascii="Sylfaen" w:hAnsi="Sylfaen" w:cs="Calibri"/>
                <w:color w:val="000000"/>
                <w:sz w:val="16"/>
                <w:szCs w:val="16"/>
              </w:rPr>
            </w:pPr>
            <w:r w:rsidRPr="00E83847">
              <w:rPr>
                <w:rFonts w:ascii="Sylfaen" w:hAnsi="Sylfaen" w:cs="Calibri"/>
                <w:color w:val="000000"/>
                <w:sz w:val="16"/>
                <w:szCs w:val="16"/>
              </w:rPr>
              <w:t>მთლიანი პროგრამით</w:t>
            </w:r>
          </w:p>
          <w:p w:rsidR="00247A15" w:rsidRPr="00E83847" w:rsidRDefault="00247A15" w:rsidP="000B2A87">
            <w:pPr>
              <w:jc w:val="right"/>
              <w:rPr>
                <w:rFonts w:ascii="Sylfaen" w:hAnsi="Sylfaen" w:cs="Calibri"/>
                <w:color w:val="000000"/>
                <w:sz w:val="16"/>
                <w:szCs w:val="16"/>
              </w:rPr>
            </w:pPr>
            <w:r w:rsidRPr="00E83847">
              <w:rPr>
                <w:rFonts w:ascii="Sylfaen" w:hAnsi="Sylfaen" w:cs="Calibri"/>
                <w:color w:val="000000"/>
                <w:sz w:val="16"/>
                <w:szCs w:val="16"/>
              </w:rPr>
              <w:t xml:space="preserve"> მოსარგებლე ბენეფიციართა </w:t>
            </w:r>
          </w:p>
          <w:p w:rsidR="00247A15" w:rsidRPr="00E83847" w:rsidRDefault="00247A15" w:rsidP="000B2A87">
            <w:pPr>
              <w:jc w:val="right"/>
              <w:rPr>
                <w:rFonts w:ascii="Sylfaen" w:hAnsi="Sylfaen" w:cs="Calibri"/>
                <w:color w:val="000000"/>
                <w:sz w:val="16"/>
                <w:szCs w:val="16"/>
              </w:rPr>
            </w:pPr>
            <w:r w:rsidRPr="00E83847">
              <w:rPr>
                <w:rFonts w:ascii="Sylfaen" w:hAnsi="Sylfaen" w:cs="Calibri"/>
                <w:color w:val="000000"/>
                <w:sz w:val="16"/>
                <w:szCs w:val="16"/>
              </w:rPr>
              <w:t>რაოდენობა მათ შორის</w:t>
            </w:r>
          </w:p>
        </w:tc>
        <w:tc>
          <w:tcPr>
            <w:tcW w:w="552" w:type="pct"/>
            <w:tcBorders>
              <w:top w:val="nil"/>
              <w:left w:val="nil"/>
              <w:bottom w:val="single" w:sz="4" w:space="0" w:color="auto"/>
              <w:right w:val="single" w:sz="4" w:space="0" w:color="auto"/>
            </w:tcBorders>
            <w:shd w:val="clear" w:color="000000" w:fill="FFFFFF"/>
            <w:vAlign w:val="center"/>
            <w:hideMark/>
          </w:tcPr>
          <w:p w:rsidR="00247A15" w:rsidRPr="00E83847" w:rsidRDefault="00247A15" w:rsidP="000B2A87">
            <w:pPr>
              <w:rPr>
                <w:rFonts w:ascii="Sylfaen" w:hAnsi="Sylfaen" w:cs="Calibri"/>
                <w:sz w:val="16"/>
                <w:szCs w:val="16"/>
                <w:lang w:val="ka-GE"/>
              </w:rPr>
            </w:pPr>
            <w:r w:rsidRPr="00E83847">
              <w:rPr>
                <w:rFonts w:ascii="Sylfaen" w:hAnsi="Sylfaen" w:cs="Calibri"/>
                <w:color w:val="000000"/>
                <w:sz w:val="16"/>
                <w:szCs w:val="16"/>
              </w:rPr>
              <w:t>202</w:t>
            </w:r>
            <w:r>
              <w:rPr>
                <w:rFonts w:ascii="Sylfaen" w:hAnsi="Sylfaen" w:cs="Calibri"/>
                <w:color w:val="000000"/>
                <w:sz w:val="16"/>
                <w:szCs w:val="16"/>
                <w:lang w:val="ka-GE"/>
              </w:rPr>
              <w:t>2</w:t>
            </w:r>
            <w:r w:rsidRPr="00E83847">
              <w:rPr>
                <w:rFonts w:ascii="Sylfaen" w:hAnsi="Sylfaen" w:cs="Calibri"/>
                <w:color w:val="000000"/>
                <w:sz w:val="16"/>
                <w:szCs w:val="16"/>
              </w:rPr>
              <w:t xml:space="preserve"> წელს  ისარგებლა </w:t>
            </w:r>
            <w:r>
              <w:rPr>
                <w:rFonts w:ascii="Sylfaen" w:hAnsi="Sylfaen" w:cs="Calibri"/>
                <w:sz w:val="16"/>
                <w:szCs w:val="16"/>
                <w:lang w:val="ka-GE"/>
              </w:rPr>
              <w:t>734</w:t>
            </w:r>
          </w:p>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rPr>
              <w:t xml:space="preserve">ბენეფიციარმა </w:t>
            </w:r>
          </w:p>
        </w:tc>
        <w:tc>
          <w:tcPr>
            <w:tcW w:w="512" w:type="pct"/>
            <w:tcBorders>
              <w:top w:val="nil"/>
              <w:left w:val="nil"/>
              <w:bottom w:val="single" w:sz="4" w:space="0" w:color="auto"/>
              <w:right w:val="single" w:sz="4" w:space="0" w:color="auto"/>
            </w:tcBorders>
            <w:shd w:val="clear" w:color="000000" w:fill="FFFFFF"/>
            <w:vAlign w:val="center"/>
            <w:hideMark/>
          </w:tcPr>
          <w:p w:rsidR="00247A15" w:rsidRPr="00E83847" w:rsidRDefault="00247A15" w:rsidP="000B2A87">
            <w:pPr>
              <w:rPr>
                <w:rFonts w:ascii="Sylfaen" w:hAnsi="Sylfaen" w:cs="Calibri"/>
                <w:sz w:val="16"/>
                <w:szCs w:val="16"/>
                <w:lang w:val="ka-GE"/>
              </w:rPr>
            </w:pPr>
            <w:r w:rsidRPr="00E83847">
              <w:rPr>
                <w:rFonts w:ascii="Sylfaen" w:hAnsi="Sylfaen" w:cs="Calibri"/>
                <w:sz w:val="16"/>
                <w:szCs w:val="16"/>
              </w:rPr>
              <w:t>202</w:t>
            </w:r>
            <w:r>
              <w:rPr>
                <w:rFonts w:ascii="Sylfaen" w:hAnsi="Sylfaen" w:cs="Calibri"/>
                <w:sz w:val="16"/>
                <w:szCs w:val="16"/>
              </w:rPr>
              <w:t>3</w:t>
            </w:r>
            <w:r w:rsidRPr="00E83847">
              <w:rPr>
                <w:rFonts w:ascii="Sylfaen" w:hAnsi="Sylfaen" w:cs="Calibri"/>
                <w:sz w:val="16"/>
                <w:szCs w:val="16"/>
              </w:rPr>
              <w:t xml:space="preserve"> წელს ბენეფიტების მიმღებ ბენეფიციართა რაოდენობა </w:t>
            </w:r>
            <w:r w:rsidRPr="00E83847">
              <w:rPr>
                <w:rFonts w:ascii="Sylfaen" w:hAnsi="Sylfaen" w:cs="Calibri"/>
                <w:sz w:val="16"/>
                <w:szCs w:val="16"/>
                <w:lang w:val="ka-GE"/>
              </w:rPr>
              <w:t xml:space="preserve">      80</w:t>
            </w:r>
            <w:r>
              <w:rPr>
                <w:rFonts w:ascii="Sylfaen" w:hAnsi="Sylfaen" w:cs="Calibri"/>
                <w:sz w:val="16"/>
                <w:szCs w:val="16"/>
                <w:lang w:val="ka-GE"/>
              </w:rPr>
              <w:t>4</w:t>
            </w:r>
          </w:p>
        </w:tc>
        <w:tc>
          <w:tcPr>
            <w:tcW w:w="538" w:type="pct"/>
            <w:tcBorders>
              <w:top w:val="single" w:sz="4" w:space="0" w:color="auto"/>
              <w:left w:val="nil"/>
              <w:bottom w:val="single" w:sz="4" w:space="0" w:color="auto"/>
              <w:right w:val="single" w:sz="4" w:space="0" w:color="000000"/>
            </w:tcBorders>
            <w:shd w:val="clear" w:color="000000" w:fill="FFFFFF"/>
            <w:vAlign w:val="center"/>
            <w:hideMark/>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5%</w:t>
            </w:r>
            <w:r w:rsidRPr="00E83847">
              <w:rPr>
                <w:rFonts w:ascii="Sylfaen" w:hAnsi="Sylfaen" w:cs="Calibri"/>
                <w:color w:val="000000"/>
                <w:sz w:val="16"/>
                <w:szCs w:val="16"/>
              </w:rPr>
              <w:t xml:space="preserve"> მომართვიანობა </w:t>
            </w:r>
          </w:p>
        </w:tc>
        <w:tc>
          <w:tcPr>
            <w:tcW w:w="552" w:type="pct"/>
            <w:tcBorders>
              <w:top w:val="nil"/>
              <w:left w:val="nil"/>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rPr>
              <w:t>202</w:t>
            </w:r>
            <w:r>
              <w:rPr>
                <w:rFonts w:ascii="Sylfaen" w:hAnsi="Sylfaen" w:cs="Calibri"/>
                <w:color w:val="000000"/>
                <w:sz w:val="16"/>
                <w:szCs w:val="16"/>
              </w:rPr>
              <w:t xml:space="preserve">4 </w:t>
            </w:r>
            <w:r w:rsidRPr="00E83847">
              <w:rPr>
                <w:rFonts w:ascii="Sylfaen" w:hAnsi="Sylfaen" w:cs="Calibri"/>
                <w:color w:val="000000"/>
                <w:sz w:val="16"/>
                <w:szCs w:val="16"/>
              </w:rPr>
              <w:t xml:space="preserve">წელს ბენეფიციართა რაოდენობა </w:t>
            </w:r>
            <w:r w:rsidRPr="00E83847">
              <w:rPr>
                <w:rFonts w:ascii="Sylfaen" w:hAnsi="Sylfaen" w:cs="Calibri"/>
                <w:sz w:val="16"/>
                <w:szCs w:val="16"/>
                <w:lang w:val="ka-GE"/>
              </w:rPr>
              <w:t>800</w:t>
            </w:r>
          </w:p>
        </w:tc>
        <w:tc>
          <w:tcPr>
            <w:tcW w:w="489" w:type="pct"/>
            <w:tcBorders>
              <w:top w:val="nil"/>
              <w:left w:val="nil"/>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rPr>
              <w:t>202</w:t>
            </w:r>
            <w:r>
              <w:rPr>
                <w:rFonts w:ascii="Sylfaen" w:hAnsi="Sylfaen" w:cs="Calibri"/>
                <w:color w:val="000000"/>
                <w:sz w:val="16"/>
                <w:szCs w:val="16"/>
              </w:rPr>
              <w:t>5</w:t>
            </w:r>
            <w:r w:rsidRPr="00E83847">
              <w:rPr>
                <w:rFonts w:ascii="Sylfaen" w:hAnsi="Sylfaen" w:cs="Calibri"/>
                <w:color w:val="000000"/>
                <w:sz w:val="16"/>
                <w:szCs w:val="16"/>
              </w:rPr>
              <w:t xml:space="preserve"> წელს ბენეფიციართა რაოდენობა</w:t>
            </w:r>
            <w:r w:rsidRPr="00E83847">
              <w:rPr>
                <w:rFonts w:ascii="Sylfaen" w:hAnsi="Sylfaen" w:cs="Calibri"/>
                <w:color w:val="000000"/>
                <w:sz w:val="16"/>
                <w:szCs w:val="16"/>
                <w:lang w:val="ka-GE"/>
              </w:rPr>
              <w:t xml:space="preserve"> </w:t>
            </w:r>
            <w:r w:rsidRPr="00E83847">
              <w:rPr>
                <w:rFonts w:ascii="Sylfaen" w:hAnsi="Sylfaen" w:cs="Calibri"/>
                <w:sz w:val="16"/>
                <w:szCs w:val="16"/>
                <w:lang w:val="ka-GE"/>
              </w:rPr>
              <w:t>800</w:t>
            </w:r>
          </w:p>
        </w:tc>
        <w:tc>
          <w:tcPr>
            <w:tcW w:w="682" w:type="pct"/>
            <w:tcBorders>
              <w:top w:val="nil"/>
              <w:left w:val="nil"/>
              <w:bottom w:val="single" w:sz="4" w:space="0" w:color="auto"/>
              <w:right w:val="single" w:sz="4" w:space="0" w:color="auto"/>
            </w:tcBorders>
            <w:shd w:val="clear" w:color="000000" w:fill="FFFFFF"/>
            <w:vAlign w:val="center"/>
            <w:hideMark/>
          </w:tcPr>
          <w:p w:rsidR="00247A15" w:rsidRPr="00E83847" w:rsidRDefault="00247A15" w:rsidP="000B2A87">
            <w:pPr>
              <w:rPr>
                <w:rFonts w:ascii="Sylfaen" w:hAnsi="Sylfaen" w:cs="Calibri"/>
                <w:color w:val="000000"/>
                <w:sz w:val="16"/>
                <w:szCs w:val="16"/>
              </w:rPr>
            </w:pPr>
            <w:r w:rsidRPr="00E83847">
              <w:rPr>
                <w:rFonts w:ascii="Sylfaen" w:hAnsi="Sylfaen" w:cs="Calibri"/>
                <w:color w:val="000000"/>
                <w:sz w:val="16"/>
                <w:szCs w:val="16"/>
              </w:rPr>
              <w:t>202</w:t>
            </w:r>
            <w:r>
              <w:rPr>
                <w:rFonts w:ascii="Sylfaen" w:hAnsi="Sylfaen" w:cs="Calibri"/>
                <w:color w:val="000000"/>
                <w:sz w:val="16"/>
                <w:szCs w:val="16"/>
              </w:rPr>
              <w:t xml:space="preserve">6 </w:t>
            </w:r>
            <w:r w:rsidRPr="00E83847">
              <w:rPr>
                <w:rFonts w:ascii="Sylfaen" w:hAnsi="Sylfaen" w:cs="Calibri"/>
                <w:color w:val="000000"/>
                <w:sz w:val="16"/>
                <w:szCs w:val="16"/>
              </w:rPr>
              <w:t xml:space="preserve">წელს ბენეფიციართა </w:t>
            </w:r>
          </w:p>
          <w:p w:rsidR="00247A15" w:rsidRPr="00E83847" w:rsidRDefault="00247A15" w:rsidP="000B2A87">
            <w:pPr>
              <w:rPr>
                <w:rFonts w:ascii="Sylfaen" w:hAnsi="Sylfaen" w:cs="Calibri"/>
                <w:color w:val="000000"/>
                <w:sz w:val="16"/>
                <w:szCs w:val="16"/>
              </w:rPr>
            </w:pPr>
            <w:r w:rsidRPr="00E83847">
              <w:rPr>
                <w:rFonts w:ascii="Sylfaen" w:hAnsi="Sylfaen" w:cs="Calibri"/>
                <w:color w:val="000000"/>
                <w:sz w:val="16"/>
                <w:szCs w:val="16"/>
              </w:rPr>
              <w:t>რაოდენობა</w:t>
            </w:r>
            <w:r w:rsidRPr="00E83847">
              <w:rPr>
                <w:rFonts w:ascii="Sylfaen" w:hAnsi="Sylfaen" w:cs="Calibri"/>
                <w:color w:val="000000"/>
                <w:sz w:val="16"/>
                <w:szCs w:val="16"/>
                <w:lang w:val="ka-GE"/>
              </w:rPr>
              <w:t xml:space="preserve"> </w:t>
            </w:r>
            <w:r w:rsidRPr="00E83847">
              <w:rPr>
                <w:rFonts w:ascii="Sylfaen" w:hAnsi="Sylfaen" w:cs="Calibri"/>
                <w:sz w:val="16"/>
                <w:szCs w:val="16"/>
                <w:lang w:val="ka-GE"/>
              </w:rPr>
              <w:t>810</w:t>
            </w:r>
          </w:p>
        </w:tc>
        <w:tc>
          <w:tcPr>
            <w:tcW w:w="204" w:type="pct"/>
            <w:vMerge/>
            <w:tcBorders>
              <w:left w:val="nil"/>
              <w:right w:val="single" w:sz="4" w:space="0" w:color="auto"/>
            </w:tcBorders>
            <w:shd w:val="clear" w:color="000000" w:fill="FFFFFF"/>
            <w:vAlign w:val="center"/>
          </w:tcPr>
          <w:p w:rsidR="00247A15" w:rsidRPr="00E83847" w:rsidRDefault="00247A15" w:rsidP="000B2A87">
            <w:pPr>
              <w:rPr>
                <w:rFonts w:ascii="Sylfaen" w:hAnsi="Sylfaen" w:cs="Calibri"/>
                <w:color w:val="000000"/>
                <w:sz w:val="16"/>
                <w:szCs w:val="16"/>
              </w:rPr>
            </w:pPr>
          </w:p>
        </w:tc>
      </w:tr>
      <w:tr w:rsidR="00247A15" w:rsidRPr="00E83847" w:rsidTr="000B2A87">
        <w:trPr>
          <w:trHeight w:val="579"/>
        </w:trPr>
        <w:tc>
          <w:tcPr>
            <w:tcW w:w="556" w:type="pct"/>
            <w:vMerge/>
            <w:tcBorders>
              <w:left w:val="nil"/>
              <w:right w:val="single" w:sz="4" w:space="0" w:color="auto"/>
            </w:tcBorders>
            <w:shd w:val="clear" w:color="000000" w:fill="FFFFFF"/>
            <w:vAlign w:val="center"/>
          </w:tcPr>
          <w:p w:rsidR="00247A15" w:rsidRPr="00E83847" w:rsidRDefault="00247A15" w:rsidP="000B2A87">
            <w:pPr>
              <w:jc w:val="right"/>
              <w:rPr>
                <w:rFonts w:ascii="Sylfaen" w:hAnsi="Sylfaen" w:cs="Calibri"/>
                <w:color w:val="000000"/>
                <w:sz w:val="16"/>
                <w:szCs w:val="16"/>
                <w:lang w:val="ka-GE"/>
              </w:rPr>
            </w:pPr>
          </w:p>
        </w:tc>
        <w:tc>
          <w:tcPr>
            <w:tcW w:w="915" w:type="pct"/>
            <w:tcBorders>
              <w:top w:val="single" w:sz="4" w:space="0" w:color="auto"/>
              <w:left w:val="nil"/>
              <w:bottom w:val="single" w:sz="4" w:space="0" w:color="auto"/>
              <w:right w:val="single" w:sz="4" w:space="0" w:color="auto"/>
            </w:tcBorders>
            <w:shd w:val="clear" w:color="000000" w:fill="FFFFFF"/>
            <w:vAlign w:val="center"/>
          </w:tcPr>
          <w:p w:rsidR="00247A15" w:rsidRPr="00E83847" w:rsidRDefault="00247A15" w:rsidP="000B2A87">
            <w:pPr>
              <w:jc w:val="right"/>
              <w:rPr>
                <w:rFonts w:ascii="Sylfaen" w:hAnsi="Sylfaen" w:cs="Calibri"/>
                <w:color w:val="000000"/>
                <w:sz w:val="16"/>
                <w:szCs w:val="16"/>
                <w:lang w:val="ka-GE"/>
              </w:rPr>
            </w:pPr>
            <w:r w:rsidRPr="00E83847">
              <w:rPr>
                <w:rFonts w:ascii="Sylfaen" w:hAnsi="Sylfaen" w:cs="Calibri"/>
                <w:color w:val="000000"/>
                <w:sz w:val="16"/>
                <w:szCs w:val="16"/>
                <w:lang w:val="ka-GE"/>
              </w:rPr>
              <w:t>ავადმყოფთა სოციალური დაცვა</w:t>
            </w:r>
          </w:p>
        </w:tc>
        <w:tc>
          <w:tcPr>
            <w:tcW w:w="552" w:type="pct"/>
            <w:tcBorders>
              <w:top w:val="single" w:sz="4" w:space="0" w:color="auto"/>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lang w:val="ka-GE"/>
              </w:rPr>
              <w:t>2</w:t>
            </w:r>
            <w:r w:rsidRPr="00E83847">
              <w:rPr>
                <w:rFonts w:ascii="Sylfaen" w:hAnsi="Sylfaen" w:cs="Calibri"/>
                <w:color w:val="000000"/>
                <w:sz w:val="16"/>
                <w:szCs w:val="16"/>
                <w:lang w:val="ka-GE"/>
              </w:rPr>
              <w:t xml:space="preserve"> წელს ისარგებლა </w:t>
            </w:r>
            <w:r>
              <w:rPr>
                <w:rFonts w:ascii="Sylfaen" w:hAnsi="Sylfaen" w:cs="Calibri"/>
                <w:color w:val="000000"/>
                <w:sz w:val="16"/>
                <w:szCs w:val="16"/>
                <w:lang w:val="ka-GE"/>
              </w:rPr>
              <w:t xml:space="preserve">526 </w:t>
            </w:r>
            <w:r w:rsidRPr="00E83847">
              <w:rPr>
                <w:rFonts w:ascii="Sylfaen" w:hAnsi="Sylfaen" w:cs="Calibri"/>
                <w:color w:val="000000"/>
                <w:sz w:val="16"/>
                <w:szCs w:val="16"/>
                <w:lang w:val="ka-GE"/>
              </w:rPr>
              <w:t>ბენეფიციარმა</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3</w:t>
            </w:r>
            <w:r w:rsidRPr="00E83847">
              <w:rPr>
                <w:rFonts w:ascii="Sylfaen" w:hAnsi="Sylfaen" w:cs="Calibri"/>
                <w:color w:val="000000"/>
                <w:sz w:val="16"/>
                <w:szCs w:val="16"/>
                <w:lang w:val="ka-GE"/>
              </w:rPr>
              <w:t xml:space="preserve"> წელს ისარგებლებს</w:t>
            </w:r>
            <w:r>
              <w:rPr>
                <w:rFonts w:ascii="Sylfaen" w:hAnsi="Sylfaen" w:cs="Calibri"/>
                <w:color w:val="000000"/>
                <w:sz w:val="16"/>
                <w:szCs w:val="16"/>
                <w:lang w:val="ka-GE"/>
              </w:rPr>
              <w:t xml:space="preserve"> </w:t>
            </w:r>
            <w:r w:rsidRPr="00E83847">
              <w:rPr>
                <w:rFonts w:ascii="Sylfaen" w:hAnsi="Sylfaen" w:cs="Calibri"/>
                <w:color w:val="000000"/>
                <w:sz w:val="16"/>
                <w:szCs w:val="16"/>
                <w:lang w:val="ka-GE"/>
              </w:rPr>
              <w:t>560 ბენეფიციარი</w:t>
            </w:r>
          </w:p>
        </w:tc>
        <w:tc>
          <w:tcPr>
            <w:tcW w:w="538" w:type="pct"/>
            <w:tcBorders>
              <w:top w:val="single" w:sz="4" w:space="0" w:color="auto"/>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5%</w:t>
            </w:r>
            <w:r w:rsidRPr="00E83847">
              <w:rPr>
                <w:rFonts w:ascii="Sylfaen" w:hAnsi="Sylfaen" w:cs="Calibri"/>
                <w:color w:val="000000"/>
                <w:sz w:val="16"/>
                <w:szCs w:val="16"/>
              </w:rPr>
              <w:t xml:space="preserve"> მომართვიანობა</w:t>
            </w:r>
          </w:p>
        </w:tc>
        <w:tc>
          <w:tcPr>
            <w:tcW w:w="552" w:type="pct"/>
            <w:tcBorders>
              <w:top w:val="single" w:sz="4" w:space="0" w:color="auto"/>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202</w:t>
            </w:r>
            <w:r>
              <w:rPr>
                <w:rFonts w:ascii="Sylfaen" w:hAnsi="Sylfaen" w:cs="Calibri"/>
                <w:color w:val="000000"/>
                <w:sz w:val="16"/>
                <w:szCs w:val="16"/>
              </w:rPr>
              <w:t>4</w:t>
            </w:r>
            <w:r w:rsidRPr="00E83847">
              <w:rPr>
                <w:rFonts w:ascii="Sylfaen" w:hAnsi="Sylfaen" w:cs="Calibri"/>
                <w:color w:val="000000"/>
                <w:sz w:val="16"/>
                <w:szCs w:val="16"/>
                <w:lang w:val="ka-GE"/>
              </w:rPr>
              <w:t xml:space="preserve"> 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 მაჩვენებლის ზრდა</w:t>
            </w:r>
          </w:p>
        </w:tc>
        <w:tc>
          <w:tcPr>
            <w:tcW w:w="489" w:type="pct"/>
            <w:tcBorders>
              <w:top w:val="single" w:sz="4" w:space="0" w:color="auto"/>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202</w:t>
            </w:r>
            <w:r>
              <w:rPr>
                <w:rFonts w:ascii="Sylfaen" w:hAnsi="Sylfaen" w:cs="Calibri"/>
                <w:color w:val="000000"/>
                <w:sz w:val="16"/>
                <w:szCs w:val="16"/>
              </w:rPr>
              <w:t>5</w:t>
            </w:r>
          </w:p>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 მაჩვენებლის ზრდა</w:t>
            </w:r>
          </w:p>
        </w:tc>
        <w:tc>
          <w:tcPr>
            <w:tcW w:w="682" w:type="pct"/>
            <w:tcBorders>
              <w:top w:val="single" w:sz="4" w:space="0" w:color="auto"/>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6</w:t>
            </w:r>
            <w:r w:rsidRPr="00E83847">
              <w:rPr>
                <w:rFonts w:ascii="Sylfaen" w:hAnsi="Sylfaen" w:cs="Calibri"/>
                <w:color w:val="000000"/>
                <w:sz w:val="16"/>
                <w:szCs w:val="16"/>
                <w:lang w:val="ka-GE"/>
              </w:rPr>
              <w:t xml:space="preserve"> წ</w:t>
            </w:r>
            <w:r>
              <w:rPr>
                <w:rFonts w:ascii="Sylfaen" w:hAnsi="Sylfaen" w:cs="Calibri"/>
                <w:color w:val="000000"/>
                <w:sz w:val="16"/>
                <w:szCs w:val="16"/>
                <w:lang w:val="ka-GE"/>
              </w:rPr>
              <w:t>ელ</w:t>
            </w:r>
            <w:r w:rsidRPr="00E83847">
              <w:rPr>
                <w:rFonts w:ascii="Sylfaen" w:hAnsi="Sylfaen" w:cs="Calibri"/>
                <w:color w:val="000000"/>
                <w:sz w:val="16"/>
                <w:szCs w:val="16"/>
                <w:lang w:val="ka-GE"/>
              </w:rPr>
              <w:t xml:space="preserve">ს სამიზნე </w:t>
            </w:r>
          </w:p>
          <w:p w:rsidR="00247A15" w:rsidRPr="00E83847" w:rsidRDefault="00247A15" w:rsidP="000B2A87">
            <w:pPr>
              <w:rPr>
                <w:rFonts w:ascii="Sylfaen" w:hAnsi="Sylfaen" w:cs="Calibri"/>
                <w:color w:val="000000"/>
                <w:sz w:val="16"/>
                <w:szCs w:val="16"/>
              </w:rPr>
            </w:pPr>
            <w:r w:rsidRPr="00E83847">
              <w:rPr>
                <w:rFonts w:ascii="Sylfaen" w:hAnsi="Sylfaen" w:cs="Calibri"/>
                <w:color w:val="000000"/>
                <w:sz w:val="16"/>
                <w:szCs w:val="16"/>
                <w:lang w:val="ka-GE"/>
              </w:rPr>
              <w:t>მაჩვენებლის ზრდა</w:t>
            </w:r>
          </w:p>
        </w:tc>
        <w:tc>
          <w:tcPr>
            <w:tcW w:w="204" w:type="pct"/>
            <w:vMerge/>
            <w:tcBorders>
              <w:left w:val="single" w:sz="4" w:space="0" w:color="auto"/>
              <w:right w:val="single" w:sz="4" w:space="0" w:color="auto"/>
            </w:tcBorders>
            <w:shd w:val="clear" w:color="000000" w:fill="FFFFFF"/>
            <w:vAlign w:val="center"/>
          </w:tcPr>
          <w:p w:rsidR="00247A15" w:rsidRPr="00E83847" w:rsidRDefault="00247A15" w:rsidP="000B2A87">
            <w:pPr>
              <w:rPr>
                <w:rFonts w:ascii="Sylfaen" w:hAnsi="Sylfaen" w:cs="Calibri"/>
                <w:color w:val="000000"/>
                <w:sz w:val="16"/>
                <w:szCs w:val="16"/>
              </w:rPr>
            </w:pPr>
          </w:p>
        </w:tc>
      </w:tr>
      <w:tr w:rsidR="00247A15" w:rsidRPr="00E83847" w:rsidTr="000B2A87">
        <w:trPr>
          <w:trHeight w:val="579"/>
        </w:trPr>
        <w:tc>
          <w:tcPr>
            <w:tcW w:w="556" w:type="pct"/>
            <w:vMerge/>
            <w:tcBorders>
              <w:left w:val="nil"/>
              <w:right w:val="single" w:sz="4" w:space="0" w:color="auto"/>
            </w:tcBorders>
            <w:shd w:val="clear" w:color="000000" w:fill="FFFFFF"/>
            <w:vAlign w:val="center"/>
          </w:tcPr>
          <w:p w:rsidR="00247A15" w:rsidRPr="00E83847" w:rsidRDefault="00247A15" w:rsidP="000B2A87">
            <w:pPr>
              <w:jc w:val="right"/>
              <w:rPr>
                <w:rFonts w:ascii="Sylfaen" w:hAnsi="Sylfaen" w:cs="Calibri"/>
                <w:color w:val="000000"/>
                <w:sz w:val="16"/>
                <w:szCs w:val="16"/>
                <w:lang w:val="ka-GE"/>
              </w:rPr>
            </w:pPr>
          </w:p>
        </w:tc>
        <w:tc>
          <w:tcPr>
            <w:tcW w:w="915" w:type="pct"/>
            <w:tcBorders>
              <w:top w:val="single" w:sz="4" w:space="0" w:color="auto"/>
              <w:left w:val="nil"/>
              <w:bottom w:val="single" w:sz="4" w:space="0" w:color="auto"/>
              <w:right w:val="single" w:sz="4" w:space="0" w:color="auto"/>
            </w:tcBorders>
            <w:shd w:val="clear" w:color="000000" w:fill="FFFFFF"/>
            <w:vAlign w:val="center"/>
          </w:tcPr>
          <w:p w:rsidR="00247A15" w:rsidRPr="00E83847" w:rsidRDefault="00247A15" w:rsidP="000B2A87">
            <w:pPr>
              <w:jc w:val="right"/>
              <w:rPr>
                <w:rFonts w:ascii="Sylfaen" w:hAnsi="Sylfaen" w:cs="Calibri"/>
                <w:color w:val="000000"/>
                <w:sz w:val="16"/>
                <w:szCs w:val="16"/>
                <w:lang w:val="ka-GE"/>
              </w:rPr>
            </w:pPr>
            <w:r w:rsidRPr="00E83847">
              <w:rPr>
                <w:rFonts w:ascii="Sylfaen" w:hAnsi="Sylfaen" w:cs="Calibri"/>
                <w:color w:val="000000"/>
                <w:sz w:val="16"/>
                <w:szCs w:val="16"/>
                <w:lang w:val="ka-GE"/>
              </w:rPr>
              <w:t xml:space="preserve">შეზღუდული   შესაძლებლობის </w:t>
            </w:r>
          </w:p>
          <w:p w:rsidR="00247A15" w:rsidRPr="00E83847" w:rsidRDefault="00247A15" w:rsidP="000B2A87">
            <w:pPr>
              <w:jc w:val="right"/>
              <w:rPr>
                <w:rFonts w:ascii="Sylfaen" w:hAnsi="Sylfaen" w:cs="Calibri"/>
                <w:color w:val="000000"/>
                <w:sz w:val="16"/>
                <w:szCs w:val="16"/>
                <w:lang w:val="ka-GE"/>
              </w:rPr>
            </w:pPr>
            <w:r w:rsidRPr="00E83847">
              <w:rPr>
                <w:rFonts w:ascii="Sylfaen" w:hAnsi="Sylfaen" w:cs="Calibri"/>
                <w:color w:val="000000"/>
                <w:sz w:val="16"/>
                <w:szCs w:val="16"/>
                <w:lang w:val="ka-GE"/>
              </w:rPr>
              <w:t xml:space="preserve"> მქონე პირთა სოციალური დაცვა</w:t>
            </w:r>
          </w:p>
        </w:tc>
        <w:tc>
          <w:tcPr>
            <w:tcW w:w="552" w:type="pct"/>
            <w:tcBorders>
              <w:top w:val="single" w:sz="4" w:space="0" w:color="auto"/>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lang w:val="ka-GE"/>
              </w:rPr>
              <w:t>2</w:t>
            </w:r>
            <w:r w:rsidRPr="00E83847">
              <w:rPr>
                <w:rFonts w:ascii="Sylfaen" w:hAnsi="Sylfaen" w:cs="Calibri"/>
                <w:color w:val="000000"/>
                <w:sz w:val="16"/>
                <w:szCs w:val="16"/>
                <w:lang w:val="ka-GE"/>
              </w:rPr>
              <w:t xml:space="preserve"> წელს ისარგებლა</w:t>
            </w:r>
          </w:p>
          <w:p w:rsidR="00247A15" w:rsidRPr="00E83847" w:rsidRDefault="00247A15" w:rsidP="000B2A87">
            <w:pPr>
              <w:jc w:val="center"/>
              <w:rPr>
                <w:rFonts w:ascii="Sylfaen" w:hAnsi="Sylfaen" w:cs="Calibri"/>
                <w:color w:val="000000"/>
                <w:sz w:val="16"/>
                <w:szCs w:val="16"/>
              </w:rPr>
            </w:pPr>
            <w:r>
              <w:rPr>
                <w:rFonts w:ascii="Sylfaen" w:hAnsi="Sylfaen" w:cs="Calibri"/>
                <w:color w:val="000000"/>
                <w:sz w:val="16"/>
                <w:szCs w:val="16"/>
                <w:lang w:val="ka-GE"/>
              </w:rPr>
              <w:t>11</w:t>
            </w:r>
          </w:p>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ბენეფიციარმა</w:t>
            </w:r>
          </w:p>
        </w:tc>
        <w:tc>
          <w:tcPr>
            <w:tcW w:w="512" w:type="pct"/>
            <w:tcBorders>
              <w:top w:val="single" w:sz="4" w:space="0" w:color="auto"/>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3</w:t>
            </w:r>
            <w:r w:rsidRPr="00E83847">
              <w:rPr>
                <w:rFonts w:ascii="Sylfaen" w:hAnsi="Sylfaen" w:cs="Calibri"/>
                <w:color w:val="000000"/>
                <w:sz w:val="16"/>
                <w:szCs w:val="16"/>
                <w:lang w:val="ka-GE"/>
              </w:rPr>
              <w:t xml:space="preserve"> წელს ისარგებლებს</w:t>
            </w:r>
            <w:r w:rsidRPr="00E83847">
              <w:rPr>
                <w:rFonts w:ascii="Sylfaen" w:hAnsi="Sylfaen" w:cs="Calibri"/>
                <w:color w:val="000000"/>
                <w:sz w:val="16"/>
                <w:szCs w:val="16"/>
              </w:rPr>
              <w:t xml:space="preserve"> 13</w:t>
            </w:r>
            <w:r w:rsidRPr="00E83847">
              <w:rPr>
                <w:rFonts w:ascii="Sylfaen" w:hAnsi="Sylfaen" w:cs="Calibri"/>
                <w:color w:val="000000"/>
                <w:sz w:val="16"/>
                <w:szCs w:val="16"/>
                <w:lang w:val="ka-GE"/>
              </w:rPr>
              <w:t xml:space="preserve">    </w:t>
            </w:r>
          </w:p>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 xml:space="preserve">ბენეფიციარი  </w:t>
            </w:r>
          </w:p>
        </w:tc>
        <w:tc>
          <w:tcPr>
            <w:tcW w:w="5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5%</w:t>
            </w:r>
            <w:r w:rsidRPr="00E83847">
              <w:rPr>
                <w:rFonts w:ascii="Sylfaen" w:hAnsi="Sylfaen" w:cs="Calibri"/>
                <w:color w:val="000000"/>
                <w:sz w:val="16"/>
                <w:szCs w:val="16"/>
              </w:rPr>
              <w:t xml:space="preserve"> მომართვიანობა </w:t>
            </w:r>
          </w:p>
        </w:tc>
        <w:tc>
          <w:tcPr>
            <w:tcW w:w="55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202</w:t>
            </w:r>
            <w:r>
              <w:rPr>
                <w:rFonts w:ascii="Sylfaen" w:hAnsi="Sylfaen" w:cs="Calibri"/>
                <w:color w:val="000000"/>
                <w:sz w:val="16"/>
                <w:szCs w:val="16"/>
              </w:rPr>
              <w:t>4</w:t>
            </w:r>
            <w:r w:rsidRPr="00E83847">
              <w:rPr>
                <w:rFonts w:ascii="Sylfaen" w:hAnsi="Sylfaen" w:cs="Calibri"/>
                <w:color w:val="000000"/>
                <w:sz w:val="16"/>
                <w:szCs w:val="16"/>
                <w:lang w:val="ka-GE"/>
              </w:rPr>
              <w:t xml:space="preserve"> 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 მაჩვენებლის კლება</w:t>
            </w:r>
          </w:p>
        </w:tc>
        <w:tc>
          <w:tcPr>
            <w:tcW w:w="4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202</w:t>
            </w:r>
            <w:r>
              <w:rPr>
                <w:rFonts w:ascii="Sylfaen" w:hAnsi="Sylfaen" w:cs="Calibri"/>
                <w:color w:val="000000"/>
                <w:sz w:val="16"/>
                <w:szCs w:val="16"/>
              </w:rPr>
              <w:t>5</w:t>
            </w:r>
            <w:r w:rsidRPr="00E83847">
              <w:rPr>
                <w:rFonts w:ascii="Sylfaen" w:hAnsi="Sylfaen" w:cs="Calibri"/>
                <w:color w:val="000000"/>
                <w:sz w:val="16"/>
                <w:szCs w:val="16"/>
                <w:lang w:val="ka-GE"/>
              </w:rPr>
              <w:t xml:space="preserve"> 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 მაჩვენებლის კლება</w:t>
            </w:r>
          </w:p>
        </w:tc>
        <w:tc>
          <w:tcPr>
            <w:tcW w:w="6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47A15" w:rsidRPr="00E83847" w:rsidRDefault="00247A15" w:rsidP="000B2A87">
            <w:pP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6</w:t>
            </w:r>
            <w:r w:rsidRPr="00E83847">
              <w:rPr>
                <w:rFonts w:ascii="Sylfaen" w:hAnsi="Sylfaen" w:cs="Calibri"/>
                <w:color w:val="000000"/>
                <w:sz w:val="16"/>
                <w:szCs w:val="16"/>
                <w:lang w:val="ka-GE"/>
              </w:rPr>
              <w:t xml:space="preserve"> წ</w:t>
            </w:r>
            <w:r>
              <w:rPr>
                <w:rFonts w:ascii="Sylfaen" w:hAnsi="Sylfaen" w:cs="Calibri"/>
                <w:color w:val="000000"/>
                <w:sz w:val="16"/>
                <w:szCs w:val="16"/>
                <w:lang w:val="ka-GE"/>
              </w:rPr>
              <w:t>ელ</w:t>
            </w:r>
            <w:r w:rsidRPr="00E83847">
              <w:rPr>
                <w:rFonts w:ascii="Sylfaen" w:hAnsi="Sylfaen" w:cs="Calibri"/>
                <w:color w:val="000000"/>
                <w:sz w:val="16"/>
                <w:szCs w:val="16"/>
                <w:lang w:val="ka-GE"/>
              </w:rPr>
              <w:t xml:space="preserve">ს სამიზნე </w:t>
            </w:r>
          </w:p>
          <w:p w:rsidR="00247A15" w:rsidRPr="00E83847" w:rsidRDefault="00247A15" w:rsidP="000B2A87">
            <w:pPr>
              <w:rPr>
                <w:rFonts w:ascii="Sylfaen" w:hAnsi="Sylfaen" w:cs="Calibri"/>
                <w:color w:val="000000"/>
                <w:sz w:val="16"/>
                <w:szCs w:val="16"/>
              </w:rPr>
            </w:pPr>
            <w:r w:rsidRPr="00E83847">
              <w:rPr>
                <w:rFonts w:ascii="Sylfaen" w:hAnsi="Sylfaen" w:cs="Calibri"/>
                <w:color w:val="000000"/>
                <w:sz w:val="16"/>
                <w:szCs w:val="16"/>
                <w:lang w:val="ka-GE"/>
              </w:rPr>
              <w:t>მაჩვენებლის კლება</w:t>
            </w:r>
          </w:p>
        </w:tc>
        <w:tc>
          <w:tcPr>
            <w:tcW w:w="204" w:type="pct"/>
            <w:vMerge/>
            <w:tcBorders>
              <w:left w:val="single" w:sz="4" w:space="0" w:color="auto"/>
              <w:right w:val="single" w:sz="4" w:space="0" w:color="auto"/>
            </w:tcBorders>
            <w:shd w:val="clear" w:color="000000" w:fill="FFFFFF"/>
            <w:vAlign w:val="center"/>
          </w:tcPr>
          <w:p w:rsidR="00247A15" w:rsidRPr="00E83847" w:rsidRDefault="00247A15" w:rsidP="000B2A87">
            <w:pPr>
              <w:rPr>
                <w:rFonts w:ascii="Sylfaen" w:hAnsi="Sylfaen" w:cs="Calibri"/>
                <w:color w:val="000000"/>
                <w:sz w:val="16"/>
                <w:szCs w:val="16"/>
              </w:rPr>
            </w:pPr>
          </w:p>
        </w:tc>
      </w:tr>
      <w:tr w:rsidR="00247A15" w:rsidRPr="00E83847" w:rsidTr="000B2A87">
        <w:trPr>
          <w:trHeight w:val="579"/>
        </w:trPr>
        <w:tc>
          <w:tcPr>
            <w:tcW w:w="556" w:type="pct"/>
            <w:vMerge/>
            <w:tcBorders>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right"/>
              <w:rPr>
                <w:rFonts w:ascii="Sylfaen" w:hAnsi="Sylfaen" w:cs="Calibri"/>
                <w:color w:val="000000"/>
                <w:sz w:val="16"/>
                <w:szCs w:val="16"/>
              </w:rPr>
            </w:pPr>
          </w:p>
        </w:tc>
        <w:tc>
          <w:tcPr>
            <w:tcW w:w="915" w:type="pct"/>
            <w:tcBorders>
              <w:left w:val="single" w:sz="4" w:space="0" w:color="auto"/>
              <w:bottom w:val="single" w:sz="4" w:space="0" w:color="auto"/>
              <w:right w:val="single" w:sz="4" w:space="0" w:color="auto"/>
            </w:tcBorders>
            <w:shd w:val="clear" w:color="000000" w:fill="FFFFFF"/>
            <w:vAlign w:val="center"/>
          </w:tcPr>
          <w:p w:rsidR="00247A15" w:rsidRDefault="00247A15" w:rsidP="000B2A87">
            <w:pPr>
              <w:jc w:val="right"/>
              <w:rPr>
                <w:rFonts w:ascii="Sylfaen" w:hAnsi="Sylfaen" w:cs="Calibri"/>
                <w:color w:val="000000"/>
                <w:sz w:val="16"/>
                <w:szCs w:val="16"/>
                <w:lang w:val="ka-GE"/>
              </w:rPr>
            </w:pPr>
            <w:r w:rsidRPr="00E83847">
              <w:rPr>
                <w:rFonts w:ascii="Sylfaen" w:hAnsi="Sylfaen" w:cs="Calibri"/>
                <w:color w:val="000000"/>
                <w:sz w:val="16"/>
                <w:szCs w:val="16"/>
                <w:lang w:val="ka-GE"/>
              </w:rPr>
              <w:t>ოჯახებისა</w:t>
            </w:r>
          </w:p>
          <w:p w:rsidR="00247A15" w:rsidRDefault="00247A15" w:rsidP="000B2A87">
            <w:pPr>
              <w:jc w:val="right"/>
              <w:rPr>
                <w:rFonts w:ascii="Sylfaen" w:hAnsi="Sylfaen" w:cs="Calibri"/>
                <w:color w:val="000000"/>
                <w:sz w:val="16"/>
                <w:szCs w:val="16"/>
                <w:lang w:val="ka-GE"/>
              </w:rPr>
            </w:pPr>
            <w:r w:rsidRPr="00E83847">
              <w:rPr>
                <w:rFonts w:ascii="Sylfaen" w:hAnsi="Sylfaen" w:cs="Calibri"/>
                <w:color w:val="000000"/>
                <w:sz w:val="16"/>
                <w:szCs w:val="16"/>
                <w:lang w:val="ka-GE"/>
              </w:rPr>
              <w:t xml:space="preserve"> და ბავშვების</w:t>
            </w:r>
          </w:p>
          <w:p w:rsidR="00247A15" w:rsidRPr="00E83847" w:rsidRDefault="00247A15" w:rsidP="000B2A87">
            <w:pPr>
              <w:jc w:val="right"/>
              <w:rPr>
                <w:rFonts w:ascii="Sylfaen" w:hAnsi="Sylfaen" w:cs="Calibri"/>
                <w:color w:val="000000"/>
                <w:sz w:val="16"/>
                <w:szCs w:val="16"/>
              </w:rPr>
            </w:pPr>
            <w:r w:rsidRPr="00E83847">
              <w:rPr>
                <w:rFonts w:ascii="Sylfaen" w:hAnsi="Sylfaen" w:cs="Calibri"/>
                <w:color w:val="000000"/>
                <w:sz w:val="16"/>
                <w:szCs w:val="16"/>
                <w:lang w:val="ka-GE"/>
              </w:rPr>
              <w:t xml:space="preserve"> სოციალური დაცვა</w:t>
            </w:r>
          </w:p>
        </w:tc>
        <w:tc>
          <w:tcPr>
            <w:tcW w:w="552" w:type="pct"/>
            <w:tcBorders>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lang w:val="ka-GE"/>
              </w:rPr>
              <w:t>2</w:t>
            </w:r>
            <w:r w:rsidRPr="00E83847">
              <w:rPr>
                <w:rFonts w:ascii="Sylfaen" w:hAnsi="Sylfaen" w:cs="Calibri"/>
                <w:color w:val="000000"/>
                <w:sz w:val="16"/>
                <w:szCs w:val="16"/>
                <w:lang w:val="ka-GE"/>
              </w:rPr>
              <w:t xml:space="preserve"> წელს ისარგებლა</w:t>
            </w:r>
          </w:p>
          <w:p w:rsidR="00247A15" w:rsidRPr="00E83847" w:rsidRDefault="00247A15" w:rsidP="000B2A87">
            <w:pPr>
              <w:jc w:val="center"/>
              <w:rPr>
                <w:rFonts w:ascii="Sylfaen" w:hAnsi="Sylfaen" w:cs="Calibri"/>
                <w:color w:val="000000"/>
                <w:sz w:val="16"/>
                <w:szCs w:val="16"/>
                <w:lang w:val="ka-GE"/>
              </w:rPr>
            </w:pPr>
            <w:r>
              <w:rPr>
                <w:rFonts w:ascii="Sylfaen" w:hAnsi="Sylfaen" w:cs="Calibri"/>
                <w:color w:val="000000"/>
                <w:sz w:val="16"/>
                <w:szCs w:val="16"/>
                <w:lang w:val="ka-GE"/>
              </w:rPr>
              <w:t>190</w:t>
            </w:r>
          </w:p>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ბენეფიციარმა</w:t>
            </w:r>
          </w:p>
        </w:tc>
        <w:tc>
          <w:tcPr>
            <w:tcW w:w="512" w:type="pct"/>
            <w:tcBorders>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3</w:t>
            </w:r>
            <w:r w:rsidRPr="00E83847">
              <w:rPr>
                <w:rFonts w:ascii="Sylfaen" w:hAnsi="Sylfaen" w:cs="Calibri"/>
                <w:color w:val="000000"/>
                <w:sz w:val="16"/>
                <w:szCs w:val="16"/>
                <w:lang w:val="ka-GE"/>
              </w:rPr>
              <w:t xml:space="preserve"> წელს ისარგებლებს</w:t>
            </w:r>
          </w:p>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rPr>
              <w:t>220</w:t>
            </w:r>
          </w:p>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ბენეფიციარი</w:t>
            </w:r>
          </w:p>
        </w:tc>
        <w:tc>
          <w:tcPr>
            <w:tcW w:w="538" w:type="pct"/>
            <w:tcBorders>
              <w:left w:val="single" w:sz="4" w:space="0" w:color="auto"/>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5%</w:t>
            </w:r>
            <w:r w:rsidRPr="00E83847">
              <w:rPr>
                <w:rFonts w:ascii="Sylfaen" w:hAnsi="Sylfaen" w:cs="Calibri"/>
                <w:color w:val="000000"/>
                <w:sz w:val="16"/>
                <w:szCs w:val="16"/>
              </w:rPr>
              <w:br/>
              <w:t xml:space="preserve"> მომართვიანობა </w:t>
            </w:r>
          </w:p>
        </w:tc>
        <w:tc>
          <w:tcPr>
            <w:tcW w:w="552" w:type="pct"/>
            <w:tcBorders>
              <w:left w:val="single" w:sz="4" w:space="0" w:color="auto"/>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 xml:space="preserve">4 </w:t>
            </w:r>
            <w:r w:rsidRPr="00E83847">
              <w:rPr>
                <w:rFonts w:ascii="Sylfaen" w:hAnsi="Sylfaen" w:cs="Calibri"/>
                <w:color w:val="000000"/>
                <w:sz w:val="16"/>
                <w:szCs w:val="16"/>
                <w:lang w:val="ka-GE"/>
              </w:rPr>
              <w:t>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 მაჩვენებლის ზრდა</w:t>
            </w:r>
          </w:p>
        </w:tc>
        <w:tc>
          <w:tcPr>
            <w:tcW w:w="489" w:type="pct"/>
            <w:tcBorders>
              <w:left w:val="single" w:sz="4" w:space="0" w:color="auto"/>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5</w:t>
            </w:r>
            <w:r w:rsidRPr="00E83847">
              <w:rPr>
                <w:rFonts w:ascii="Sylfaen" w:hAnsi="Sylfaen" w:cs="Calibri"/>
                <w:color w:val="000000"/>
                <w:sz w:val="16"/>
                <w:szCs w:val="16"/>
                <w:lang w:val="ka-GE"/>
              </w:rPr>
              <w:t xml:space="preserve"> 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 მაჩვენებლის ზრდა</w:t>
            </w:r>
          </w:p>
        </w:tc>
        <w:tc>
          <w:tcPr>
            <w:tcW w:w="682" w:type="pct"/>
            <w:tcBorders>
              <w:left w:val="single" w:sz="4" w:space="0" w:color="auto"/>
              <w:bottom w:val="single" w:sz="4" w:space="0" w:color="auto"/>
              <w:right w:val="single" w:sz="4" w:space="0" w:color="auto"/>
            </w:tcBorders>
            <w:shd w:val="clear" w:color="000000" w:fill="FFFFFF"/>
            <w:vAlign w:val="center"/>
            <w:hideMark/>
          </w:tcPr>
          <w:p w:rsidR="00247A15" w:rsidRPr="00E83847" w:rsidRDefault="00247A15" w:rsidP="000B2A87">
            <w:pP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 xml:space="preserve">6 </w:t>
            </w:r>
            <w:r w:rsidRPr="00E83847">
              <w:rPr>
                <w:rFonts w:ascii="Sylfaen" w:hAnsi="Sylfaen" w:cs="Calibri"/>
                <w:color w:val="000000"/>
                <w:sz w:val="16"/>
                <w:szCs w:val="16"/>
                <w:lang w:val="ka-GE"/>
              </w:rPr>
              <w:t>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w:t>
            </w:r>
          </w:p>
          <w:p w:rsidR="00247A15" w:rsidRPr="00E83847" w:rsidRDefault="00247A15" w:rsidP="000B2A87">
            <w:pPr>
              <w:rPr>
                <w:rFonts w:ascii="Sylfaen" w:hAnsi="Sylfaen" w:cs="Calibri"/>
                <w:color w:val="000000"/>
                <w:sz w:val="16"/>
                <w:szCs w:val="16"/>
                <w:lang w:val="ka-GE"/>
              </w:rPr>
            </w:pPr>
            <w:r w:rsidRPr="00E83847">
              <w:rPr>
                <w:rFonts w:ascii="Sylfaen" w:hAnsi="Sylfaen" w:cs="Calibri"/>
                <w:color w:val="000000"/>
                <w:sz w:val="16"/>
                <w:szCs w:val="16"/>
                <w:lang w:val="ka-GE"/>
              </w:rPr>
              <w:t>მაჩვენებლის ზრდა</w:t>
            </w:r>
          </w:p>
        </w:tc>
        <w:tc>
          <w:tcPr>
            <w:tcW w:w="204" w:type="pct"/>
            <w:vMerge/>
            <w:tcBorders>
              <w:left w:val="single" w:sz="4" w:space="0" w:color="auto"/>
              <w:bottom w:val="single" w:sz="4" w:space="0" w:color="auto"/>
              <w:right w:val="single" w:sz="4" w:space="0" w:color="auto"/>
            </w:tcBorders>
            <w:shd w:val="clear" w:color="000000" w:fill="FFFFFF"/>
            <w:vAlign w:val="center"/>
          </w:tcPr>
          <w:p w:rsidR="00247A15" w:rsidRPr="00E83847" w:rsidRDefault="00247A15" w:rsidP="000B2A87">
            <w:pPr>
              <w:rPr>
                <w:rFonts w:ascii="Sylfaen" w:hAnsi="Sylfaen" w:cs="Calibri"/>
                <w:color w:val="000000"/>
                <w:sz w:val="16"/>
                <w:szCs w:val="16"/>
                <w:lang w:val="ka-GE"/>
              </w:rPr>
            </w:pPr>
          </w:p>
        </w:tc>
      </w:tr>
      <w:tr w:rsidR="00247A15" w:rsidRPr="00E83847" w:rsidTr="000B2A87">
        <w:trPr>
          <w:trHeight w:val="579"/>
        </w:trPr>
        <w:tc>
          <w:tcPr>
            <w:tcW w:w="556" w:type="pct"/>
            <w:vMerge w:val="restart"/>
            <w:tcBorders>
              <w:left w:val="single" w:sz="4" w:space="0" w:color="auto"/>
              <w:right w:val="single" w:sz="4" w:space="0" w:color="auto"/>
            </w:tcBorders>
            <w:shd w:val="clear" w:color="000000" w:fill="FFFFFF"/>
            <w:vAlign w:val="center"/>
          </w:tcPr>
          <w:p w:rsidR="00247A15" w:rsidRDefault="00247A15" w:rsidP="000B2A87">
            <w:pPr>
              <w:ind w:left="162"/>
              <w:jc w:val="right"/>
              <w:rPr>
                <w:rFonts w:ascii="Sylfaen" w:hAnsi="Sylfaen" w:cs="Calibri"/>
                <w:color w:val="000000"/>
                <w:sz w:val="16"/>
                <w:szCs w:val="16"/>
                <w:lang w:val="ka-GE"/>
              </w:rPr>
            </w:pPr>
          </w:p>
          <w:p w:rsidR="00247A15" w:rsidRDefault="00247A15" w:rsidP="000B2A87">
            <w:pPr>
              <w:ind w:left="162"/>
              <w:jc w:val="right"/>
              <w:rPr>
                <w:rFonts w:ascii="Sylfaen" w:hAnsi="Sylfaen" w:cs="Calibri"/>
                <w:color w:val="000000"/>
                <w:sz w:val="16"/>
                <w:szCs w:val="16"/>
                <w:lang w:val="ka-GE"/>
              </w:rPr>
            </w:pPr>
          </w:p>
          <w:p w:rsidR="00247A15" w:rsidRDefault="00247A15" w:rsidP="000B2A87">
            <w:pPr>
              <w:ind w:left="132"/>
              <w:jc w:val="right"/>
              <w:rPr>
                <w:rFonts w:ascii="Sylfaen" w:hAnsi="Sylfaen" w:cs="Calibri"/>
                <w:color w:val="000000"/>
                <w:sz w:val="16"/>
                <w:szCs w:val="16"/>
                <w:lang w:val="ka-GE"/>
              </w:rPr>
            </w:pPr>
          </w:p>
          <w:p w:rsidR="00247A15" w:rsidRDefault="00247A15" w:rsidP="000B2A87">
            <w:pPr>
              <w:ind w:left="132"/>
              <w:jc w:val="right"/>
              <w:rPr>
                <w:rFonts w:ascii="Sylfaen" w:hAnsi="Sylfaen" w:cs="Calibri"/>
                <w:color w:val="000000"/>
                <w:sz w:val="16"/>
                <w:szCs w:val="16"/>
                <w:lang w:val="ka-GE"/>
              </w:rPr>
            </w:pPr>
          </w:p>
          <w:p w:rsidR="00247A15" w:rsidRDefault="00247A15" w:rsidP="000B2A87">
            <w:pPr>
              <w:jc w:val="right"/>
              <w:rPr>
                <w:rFonts w:ascii="Sylfaen" w:hAnsi="Sylfaen" w:cs="Calibri"/>
                <w:color w:val="000000"/>
                <w:sz w:val="16"/>
                <w:szCs w:val="16"/>
                <w:lang w:val="ka-GE"/>
              </w:rPr>
            </w:pPr>
          </w:p>
          <w:p w:rsidR="00247A15" w:rsidRPr="00E83847" w:rsidRDefault="00247A15" w:rsidP="000B2A87">
            <w:pPr>
              <w:jc w:val="right"/>
              <w:rPr>
                <w:rFonts w:ascii="Sylfaen" w:hAnsi="Sylfaen" w:cs="Calibri"/>
                <w:color w:val="000000"/>
                <w:sz w:val="16"/>
                <w:szCs w:val="16"/>
                <w:lang w:val="ka-GE"/>
              </w:rPr>
            </w:pPr>
          </w:p>
        </w:tc>
        <w:tc>
          <w:tcPr>
            <w:tcW w:w="915" w:type="pct"/>
            <w:tcBorders>
              <w:top w:val="single" w:sz="4" w:space="0" w:color="auto"/>
              <w:left w:val="single" w:sz="4" w:space="0" w:color="auto"/>
              <w:bottom w:val="single" w:sz="4" w:space="0" w:color="auto"/>
              <w:right w:val="single" w:sz="4" w:space="0" w:color="000000"/>
            </w:tcBorders>
            <w:shd w:val="clear" w:color="000000" w:fill="FFFFFF"/>
            <w:vAlign w:val="center"/>
          </w:tcPr>
          <w:p w:rsidR="00247A15" w:rsidRDefault="00247A15" w:rsidP="000B2A87">
            <w:pPr>
              <w:jc w:val="right"/>
              <w:rPr>
                <w:rFonts w:ascii="Sylfaen" w:hAnsi="Sylfaen" w:cs="Calibri"/>
                <w:color w:val="000000"/>
                <w:sz w:val="16"/>
                <w:szCs w:val="16"/>
                <w:lang w:val="ka-GE"/>
              </w:rPr>
            </w:pPr>
            <w:r w:rsidRPr="00E83847">
              <w:rPr>
                <w:rFonts w:ascii="Sylfaen" w:hAnsi="Sylfaen" w:cs="Calibri"/>
                <w:color w:val="000000"/>
                <w:sz w:val="16"/>
                <w:szCs w:val="16"/>
                <w:lang w:val="ka-GE"/>
              </w:rPr>
              <w:t>უპატრონო მიცვალებულებისა</w:t>
            </w:r>
          </w:p>
          <w:p w:rsidR="00247A15" w:rsidRPr="00E83847" w:rsidRDefault="00247A15" w:rsidP="000B2A87">
            <w:pPr>
              <w:jc w:val="right"/>
              <w:rPr>
                <w:rFonts w:ascii="Sylfaen" w:hAnsi="Sylfaen" w:cs="Calibri"/>
                <w:color w:val="000000"/>
                <w:sz w:val="16"/>
                <w:szCs w:val="16"/>
                <w:lang w:val="ka-GE"/>
              </w:rPr>
            </w:pPr>
            <w:r w:rsidRPr="00E83847">
              <w:rPr>
                <w:rFonts w:ascii="Sylfaen" w:hAnsi="Sylfaen" w:cs="Calibri"/>
                <w:color w:val="000000"/>
                <w:sz w:val="16"/>
                <w:szCs w:val="16"/>
                <w:lang w:val="ka-GE"/>
              </w:rPr>
              <w:t xml:space="preserve"> და ომის ვეტერანთა </w:t>
            </w:r>
          </w:p>
          <w:p w:rsidR="00247A15" w:rsidRPr="00E83847" w:rsidRDefault="00247A15" w:rsidP="000B2A87">
            <w:pPr>
              <w:jc w:val="right"/>
              <w:rPr>
                <w:rFonts w:ascii="Sylfaen" w:hAnsi="Sylfaen" w:cs="Calibri"/>
                <w:color w:val="000000"/>
                <w:sz w:val="16"/>
                <w:szCs w:val="16"/>
                <w:lang w:val="ka-GE"/>
              </w:rPr>
            </w:pPr>
            <w:r w:rsidRPr="00E83847">
              <w:rPr>
                <w:rFonts w:ascii="Sylfaen" w:hAnsi="Sylfaen" w:cs="Calibri"/>
                <w:color w:val="000000"/>
                <w:sz w:val="16"/>
                <w:szCs w:val="16"/>
                <w:lang w:val="ka-GE"/>
              </w:rPr>
              <w:t>სარიტუალო მომსახურება</w:t>
            </w:r>
          </w:p>
        </w:tc>
        <w:tc>
          <w:tcPr>
            <w:tcW w:w="552" w:type="pct"/>
            <w:tcBorders>
              <w:top w:val="single" w:sz="4" w:space="0" w:color="auto"/>
              <w:left w:val="nil"/>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rPr>
              <w:t>202</w:t>
            </w:r>
            <w:r>
              <w:rPr>
                <w:rFonts w:ascii="Sylfaen" w:hAnsi="Sylfaen" w:cs="Calibri"/>
                <w:color w:val="000000"/>
                <w:sz w:val="16"/>
                <w:szCs w:val="16"/>
                <w:lang w:val="ka-GE"/>
              </w:rPr>
              <w:t>2</w:t>
            </w:r>
            <w:r w:rsidRPr="00E83847">
              <w:rPr>
                <w:rFonts w:ascii="Sylfaen" w:hAnsi="Sylfaen" w:cs="Calibri"/>
                <w:color w:val="000000"/>
                <w:sz w:val="16"/>
                <w:szCs w:val="16"/>
              </w:rPr>
              <w:t xml:space="preserve"> </w:t>
            </w:r>
            <w:r w:rsidRPr="00E83847">
              <w:rPr>
                <w:rFonts w:ascii="Sylfaen" w:hAnsi="Sylfaen" w:cs="Calibri"/>
                <w:color w:val="000000"/>
                <w:sz w:val="16"/>
                <w:szCs w:val="16"/>
                <w:lang w:val="ka-GE"/>
              </w:rPr>
              <w:t>წელს გარდაცვლილი არ ყოფილა</w:t>
            </w:r>
          </w:p>
        </w:tc>
        <w:tc>
          <w:tcPr>
            <w:tcW w:w="512" w:type="pct"/>
            <w:tcBorders>
              <w:top w:val="single" w:sz="4" w:space="0" w:color="auto"/>
              <w:left w:val="nil"/>
              <w:bottom w:val="single" w:sz="4" w:space="0" w:color="auto"/>
              <w:right w:val="single" w:sz="4" w:space="0" w:color="auto"/>
            </w:tcBorders>
            <w:shd w:val="clear" w:color="000000" w:fill="FFFFFF"/>
            <w:vAlign w:val="center"/>
          </w:tcPr>
          <w:p w:rsidR="00247A15" w:rsidRPr="00E83847" w:rsidRDefault="00247A15" w:rsidP="000B2A87">
            <w:pPr>
              <w:jc w:val="cente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3</w:t>
            </w:r>
            <w:r w:rsidRPr="00E83847">
              <w:rPr>
                <w:rFonts w:ascii="Sylfaen" w:hAnsi="Sylfaen" w:cs="Calibri"/>
                <w:color w:val="000000"/>
                <w:sz w:val="16"/>
                <w:szCs w:val="16"/>
                <w:lang w:val="ka-GE"/>
              </w:rPr>
              <w:t xml:space="preserve"> წელს ისარგებლებს 8 ბენეფიციარი</w:t>
            </w:r>
          </w:p>
        </w:tc>
        <w:tc>
          <w:tcPr>
            <w:tcW w:w="538" w:type="pct"/>
            <w:tcBorders>
              <w:top w:val="single" w:sz="4" w:space="0" w:color="auto"/>
              <w:left w:val="nil"/>
              <w:bottom w:val="single" w:sz="4" w:space="0" w:color="auto"/>
              <w:right w:val="single" w:sz="4" w:space="0" w:color="000000"/>
            </w:tcBorders>
            <w:shd w:val="clear" w:color="000000" w:fill="FFFFFF"/>
            <w:vAlign w:val="center"/>
            <w:hideMark/>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5%</w:t>
            </w:r>
            <w:r w:rsidRPr="00E83847">
              <w:rPr>
                <w:rFonts w:ascii="Sylfaen" w:hAnsi="Sylfaen" w:cs="Calibri"/>
                <w:color w:val="000000"/>
                <w:sz w:val="16"/>
                <w:szCs w:val="16"/>
              </w:rPr>
              <w:br/>
              <w:t xml:space="preserve"> მომართვიანობა </w:t>
            </w:r>
          </w:p>
        </w:tc>
        <w:tc>
          <w:tcPr>
            <w:tcW w:w="552" w:type="pct"/>
            <w:tcBorders>
              <w:top w:val="single" w:sz="4" w:space="0" w:color="auto"/>
              <w:left w:val="nil"/>
              <w:bottom w:val="single" w:sz="4" w:space="0" w:color="auto"/>
              <w:right w:val="single" w:sz="4" w:space="0" w:color="auto"/>
            </w:tcBorders>
            <w:shd w:val="clear" w:color="000000" w:fill="FFFFFF"/>
            <w:vAlign w:val="center"/>
            <w:hideMark/>
          </w:tcPr>
          <w:p w:rsidR="00247A15" w:rsidRPr="00E83847" w:rsidRDefault="00247A15" w:rsidP="000B2A87">
            <w:pPr>
              <w:jc w:val="center"/>
              <w:rPr>
                <w:rFonts w:ascii="Sylfaen" w:hAnsi="Sylfaen" w:cs="Calibri"/>
                <w:color w:val="000000"/>
                <w:sz w:val="16"/>
                <w:szCs w:val="16"/>
              </w:rPr>
            </w:pPr>
            <w:r w:rsidRPr="00E83847">
              <w:rPr>
                <w:rFonts w:ascii="Sylfaen" w:hAnsi="Sylfaen" w:cs="Calibri"/>
                <w:color w:val="000000"/>
                <w:sz w:val="16"/>
                <w:szCs w:val="16"/>
                <w:lang w:val="ka-GE"/>
              </w:rPr>
              <w:t>202</w:t>
            </w:r>
            <w:r>
              <w:rPr>
                <w:rFonts w:ascii="Sylfaen" w:hAnsi="Sylfaen" w:cs="Calibri"/>
                <w:color w:val="000000"/>
                <w:sz w:val="16"/>
                <w:szCs w:val="16"/>
              </w:rPr>
              <w:t xml:space="preserve">4 </w:t>
            </w:r>
            <w:r w:rsidRPr="00E83847">
              <w:rPr>
                <w:rFonts w:ascii="Sylfaen" w:hAnsi="Sylfaen" w:cs="Calibri"/>
                <w:color w:val="000000"/>
                <w:sz w:val="16"/>
                <w:szCs w:val="16"/>
                <w:lang w:val="ka-GE"/>
              </w:rPr>
              <w:t>წლის სამიზნე მაჩვენებლის ზრდა</w:t>
            </w:r>
          </w:p>
        </w:tc>
        <w:tc>
          <w:tcPr>
            <w:tcW w:w="489" w:type="pct"/>
            <w:tcBorders>
              <w:top w:val="single" w:sz="4" w:space="0" w:color="auto"/>
              <w:left w:val="nil"/>
              <w:bottom w:val="single" w:sz="4" w:space="0" w:color="auto"/>
              <w:right w:val="single" w:sz="4" w:space="0" w:color="auto"/>
            </w:tcBorders>
            <w:shd w:val="clear" w:color="000000" w:fill="FFFFFF"/>
            <w:hideMark/>
          </w:tcPr>
          <w:p w:rsidR="00247A15" w:rsidRPr="00E83847" w:rsidRDefault="00247A15" w:rsidP="000B2A87">
            <w:r w:rsidRPr="00E83847">
              <w:rPr>
                <w:rFonts w:ascii="Sylfaen" w:hAnsi="Sylfaen" w:cs="Calibri"/>
                <w:color w:val="000000"/>
                <w:sz w:val="16"/>
                <w:szCs w:val="16"/>
                <w:lang w:val="ka-GE"/>
              </w:rPr>
              <w:t>202</w:t>
            </w:r>
            <w:r>
              <w:rPr>
                <w:rFonts w:ascii="Sylfaen" w:hAnsi="Sylfaen" w:cs="Calibri"/>
                <w:color w:val="000000"/>
                <w:sz w:val="16"/>
                <w:szCs w:val="16"/>
              </w:rPr>
              <w:t xml:space="preserve">5 </w:t>
            </w:r>
            <w:r w:rsidRPr="00E83847">
              <w:rPr>
                <w:rFonts w:ascii="Sylfaen" w:hAnsi="Sylfaen" w:cs="Calibri"/>
                <w:color w:val="000000"/>
                <w:sz w:val="16"/>
                <w:szCs w:val="16"/>
                <w:lang w:val="ka-GE"/>
              </w:rPr>
              <w:t>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 მაჩვენებლის ზრდა</w:t>
            </w:r>
          </w:p>
        </w:tc>
        <w:tc>
          <w:tcPr>
            <w:tcW w:w="682" w:type="pct"/>
            <w:tcBorders>
              <w:top w:val="single" w:sz="4" w:space="0" w:color="auto"/>
              <w:left w:val="nil"/>
              <w:bottom w:val="single" w:sz="4" w:space="0" w:color="auto"/>
              <w:right w:val="single" w:sz="4" w:space="0" w:color="auto"/>
            </w:tcBorders>
            <w:shd w:val="clear" w:color="000000" w:fill="FFFFFF"/>
            <w:vAlign w:val="center"/>
            <w:hideMark/>
          </w:tcPr>
          <w:p w:rsidR="00247A15" w:rsidRPr="00E83847" w:rsidRDefault="00247A15" w:rsidP="000B2A87">
            <w:pPr>
              <w:rPr>
                <w:rFonts w:ascii="Sylfaen" w:hAnsi="Sylfaen" w:cs="Calibri"/>
                <w:color w:val="000000"/>
                <w:sz w:val="16"/>
                <w:szCs w:val="16"/>
                <w:lang w:val="ka-GE"/>
              </w:rPr>
            </w:pPr>
            <w:r w:rsidRPr="00E83847">
              <w:rPr>
                <w:rFonts w:ascii="Sylfaen" w:hAnsi="Sylfaen" w:cs="Calibri"/>
                <w:color w:val="000000"/>
                <w:sz w:val="16"/>
                <w:szCs w:val="16"/>
                <w:lang w:val="ka-GE"/>
              </w:rPr>
              <w:t>202</w:t>
            </w:r>
            <w:r>
              <w:rPr>
                <w:rFonts w:ascii="Sylfaen" w:hAnsi="Sylfaen" w:cs="Calibri"/>
                <w:color w:val="000000"/>
                <w:sz w:val="16"/>
                <w:szCs w:val="16"/>
              </w:rPr>
              <w:t>6</w:t>
            </w:r>
            <w:r w:rsidRPr="00E83847">
              <w:rPr>
                <w:rFonts w:ascii="Sylfaen" w:hAnsi="Sylfaen" w:cs="Calibri"/>
                <w:color w:val="000000"/>
                <w:sz w:val="16"/>
                <w:szCs w:val="16"/>
                <w:lang w:val="ka-GE"/>
              </w:rPr>
              <w:t xml:space="preserve"> წ</w:t>
            </w:r>
            <w:r>
              <w:rPr>
                <w:rFonts w:ascii="Sylfaen" w:hAnsi="Sylfaen" w:cs="Calibri"/>
                <w:color w:val="000000"/>
                <w:sz w:val="16"/>
                <w:szCs w:val="16"/>
                <w:lang w:val="ka-GE"/>
              </w:rPr>
              <w:t>ელ</w:t>
            </w:r>
            <w:r w:rsidRPr="00E83847">
              <w:rPr>
                <w:rFonts w:ascii="Sylfaen" w:hAnsi="Sylfaen" w:cs="Calibri"/>
                <w:color w:val="000000"/>
                <w:sz w:val="16"/>
                <w:szCs w:val="16"/>
                <w:lang w:val="ka-GE"/>
              </w:rPr>
              <w:t>ს სამიზნე</w:t>
            </w:r>
          </w:p>
          <w:p w:rsidR="00247A15" w:rsidRPr="00E83847" w:rsidRDefault="00247A15" w:rsidP="000B2A87">
            <w:pPr>
              <w:rPr>
                <w:rFonts w:ascii="Sylfaen" w:hAnsi="Sylfaen" w:cs="Calibri"/>
                <w:color w:val="000000"/>
                <w:sz w:val="16"/>
                <w:szCs w:val="16"/>
              </w:rPr>
            </w:pPr>
            <w:r w:rsidRPr="00E83847">
              <w:rPr>
                <w:rFonts w:ascii="Sylfaen" w:hAnsi="Sylfaen" w:cs="Calibri"/>
                <w:color w:val="000000"/>
                <w:sz w:val="16"/>
                <w:szCs w:val="16"/>
                <w:lang w:val="ka-GE"/>
              </w:rPr>
              <w:t xml:space="preserve"> მაჩვენებლის ზრდა</w:t>
            </w:r>
          </w:p>
        </w:tc>
        <w:tc>
          <w:tcPr>
            <w:tcW w:w="204" w:type="pct"/>
            <w:vMerge w:val="restart"/>
            <w:tcBorders>
              <w:top w:val="nil"/>
              <w:left w:val="nil"/>
              <w:right w:val="single" w:sz="4" w:space="0" w:color="auto"/>
            </w:tcBorders>
            <w:shd w:val="clear" w:color="000000" w:fill="FFFFFF"/>
            <w:vAlign w:val="center"/>
          </w:tcPr>
          <w:p w:rsidR="00247A15" w:rsidRDefault="00247A15" w:rsidP="000B2A87">
            <w:pPr>
              <w:rPr>
                <w:rFonts w:ascii="Sylfaen" w:hAnsi="Sylfaen" w:cs="Calibri"/>
                <w:color w:val="000000"/>
                <w:sz w:val="16"/>
                <w:szCs w:val="16"/>
              </w:rPr>
            </w:pPr>
          </w:p>
          <w:p w:rsidR="00247A15" w:rsidRDefault="00247A15" w:rsidP="000B2A87">
            <w:pPr>
              <w:rPr>
                <w:rFonts w:ascii="Sylfaen" w:hAnsi="Sylfaen" w:cs="Calibri"/>
                <w:color w:val="000000"/>
                <w:sz w:val="16"/>
                <w:szCs w:val="16"/>
              </w:rPr>
            </w:pPr>
          </w:p>
          <w:p w:rsidR="00247A15" w:rsidRPr="00E83847" w:rsidRDefault="00247A15" w:rsidP="000B2A87">
            <w:pPr>
              <w:rPr>
                <w:rFonts w:ascii="Sylfaen" w:hAnsi="Sylfaen" w:cs="Calibri"/>
                <w:color w:val="000000"/>
                <w:sz w:val="16"/>
                <w:szCs w:val="16"/>
              </w:rPr>
            </w:pPr>
          </w:p>
        </w:tc>
      </w:tr>
    </w:tbl>
    <w:p w:rsidR="00247A15" w:rsidRDefault="00247A15" w:rsidP="00780466">
      <w:pPr>
        <w:rPr>
          <w:rFonts w:ascii="Sylfaen" w:eastAsia="Sylfaen" w:hAnsi="Sylfaen" w:cs="Times New Roman"/>
          <w:b/>
          <w:sz w:val="24"/>
          <w:szCs w:val="24"/>
          <w:lang w:val="ka-GE"/>
        </w:rPr>
      </w:pPr>
    </w:p>
    <w:p w:rsidR="00780466" w:rsidRPr="00780466" w:rsidRDefault="00780466" w:rsidP="00780466">
      <w:pPr>
        <w:rPr>
          <w:rFonts w:ascii="Sylfaen" w:eastAsia="Sylfaen" w:hAnsi="Sylfaen" w:cs="Times New Roman"/>
          <w:b/>
          <w:sz w:val="20"/>
          <w:szCs w:val="20"/>
          <w:lang w:val="ka-GE"/>
        </w:rPr>
      </w:pPr>
      <w:r>
        <w:rPr>
          <w:rFonts w:ascii="Sylfaen" w:eastAsia="Sylfaen" w:hAnsi="Sylfaen" w:cs="Times New Roman"/>
          <w:b/>
          <w:sz w:val="24"/>
          <w:szCs w:val="24"/>
          <w:lang w:val="ka-GE"/>
        </w:rPr>
        <w:t>01 00.</w:t>
      </w:r>
      <w:r w:rsidRPr="00780466">
        <w:rPr>
          <w:rFonts w:ascii="Sylfaen" w:eastAsia="Sylfaen" w:hAnsi="Sylfaen" w:cs="Times New Roman"/>
          <w:b/>
          <w:sz w:val="20"/>
          <w:szCs w:val="20"/>
        </w:rPr>
        <w:t xml:space="preserve">  </w:t>
      </w:r>
      <w:r w:rsidRPr="00780466">
        <w:rPr>
          <w:rFonts w:ascii="Sylfaen" w:eastAsia="Sylfaen" w:hAnsi="Sylfaen" w:cs="Times New Roman"/>
          <w:b/>
          <w:sz w:val="20"/>
          <w:szCs w:val="20"/>
          <w:lang w:val="ka-GE"/>
        </w:rPr>
        <w:t>მმართველობა და საერთო დანიშნულების ხარჯები</w:t>
      </w:r>
    </w:p>
    <w:p w:rsidR="00780466" w:rsidRPr="00780466" w:rsidRDefault="00780466" w:rsidP="00780466">
      <w:pPr>
        <w:rPr>
          <w:rFonts w:ascii="Sylfaen" w:eastAsia="Sylfaen" w:hAnsi="Sylfaen" w:cs="Times New Roman"/>
          <w:sz w:val="20"/>
          <w:szCs w:val="20"/>
          <w:lang w:val="ka-GE"/>
        </w:rPr>
      </w:pPr>
      <w:r w:rsidRPr="00780466">
        <w:rPr>
          <w:rFonts w:ascii="Sylfaen" w:eastAsia="Sylfaen" w:hAnsi="Sylfaen" w:cs="Times New Roman"/>
          <w:b/>
          <w:sz w:val="20"/>
          <w:szCs w:val="20"/>
          <w:lang w:val="ka-GE"/>
        </w:rPr>
        <w:t xml:space="preserve">  </w:t>
      </w:r>
      <w:r w:rsidRPr="00780466">
        <w:rPr>
          <w:rFonts w:ascii="Sylfaen" w:eastAsia="Sylfaen" w:hAnsi="Sylfaen" w:cs="Times New Roman"/>
          <w:sz w:val="20"/>
          <w:szCs w:val="20"/>
          <w:lang w:val="ka-GE"/>
        </w:rPr>
        <w:t>საერთო დანიშნულების სახელმწიფო მომსახურების სფეროში დიდი მნიშვნელობა ენიჭება წარმომადგენლობითი ორგანოებისა და აღმასრულებელი ხელისუფლების  საქმიანობის გამართულ და კვალიფიციურ მუშაობას.</w:t>
      </w:r>
    </w:p>
    <w:p w:rsidR="00780466" w:rsidRPr="00780466" w:rsidRDefault="00780466" w:rsidP="00780466">
      <w:pPr>
        <w:rPr>
          <w:rFonts w:ascii="Sylfaen" w:eastAsia="Sylfaen" w:hAnsi="Sylfaen" w:cs="Times New Roman"/>
          <w:sz w:val="20"/>
          <w:szCs w:val="20"/>
          <w:lang w:val="ka-GE"/>
        </w:rPr>
      </w:pPr>
      <w:r w:rsidRPr="00780466">
        <w:rPr>
          <w:rFonts w:ascii="Sylfaen" w:eastAsia="Sylfaen" w:hAnsi="Sylfaen" w:cs="Times New Roman"/>
          <w:sz w:val="20"/>
          <w:szCs w:val="20"/>
          <w:lang w:val="ka-GE"/>
        </w:rPr>
        <w:t xml:space="preserve"> პრიორიტეტი მოიცავს ისეთ ღონისძიებებს,რომლებიც ადმინისტრაციული ხასიათისაა და ხელს უწყობს სისტემის გამართულ ფუნქციონირებას. ასევე მოიცავს: კანონით განსაზღვრული დელეგირებული ფუნქციების უზრუნველყოფას. აღწერას, წვევამდელთა გაწვევის პუნქტამდე ტრანსპორტირებას და სამედიცინო შემოწმებას, ასევე სარეზერვო ძალების მობილიზებას</w:t>
      </w:r>
      <w:r w:rsidR="00EA7410">
        <w:rPr>
          <w:rFonts w:ascii="Sylfaen" w:eastAsia="Sylfaen" w:hAnsi="Sylfaen" w:cs="Times New Roman"/>
          <w:sz w:val="20"/>
          <w:szCs w:val="20"/>
          <w:lang w:val="ka-GE"/>
        </w:rPr>
        <w:t xml:space="preserve"> და </w:t>
      </w:r>
      <w:r w:rsidRPr="00780466">
        <w:rPr>
          <w:rFonts w:ascii="Sylfaen" w:eastAsia="Sylfaen" w:hAnsi="Sylfaen" w:cs="Times New Roman"/>
          <w:sz w:val="20"/>
          <w:szCs w:val="20"/>
          <w:lang w:val="ka-GE"/>
        </w:rPr>
        <w:t xml:space="preserve"> ბიუჯეტის სარეზერვო ფონდს</w:t>
      </w:r>
      <w:r w:rsidR="00EA7410">
        <w:rPr>
          <w:rFonts w:ascii="Sylfaen" w:eastAsia="Sylfaen" w:hAnsi="Sylfaen" w:cs="Times New Roman"/>
          <w:sz w:val="20"/>
          <w:szCs w:val="20"/>
          <w:lang w:val="ka-GE"/>
        </w:rPr>
        <w:t>.</w:t>
      </w:r>
    </w:p>
    <w:tbl>
      <w:tblPr>
        <w:tblW w:w="11178" w:type="dxa"/>
        <w:tblLook w:val="04A0" w:firstRow="1" w:lastRow="0" w:firstColumn="1" w:lastColumn="0" w:noHBand="0" w:noVBand="1"/>
      </w:tblPr>
      <w:tblGrid>
        <w:gridCol w:w="1255"/>
        <w:gridCol w:w="4300"/>
        <w:gridCol w:w="1483"/>
        <w:gridCol w:w="1350"/>
        <w:gridCol w:w="1350"/>
        <w:gridCol w:w="1440"/>
      </w:tblGrid>
      <w:tr w:rsidR="00780466" w:rsidRPr="00780466" w:rsidTr="001D68E9">
        <w:trPr>
          <w:trHeight w:val="52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xml:space="preserve">ორგ კოდი </w:t>
            </w:r>
          </w:p>
        </w:tc>
        <w:tc>
          <w:tcPr>
            <w:tcW w:w="4300" w:type="dxa"/>
            <w:tcBorders>
              <w:top w:val="single" w:sz="4" w:space="0" w:color="auto"/>
              <w:left w:val="nil"/>
              <w:bottom w:val="single" w:sz="4" w:space="0" w:color="auto"/>
              <w:right w:val="single" w:sz="4" w:space="0" w:color="auto"/>
            </w:tcBorders>
            <w:shd w:val="clear" w:color="auto" w:fill="auto"/>
            <w:noWrap/>
            <w:vAlign w:val="bottom"/>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780466" w:rsidRPr="00780466" w:rsidRDefault="00780466" w:rsidP="00421FBD">
            <w:pPr>
              <w:rPr>
                <w:rFonts w:ascii="Sylfaen" w:eastAsia="Sylfaen" w:hAnsi="Sylfaen" w:cs="Times New Roman"/>
                <w:sz w:val="20"/>
                <w:szCs w:val="20"/>
              </w:rPr>
            </w:pPr>
            <w:r w:rsidRPr="00780466">
              <w:rPr>
                <w:rFonts w:ascii="Sylfaen" w:eastAsia="Sylfaen" w:hAnsi="Sylfaen" w:cs="Times New Roman"/>
                <w:sz w:val="20"/>
                <w:szCs w:val="20"/>
              </w:rPr>
              <w:t>202</w:t>
            </w:r>
            <w:r w:rsidR="00421FBD">
              <w:rPr>
                <w:rFonts w:ascii="Sylfaen" w:eastAsia="Sylfaen" w:hAnsi="Sylfaen" w:cs="Times New Roman"/>
                <w:sz w:val="20"/>
                <w:szCs w:val="20"/>
                <w:lang w:val="ka-GE"/>
              </w:rPr>
              <w:t xml:space="preserve">3 </w:t>
            </w:r>
            <w:r w:rsidRPr="00780466">
              <w:rPr>
                <w:rFonts w:ascii="Sylfaen" w:eastAsia="Sylfaen" w:hAnsi="Sylfaen" w:cs="Times New Roman"/>
                <w:sz w:val="20"/>
                <w:szCs w:val="20"/>
              </w:rPr>
              <w:t>წელი</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780466" w:rsidRPr="00780466" w:rsidRDefault="00780466" w:rsidP="00421FBD">
            <w:pPr>
              <w:rPr>
                <w:rFonts w:ascii="Sylfaen" w:eastAsia="Sylfaen" w:hAnsi="Sylfaen" w:cs="Times New Roman"/>
                <w:sz w:val="20"/>
                <w:szCs w:val="20"/>
              </w:rPr>
            </w:pPr>
            <w:r w:rsidRPr="00780466">
              <w:rPr>
                <w:rFonts w:ascii="Sylfaen" w:eastAsia="Sylfaen" w:hAnsi="Sylfaen" w:cs="Times New Roman"/>
                <w:sz w:val="20"/>
                <w:szCs w:val="20"/>
              </w:rPr>
              <w:t>202</w:t>
            </w:r>
            <w:r w:rsidR="00421FBD">
              <w:rPr>
                <w:rFonts w:ascii="Sylfaen" w:eastAsia="Sylfaen" w:hAnsi="Sylfaen" w:cs="Times New Roman"/>
                <w:sz w:val="20"/>
                <w:szCs w:val="20"/>
                <w:lang w:val="ka-GE"/>
              </w:rPr>
              <w:t xml:space="preserve">4 </w:t>
            </w:r>
            <w:r w:rsidRPr="00780466">
              <w:rPr>
                <w:rFonts w:ascii="Sylfaen" w:eastAsia="Sylfaen" w:hAnsi="Sylfaen" w:cs="Times New Roman"/>
                <w:sz w:val="20"/>
                <w:szCs w:val="20"/>
              </w:rPr>
              <w:t>წელი</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780466" w:rsidRPr="00780466" w:rsidRDefault="00780466" w:rsidP="00421FBD">
            <w:pPr>
              <w:rPr>
                <w:rFonts w:ascii="Sylfaen" w:eastAsia="Sylfaen" w:hAnsi="Sylfaen" w:cs="Times New Roman"/>
                <w:sz w:val="20"/>
                <w:szCs w:val="20"/>
              </w:rPr>
            </w:pPr>
            <w:r w:rsidRPr="00780466">
              <w:rPr>
                <w:rFonts w:ascii="Sylfaen" w:eastAsia="Sylfaen" w:hAnsi="Sylfaen" w:cs="Times New Roman"/>
                <w:sz w:val="20"/>
                <w:szCs w:val="20"/>
              </w:rPr>
              <w:t>202</w:t>
            </w:r>
            <w:r w:rsidR="00421FBD">
              <w:rPr>
                <w:rFonts w:ascii="Sylfaen" w:eastAsia="Sylfaen" w:hAnsi="Sylfaen" w:cs="Times New Roman"/>
                <w:sz w:val="20"/>
                <w:szCs w:val="20"/>
                <w:lang w:val="ka-GE"/>
              </w:rPr>
              <w:t xml:space="preserve">5 </w:t>
            </w:r>
            <w:r w:rsidRPr="00780466">
              <w:rPr>
                <w:rFonts w:ascii="Sylfaen" w:eastAsia="Sylfaen" w:hAnsi="Sylfaen" w:cs="Times New Roman"/>
                <w:sz w:val="20"/>
                <w:szCs w:val="20"/>
              </w:rPr>
              <w:t xml:space="preserve">წელი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780466" w:rsidRPr="00780466" w:rsidRDefault="00780466" w:rsidP="00421FBD">
            <w:pPr>
              <w:rPr>
                <w:rFonts w:ascii="Sylfaen" w:eastAsia="Sylfaen" w:hAnsi="Sylfaen" w:cs="Times New Roman"/>
                <w:sz w:val="20"/>
                <w:szCs w:val="20"/>
              </w:rPr>
            </w:pPr>
            <w:r w:rsidRPr="00780466">
              <w:rPr>
                <w:rFonts w:ascii="Sylfaen" w:eastAsia="Sylfaen" w:hAnsi="Sylfaen" w:cs="Times New Roman"/>
                <w:sz w:val="20"/>
                <w:szCs w:val="20"/>
              </w:rPr>
              <w:t>202</w:t>
            </w:r>
            <w:r w:rsidR="00421FBD">
              <w:rPr>
                <w:rFonts w:ascii="Sylfaen" w:eastAsia="Sylfaen" w:hAnsi="Sylfaen" w:cs="Times New Roman"/>
                <w:sz w:val="20"/>
                <w:szCs w:val="20"/>
                <w:lang w:val="ka-GE"/>
              </w:rPr>
              <w:t xml:space="preserve">6 </w:t>
            </w:r>
            <w:r w:rsidRPr="00780466">
              <w:rPr>
                <w:rFonts w:ascii="Sylfaen" w:eastAsia="Sylfaen" w:hAnsi="Sylfaen" w:cs="Times New Roman"/>
                <w:sz w:val="20"/>
                <w:szCs w:val="20"/>
              </w:rPr>
              <w:t>წელი</w:t>
            </w:r>
          </w:p>
        </w:tc>
      </w:tr>
      <w:tr w:rsidR="00780466" w:rsidRPr="00780466" w:rsidTr="001D68E9">
        <w:trPr>
          <w:trHeight w:val="45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01 00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მმართველობა და საერთო დანიშნულების ხარჯები </w:t>
            </w:r>
          </w:p>
        </w:tc>
        <w:tc>
          <w:tcPr>
            <w:tcW w:w="1483"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2886,6</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2900,7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2909,1</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2880,6</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შრომის ანაზღაურება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1945,7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1949,7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1950,1</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1950,5</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საქონელი და მომსახურება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876,2</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841,2</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849,0</w:t>
            </w:r>
          </w:p>
        </w:tc>
        <w:tc>
          <w:tcPr>
            <w:tcW w:w="144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822,1</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პროცენტები </w:t>
            </w:r>
          </w:p>
        </w:tc>
        <w:tc>
          <w:tcPr>
            <w:tcW w:w="1483"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c>
          <w:tcPr>
            <w:tcW w:w="144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სოციალური უზრუნველყოფა </w:t>
            </w:r>
          </w:p>
        </w:tc>
        <w:tc>
          <w:tcPr>
            <w:tcW w:w="1483"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3,5</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5,7</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6,9</w:t>
            </w:r>
          </w:p>
        </w:tc>
        <w:tc>
          <w:tcPr>
            <w:tcW w:w="144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8,0</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rPr>
            </w:pPr>
          </w:p>
        </w:tc>
        <w:tc>
          <w:tcPr>
            <w:tcW w:w="430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Cs/>
                <w:sz w:val="20"/>
                <w:szCs w:val="20"/>
                <w:lang w:val="ka-GE"/>
              </w:rPr>
            </w:pPr>
            <w:r w:rsidRPr="00780466">
              <w:rPr>
                <w:rFonts w:ascii="Sylfaen" w:eastAsia="Sylfaen" w:hAnsi="Sylfaen" w:cs="Times New Roman"/>
                <w:bCs/>
                <w:sz w:val="20"/>
                <w:szCs w:val="20"/>
                <w:lang w:val="ka-GE"/>
              </w:rPr>
              <w:t xml:space="preserve">   გრანტი</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780466" w:rsidP="00800238">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7,</w:t>
            </w:r>
            <w:r w:rsidR="00800238">
              <w:rPr>
                <w:rFonts w:ascii="Sylfaen" w:eastAsia="Sylfaen" w:hAnsi="Sylfaen" w:cs="Times New Roman"/>
                <w:b/>
                <w:bCs/>
                <w:sz w:val="20"/>
                <w:szCs w:val="20"/>
                <w:lang w:val="ka-GE"/>
              </w:rPr>
              <w:t>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800238">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7,</w:t>
            </w:r>
            <w:r w:rsidR="00800238">
              <w:rPr>
                <w:rFonts w:ascii="Sylfaen" w:eastAsia="Sylfaen" w:hAnsi="Sylfaen" w:cs="Times New Roman"/>
                <w:b/>
                <w:bCs/>
                <w:sz w:val="20"/>
                <w:szCs w:val="20"/>
                <w:lang w:val="ka-GE"/>
              </w:rPr>
              <w:t>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800238">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7,</w:t>
            </w:r>
            <w:r w:rsidR="00800238">
              <w:rPr>
                <w:rFonts w:ascii="Sylfaen" w:eastAsia="Sylfaen" w:hAnsi="Sylfaen" w:cs="Times New Roman"/>
                <w:b/>
                <w:bCs/>
                <w:sz w:val="20"/>
                <w:szCs w:val="20"/>
                <w:lang w:val="ka-GE"/>
              </w:rPr>
              <w:t>7</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780466" w:rsidP="00800238">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7,</w:t>
            </w:r>
            <w:r w:rsidR="00800238">
              <w:rPr>
                <w:rFonts w:ascii="Sylfaen" w:eastAsia="Sylfaen" w:hAnsi="Sylfaen" w:cs="Times New Roman"/>
                <w:b/>
                <w:bCs/>
                <w:sz w:val="20"/>
                <w:szCs w:val="20"/>
                <w:lang w:val="ka-GE"/>
              </w:rPr>
              <w:t>7</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სხვა ხარჯები </w:t>
            </w:r>
          </w:p>
        </w:tc>
        <w:tc>
          <w:tcPr>
            <w:tcW w:w="1483"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53,5</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54,5</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56,5</w:t>
            </w:r>
          </w:p>
        </w:tc>
        <w:tc>
          <w:tcPr>
            <w:tcW w:w="144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56,5</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არაფინანსური აქტივების ზრდა </w:t>
            </w:r>
          </w:p>
        </w:tc>
        <w:tc>
          <w:tcPr>
            <w:tcW w:w="1483"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0.0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0.0</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0.0</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ვალდებულებები </w:t>
            </w:r>
          </w:p>
        </w:tc>
        <w:tc>
          <w:tcPr>
            <w:tcW w:w="1483"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c>
          <w:tcPr>
            <w:tcW w:w="135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c>
          <w:tcPr>
            <w:tcW w:w="1440" w:type="dxa"/>
            <w:tcBorders>
              <w:top w:val="nil"/>
              <w:left w:val="nil"/>
              <w:bottom w:val="single" w:sz="4" w:space="0" w:color="auto"/>
              <w:right w:val="single" w:sz="4" w:space="0" w:color="auto"/>
            </w:tcBorders>
            <w:shd w:val="clear" w:color="000000" w:fill="FFFFFF"/>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r>
      <w:tr w:rsidR="00780466" w:rsidRPr="00780466" w:rsidTr="001D68E9">
        <w:trPr>
          <w:trHeight w:val="675"/>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01 01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საკანონმდებლო და აღმასრულებელი ხელისუფლების საქმიანობის უზრუნველყოფა </w:t>
            </w:r>
          </w:p>
        </w:tc>
        <w:tc>
          <w:tcPr>
            <w:tcW w:w="1483" w:type="dxa"/>
            <w:tcBorders>
              <w:top w:val="nil"/>
              <w:left w:val="nil"/>
              <w:bottom w:val="single" w:sz="4" w:space="0" w:color="auto"/>
              <w:right w:val="single" w:sz="4" w:space="0" w:color="auto"/>
            </w:tcBorders>
            <w:shd w:val="clear" w:color="000000" w:fill="FFFFFF"/>
            <w:vAlign w:val="center"/>
          </w:tcPr>
          <w:p w:rsidR="00780466" w:rsidRPr="00C02E99" w:rsidRDefault="00C02E9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2787,6</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2820,8</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2830,2</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2804,8</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შრომის ანაზღაურება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1945,7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1949,7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1950,1</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1950,5</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საქონელი და მომსახურება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841,2</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803,2</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809,0</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782,1</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სოციალური უზრუნველყოფა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3,5</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6,9</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8,0</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rPr>
            </w:pPr>
          </w:p>
        </w:tc>
        <w:tc>
          <w:tcPr>
            <w:tcW w:w="430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Cs/>
                <w:sz w:val="20"/>
                <w:szCs w:val="20"/>
                <w:lang w:val="ka-GE"/>
              </w:rPr>
            </w:pPr>
            <w:r w:rsidRPr="00780466">
              <w:rPr>
                <w:rFonts w:ascii="Sylfaen" w:eastAsia="Sylfaen" w:hAnsi="Sylfaen" w:cs="Times New Roman"/>
                <w:bCs/>
                <w:sz w:val="20"/>
                <w:szCs w:val="20"/>
                <w:lang w:val="ka-GE"/>
              </w:rPr>
              <w:t xml:space="preserve">     გრანტი</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780466" w:rsidP="00800238">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7,</w:t>
            </w:r>
            <w:r w:rsidR="00800238">
              <w:rPr>
                <w:rFonts w:ascii="Sylfaen" w:eastAsia="Sylfaen" w:hAnsi="Sylfaen" w:cs="Times New Roman"/>
                <w:b/>
                <w:bCs/>
                <w:sz w:val="20"/>
                <w:szCs w:val="20"/>
                <w:lang w:val="ka-GE"/>
              </w:rPr>
              <w:t>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800238">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7,</w:t>
            </w:r>
            <w:r w:rsidR="00800238">
              <w:rPr>
                <w:rFonts w:ascii="Sylfaen" w:eastAsia="Sylfaen" w:hAnsi="Sylfaen" w:cs="Times New Roman"/>
                <w:b/>
                <w:bCs/>
                <w:sz w:val="20"/>
                <w:szCs w:val="20"/>
                <w:lang w:val="ka-GE"/>
              </w:rPr>
              <w:t>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800238">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7,</w:t>
            </w:r>
            <w:r w:rsidR="00800238">
              <w:rPr>
                <w:rFonts w:ascii="Sylfaen" w:eastAsia="Sylfaen" w:hAnsi="Sylfaen" w:cs="Times New Roman"/>
                <w:b/>
                <w:bCs/>
                <w:sz w:val="20"/>
                <w:szCs w:val="20"/>
                <w:lang w:val="ka-GE"/>
              </w:rPr>
              <w:t>7</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780466" w:rsidP="00800238">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7,</w:t>
            </w:r>
            <w:r w:rsidR="00800238">
              <w:rPr>
                <w:rFonts w:ascii="Sylfaen" w:eastAsia="Sylfaen" w:hAnsi="Sylfaen" w:cs="Times New Roman"/>
                <w:b/>
                <w:bCs/>
                <w:sz w:val="20"/>
                <w:szCs w:val="20"/>
                <w:lang w:val="ka-GE"/>
              </w:rPr>
              <w:t>7</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სხვა ხარჯები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53,5</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54,5</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56,5</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56,5</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rPr>
            </w:pPr>
          </w:p>
        </w:tc>
        <w:tc>
          <w:tcPr>
            <w:tcW w:w="430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Cs/>
                <w:sz w:val="20"/>
                <w:szCs w:val="20"/>
                <w:lang w:val="ka-GE"/>
              </w:rPr>
            </w:pPr>
            <w:r w:rsidRPr="00780466">
              <w:rPr>
                <w:rFonts w:ascii="Sylfaen" w:eastAsia="Sylfaen" w:hAnsi="Sylfaen" w:cs="Times New Roman"/>
                <w:bCs/>
                <w:sz w:val="20"/>
                <w:szCs w:val="20"/>
                <w:lang w:val="ka-GE"/>
              </w:rPr>
              <w:t>არაფინანსური აქტივების ზრდა</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0,0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0,0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0,0</w:t>
            </w:r>
          </w:p>
        </w:tc>
        <w:tc>
          <w:tcPr>
            <w:tcW w:w="144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
                <w:bCs/>
                <w:sz w:val="20"/>
                <w:szCs w:val="20"/>
                <w:lang w:val="ka-GE"/>
              </w:rPr>
            </w:pPr>
            <w:r w:rsidRPr="00780466">
              <w:rPr>
                <w:rFonts w:ascii="Sylfaen" w:eastAsia="Sylfaen" w:hAnsi="Sylfaen" w:cs="Times New Roman"/>
                <w:b/>
                <w:bCs/>
                <w:sz w:val="20"/>
                <w:szCs w:val="20"/>
                <w:lang w:val="ka-GE"/>
              </w:rPr>
              <w:t>0,0</w:t>
            </w:r>
          </w:p>
        </w:tc>
      </w:tr>
      <w:tr w:rsidR="00780466" w:rsidRPr="00780466" w:rsidTr="001D68E9">
        <w:trPr>
          <w:trHeight w:val="450"/>
        </w:trPr>
        <w:tc>
          <w:tcPr>
            <w:tcW w:w="1255" w:type="dxa"/>
            <w:tcBorders>
              <w:top w:val="nil"/>
              <w:left w:val="single" w:sz="4" w:space="0" w:color="auto"/>
              <w:bottom w:val="single" w:sz="4" w:space="0" w:color="auto"/>
              <w:right w:val="single" w:sz="4" w:space="0" w:color="auto"/>
            </w:tcBorders>
            <w:shd w:val="clear" w:color="000000" w:fill="D9D9D9"/>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01 01 01 </w:t>
            </w:r>
          </w:p>
        </w:tc>
        <w:tc>
          <w:tcPr>
            <w:tcW w:w="4300" w:type="dxa"/>
            <w:tcBorders>
              <w:top w:val="nil"/>
              <w:left w:val="nil"/>
              <w:bottom w:val="single" w:sz="4" w:space="0" w:color="auto"/>
              <w:right w:val="single" w:sz="4" w:space="0" w:color="auto"/>
            </w:tcBorders>
            <w:shd w:val="clear" w:color="000000" w:fill="D9D9D9"/>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w:t>
            </w:r>
            <w:r w:rsidRPr="00780466">
              <w:rPr>
                <w:rFonts w:ascii="Sylfaen" w:eastAsia="Sylfaen" w:hAnsi="Sylfaen" w:cs="Times New Roman"/>
                <w:b/>
                <w:bCs/>
                <w:sz w:val="20"/>
                <w:szCs w:val="20"/>
                <w:lang w:val="ka-GE"/>
              </w:rPr>
              <w:t>ყაზბეგის</w:t>
            </w:r>
            <w:r w:rsidRPr="00780466">
              <w:rPr>
                <w:rFonts w:ascii="Sylfaen" w:eastAsia="Sylfaen" w:hAnsi="Sylfaen" w:cs="Times New Roman"/>
                <w:b/>
                <w:bCs/>
                <w:sz w:val="20"/>
                <w:szCs w:val="20"/>
              </w:rPr>
              <w:t xml:space="preserve"> მუნიციპალიტეტის საკრებულო </w:t>
            </w:r>
          </w:p>
        </w:tc>
        <w:tc>
          <w:tcPr>
            <w:tcW w:w="1483" w:type="dxa"/>
            <w:tcBorders>
              <w:top w:val="nil"/>
              <w:left w:val="nil"/>
              <w:bottom w:val="single" w:sz="4" w:space="0" w:color="auto"/>
              <w:right w:val="single" w:sz="4" w:space="0" w:color="auto"/>
            </w:tcBorders>
            <w:shd w:val="clear" w:color="000000" w:fill="D9D9D9"/>
            <w:vAlign w:val="center"/>
          </w:tcPr>
          <w:p w:rsidR="00780466" w:rsidRPr="00800238"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734,5</w:t>
            </w:r>
          </w:p>
        </w:tc>
        <w:tc>
          <w:tcPr>
            <w:tcW w:w="1350" w:type="dxa"/>
            <w:tcBorders>
              <w:top w:val="nil"/>
              <w:left w:val="nil"/>
              <w:bottom w:val="single" w:sz="4" w:space="0" w:color="auto"/>
              <w:right w:val="single" w:sz="4" w:space="0" w:color="auto"/>
            </w:tcBorders>
            <w:shd w:val="clear" w:color="000000" w:fill="D9D9D9"/>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736,6</w:t>
            </w:r>
          </w:p>
        </w:tc>
        <w:tc>
          <w:tcPr>
            <w:tcW w:w="1350" w:type="dxa"/>
            <w:tcBorders>
              <w:top w:val="nil"/>
              <w:left w:val="nil"/>
              <w:bottom w:val="single" w:sz="4" w:space="0" w:color="auto"/>
              <w:right w:val="single" w:sz="4" w:space="0" w:color="auto"/>
            </w:tcBorders>
            <w:shd w:val="clear" w:color="000000" w:fill="D9D9D9"/>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738,2</w:t>
            </w:r>
          </w:p>
        </w:tc>
        <w:tc>
          <w:tcPr>
            <w:tcW w:w="1440" w:type="dxa"/>
            <w:tcBorders>
              <w:top w:val="nil"/>
              <w:left w:val="nil"/>
              <w:bottom w:val="single" w:sz="4" w:space="0" w:color="auto"/>
              <w:right w:val="single" w:sz="4" w:space="0" w:color="auto"/>
            </w:tcBorders>
            <w:shd w:val="clear" w:color="000000" w:fill="D9D9D9"/>
            <w:vAlign w:val="center"/>
          </w:tcPr>
          <w:p w:rsidR="00780466" w:rsidRPr="00780466" w:rsidRDefault="00800238"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739,2</w:t>
            </w:r>
          </w:p>
        </w:tc>
      </w:tr>
      <w:tr w:rsidR="00780466" w:rsidRPr="00780466" w:rsidTr="001D68E9">
        <w:trPr>
          <w:trHeight w:val="251"/>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შრომის ანაზღაურება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538,7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538,7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539,1</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539,1</w:t>
            </w:r>
          </w:p>
        </w:tc>
      </w:tr>
      <w:tr w:rsidR="00780466" w:rsidRPr="00780466" w:rsidTr="001D68E9">
        <w:trPr>
          <w:trHeight w:val="251"/>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საქონელი და მომსახურება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153,8</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155,7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156,7</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157,6</w:t>
            </w:r>
          </w:p>
        </w:tc>
      </w:tr>
      <w:tr w:rsidR="00780466" w:rsidRPr="00780466" w:rsidTr="001D68E9">
        <w:trPr>
          <w:trHeight w:val="251"/>
        </w:trPr>
        <w:tc>
          <w:tcPr>
            <w:tcW w:w="1255" w:type="dxa"/>
            <w:tcBorders>
              <w:top w:val="nil"/>
              <w:left w:val="single" w:sz="4" w:space="0" w:color="auto"/>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rPr>
            </w:pPr>
          </w:p>
        </w:tc>
        <w:tc>
          <w:tcPr>
            <w:tcW w:w="430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Cs/>
                <w:sz w:val="20"/>
                <w:szCs w:val="20"/>
                <w:lang w:val="ka-GE"/>
              </w:rPr>
            </w:pPr>
            <w:r w:rsidRPr="00780466">
              <w:rPr>
                <w:rFonts w:ascii="Sylfaen" w:eastAsia="Sylfaen" w:hAnsi="Sylfaen" w:cs="Times New Roman"/>
                <w:bCs/>
                <w:sz w:val="20"/>
                <w:szCs w:val="20"/>
                <w:lang w:val="ka-GE"/>
              </w:rPr>
              <w:t>სოციალური უზრუნველყოფა</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1,5</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1,7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1,9</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2,0</w:t>
            </w:r>
          </w:p>
        </w:tc>
      </w:tr>
      <w:tr w:rsidR="00780466" w:rsidRPr="00780466" w:rsidTr="001D68E9">
        <w:trPr>
          <w:trHeight w:val="431"/>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სხვა ხარჯები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40,0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40,5</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40,5</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800238" w:rsidP="00780466">
            <w:pPr>
              <w:rPr>
                <w:rFonts w:ascii="Sylfaen" w:eastAsia="Sylfaen" w:hAnsi="Sylfaen" w:cs="Times New Roman"/>
                <w:sz w:val="20"/>
                <w:szCs w:val="20"/>
                <w:lang w:val="ka-GE"/>
              </w:rPr>
            </w:pPr>
            <w:r>
              <w:rPr>
                <w:rFonts w:ascii="Sylfaen" w:eastAsia="Sylfaen" w:hAnsi="Sylfaen" w:cs="Times New Roman"/>
                <w:sz w:val="20"/>
                <w:szCs w:val="20"/>
                <w:lang w:val="ka-GE"/>
              </w:rPr>
              <w:t>40,5</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D9D9D9"/>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01 01 02 </w:t>
            </w:r>
          </w:p>
        </w:tc>
        <w:tc>
          <w:tcPr>
            <w:tcW w:w="4300" w:type="dxa"/>
            <w:tcBorders>
              <w:top w:val="nil"/>
              <w:left w:val="nil"/>
              <w:bottom w:val="single" w:sz="4" w:space="0" w:color="auto"/>
              <w:right w:val="single" w:sz="4" w:space="0" w:color="auto"/>
            </w:tcBorders>
            <w:shd w:val="clear" w:color="000000" w:fill="D9D9D9"/>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w:t>
            </w:r>
            <w:r w:rsidRPr="00780466">
              <w:rPr>
                <w:rFonts w:ascii="Sylfaen" w:eastAsia="Sylfaen" w:hAnsi="Sylfaen" w:cs="Times New Roman"/>
                <w:b/>
                <w:bCs/>
                <w:sz w:val="20"/>
                <w:szCs w:val="20"/>
                <w:lang w:val="ka-GE"/>
              </w:rPr>
              <w:t xml:space="preserve">ყაზბეგის  </w:t>
            </w:r>
            <w:r w:rsidRPr="00780466">
              <w:rPr>
                <w:rFonts w:ascii="Sylfaen" w:eastAsia="Sylfaen" w:hAnsi="Sylfaen" w:cs="Times New Roman"/>
                <w:b/>
                <w:bCs/>
                <w:sz w:val="20"/>
                <w:szCs w:val="20"/>
              </w:rPr>
              <w:t xml:space="preserve">მუნიციპალიტეტის მერია </w:t>
            </w:r>
          </w:p>
        </w:tc>
        <w:tc>
          <w:tcPr>
            <w:tcW w:w="1483" w:type="dxa"/>
            <w:tcBorders>
              <w:top w:val="nil"/>
              <w:left w:val="nil"/>
              <w:bottom w:val="single" w:sz="4" w:space="0" w:color="auto"/>
              <w:right w:val="single" w:sz="4" w:space="0" w:color="auto"/>
            </w:tcBorders>
            <w:shd w:val="clear" w:color="000000" w:fill="D9D9D9"/>
            <w:vAlign w:val="center"/>
          </w:tcPr>
          <w:p w:rsidR="00780466" w:rsidRPr="00C02E99" w:rsidRDefault="00C02E9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2037,8</w:t>
            </w:r>
          </w:p>
        </w:tc>
        <w:tc>
          <w:tcPr>
            <w:tcW w:w="1350" w:type="dxa"/>
            <w:tcBorders>
              <w:top w:val="nil"/>
              <w:left w:val="nil"/>
              <w:bottom w:val="single" w:sz="4" w:space="0" w:color="auto"/>
              <w:right w:val="single" w:sz="4" w:space="0" w:color="auto"/>
            </w:tcBorders>
            <w:shd w:val="clear" w:color="000000" w:fill="D9D9D9"/>
            <w:vAlign w:val="center"/>
          </w:tcPr>
          <w:p w:rsidR="00780466" w:rsidRPr="00780466" w:rsidRDefault="00C02E9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2001,4</w:t>
            </w:r>
          </w:p>
        </w:tc>
        <w:tc>
          <w:tcPr>
            <w:tcW w:w="1350" w:type="dxa"/>
            <w:tcBorders>
              <w:top w:val="nil"/>
              <w:left w:val="nil"/>
              <w:bottom w:val="single" w:sz="4" w:space="0" w:color="auto"/>
              <w:right w:val="single" w:sz="4" w:space="0" w:color="auto"/>
            </w:tcBorders>
            <w:shd w:val="clear" w:color="000000" w:fill="D9D9D9"/>
            <w:vAlign w:val="center"/>
          </w:tcPr>
          <w:p w:rsidR="00780466" w:rsidRPr="00780466" w:rsidRDefault="00C02E9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2008,8</w:t>
            </w:r>
          </w:p>
        </w:tc>
        <w:tc>
          <w:tcPr>
            <w:tcW w:w="1440" w:type="dxa"/>
            <w:tcBorders>
              <w:top w:val="nil"/>
              <w:left w:val="nil"/>
              <w:bottom w:val="single" w:sz="4" w:space="0" w:color="auto"/>
              <w:right w:val="single" w:sz="4" w:space="0" w:color="auto"/>
            </w:tcBorders>
            <w:shd w:val="clear" w:color="000000" w:fill="D9D9D9"/>
            <w:vAlign w:val="center"/>
          </w:tcPr>
          <w:p w:rsidR="00780466" w:rsidRPr="00780466" w:rsidRDefault="00C02E9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1982,0</w:t>
            </w:r>
          </w:p>
        </w:tc>
      </w:tr>
      <w:tr w:rsidR="00780466" w:rsidRPr="00780466" w:rsidTr="001D68E9">
        <w:trPr>
          <w:trHeight w:val="494"/>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შრომის ანაზღაურება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1336,2</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1336,2</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1336,2</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1336,6</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საქონელი და მომსახურება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678,9</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639,5</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643,9</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615,7</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სოციალური უზრუნველყოფა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2,0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4,0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5,0</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6,0</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rPr>
            </w:pPr>
          </w:p>
        </w:tc>
        <w:tc>
          <w:tcPr>
            <w:tcW w:w="430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Cs/>
                <w:sz w:val="20"/>
                <w:szCs w:val="20"/>
                <w:lang w:val="ka-GE"/>
              </w:rPr>
            </w:pPr>
            <w:r w:rsidRPr="00780466">
              <w:rPr>
                <w:rFonts w:ascii="Sylfaen" w:eastAsia="Sylfaen" w:hAnsi="Sylfaen" w:cs="Times New Roman"/>
                <w:bCs/>
                <w:sz w:val="20"/>
                <w:szCs w:val="20"/>
                <w:lang w:val="ka-GE"/>
              </w:rPr>
              <w:t xml:space="preserve">    გრანტი</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7,7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7,7</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7,7</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7,7</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rPr>
            </w:pPr>
          </w:p>
        </w:tc>
        <w:tc>
          <w:tcPr>
            <w:tcW w:w="430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bCs/>
                <w:sz w:val="20"/>
                <w:szCs w:val="20"/>
                <w:lang w:val="ka-GE"/>
              </w:rPr>
            </w:pPr>
            <w:r w:rsidRPr="00780466">
              <w:rPr>
                <w:rFonts w:ascii="Sylfaen" w:eastAsia="Sylfaen" w:hAnsi="Sylfaen" w:cs="Times New Roman"/>
                <w:bCs/>
                <w:sz w:val="20"/>
                <w:szCs w:val="20"/>
                <w:lang w:val="ka-GE"/>
              </w:rPr>
              <w:t xml:space="preserve">    სხვა ხარჯი</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13,0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14,0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16,0</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C02E99" w:rsidP="00780466">
            <w:pPr>
              <w:rPr>
                <w:rFonts w:ascii="Sylfaen" w:eastAsia="Sylfaen" w:hAnsi="Sylfaen" w:cs="Times New Roman"/>
                <w:sz w:val="20"/>
                <w:szCs w:val="20"/>
                <w:lang w:val="ka-GE"/>
              </w:rPr>
            </w:pPr>
            <w:r>
              <w:rPr>
                <w:rFonts w:ascii="Sylfaen" w:eastAsia="Sylfaen" w:hAnsi="Sylfaen" w:cs="Times New Roman"/>
                <w:sz w:val="20"/>
                <w:szCs w:val="20"/>
                <w:lang w:val="ka-GE"/>
              </w:rPr>
              <w:t>16,0</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არაფინანსური აქტივების ზრდა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lang w:val="ka-GE"/>
              </w:rPr>
            </w:pP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rPr>
            </w:pP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780466" w:rsidP="00780466">
            <w:pPr>
              <w:rPr>
                <w:rFonts w:ascii="Sylfaen" w:eastAsia="Sylfaen" w:hAnsi="Sylfaen" w:cs="Times New Roman"/>
                <w:sz w:val="20"/>
                <w:szCs w:val="20"/>
              </w:rPr>
            </w:pP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780466" w:rsidP="00780466">
            <w:pPr>
              <w:rPr>
                <w:rFonts w:ascii="Sylfaen" w:eastAsia="Sylfaen" w:hAnsi="Sylfaen" w:cs="Times New Roman"/>
                <w:sz w:val="20"/>
                <w:szCs w:val="20"/>
              </w:rPr>
            </w:pPr>
          </w:p>
        </w:tc>
      </w:tr>
      <w:tr w:rsidR="00780466" w:rsidRPr="00780466" w:rsidTr="001D68E9">
        <w:trPr>
          <w:trHeight w:val="450"/>
        </w:trPr>
        <w:tc>
          <w:tcPr>
            <w:tcW w:w="1255" w:type="dxa"/>
            <w:tcBorders>
              <w:top w:val="nil"/>
              <w:left w:val="single" w:sz="4" w:space="0" w:color="auto"/>
              <w:bottom w:val="single" w:sz="4" w:space="0" w:color="auto"/>
              <w:right w:val="single" w:sz="4" w:space="0" w:color="auto"/>
            </w:tcBorders>
            <w:shd w:val="clear" w:color="000000" w:fill="D9D9D9"/>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01 01 03 </w:t>
            </w:r>
          </w:p>
        </w:tc>
        <w:tc>
          <w:tcPr>
            <w:tcW w:w="4300" w:type="dxa"/>
            <w:tcBorders>
              <w:top w:val="nil"/>
              <w:left w:val="nil"/>
              <w:bottom w:val="single" w:sz="4" w:space="0" w:color="auto"/>
              <w:right w:val="single" w:sz="4" w:space="0" w:color="auto"/>
            </w:tcBorders>
            <w:shd w:val="clear" w:color="000000" w:fill="D9D9D9"/>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სამხედრო აღრიცხვისა და გაწვევის სამსახური </w:t>
            </w:r>
          </w:p>
        </w:tc>
        <w:tc>
          <w:tcPr>
            <w:tcW w:w="1483" w:type="dxa"/>
            <w:tcBorders>
              <w:top w:val="nil"/>
              <w:left w:val="nil"/>
              <w:bottom w:val="single" w:sz="4" w:space="0" w:color="auto"/>
              <w:right w:val="single" w:sz="4" w:space="0" w:color="auto"/>
            </w:tcBorders>
            <w:shd w:val="clear" w:color="000000" w:fill="D9D9D9"/>
            <w:vAlign w:val="center"/>
          </w:tcPr>
          <w:p w:rsidR="00780466" w:rsidRPr="00780466" w:rsidRDefault="00477EB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79,3</w:t>
            </w:r>
          </w:p>
        </w:tc>
        <w:tc>
          <w:tcPr>
            <w:tcW w:w="1350" w:type="dxa"/>
            <w:tcBorders>
              <w:top w:val="nil"/>
              <w:left w:val="nil"/>
              <w:bottom w:val="single" w:sz="4" w:space="0" w:color="auto"/>
              <w:right w:val="single" w:sz="4" w:space="0" w:color="auto"/>
            </w:tcBorders>
            <w:shd w:val="clear" w:color="000000" w:fill="D9D9D9"/>
            <w:vAlign w:val="center"/>
          </w:tcPr>
          <w:p w:rsidR="00780466" w:rsidRPr="00780466" w:rsidRDefault="00477EB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82,8</w:t>
            </w:r>
          </w:p>
        </w:tc>
        <w:tc>
          <w:tcPr>
            <w:tcW w:w="1350" w:type="dxa"/>
            <w:tcBorders>
              <w:top w:val="nil"/>
              <w:left w:val="nil"/>
              <w:bottom w:val="single" w:sz="4" w:space="0" w:color="auto"/>
              <w:right w:val="single" w:sz="4" w:space="0" w:color="auto"/>
            </w:tcBorders>
            <w:shd w:val="clear" w:color="000000" w:fill="D9D9D9"/>
            <w:vAlign w:val="center"/>
          </w:tcPr>
          <w:p w:rsidR="00780466" w:rsidRPr="00780466" w:rsidRDefault="00477EB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83,2</w:t>
            </w:r>
          </w:p>
        </w:tc>
        <w:tc>
          <w:tcPr>
            <w:tcW w:w="1440" w:type="dxa"/>
            <w:tcBorders>
              <w:top w:val="nil"/>
              <w:left w:val="nil"/>
              <w:bottom w:val="single" w:sz="4" w:space="0" w:color="auto"/>
              <w:right w:val="single" w:sz="4" w:space="0" w:color="auto"/>
            </w:tcBorders>
            <w:shd w:val="clear" w:color="000000" w:fill="D9D9D9"/>
            <w:vAlign w:val="center"/>
          </w:tcPr>
          <w:p w:rsidR="00780466" w:rsidRPr="00780466" w:rsidRDefault="00477EB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83,6</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შრომის ანაზღაურება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70,8</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74,8</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74,8</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74,8</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Cs/>
                <w:sz w:val="20"/>
                <w:szCs w:val="20"/>
              </w:rPr>
            </w:pPr>
            <w:r w:rsidRPr="00780466">
              <w:rPr>
                <w:rFonts w:ascii="Sylfaen" w:eastAsia="Sylfaen" w:hAnsi="Sylfaen" w:cs="Times New Roman"/>
                <w:bCs/>
                <w:sz w:val="20"/>
                <w:szCs w:val="20"/>
              </w:rPr>
              <w:t xml:space="preserve">    საქონელი და მომსახურება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8,5</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8,0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8,4</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8,8</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D9D9D9"/>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01 02 01 </w:t>
            </w:r>
          </w:p>
        </w:tc>
        <w:tc>
          <w:tcPr>
            <w:tcW w:w="4300" w:type="dxa"/>
            <w:tcBorders>
              <w:top w:val="nil"/>
              <w:left w:val="nil"/>
              <w:bottom w:val="single" w:sz="4" w:space="0" w:color="auto"/>
              <w:right w:val="single" w:sz="4" w:space="0" w:color="auto"/>
            </w:tcBorders>
            <w:shd w:val="clear" w:color="000000" w:fill="D9D9D9"/>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სარეზერვო ფონდი </w:t>
            </w:r>
          </w:p>
        </w:tc>
        <w:tc>
          <w:tcPr>
            <w:tcW w:w="1483" w:type="dxa"/>
            <w:tcBorders>
              <w:top w:val="nil"/>
              <w:left w:val="nil"/>
              <w:bottom w:val="single" w:sz="4" w:space="0" w:color="auto"/>
              <w:right w:val="single" w:sz="4" w:space="0" w:color="auto"/>
            </w:tcBorders>
            <w:shd w:val="clear" w:color="000000" w:fill="D9D9D9"/>
            <w:vAlign w:val="center"/>
          </w:tcPr>
          <w:p w:rsidR="00780466" w:rsidRPr="00780466" w:rsidRDefault="00477EB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35,0</w:t>
            </w:r>
          </w:p>
        </w:tc>
        <w:tc>
          <w:tcPr>
            <w:tcW w:w="1350" w:type="dxa"/>
            <w:tcBorders>
              <w:top w:val="nil"/>
              <w:left w:val="nil"/>
              <w:bottom w:val="single" w:sz="4" w:space="0" w:color="auto"/>
              <w:right w:val="single" w:sz="4" w:space="0" w:color="auto"/>
            </w:tcBorders>
            <w:shd w:val="clear" w:color="000000" w:fill="D9D9D9"/>
            <w:vAlign w:val="center"/>
          </w:tcPr>
          <w:p w:rsidR="00780466" w:rsidRPr="00780466" w:rsidRDefault="00477EB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38,0</w:t>
            </w:r>
          </w:p>
        </w:tc>
        <w:tc>
          <w:tcPr>
            <w:tcW w:w="1350" w:type="dxa"/>
            <w:tcBorders>
              <w:top w:val="nil"/>
              <w:left w:val="nil"/>
              <w:bottom w:val="single" w:sz="4" w:space="0" w:color="auto"/>
              <w:right w:val="single" w:sz="4" w:space="0" w:color="auto"/>
            </w:tcBorders>
            <w:shd w:val="clear" w:color="000000" w:fill="D9D9D9"/>
            <w:vAlign w:val="center"/>
          </w:tcPr>
          <w:p w:rsidR="00780466" w:rsidRPr="00780466" w:rsidRDefault="00477EB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40,0</w:t>
            </w:r>
          </w:p>
        </w:tc>
        <w:tc>
          <w:tcPr>
            <w:tcW w:w="1440" w:type="dxa"/>
            <w:tcBorders>
              <w:top w:val="nil"/>
              <w:left w:val="nil"/>
              <w:bottom w:val="single" w:sz="4" w:space="0" w:color="auto"/>
              <w:right w:val="single" w:sz="4" w:space="0" w:color="auto"/>
            </w:tcBorders>
            <w:shd w:val="clear" w:color="000000" w:fill="D9D9D9"/>
            <w:vAlign w:val="center"/>
          </w:tcPr>
          <w:p w:rsidR="00780466" w:rsidRPr="00780466" w:rsidRDefault="00477EB9" w:rsidP="00780466">
            <w:pPr>
              <w:rPr>
                <w:rFonts w:ascii="Sylfaen" w:eastAsia="Sylfaen" w:hAnsi="Sylfaen" w:cs="Times New Roman"/>
                <w:b/>
                <w:bCs/>
                <w:sz w:val="20"/>
                <w:szCs w:val="20"/>
                <w:lang w:val="ka-GE"/>
              </w:rPr>
            </w:pPr>
            <w:r>
              <w:rPr>
                <w:rFonts w:ascii="Sylfaen" w:eastAsia="Sylfaen" w:hAnsi="Sylfaen" w:cs="Times New Roman"/>
                <w:b/>
                <w:bCs/>
                <w:sz w:val="20"/>
                <w:szCs w:val="20"/>
                <w:lang w:val="ka-GE"/>
              </w:rPr>
              <w:t>40,0</w:t>
            </w:r>
          </w:p>
        </w:tc>
      </w:tr>
      <w:tr w:rsidR="00780466" w:rsidRPr="00780466" w:rsidTr="001D68E9">
        <w:trPr>
          <w:trHeight w:val="300"/>
        </w:trPr>
        <w:tc>
          <w:tcPr>
            <w:tcW w:w="1255" w:type="dxa"/>
            <w:tcBorders>
              <w:top w:val="nil"/>
              <w:left w:val="single" w:sz="4" w:space="0" w:color="auto"/>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sz w:val="20"/>
                <w:szCs w:val="20"/>
              </w:rPr>
            </w:pPr>
            <w:r w:rsidRPr="00780466">
              <w:rPr>
                <w:rFonts w:ascii="Sylfaen" w:eastAsia="Sylfaen" w:hAnsi="Sylfaen" w:cs="Times New Roman"/>
                <w:sz w:val="20"/>
                <w:szCs w:val="20"/>
              </w:rPr>
              <w:t> </w:t>
            </w:r>
          </w:p>
        </w:tc>
        <w:tc>
          <w:tcPr>
            <w:tcW w:w="4300" w:type="dxa"/>
            <w:tcBorders>
              <w:top w:val="nil"/>
              <w:left w:val="nil"/>
              <w:bottom w:val="single" w:sz="4" w:space="0" w:color="auto"/>
              <w:right w:val="single" w:sz="4" w:space="0" w:color="auto"/>
            </w:tcBorders>
            <w:shd w:val="clear" w:color="000000" w:fill="FFFFFF"/>
            <w:vAlign w:val="center"/>
            <w:hideMark/>
          </w:tcPr>
          <w:p w:rsidR="00780466" w:rsidRPr="00780466" w:rsidRDefault="00780466" w:rsidP="00780466">
            <w:pPr>
              <w:rPr>
                <w:rFonts w:ascii="Sylfaen" w:eastAsia="Sylfaen" w:hAnsi="Sylfaen" w:cs="Times New Roman"/>
                <w:b/>
                <w:bCs/>
                <w:sz w:val="20"/>
                <w:szCs w:val="20"/>
              </w:rPr>
            </w:pPr>
            <w:r w:rsidRPr="00780466">
              <w:rPr>
                <w:rFonts w:ascii="Sylfaen" w:eastAsia="Sylfaen" w:hAnsi="Sylfaen" w:cs="Times New Roman"/>
                <w:b/>
                <w:bCs/>
                <w:sz w:val="20"/>
                <w:szCs w:val="20"/>
              </w:rPr>
              <w:t xml:space="preserve">    საქონელი და მომსახურება </w:t>
            </w:r>
          </w:p>
        </w:tc>
        <w:tc>
          <w:tcPr>
            <w:tcW w:w="1483"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35,0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38,0</w:t>
            </w:r>
          </w:p>
        </w:tc>
        <w:tc>
          <w:tcPr>
            <w:tcW w:w="1350" w:type="dxa"/>
            <w:tcBorders>
              <w:top w:val="nil"/>
              <w:left w:val="nil"/>
              <w:bottom w:val="single" w:sz="4" w:space="0" w:color="auto"/>
              <w:right w:val="single" w:sz="4" w:space="0" w:color="auto"/>
            </w:tcBorders>
            <w:shd w:val="clear" w:color="000000" w:fill="FFFFFF"/>
            <w:vAlign w:val="center"/>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40,0</w:t>
            </w:r>
          </w:p>
        </w:tc>
        <w:tc>
          <w:tcPr>
            <w:tcW w:w="1440" w:type="dxa"/>
            <w:tcBorders>
              <w:top w:val="nil"/>
              <w:left w:val="nil"/>
              <w:bottom w:val="single" w:sz="4" w:space="0" w:color="auto"/>
              <w:right w:val="single" w:sz="4" w:space="0" w:color="auto"/>
            </w:tcBorders>
            <w:shd w:val="clear" w:color="auto" w:fill="auto"/>
            <w:noWrap/>
            <w:vAlign w:val="bottom"/>
          </w:tcPr>
          <w:p w:rsidR="00780466" w:rsidRPr="00780466" w:rsidRDefault="00477EB9" w:rsidP="00780466">
            <w:pPr>
              <w:rPr>
                <w:rFonts w:ascii="Sylfaen" w:eastAsia="Sylfaen" w:hAnsi="Sylfaen" w:cs="Times New Roman"/>
                <w:sz w:val="20"/>
                <w:szCs w:val="20"/>
                <w:lang w:val="ka-GE"/>
              </w:rPr>
            </w:pPr>
            <w:r>
              <w:rPr>
                <w:rFonts w:ascii="Sylfaen" w:eastAsia="Sylfaen" w:hAnsi="Sylfaen" w:cs="Times New Roman"/>
                <w:sz w:val="20"/>
                <w:szCs w:val="20"/>
                <w:lang w:val="ka-GE"/>
              </w:rPr>
              <w:t>40,0</w:t>
            </w:r>
          </w:p>
        </w:tc>
      </w:tr>
    </w:tbl>
    <w:p w:rsidR="00780466" w:rsidRDefault="00780466" w:rsidP="00CB0F23">
      <w:pPr>
        <w:rPr>
          <w:rFonts w:ascii="Sylfaen" w:eastAsia="Sylfaen" w:hAnsi="Sylfaen" w:cs="Times New Roman"/>
          <w:sz w:val="24"/>
          <w:szCs w:val="24"/>
          <w:lang w:val="ka-GE"/>
        </w:rPr>
      </w:pPr>
    </w:p>
    <w:p w:rsidR="00E83847" w:rsidRDefault="00E83847" w:rsidP="00CB0F23">
      <w:pPr>
        <w:rPr>
          <w:rFonts w:ascii="Sylfaen" w:eastAsia="Sylfaen" w:hAnsi="Sylfaen" w:cs="Times New Roman"/>
          <w:sz w:val="24"/>
          <w:szCs w:val="24"/>
          <w:lang w:val="ka-GE"/>
        </w:rPr>
      </w:pPr>
    </w:p>
    <w:p w:rsidR="00774399" w:rsidRPr="00A85AF0" w:rsidRDefault="00A85AF0" w:rsidP="00CB0F23">
      <w:pPr>
        <w:rPr>
          <w:rFonts w:ascii="Sylfaen" w:eastAsia="Sylfaen" w:hAnsi="Sylfaen" w:cs="Times New Roman"/>
          <w:sz w:val="24"/>
          <w:szCs w:val="24"/>
          <w:lang w:val="ka-GE"/>
        </w:rPr>
      </w:pPr>
      <w:r w:rsidRPr="00A85AF0">
        <w:rPr>
          <w:rFonts w:ascii="Sylfaen" w:eastAsia="Sylfaen" w:hAnsi="Sylfaen" w:cs="Times New Roman"/>
          <w:sz w:val="24"/>
          <w:szCs w:val="24"/>
          <w:lang w:val="ka-GE"/>
        </w:rPr>
        <w:t>პატივისცემით,</w:t>
      </w:r>
    </w:p>
    <w:sectPr w:rsidR="00774399" w:rsidRPr="00A85AF0" w:rsidSect="0068522C">
      <w:footerReference w:type="default" r:id="rId63"/>
      <w:pgSz w:w="12240" w:h="15840"/>
      <w:pgMar w:top="426" w:right="850" w:bottom="142"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B8A" w:rsidRDefault="00695B8A">
      <w:pPr>
        <w:spacing w:after="0" w:line="240" w:lineRule="auto"/>
      </w:pPr>
      <w:r>
        <w:separator/>
      </w:r>
    </w:p>
  </w:endnote>
  <w:endnote w:type="continuationSeparator" w:id="0">
    <w:p w:rsidR="00695B8A" w:rsidRDefault="00695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Calibri"/>
    <w:charset w:val="00"/>
    <w:family w:val="auto"/>
    <w:pitch w:val="variable"/>
    <w:sig w:usb0="00000087" w:usb1="00000000" w:usb2="00000000" w:usb3="00000000" w:csb0="0000001B"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ს">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950274"/>
      <w:docPartObj>
        <w:docPartGallery w:val="Page Numbers (Bottom of Page)"/>
        <w:docPartUnique/>
      </w:docPartObj>
    </w:sdtPr>
    <w:sdtEndPr/>
    <w:sdtContent>
      <w:p w:rsidR="0077218D" w:rsidRDefault="0077218D">
        <w:pPr>
          <w:pStyle w:val="Footer"/>
          <w:jc w:val="right"/>
        </w:pPr>
        <w:r>
          <w:fldChar w:fldCharType="begin"/>
        </w:r>
        <w:r>
          <w:instrText xml:space="preserve"> PAGE   \* MERGEFORMAT </w:instrText>
        </w:r>
        <w:r>
          <w:fldChar w:fldCharType="separate"/>
        </w:r>
        <w:r w:rsidR="009E5D61">
          <w:rPr>
            <w:noProof/>
          </w:rPr>
          <w:t>1</w:t>
        </w:r>
        <w:r>
          <w:rPr>
            <w:noProof/>
          </w:rPr>
          <w:fldChar w:fldCharType="end"/>
        </w:r>
      </w:p>
    </w:sdtContent>
  </w:sdt>
  <w:p w:rsidR="0077218D" w:rsidRDefault="00772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B8A" w:rsidRDefault="00695B8A">
      <w:pPr>
        <w:spacing w:after="0" w:line="240" w:lineRule="auto"/>
      </w:pPr>
      <w:r>
        <w:separator/>
      </w:r>
    </w:p>
  </w:footnote>
  <w:footnote w:type="continuationSeparator" w:id="0">
    <w:p w:rsidR="00695B8A" w:rsidRDefault="00695B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D50"/>
      </v:shape>
    </w:pict>
  </w:numPicBullet>
  <w:abstractNum w:abstractNumId="0" w15:restartNumberingAfterBreak="0">
    <w:nsid w:val="01AD7FD7"/>
    <w:multiLevelType w:val="hybridMultilevel"/>
    <w:tmpl w:val="68B2F77A"/>
    <w:lvl w:ilvl="0" w:tplc="04090001">
      <w:start w:val="1"/>
      <w:numFmt w:val="bullet"/>
      <w:lvlText w:val=""/>
      <w:lvlJc w:val="left"/>
      <w:pPr>
        <w:ind w:left="2130" w:hanging="360"/>
      </w:pPr>
      <w:rPr>
        <w:rFonts w:ascii="Symbol" w:hAnsi="Symbol"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1" w15:restartNumberingAfterBreak="0">
    <w:nsid w:val="01E02977"/>
    <w:multiLevelType w:val="hybridMultilevel"/>
    <w:tmpl w:val="FBFEF8B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02C269F6"/>
    <w:multiLevelType w:val="hybridMultilevel"/>
    <w:tmpl w:val="4010148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042A5E27"/>
    <w:multiLevelType w:val="hybridMultilevel"/>
    <w:tmpl w:val="A080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3B040D"/>
    <w:multiLevelType w:val="hybridMultilevel"/>
    <w:tmpl w:val="47A62D9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15:restartNumberingAfterBreak="0">
    <w:nsid w:val="08002047"/>
    <w:multiLevelType w:val="hybridMultilevel"/>
    <w:tmpl w:val="084EF7A6"/>
    <w:lvl w:ilvl="0" w:tplc="0409000D">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B23E77"/>
    <w:multiLevelType w:val="hybridMultilevel"/>
    <w:tmpl w:val="20D0115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9C030A8"/>
    <w:multiLevelType w:val="hybridMultilevel"/>
    <w:tmpl w:val="B6C411F0"/>
    <w:lvl w:ilvl="0" w:tplc="04090007">
      <w:start w:val="1"/>
      <w:numFmt w:val="bullet"/>
      <w:lvlText w:val=""/>
      <w:lvlPicBulletId w:val="0"/>
      <w:lvlJc w:val="left"/>
      <w:pPr>
        <w:ind w:left="1428" w:hanging="360"/>
      </w:pPr>
      <w:rPr>
        <w:rFonts w:ascii="Symbol" w:hAnsi="Symbol" w:hint="default"/>
        <w:sz w:val="24"/>
        <w:szCs w:val="24"/>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0A3138B8"/>
    <w:multiLevelType w:val="hybridMultilevel"/>
    <w:tmpl w:val="DD5465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CE67B7"/>
    <w:multiLevelType w:val="hybridMultilevel"/>
    <w:tmpl w:val="6A860BBE"/>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0" w15:restartNumberingAfterBreak="0">
    <w:nsid w:val="14803284"/>
    <w:multiLevelType w:val="hybridMultilevel"/>
    <w:tmpl w:val="D396C4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B6241504">
      <w:start w:val="1"/>
      <w:numFmt w:val="bullet"/>
      <w:lvlText w:val=""/>
      <w:lvlJc w:val="left"/>
      <w:pPr>
        <w:ind w:left="90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7857DF"/>
    <w:multiLevelType w:val="hybridMultilevel"/>
    <w:tmpl w:val="A6685E9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2" w15:restartNumberingAfterBreak="0">
    <w:nsid w:val="195C1139"/>
    <w:multiLevelType w:val="hybridMultilevel"/>
    <w:tmpl w:val="C2AAA8DC"/>
    <w:lvl w:ilvl="0" w:tplc="0409000D">
      <w:start w:val="1"/>
      <w:numFmt w:val="bullet"/>
      <w:lvlText w:val=""/>
      <w:lvlJc w:val="left"/>
      <w:pPr>
        <w:ind w:left="90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6D0365"/>
    <w:multiLevelType w:val="hybridMultilevel"/>
    <w:tmpl w:val="C5B8B61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4" w15:restartNumberingAfterBreak="0">
    <w:nsid w:val="20175B3D"/>
    <w:multiLevelType w:val="hybridMultilevel"/>
    <w:tmpl w:val="EBF2669E"/>
    <w:lvl w:ilvl="0" w:tplc="04090009">
      <w:start w:val="1"/>
      <w:numFmt w:val="bullet"/>
      <w:lvlText w:val=""/>
      <w:lvlJc w:val="left"/>
      <w:pPr>
        <w:ind w:left="502" w:hanging="360"/>
      </w:pPr>
      <w:rPr>
        <w:rFonts w:ascii="Wingdings" w:hAnsi="Wingdings" w:hint="default"/>
        <w:sz w:val="24"/>
        <w:szCs w:val="2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225A0F35"/>
    <w:multiLevelType w:val="hybridMultilevel"/>
    <w:tmpl w:val="A0E28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5B71EDF"/>
    <w:multiLevelType w:val="hybridMultilevel"/>
    <w:tmpl w:val="D5C8104C"/>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17" w15:restartNumberingAfterBreak="0">
    <w:nsid w:val="27BA47F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83D311B"/>
    <w:multiLevelType w:val="hybridMultilevel"/>
    <w:tmpl w:val="1520A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8B35D1B"/>
    <w:multiLevelType w:val="hybridMultilevel"/>
    <w:tmpl w:val="44280DEC"/>
    <w:lvl w:ilvl="0" w:tplc="69D825B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F8E58E">
      <w:start w:val="1"/>
      <w:numFmt w:val="bullet"/>
      <w:lvlText w:val="o"/>
      <w:lvlJc w:val="left"/>
      <w:pPr>
        <w:ind w:left="1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D6E996">
      <w:start w:val="1"/>
      <w:numFmt w:val="bullet"/>
      <w:lvlText w:val="▪"/>
      <w:lvlJc w:val="left"/>
      <w:pPr>
        <w:ind w:left="22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F40D02">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D80A24">
      <w:start w:val="1"/>
      <w:numFmt w:val="bullet"/>
      <w:lvlText w:val="o"/>
      <w:lvlJc w:val="left"/>
      <w:pPr>
        <w:ind w:left="37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80CA7E">
      <w:start w:val="1"/>
      <w:numFmt w:val="bullet"/>
      <w:lvlText w:val="▪"/>
      <w:lvlJc w:val="left"/>
      <w:pPr>
        <w:ind w:left="44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425840">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081068">
      <w:start w:val="1"/>
      <w:numFmt w:val="bullet"/>
      <w:lvlText w:val="o"/>
      <w:lvlJc w:val="left"/>
      <w:pPr>
        <w:ind w:left="58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6A9ED4">
      <w:start w:val="1"/>
      <w:numFmt w:val="bullet"/>
      <w:lvlText w:val="▪"/>
      <w:lvlJc w:val="left"/>
      <w:pPr>
        <w:ind w:left="65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EF46559"/>
    <w:multiLevelType w:val="hybridMultilevel"/>
    <w:tmpl w:val="81ECCAF8"/>
    <w:lvl w:ilvl="0" w:tplc="04190009">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0178A4"/>
    <w:multiLevelType w:val="hybridMultilevel"/>
    <w:tmpl w:val="0E228B48"/>
    <w:lvl w:ilvl="0" w:tplc="7D7EE822">
      <w:start w:val="1"/>
      <w:numFmt w:val="bullet"/>
      <w:lvlText w:val="◙"/>
      <w:lvlJc w:val="left"/>
      <w:pPr>
        <w:ind w:left="720" w:hanging="360"/>
      </w:pPr>
      <w:rPr>
        <w:rFonts w:ascii="Courier New" w:hAnsi="Courier New"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5A1814"/>
    <w:multiLevelType w:val="hybridMultilevel"/>
    <w:tmpl w:val="FEFA4EE8"/>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3" w15:restartNumberingAfterBreak="0">
    <w:nsid w:val="46A90B73"/>
    <w:multiLevelType w:val="hybridMultilevel"/>
    <w:tmpl w:val="2D4C0A3A"/>
    <w:lvl w:ilvl="0" w:tplc="04190009">
      <w:start w:val="1"/>
      <w:numFmt w:val="bullet"/>
      <w:lvlText w:val=""/>
      <w:lvlJc w:val="left"/>
      <w:pPr>
        <w:ind w:left="1287" w:hanging="360"/>
      </w:pPr>
      <w:rPr>
        <w:rFonts w:ascii="Wingdings" w:hAnsi="Wingdings"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F861B7"/>
    <w:multiLevelType w:val="hybridMultilevel"/>
    <w:tmpl w:val="DA6AD102"/>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56D89"/>
    <w:multiLevelType w:val="hybridMultilevel"/>
    <w:tmpl w:val="CD62B08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6" w15:restartNumberingAfterBreak="0">
    <w:nsid w:val="4F71604B"/>
    <w:multiLevelType w:val="hybridMultilevel"/>
    <w:tmpl w:val="C944F22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51450B5A"/>
    <w:multiLevelType w:val="hybridMultilevel"/>
    <w:tmpl w:val="76AE6DEC"/>
    <w:lvl w:ilvl="0" w:tplc="0409000D">
      <w:start w:val="1"/>
      <w:numFmt w:val="bullet"/>
      <w:lvlText w:val=""/>
      <w:lvlJc w:val="left"/>
      <w:pPr>
        <w:ind w:left="1428" w:hanging="360"/>
      </w:pPr>
      <w:rPr>
        <w:rFonts w:ascii="Wingdings" w:hAnsi="Wingdings" w:hint="default"/>
        <w:sz w:val="24"/>
        <w:szCs w:val="24"/>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556A1188"/>
    <w:multiLevelType w:val="hybridMultilevel"/>
    <w:tmpl w:val="398C25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56AD78BC"/>
    <w:multiLevelType w:val="hybridMultilevel"/>
    <w:tmpl w:val="73D8ADC8"/>
    <w:lvl w:ilvl="0" w:tplc="771CE4DC">
      <w:start w:val="1"/>
      <w:numFmt w:val="decimal"/>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abstractNum w:abstractNumId="30" w15:restartNumberingAfterBreak="0">
    <w:nsid w:val="57797E3B"/>
    <w:multiLevelType w:val="hybridMultilevel"/>
    <w:tmpl w:val="6EC26C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8690D54"/>
    <w:multiLevelType w:val="hybridMultilevel"/>
    <w:tmpl w:val="00760800"/>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32" w15:restartNumberingAfterBreak="0">
    <w:nsid w:val="5C2126F9"/>
    <w:multiLevelType w:val="hybridMultilevel"/>
    <w:tmpl w:val="A306ADB8"/>
    <w:lvl w:ilvl="0" w:tplc="0409000D">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AF67E7"/>
    <w:multiLevelType w:val="hybridMultilevel"/>
    <w:tmpl w:val="0E52AB7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4" w15:restartNumberingAfterBreak="0">
    <w:nsid w:val="64BA05D7"/>
    <w:multiLevelType w:val="hybridMultilevel"/>
    <w:tmpl w:val="7C1E0640"/>
    <w:lvl w:ilvl="0" w:tplc="71E84DEA">
      <w:start w:val="1"/>
      <w:numFmt w:val="bullet"/>
      <w:lvlText w:val=""/>
      <w:lvlJc w:val="left"/>
      <w:pPr>
        <w:ind w:left="1288" w:hanging="360"/>
      </w:pPr>
      <w:rPr>
        <w:rFonts w:ascii="Wingdings" w:hAnsi="Wingdings" w:hint="default"/>
        <w:color w:val="000000" w:themeColor="text1"/>
      </w:rPr>
    </w:lvl>
    <w:lvl w:ilvl="1" w:tplc="04090003">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5" w15:restartNumberingAfterBreak="0">
    <w:nsid w:val="69651679"/>
    <w:multiLevelType w:val="hybridMultilevel"/>
    <w:tmpl w:val="900A69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15:restartNumberingAfterBreak="0">
    <w:nsid w:val="6A6440EF"/>
    <w:multiLevelType w:val="hybridMultilevel"/>
    <w:tmpl w:val="A558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1C6A6C"/>
    <w:multiLevelType w:val="hybridMultilevel"/>
    <w:tmpl w:val="24E2663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8" w15:restartNumberingAfterBreak="0">
    <w:nsid w:val="6DFD468C"/>
    <w:multiLevelType w:val="hybridMultilevel"/>
    <w:tmpl w:val="6BF051DC"/>
    <w:lvl w:ilvl="0" w:tplc="59C42BAA">
      <w:start w:val="2017"/>
      <w:numFmt w:val="decimal"/>
      <w:lvlText w:val="%1"/>
      <w:lvlJc w:val="left"/>
      <w:pPr>
        <w:ind w:left="1380" w:hanging="480"/>
      </w:pPr>
      <w:rPr>
        <w:rFonts w:eastAsiaTheme="minorEastAsia"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6F2E0EC6"/>
    <w:multiLevelType w:val="hybridMultilevel"/>
    <w:tmpl w:val="E964470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0" w15:restartNumberingAfterBreak="0">
    <w:nsid w:val="72947995"/>
    <w:multiLevelType w:val="hybridMultilevel"/>
    <w:tmpl w:val="57DA995A"/>
    <w:lvl w:ilvl="0" w:tplc="0409000D">
      <w:start w:val="1"/>
      <w:numFmt w:val="bullet"/>
      <w:lvlText w:val=""/>
      <w:lvlJc w:val="left"/>
      <w:pPr>
        <w:ind w:left="1287" w:hanging="360"/>
      </w:pPr>
      <w:rPr>
        <w:rFonts w:ascii="Wingdings" w:hAnsi="Wingdings"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58370D0"/>
    <w:multiLevelType w:val="hybridMultilevel"/>
    <w:tmpl w:val="83EA4B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2" w15:restartNumberingAfterBreak="0">
    <w:nsid w:val="7FB33C7C"/>
    <w:multiLevelType w:val="hybridMultilevel"/>
    <w:tmpl w:val="39D88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16"/>
  </w:num>
  <w:num w:numId="4">
    <w:abstractNumId w:val="37"/>
  </w:num>
  <w:num w:numId="5">
    <w:abstractNumId w:val="11"/>
  </w:num>
  <w:num w:numId="6">
    <w:abstractNumId w:val="42"/>
  </w:num>
  <w:num w:numId="7">
    <w:abstractNumId w:val="18"/>
  </w:num>
  <w:num w:numId="8">
    <w:abstractNumId w:val="39"/>
  </w:num>
  <w:num w:numId="9">
    <w:abstractNumId w:val="17"/>
  </w:num>
  <w:num w:numId="10">
    <w:abstractNumId w:val="28"/>
  </w:num>
  <w:num w:numId="11">
    <w:abstractNumId w:val="41"/>
  </w:num>
  <w:num w:numId="12">
    <w:abstractNumId w:val="15"/>
  </w:num>
  <w:num w:numId="13">
    <w:abstractNumId w:val="33"/>
  </w:num>
  <w:num w:numId="14">
    <w:abstractNumId w:val="30"/>
  </w:num>
  <w:num w:numId="15">
    <w:abstractNumId w:val="3"/>
  </w:num>
  <w:num w:numId="16">
    <w:abstractNumId w:val="25"/>
  </w:num>
  <w:num w:numId="17">
    <w:abstractNumId w:val="1"/>
  </w:num>
  <w:num w:numId="18">
    <w:abstractNumId w:val="6"/>
  </w:num>
  <w:num w:numId="19">
    <w:abstractNumId w:val="22"/>
  </w:num>
  <w:num w:numId="20">
    <w:abstractNumId w:val="4"/>
  </w:num>
  <w:num w:numId="21">
    <w:abstractNumId w:val="0"/>
  </w:num>
  <w:num w:numId="22">
    <w:abstractNumId w:val="31"/>
  </w:num>
  <w:num w:numId="23">
    <w:abstractNumId w:val="13"/>
  </w:num>
  <w:num w:numId="24">
    <w:abstractNumId w:val="12"/>
  </w:num>
  <w:num w:numId="25">
    <w:abstractNumId w:val="38"/>
  </w:num>
  <w:num w:numId="26">
    <w:abstractNumId w:val="10"/>
  </w:num>
  <w:num w:numId="27">
    <w:abstractNumId w:val="24"/>
  </w:num>
  <w:num w:numId="28">
    <w:abstractNumId w:val="34"/>
  </w:num>
  <w:num w:numId="29">
    <w:abstractNumId w:val="26"/>
  </w:num>
  <w:num w:numId="30">
    <w:abstractNumId w:val="20"/>
  </w:num>
  <w:num w:numId="31">
    <w:abstractNumId w:val="21"/>
  </w:num>
  <w:num w:numId="32">
    <w:abstractNumId w:val="23"/>
  </w:num>
  <w:num w:numId="33">
    <w:abstractNumId w:val="7"/>
  </w:num>
  <w:num w:numId="34">
    <w:abstractNumId w:val="27"/>
  </w:num>
  <w:num w:numId="35">
    <w:abstractNumId w:val="5"/>
  </w:num>
  <w:num w:numId="36">
    <w:abstractNumId w:val="32"/>
  </w:num>
  <w:num w:numId="37">
    <w:abstractNumId w:val="40"/>
  </w:num>
  <w:num w:numId="38">
    <w:abstractNumId w:val="14"/>
  </w:num>
  <w:num w:numId="39">
    <w:abstractNumId w:val="36"/>
  </w:num>
  <w:num w:numId="40">
    <w:abstractNumId w:val="29"/>
  </w:num>
  <w:num w:numId="41">
    <w:abstractNumId w:val="19"/>
  </w:num>
  <w:num w:numId="42">
    <w:abstractNumId w:val="35"/>
  </w:num>
  <w:num w:numId="4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3EB"/>
    <w:rsid w:val="000000DE"/>
    <w:rsid w:val="0000035D"/>
    <w:rsid w:val="00002655"/>
    <w:rsid w:val="00002E1B"/>
    <w:rsid w:val="00002ED3"/>
    <w:rsid w:val="00003BDD"/>
    <w:rsid w:val="00003C41"/>
    <w:rsid w:val="00004FFD"/>
    <w:rsid w:val="0000504F"/>
    <w:rsid w:val="0000635B"/>
    <w:rsid w:val="000070B4"/>
    <w:rsid w:val="00007132"/>
    <w:rsid w:val="000117FD"/>
    <w:rsid w:val="0001588E"/>
    <w:rsid w:val="00017A40"/>
    <w:rsid w:val="00020249"/>
    <w:rsid w:val="000210DA"/>
    <w:rsid w:val="000210E6"/>
    <w:rsid w:val="0002137F"/>
    <w:rsid w:val="00021C54"/>
    <w:rsid w:val="00024C82"/>
    <w:rsid w:val="00025C31"/>
    <w:rsid w:val="00025FD4"/>
    <w:rsid w:val="00026006"/>
    <w:rsid w:val="000267BB"/>
    <w:rsid w:val="00027638"/>
    <w:rsid w:val="0002787C"/>
    <w:rsid w:val="00027E1B"/>
    <w:rsid w:val="00032AC1"/>
    <w:rsid w:val="00032E18"/>
    <w:rsid w:val="00033AA8"/>
    <w:rsid w:val="00033C6D"/>
    <w:rsid w:val="00033E5B"/>
    <w:rsid w:val="00037330"/>
    <w:rsid w:val="00037CFB"/>
    <w:rsid w:val="0004008B"/>
    <w:rsid w:val="00040186"/>
    <w:rsid w:val="00041390"/>
    <w:rsid w:val="00041CFD"/>
    <w:rsid w:val="00042BC1"/>
    <w:rsid w:val="000441B5"/>
    <w:rsid w:val="000448AD"/>
    <w:rsid w:val="000449BF"/>
    <w:rsid w:val="00046A29"/>
    <w:rsid w:val="0004759F"/>
    <w:rsid w:val="000476A8"/>
    <w:rsid w:val="0005078D"/>
    <w:rsid w:val="00051EE8"/>
    <w:rsid w:val="0005246C"/>
    <w:rsid w:val="000527B7"/>
    <w:rsid w:val="00052D3E"/>
    <w:rsid w:val="00052F8E"/>
    <w:rsid w:val="000532FB"/>
    <w:rsid w:val="0005373D"/>
    <w:rsid w:val="00054154"/>
    <w:rsid w:val="0005416F"/>
    <w:rsid w:val="000546DA"/>
    <w:rsid w:val="00056EA5"/>
    <w:rsid w:val="00056F3F"/>
    <w:rsid w:val="000571FA"/>
    <w:rsid w:val="0006055A"/>
    <w:rsid w:val="00060BCE"/>
    <w:rsid w:val="00060DCD"/>
    <w:rsid w:val="00062A81"/>
    <w:rsid w:val="00062B72"/>
    <w:rsid w:val="00063A11"/>
    <w:rsid w:val="000645D4"/>
    <w:rsid w:val="00064A19"/>
    <w:rsid w:val="00065038"/>
    <w:rsid w:val="00065E2B"/>
    <w:rsid w:val="000661A7"/>
    <w:rsid w:val="0006797A"/>
    <w:rsid w:val="00070381"/>
    <w:rsid w:val="00073F32"/>
    <w:rsid w:val="00074B38"/>
    <w:rsid w:val="000754A4"/>
    <w:rsid w:val="00075E53"/>
    <w:rsid w:val="000767E7"/>
    <w:rsid w:val="00076E2A"/>
    <w:rsid w:val="00081EFB"/>
    <w:rsid w:val="000828CD"/>
    <w:rsid w:val="00083C30"/>
    <w:rsid w:val="00084708"/>
    <w:rsid w:val="00087D61"/>
    <w:rsid w:val="00091073"/>
    <w:rsid w:val="00091CEF"/>
    <w:rsid w:val="00092858"/>
    <w:rsid w:val="00097076"/>
    <w:rsid w:val="000A10B3"/>
    <w:rsid w:val="000A1657"/>
    <w:rsid w:val="000A39FB"/>
    <w:rsid w:val="000A3BD6"/>
    <w:rsid w:val="000A3F57"/>
    <w:rsid w:val="000A533B"/>
    <w:rsid w:val="000A56A4"/>
    <w:rsid w:val="000A6C66"/>
    <w:rsid w:val="000A6E37"/>
    <w:rsid w:val="000B034B"/>
    <w:rsid w:val="000B0873"/>
    <w:rsid w:val="000B0927"/>
    <w:rsid w:val="000B0EF0"/>
    <w:rsid w:val="000B168B"/>
    <w:rsid w:val="000B3286"/>
    <w:rsid w:val="000B48F9"/>
    <w:rsid w:val="000B57DD"/>
    <w:rsid w:val="000B5FA8"/>
    <w:rsid w:val="000B6671"/>
    <w:rsid w:val="000B75A7"/>
    <w:rsid w:val="000B7710"/>
    <w:rsid w:val="000C069A"/>
    <w:rsid w:val="000C2BB3"/>
    <w:rsid w:val="000C4403"/>
    <w:rsid w:val="000C53E3"/>
    <w:rsid w:val="000C5B1B"/>
    <w:rsid w:val="000C670C"/>
    <w:rsid w:val="000C6D4F"/>
    <w:rsid w:val="000C786D"/>
    <w:rsid w:val="000C7B04"/>
    <w:rsid w:val="000D12D5"/>
    <w:rsid w:val="000D1D97"/>
    <w:rsid w:val="000D22AE"/>
    <w:rsid w:val="000D33F7"/>
    <w:rsid w:val="000D3829"/>
    <w:rsid w:val="000D491E"/>
    <w:rsid w:val="000D4B77"/>
    <w:rsid w:val="000D6669"/>
    <w:rsid w:val="000D6C49"/>
    <w:rsid w:val="000E0AC2"/>
    <w:rsid w:val="000E4E58"/>
    <w:rsid w:val="000E4E5A"/>
    <w:rsid w:val="000E5263"/>
    <w:rsid w:val="000E5791"/>
    <w:rsid w:val="000F04CD"/>
    <w:rsid w:val="000F0651"/>
    <w:rsid w:val="000F0877"/>
    <w:rsid w:val="000F0A6E"/>
    <w:rsid w:val="000F10BE"/>
    <w:rsid w:val="000F14C3"/>
    <w:rsid w:val="000F20FA"/>
    <w:rsid w:val="000F228A"/>
    <w:rsid w:val="000F478E"/>
    <w:rsid w:val="000F5417"/>
    <w:rsid w:val="000F666F"/>
    <w:rsid w:val="00100BAB"/>
    <w:rsid w:val="00102E49"/>
    <w:rsid w:val="00104348"/>
    <w:rsid w:val="00104C71"/>
    <w:rsid w:val="0010629E"/>
    <w:rsid w:val="001068DC"/>
    <w:rsid w:val="00106C2E"/>
    <w:rsid w:val="0011081E"/>
    <w:rsid w:val="0011225F"/>
    <w:rsid w:val="0011227E"/>
    <w:rsid w:val="001136B6"/>
    <w:rsid w:val="001146BC"/>
    <w:rsid w:val="0011472A"/>
    <w:rsid w:val="00114FAE"/>
    <w:rsid w:val="0011501B"/>
    <w:rsid w:val="001161F4"/>
    <w:rsid w:val="0012067C"/>
    <w:rsid w:val="00121185"/>
    <w:rsid w:val="00121C38"/>
    <w:rsid w:val="00121CA7"/>
    <w:rsid w:val="00121F4C"/>
    <w:rsid w:val="001232E8"/>
    <w:rsid w:val="001238FB"/>
    <w:rsid w:val="00123989"/>
    <w:rsid w:val="00124900"/>
    <w:rsid w:val="001252C0"/>
    <w:rsid w:val="00126F4C"/>
    <w:rsid w:val="001306EA"/>
    <w:rsid w:val="0013169F"/>
    <w:rsid w:val="00132E16"/>
    <w:rsid w:val="00133C8B"/>
    <w:rsid w:val="00134335"/>
    <w:rsid w:val="00135BA6"/>
    <w:rsid w:val="001364B9"/>
    <w:rsid w:val="00137D36"/>
    <w:rsid w:val="00140FE7"/>
    <w:rsid w:val="00141C23"/>
    <w:rsid w:val="00141E5C"/>
    <w:rsid w:val="00142DC8"/>
    <w:rsid w:val="00143D08"/>
    <w:rsid w:val="001441DF"/>
    <w:rsid w:val="001444CF"/>
    <w:rsid w:val="00144B29"/>
    <w:rsid w:val="00145091"/>
    <w:rsid w:val="00146480"/>
    <w:rsid w:val="001476B4"/>
    <w:rsid w:val="00151333"/>
    <w:rsid w:val="0015211E"/>
    <w:rsid w:val="0015391B"/>
    <w:rsid w:val="0015439B"/>
    <w:rsid w:val="001552BE"/>
    <w:rsid w:val="001554FF"/>
    <w:rsid w:val="001557FA"/>
    <w:rsid w:val="00155D7F"/>
    <w:rsid w:val="001560FC"/>
    <w:rsid w:val="00157CC4"/>
    <w:rsid w:val="00161A82"/>
    <w:rsid w:val="0016264B"/>
    <w:rsid w:val="001635BD"/>
    <w:rsid w:val="00163B8D"/>
    <w:rsid w:val="00167EAF"/>
    <w:rsid w:val="00170EB4"/>
    <w:rsid w:val="001719D7"/>
    <w:rsid w:val="00171B6A"/>
    <w:rsid w:val="0017286E"/>
    <w:rsid w:val="001743A2"/>
    <w:rsid w:val="00175798"/>
    <w:rsid w:val="00175B20"/>
    <w:rsid w:val="00175FEF"/>
    <w:rsid w:val="0017676F"/>
    <w:rsid w:val="00176E0D"/>
    <w:rsid w:val="001775E2"/>
    <w:rsid w:val="00177DD1"/>
    <w:rsid w:val="00180175"/>
    <w:rsid w:val="00180D3D"/>
    <w:rsid w:val="00182543"/>
    <w:rsid w:val="00182691"/>
    <w:rsid w:val="001842CF"/>
    <w:rsid w:val="00185BF0"/>
    <w:rsid w:val="00186D20"/>
    <w:rsid w:val="00190CB4"/>
    <w:rsid w:val="00191BCF"/>
    <w:rsid w:val="0019266B"/>
    <w:rsid w:val="0019288C"/>
    <w:rsid w:val="00193599"/>
    <w:rsid w:val="00196DBA"/>
    <w:rsid w:val="001A00E0"/>
    <w:rsid w:val="001A04AF"/>
    <w:rsid w:val="001A0976"/>
    <w:rsid w:val="001A1737"/>
    <w:rsid w:val="001A2599"/>
    <w:rsid w:val="001A2C90"/>
    <w:rsid w:val="001A410A"/>
    <w:rsid w:val="001A4E4C"/>
    <w:rsid w:val="001A5272"/>
    <w:rsid w:val="001A5623"/>
    <w:rsid w:val="001B0C10"/>
    <w:rsid w:val="001B0D1A"/>
    <w:rsid w:val="001B1338"/>
    <w:rsid w:val="001B1533"/>
    <w:rsid w:val="001B167F"/>
    <w:rsid w:val="001B1F48"/>
    <w:rsid w:val="001B2ACC"/>
    <w:rsid w:val="001B32D7"/>
    <w:rsid w:val="001B3EC9"/>
    <w:rsid w:val="001B5002"/>
    <w:rsid w:val="001B55A7"/>
    <w:rsid w:val="001B5972"/>
    <w:rsid w:val="001B63F8"/>
    <w:rsid w:val="001B78A9"/>
    <w:rsid w:val="001B7C9D"/>
    <w:rsid w:val="001C0003"/>
    <w:rsid w:val="001C0A42"/>
    <w:rsid w:val="001C22C9"/>
    <w:rsid w:val="001C24E2"/>
    <w:rsid w:val="001C3E9B"/>
    <w:rsid w:val="001C5D53"/>
    <w:rsid w:val="001C6BD6"/>
    <w:rsid w:val="001D17D2"/>
    <w:rsid w:val="001D23E5"/>
    <w:rsid w:val="001D30D2"/>
    <w:rsid w:val="001D4580"/>
    <w:rsid w:val="001D5491"/>
    <w:rsid w:val="001D560F"/>
    <w:rsid w:val="001D56B6"/>
    <w:rsid w:val="001D5AA8"/>
    <w:rsid w:val="001D644A"/>
    <w:rsid w:val="001D68E9"/>
    <w:rsid w:val="001D7438"/>
    <w:rsid w:val="001E13C7"/>
    <w:rsid w:val="001E2336"/>
    <w:rsid w:val="001E23DE"/>
    <w:rsid w:val="001E2D65"/>
    <w:rsid w:val="001E33DE"/>
    <w:rsid w:val="001E35DD"/>
    <w:rsid w:val="001E3E7F"/>
    <w:rsid w:val="001E459F"/>
    <w:rsid w:val="001E48FA"/>
    <w:rsid w:val="001E4F75"/>
    <w:rsid w:val="001E640D"/>
    <w:rsid w:val="001F2051"/>
    <w:rsid w:val="001F2433"/>
    <w:rsid w:val="001F2E3F"/>
    <w:rsid w:val="001F2F0A"/>
    <w:rsid w:val="001F367F"/>
    <w:rsid w:val="001F3FAB"/>
    <w:rsid w:val="001F4607"/>
    <w:rsid w:val="001F5118"/>
    <w:rsid w:val="001F69BB"/>
    <w:rsid w:val="001F7D79"/>
    <w:rsid w:val="002044BD"/>
    <w:rsid w:val="00205A27"/>
    <w:rsid w:val="0020626B"/>
    <w:rsid w:val="00206C96"/>
    <w:rsid w:val="00210FEF"/>
    <w:rsid w:val="00211876"/>
    <w:rsid w:val="00211B78"/>
    <w:rsid w:val="0021376F"/>
    <w:rsid w:val="00215F5C"/>
    <w:rsid w:val="00217958"/>
    <w:rsid w:val="00221604"/>
    <w:rsid w:val="00222BBB"/>
    <w:rsid w:val="0022430B"/>
    <w:rsid w:val="0022625F"/>
    <w:rsid w:val="00230C72"/>
    <w:rsid w:val="002337B5"/>
    <w:rsid w:val="00233E86"/>
    <w:rsid w:val="0023485D"/>
    <w:rsid w:val="00234945"/>
    <w:rsid w:val="00234E74"/>
    <w:rsid w:val="00235041"/>
    <w:rsid w:val="00235DAC"/>
    <w:rsid w:val="0023637A"/>
    <w:rsid w:val="00236FC8"/>
    <w:rsid w:val="0024072E"/>
    <w:rsid w:val="00240E3F"/>
    <w:rsid w:val="00240F70"/>
    <w:rsid w:val="00241102"/>
    <w:rsid w:val="00241D21"/>
    <w:rsid w:val="00241EFC"/>
    <w:rsid w:val="00242750"/>
    <w:rsid w:val="00243E62"/>
    <w:rsid w:val="00244669"/>
    <w:rsid w:val="0024481C"/>
    <w:rsid w:val="0024599C"/>
    <w:rsid w:val="0024611E"/>
    <w:rsid w:val="00247A15"/>
    <w:rsid w:val="0025027E"/>
    <w:rsid w:val="00250903"/>
    <w:rsid w:val="00250D4B"/>
    <w:rsid w:val="00250F28"/>
    <w:rsid w:val="00251498"/>
    <w:rsid w:val="00251819"/>
    <w:rsid w:val="002529A7"/>
    <w:rsid w:val="00252D90"/>
    <w:rsid w:val="00252DD8"/>
    <w:rsid w:val="00253452"/>
    <w:rsid w:val="002541F3"/>
    <w:rsid w:val="002554B1"/>
    <w:rsid w:val="00255B5D"/>
    <w:rsid w:val="002577EC"/>
    <w:rsid w:val="002608C9"/>
    <w:rsid w:val="0026093F"/>
    <w:rsid w:val="002614E1"/>
    <w:rsid w:val="00261807"/>
    <w:rsid w:val="00263EB4"/>
    <w:rsid w:val="002648FB"/>
    <w:rsid w:val="00265781"/>
    <w:rsid w:val="00266006"/>
    <w:rsid w:val="00266CCA"/>
    <w:rsid w:val="00266D3F"/>
    <w:rsid w:val="00267A25"/>
    <w:rsid w:val="00267E16"/>
    <w:rsid w:val="00270834"/>
    <w:rsid w:val="00271D87"/>
    <w:rsid w:val="00274597"/>
    <w:rsid w:val="002750E8"/>
    <w:rsid w:val="00275A93"/>
    <w:rsid w:val="00280ABC"/>
    <w:rsid w:val="002818A5"/>
    <w:rsid w:val="00281A84"/>
    <w:rsid w:val="0028362B"/>
    <w:rsid w:val="002837C0"/>
    <w:rsid w:val="00283A10"/>
    <w:rsid w:val="00283DAC"/>
    <w:rsid w:val="00284727"/>
    <w:rsid w:val="00290436"/>
    <w:rsid w:val="00292FC7"/>
    <w:rsid w:val="0029305D"/>
    <w:rsid w:val="00293655"/>
    <w:rsid w:val="00294476"/>
    <w:rsid w:val="00294B6A"/>
    <w:rsid w:val="0029548D"/>
    <w:rsid w:val="00295C0D"/>
    <w:rsid w:val="0029705E"/>
    <w:rsid w:val="00297622"/>
    <w:rsid w:val="00297EDC"/>
    <w:rsid w:val="002A1A70"/>
    <w:rsid w:val="002A32E2"/>
    <w:rsid w:val="002A3716"/>
    <w:rsid w:val="002A587C"/>
    <w:rsid w:val="002A6587"/>
    <w:rsid w:val="002A65F8"/>
    <w:rsid w:val="002A6E84"/>
    <w:rsid w:val="002A6F49"/>
    <w:rsid w:val="002A70C2"/>
    <w:rsid w:val="002A7D84"/>
    <w:rsid w:val="002B0CAD"/>
    <w:rsid w:val="002B2BD2"/>
    <w:rsid w:val="002B3D13"/>
    <w:rsid w:val="002B6795"/>
    <w:rsid w:val="002B6E9C"/>
    <w:rsid w:val="002B7C1F"/>
    <w:rsid w:val="002C0291"/>
    <w:rsid w:val="002C0955"/>
    <w:rsid w:val="002C19B5"/>
    <w:rsid w:val="002C31FD"/>
    <w:rsid w:val="002C3BD7"/>
    <w:rsid w:val="002C4DC0"/>
    <w:rsid w:val="002C4ED8"/>
    <w:rsid w:val="002C5B66"/>
    <w:rsid w:val="002C63D2"/>
    <w:rsid w:val="002C6E1A"/>
    <w:rsid w:val="002C771C"/>
    <w:rsid w:val="002C7CE8"/>
    <w:rsid w:val="002D0053"/>
    <w:rsid w:val="002D03AE"/>
    <w:rsid w:val="002D0ECF"/>
    <w:rsid w:val="002D1079"/>
    <w:rsid w:val="002D1686"/>
    <w:rsid w:val="002D4D00"/>
    <w:rsid w:val="002D6EC4"/>
    <w:rsid w:val="002E0937"/>
    <w:rsid w:val="002E0957"/>
    <w:rsid w:val="002E15C5"/>
    <w:rsid w:val="002E1CB3"/>
    <w:rsid w:val="002E2F14"/>
    <w:rsid w:val="002E3FB0"/>
    <w:rsid w:val="002E48B0"/>
    <w:rsid w:val="002E6505"/>
    <w:rsid w:val="002E669E"/>
    <w:rsid w:val="002E6A33"/>
    <w:rsid w:val="002F0893"/>
    <w:rsid w:val="002F0A77"/>
    <w:rsid w:val="002F1418"/>
    <w:rsid w:val="002F1BAF"/>
    <w:rsid w:val="002F3D8C"/>
    <w:rsid w:val="002F4C07"/>
    <w:rsid w:val="002F563E"/>
    <w:rsid w:val="002F7B4F"/>
    <w:rsid w:val="00301681"/>
    <w:rsid w:val="00302210"/>
    <w:rsid w:val="00302B28"/>
    <w:rsid w:val="00302D60"/>
    <w:rsid w:val="003035E2"/>
    <w:rsid w:val="0030391D"/>
    <w:rsid w:val="00303F3D"/>
    <w:rsid w:val="0030471C"/>
    <w:rsid w:val="0030557E"/>
    <w:rsid w:val="0030651C"/>
    <w:rsid w:val="00306AAB"/>
    <w:rsid w:val="003075AA"/>
    <w:rsid w:val="0030779C"/>
    <w:rsid w:val="00307C14"/>
    <w:rsid w:val="00310468"/>
    <w:rsid w:val="0031108A"/>
    <w:rsid w:val="00311B21"/>
    <w:rsid w:val="0031267E"/>
    <w:rsid w:val="003126F8"/>
    <w:rsid w:val="0031395F"/>
    <w:rsid w:val="00313D2C"/>
    <w:rsid w:val="0031549F"/>
    <w:rsid w:val="00316683"/>
    <w:rsid w:val="003176E7"/>
    <w:rsid w:val="00320B33"/>
    <w:rsid w:val="00320B5F"/>
    <w:rsid w:val="00323637"/>
    <w:rsid w:val="00323761"/>
    <w:rsid w:val="003253B5"/>
    <w:rsid w:val="00330691"/>
    <w:rsid w:val="00333EF7"/>
    <w:rsid w:val="00335A9F"/>
    <w:rsid w:val="00336306"/>
    <w:rsid w:val="003367EA"/>
    <w:rsid w:val="00336BD0"/>
    <w:rsid w:val="00337115"/>
    <w:rsid w:val="003378FB"/>
    <w:rsid w:val="00341CC6"/>
    <w:rsid w:val="00342F85"/>
    <w:rsid w:val="00343648"/>
    <w:rsid w:val="003447D9"/>
    <w:rsid w:val="003452CA"/>
    <w:rsid w:val="003453CA"/>
    <w:rsid w:val="003454B5"/>
    <w:rsid w:val="003462C9"/>
    <w:rsid w:val="00347D45"/>
    <w:rsid w:val="003518AA"/>
    <w:rsid w:val="003522D7"/>
    <w:rsid w:val="00352774"/>
    <w:rsid w:val="00353315"/>
    <w:rsid w:val="00353633"/>
    <w:rsid w:val="00353A5D"/>
    <w:rsid w:val="00353C55"/>
    <w:rsid w:val="00353C62"/>
    <w:rsid w:val="003541DC"/>
    <w:rsid w:val="00354DAE"/>
    <w:rsid w:val="00354E53"/>
    <w:rsid w:val="003552DE"/>
    <w:rsid w:val="0035612C"/>
    <w:rsid w:val="00356187"/>
    <w:rsid w:val="00357550"/>
    <w:rsid w:val="00357E97"/>
    <w:rsid w:val="00360483"/>
    <w:rsid w:val="003613D7"/>
    <w:rsid w:val="00361822"/>
    <w:rsid w:val="00361FC8"/>
    <w:rsid w:val="0036332D"/>
    <w:rsid w:val="003638E5"/>
    <w:rsid w:val="00363A1C"/>
    <w:rsid w:val="003640EE"/>
    <w:rsid w:val="00367D8B"/>
    <w:rsid w:val="0037086A"/>
    <w:rsid w:val="00371F2D"/>
    <w:rsid w:val="0037260B"/>
    <w:rsid w:val="0037493D"/>
    <w:rsid w:val="00374CC7"/>
    <w:rsid w:val="0037564B"/>
    <w:rsid w:val="003773F8"/>
    <w:rsid w:val="00377B87"/>
    <w:rsid w:val="00381A9C"/>
    <w:rsid w:val="00384371"/>
    <w:rsid w:val="003845D7"/>
    <w:rsid w:val="00384F93"/>
    <w:rsid w:val="00385005"/>
    <w:rsid w:val="00386110"/>
    <w:rsid w:val="003865B3"/>
    <w:rsid w:val="003873A2"/>
    <w:rsid w:val="00391005"/>
    <w:rsid w:val="00391432"/>
    <w:rsid w:val="00391AD5"/>
    <w:rsid w:val="00391E30"/>
    <w:rsid w:val="00392667"/>
    <w:rsid w:val="0039399A"/>
    <w:rsid w:val="0039423F"/>
    <w:rsid w:val="0039496C"/>
    <w:rsid w:val="00394E5F"/>
    <w:rsid w:val="00395A30"/>
    <w:rsid w:val="00396CB8"/>
    <w:rsid w:val="003A0337"/>
    <w:rsid w:val="003A066C"/>
    <w:rsid w:val="003A16E3"/>
    <w:rsid w:val="003A19F0"/>
    <w:rsid w:val="003A287C"/>
    <w:rsid w:val="003A2B5D"/>
    <w:rsid w:val="003A316F"/>
    <w:rsid w:val="003A3B1C"/>
    <w:rsid w:val="003A5AFC"/>
    <w:rsid w:val="003A6D93"/>
    <w:rsid w:val="003A6F7B"/>
    <w:rsid w:val="003A7070"/>
    <w:rsid w:val="003A71A8"/>
    <w:rsid w:val="003B1A6C"/>
    <w:rsid w:val="003B41AD"/>
    <w:rsid w:val="003B575B"/>
    <w:rsid w:val="003B577C"/>
    <w:rsid w:val="003B68FE"/>
    <w:rsid w:val="003B6F99"/>
    <w:rsid w:val="003B70AC"/>
    <w:rsid w:val="003C0070"/>
    <w:rsid w:val="003C0941"/>
    <w:rsid w:val="003C1E22"/>
    <w:rsid w:val="003C220A"/>
    <w:rsid w:val="003C6533"/>
    <w:rsid w:val="003C6C3C"/>
    <w:rsid w:val="003C7A71"/>
    <w:rsid w:val="003D0269"/>
    <w:rsid w:val="003D03CD"/>
    <w:rsid w:val="003D1ACA"/>
    <w:rsid w:val="003D2067"/>
    <w:rsid w:val="003D5413"/>
    <w:rsid w:val="003D64F5"/>
    <w:rsid w:val="003D7416"/>
    <w:rsid w:val="003D7E55"/>
    <w:rsid w:val="003D7F45"/>
    <w:rsid w:val="003E00F9"/>
    <w:rsid w:val="003E0238"/>
    <w:rsid w:val="003E0C75"/>
    <w:rsid w:val="003E10F9"/>
    <w:rsid w:val="003E436C"/>
    <w:rsid w:val="003E4430"/>
    <w:rsid w:val="003E4674"/>
    <w:rsid w:val="003E4B07"/>
    <w:rsid w:val="003E60B5"/>
    <w:rsid w:val="003E6F60"/>
    <w:rsid w:val="003E74B2"/>
    <w:rsid w:val="003E7D01"/>
    <w:rsid w:val="003F00EC"/>
    <w:rsid w:val="003F0E45"/>
    <w:rsid w:val="003F149D"/>
    <w:rsid w:val="003F1602"/>
    <w:rsid w:val="003F2D33"/>
    <w:rsid w:val="003F4324"/>
    <w:rsid w:val="003F5072"/>
    <w:rsid w:val="003F5149"/>
    <w:rsid w:val="003F6010"/>
    <w:rsid w:val="003F60D0"/>
    <w:rsid w:val="003F6EC6"/>
    <w:rsid w:val="00401032"/>
    <w:rsid w:val="004011B2"/>
    <w:rsid w:val="0040221B"/>
    <w:rsid w:val="00403357"/>
    <w:rsid w:val="00403742"/>
    <w:rsid w:val="004038BA"/>
    <w:rsid w:val="00405465"/>
    <w:rsid w:val="00405954"/>
    <w:rsid w:val="00405AB5"/>
    <w:rsid w:val="004071AE"/>
    <w:rsid w:val="00410B67"/>
    <w:rsid w:val="00410E90"/>
    <w:rsid w:val="00412A7C"/>
    <w:rsid w:val="00412F7D"/>
    <w:rsid w:val="00414394"/>
    <w:rsid w:val="00414A22"/>
    <w:rsid w:val="00414A7B"/>
    <w:rsid w:val="0042010B"/>
    <w:rsid w:val="00420937"/>
    <w:rsid w:val="00420C11"/>
    <w:rsid w:val="0042131F"/>
    <w:rsid w:val="00421403"/>
    <w:rsid w:val="00421FBD"/>
    <w:rsid w:val="004237CB"/>
    <w:rsid w:val="0042419B"/>
    <w:rsid w:val="00425D3D"/>
    <w:rsid w:val="00426B97"/>
    <w:rsid w:val="00431197"/>
    <w:rsid w:val="00431851"/>
    <w:rsid w:val="00431BBA"/>
    <w:rsid w:val="0043480B"/>
    <w:rsid w:val="00437966"/>
    <w:rsid w:val="00441966"/>
    <w:rsid w:val="00441BF2"/>
    <w:rsid w:val="00442957"/>
    <w:rsid w:val="00442DAB"/>
    <w:rsid w:val="004432A2"/>
    <w:rsid w:val="00443482"/>
    <w:rsid w:val="00443D72"/>
    <w:rsid w:val="00443FAB"/>
    <w:rsid w:val="00444DD5"/>
    <w:rsid w:val="00445226"/>
    <w:rsid w:val="00445716"/>
    <w:rsid w:val="00445A9D"/>
    <w:rsid w:val="0044648F"/>
    <w:rsid w:val="0044718B"/>
    <w:rsid w:val="004503CF"/>
    <w:rsid w:val="00450412"/>
    <w:rsid w:val="00450C6E"/>
    <w:rsid w:val="004516EA"/>
    <w:rsid w:val="004519A8"/>
    <w:rsid w:val="00452F24"/>
    <w:rsid w:val="00452FAB"/>
    <w:rsid w:val="00453FDA"/>
    <w:rsid w:val="00455A09"/>
    <w:rsid w:val="00457814"/>
    <w:rsid w:val="00461512"/>
    <w:rsid w:val="00462EB4"/>
    <w:rsid w:val="00463FB6"/>
    <w:rsid w:val="00465258"/>
    <w:rsid w:val="00465920"/>
    <w:rsid w:val="004675D4"/>
    <w:rsid w:val="00470F97"/>
    <w:rsid w:val="004732D8"/>
    <w:rsid w:val="004736B4"/>
    <w:rsid w:val="00473CBB"/>
    <w:rsid w:val="00473E3D"/>
    <w:rsid w:val="00474EFB"/>
    <w:rsid w:val="004751CB"/>
    <w:rsid w:val="00475A66"/>
    <w:rsid w:val="004777FF"/>
    <w:rsid w:val="00477D68"/>
    <w:rsid w:val="00477EB9"/>
    <w:rsid w:val="00477EF3"/>
    <w:rsid w:val="00481418"/>
    <w:rsid w:val="004826E9"/>
    <w:rsid w:val="0048281A"/>
    <w:rsid w:val="00483651"/>
    <w:rsid w:val="004839B7"/>
    <w:rsid w:val="00484464"/>
    <w:rsid w:val="00484A88"/>
    <w:rsid w:val="004854AB"/>
    <w:rsid w:val="004856B4"/>
    <w:rsid w:val="004859F8"/>
    <w:rsid w:val="00485F80"/>
    <w:rsid w:val="00487818"/>
    <w:rsid w:val="00487937"/>
    <w:rsid w:val="00487E4D"/>
    <w:rsid w:val="00491929"/>
    <w:rsid w:val="00495B9A"/>
    <w:rsid w:val="00497E35"/>
    <w:rsid w:val="004A436C"/>
    <w:rsid w:val="004A5457"/>
    <w:rsid w:val="004A6E1B"/>
    <w:rsid w:val="004A6EB8"/>
    <w:rsid w:val="004A7495"/>
    <w:rsid w:val="004B365A"/>
    <w:rsid w:val="004B3B1B"/>
    <w:rsid w:val="004B5532"/>
    <w:rsid w:val="004B68B9"/>
    <w:rsid w:val="004B7EB0"/>
    <w:rsid w:val="004C014D"/>
    <w:rsid w:val="004C026E"/>
    <w:rsid w:val="004C0A51"/>
    <w:rsid w:val="004C0B88"/>
    <w:rsid w:val="004C0C96"/>
    <w:rsid w:val="004C0E9C"/>
    <w:rsid w:val="004C415D"/>
    <w:rsid w:val="004C5F82"/>
    <w:rsid w:val="004C6396"/>
    <w:rsid w:val="004C7C46"/>
    <w:rsid w:val="004C7FE8"/>
    <w:rsid w:val="004D1467"/>
    <w:rsid w:val="004D41B8"/>
    <w:rsid w:val="004E0390"/>
    <w:rsid w:val="004E0F25"/>
    <w:rsid w:val="004E18AA"/>
    <w:rsid w:val="004E191F"/>
    <w:rsid w:val="004E3ED1"/>
    <w:rsid w:val="004E503F"/>
    <w:rsid w:val="004E5EB3"/>
    <w:rsid w:val="004F0F4D"/>
    <w:rsid w:val="004F14B3"/>
    <w:rsid w:val="004F1706"/>
    <w:rsid w:val="004F18F5"/>
    <w:rsid w:val="004F3260"/>
    <w:rsid w:val="004F5193"/>
    <w:rsid w:val="004F5FD7"/>
    <w:rsid w:val="004F6828"/>
    <w:rsid w:val="004F6E5F"/>
    <w:rsid w:val="004F7017"/>
    <w:rsid w:val="005005E5"/>
    <w:rsid w:val="00500C31"/>
    <w:rsid w:val="005012B4"/>
    <w:rsid w:val="005014D8"/>
    <w:rsid w:val="005021B9"/>
    <w:rsid w:val="00502C64"/>
    <w:rsid w:val="0050307F"/>
    <w:rsid w:val="00503327"/>
    <w:rsid w:val="00503E34"/>
    <w:rsid w:val="00504439"/>
    <w:rsid w:val="00504A17"/>
    <w:rsid w:val="00504A24"/>
    <w:rsid w:val="00504F29"/>
    <w:rsid w:val="005067AD"/>
    <w:rsid w:val="005071B0"/>
    <w:rsid w:val="005101FA"/>
    <w:rsid w:val="005103AB"/>
    <w:rsid w:val="005123E5"/>
    <w:rsid w:val="00513012"/>
    <w:rsid w:val="0051340A"/>
    <w:rsid w:val="0051390B"/>
    <w:rsid w:val="00513C26"/>
    <w:rsid w:val="00513CA9"/>
    <w:rsid w:val="00514D75"/>
    <w:rsid w:val="00514EF3"/>
    <w:rsid w:val="0051503C"/>
    <w:rsid w:val="005155BD"/>
    <w:rsid w:val="00515767"/>
    <w:rsid w:val="00515861"/>
    <w:rsid w:val="00515E3B"/>
    <w:rsid w:val="005168F6"/>
    <w:rsid w:val="00516D63"/>
    <w:rsid w:val="00517182"/>
    <w:rsid w:val="00517F30"/>
    <w:rsid w:val="00517FF8"/>
    <w:rsid w:val="005210D7"/>
    <w:rsid w:val="00521952"/>
    <w:rsid w:val="0052228A"/>
    <w:rsid w:val="00523BD7"/>
    <w:rsid w:val="00523C50"/>
    <w:rsid w:val="00523C67"/>
    <w:rsid w:val="005254B9"/>
    <w:rsid w:val="00525F1D"/>
    <w:rsid w:val="005267E1"/>
    <w:rsid w:val="00526F55"/>
    <w:rsid w:val="0053173A"/>
    <w:rsid w:val="005321D6"/>
    <w:rsid w:val="00533083"/>
    <w:rsid w:val="005335F1"/>
    <w:rsid w:val="005336F9"/>
    <w:rsid w:val="005337FE"/>
    <w:rsid w:val="00534172"/>
    <w:rsid w:val="00534B84"/>
    <w:rsid w:val="00534D1E"/>
    <w:rsid w:val="00534F62"/>
    <w:rsid w:val="00535F27"/>
    <w:rsid w:val="00536546"/>
    <w:rsid w:val="00537702"/>
    <w:rsid w:val="00540770"/>
    <w:rsid w:val="00540815"/>
    <w:rsid w:val="00540BF1"/>
    <w:rsid w:val="005430E8"/>
    <w:rsid w:val="005435E6"/>
    <w:rsid w:val="00543E08"/>
    <w:rsid w:val="00544C0C"/>
    <w:rsid w:val="005454FA"/>
    <w:rsid w:val="00545CF3"/>
    <w:rsid w:val="00545E12"/>
    <w:rsid w:val="00546B16"/>
    <w:rsid w:val="00550A43"/>
    <w:rsid w:val="00550F06"/>
    <w:rsid w:val="0055131C"/>
    <w:rsid w:val="0055220F"/>
    <w:rsid w:val="00553480"/>
    <w:rsid w:val="00553B4B"/>
    <w:rsid w:val="00554008"/>
    <w:rsid w:val="00554916"/>
    <w:rsid w:val="00554B98"/>
    <w:rsid w:val="005550E7"/>
    <w:rsid w:val="005562DB"/>
    <w:rsid w:val="00556758"/>
    <w:rsid w:val="0055779F"/>
    <w:rsid w:val="00557CB4"/>
    <w:rsid w:val="0056014B"/>
    <w:rsid w:val="005630CF"/>
    <w:rsid w:val="0056381A"/>
    <w:rsid w:val="00563F0D"/>
    <w:rsid w:val="00565732"/>
    <w:rsid w:val="00565A2C"/>
    <w:rsid w:val="00565B2A"/>
    <w:rsid w:val="0057050A"/>
    <w:rsid w:val="005707BA"/>
    <w:rsid w:val="005710F5"/>
    <w:rsid w:val="0057144F"/>
    <w:rsid w:val="00571B02"/>
    <w:rsid w:val="00571BEF"/>
    <w:rsid w:val="00571CAC"/>
    <w:rsid w:val="00572DF9"/>
    <w:rsid w:val="00572E6D"/>
    <w:rsid w:val="00572F44"/>
    <w:rsid w:val="005730EC"/>
    <w:rsid w:val="00573641"/>
    <w:rsid w:val="005757F2"/>
    <w:rsid w:val="00575859"/>
    <w:rsid w:val="005764B7"/>
    <w:rsid w:val="00576C65"/>
    <w:rsid w:val="00580830"/>
    <w:rsid w:val="00581594"/>
    <w:rsid w:val="00581BF7"/>
    <w:rsid w:val="0058208E"/>
    <w:rsid w:val="00583071"/>
    <w:rsid w:val="00585352"/>
    <w:rsid w:val="00585BB9"/>
    <w:rsid w:val="00585EE4"/>
    <w:rsid w:val="00586CE0"/>
    <w:rsid w:val="00590DA8"/>
    <w:rsid w:val="005917C1"/>
    <w:rsid w:val="005929B3"/>
    <w:rsid w:val="00592DD2"/>
    <w:rsid w:val="00593428"/>
    <w:rsid w:val="00593E1B"/>
    <w:rsid w:val="00594839"/>
    <w:rsid w:val="005965E9"/>
    <w:rsid w:val="005966EC"/>
    <w:rsid w:val="0059705B"/>
    <w:rsid w:val="005A03AE"/>
    <w:rsid w:val="005A0A52"/>
    <w:rsid w:val="005A1AA6"/>
    <w:rsid w:val="005A347E"/>
    <w:rsid w:val="005A3888"/>
    <w:rsid w:val="005A3AF6"/>
    <w:rsid w:val="005A40D5"/>
    <w:rsid w:val="005A68CE"/>
    <w:rsid w:val="005A7336"/>
    <w:rsid w:val="005A79CA"/>
    <w:rsid w:val="005B0CB6"/>
    <w:rsid w:val="005B176D"/>
    <w:rsid w:val="005B3731"/>
    <w:rsid w:val="005B38A7"/>
    <w:rsid w:val="005B4065"/>
    <w:rsid w:val="005B4EF1"/>
    <w:rsid w:val="005B5333"/>
    <w:rsid w:val="005B64E6"/>
    <w:rsid w:val="005C0DEE"/>
    <w:rsid w:val="005C2FA9"/>
    <w:rsid w:val="005C4EE3"/>
    <w:rsid w:val="005C7AB8"/>
    <w:rsid w:val="005D04FB"/>
    <w:rsid w:val="005D059B"/>
    <w:rsid w:val="005D12B9"/>
    <w:rsid w:val="005D2F1A"/>
    <w:rsid w:val="005D5039"/>
    <w:rsid w:val="005D669D"/>
    <w:rsid w:val="005D77C4"/>
    <w:rsid w:val="005E0517"/>
    <w:rsid w:val="005E0E63"/>
    <w:rsid w:val="005E1339"/>
    <w:rsid w:val="005E1B4E"/>
    <w:rsid w:val="005E220E"/>
    <w:rsid w:val="005E2A53"/>
    <w:rsid w:val="005E2C08"/>
    <w:rsid w:val="005E36D0"/>
    <w:rsid w:val="005E6CF7"/>
    <w:rsid w:val="005E7410"/>
    <w:rsid w:val="005F03FB"/>
    <w:rsid w:val="005F0516"/>
    <w:rsid w:val="005F0DAF"/>
    <w:rsid w:val="005F1E2B"/>
    <w:rsid w:val="005F2445"/>
    <w:rsid w:val="005F2BAE"/>
    <w:rsid w:val="005F3E42"/>
    <w:rsid w:val="005F3FC0"/>
    <w:rsid w:val="005F41DC"/>
    <w:rsid w:val="005F6438"/>
    <w:rsid w:val="005F722E"/>
    <w:rsid w:val="005F7C4C"/>
    <w:rsid w:val="006001EA"/>
    <w:rsid w:val="00601BC0"/>
    <w:rsid w:val="006021B7"/>
    <w:rsid w:val="00602550"/>
    <w:rsid w:val="00603D54"/>
    <w:rsid w:val="00603F5D"/>
    <w:rsid w:val="00604B38"/>
    <w:rsid w:val="00611635"/>
    <w:rsid w:val="00611B18"/>
    <w:rsid w:val="00614F54"/>
    <w:rsid w:val="0061590A"/>
    <w:rsid w:val="006169FF"/>
    <w:rsid w:val="00617123"/>
    <w:rsid w:val="00621043"/>
    <w:rsid w:val="00621235"/>
    <w:rsid w:val="00621370"/>
    <w:rsid w:val="0062155D"/>
    <w:rsid w:val="00621DD4"/>
    <w:rsid w:val="006220A3"/>
    <w:rsid w:val="006226FC"/>
    <w:rsid w:val="00623982"/>
    <w:rsid w:val="00624792"/>
    <w:rsid w:val="006261C4"/>
    <w:rsid w:val="006312AF"/>
    <w:rsid w:val="00631574"/>
    <w:rsid w:val="00631705"/>
    <w:rsid w:val="00631756"/>
    <w:rsid w:val="0063216A"/>
    <w:rsid w:val="0063382C"/>
    <w:rsid w:val="00633E80"/>
    <w:rsid w:val="0063699F"/>
    <w:rsid w:val="00636B09"/>
    <w:rsid w:val="00636B6E"/>
    <w:rsid w:val="00636EC8"/>
    <w:rsid w:val="00637F38"/>
    <w:rsid w:val="006412B4"/>
    <w:rsid w:val="006421F0"/>
    <w:rsid w:val="006434D3"/>
    <w:rsid w:val="006446FA"/>
    <w:rsid w:val="006511F5"/>
    <w:rsid w:val="00651356"/>
    <w:rsid w:val="00652C45"/>
    <w:rsid w:val="00652E90"/>
    <w:rsid w:val="00653781"/>
    <w:rsid w:val="006543C6"/>
    <w:rsid w:val="00654A50"/>
    <w:rsid w:val="00655CC5"/>
    <w:rsid w:val="006564DA"/>
    <w:rsid w:val="006579CA"/>
    <w:rsid w:val="006606E1"/>
    <w:rsid w:val="0066110B"/>
    <w:rsid w:val="00661241"/>
    <w:rsid w:val="006626A2"/>
    <w:rsid w:val="00662A8C"/>
    <w:rsid w:val="0066370A"/>
    <w:rsid w:val="00663880"/>
    <w:rsid w:val="00663B34"/>
    <w:rsid w:val="00663E7D"/>
    <w:rsid w:val="006644FF"/>
    <w:rsid w:val="0066463C"/>
    <w:rsid w:val="0066489B"/>
    <w:rsid w:val="00665F2C"/>
    <w:rsid w:val="0067062B"/>
    <w:rsid w:val="006707C2"/>
    <w:rsid w:val="006719A5"/>
    <w:rsid w:val="006720C8"/>
    <w:rsid w:val="00672602"/>
    <w:rsid w:val="00672AB7"/>
    <w:rsid w:val="006731D2"/>
    <w:rsid w:val="00673C8F"/>
    <w:rsid w:val="00673D1D"/>
    <w:rsid w:val="006750ED"/>
    <w:rsid w:val="00676CB1"/>
    <w:rsid w:val="0067751E"/>
    <w:rsid w:val="00680179"/>
    <w:rsid w:val="00681244"/>
    <w:rsid w:val="00681E11"/>
    <w:rsid w:val="00682FA9"/>
    <w:rsid w:val="0068382C"/>
    <w:rsid w:val="006845ED"/>
    <w:rsid w:val="00685061"/>
    <w:rsid w:val="0068522C"/>
    <w:rsid w:val="00685487"/>
    <w:rsid w:val="00685AA6"/>
    <w:rsid w:val="00686332"/>
    <w:rsid w:val="00687E22"/>
    <w:rsid w:val="006917AC"/>
    <w:rsid w:val="006928E9"/>
    <w:rsid w:val="0069299F"/>
    <w:rsid w:val="00692D41"/>
    <w:rsid w:val="00693183"/>
    <w:rsid w:val="00693B31"/>
    <w:rsid w:val="00693F4B"/>
    <w:rsid w:val="00694265"/>
    <w:rsid w:val="006945D3"/>
    <w:rsid w:val="00695B8A"/>
    <w:rsid w:val="00695DAD"/>
    <w:rsid w:val="006969B7"/>
    <w:rsid w:val="006969F3"/>
    <w:rsid w:val="00697018"/>
    <w:rsid w:val="006A1BC8"/>
    <w:rsid w:val="006A3F52"/>
    <w:rsid w:val="006A5A33"/>
    <w:rsid w:val="006A609A"/>
    <w:rsid w:val="006A621B"/>
    <w:rsid w:val="006A64DC"/>
    <w:rsid w:val="006A685D"/>
    <w:rsid w:val="006A7666"/>
    <w:rsid w:val="006A7ECB"/>
    <w:rsid w:val="006B1387"/>
    <w:rsid w:val="006B2EF1"/>
    <w:rsid w:val="006B58C7"/>
    <w:rsid w:val="006B6224"/>
    <w:rsid w:val="006B6E45"/>
    <w:rsid w:val="006C176E"/>
    <w:rsid w:val="006C480E"/>
    <w:rsid w:val="006C5300"/>
    <w:rsid w:val="006D07CF"/>
    <w:rsid w:val="006D1D55"/>
    <w:rsid w:val="006D2644"/>
    <w:rsid w:val="006D266B"/>
    <w:rsid w:val="006D51B4"/>
    <w:rsid w:val="006D56EF"/>
    <w:rsid w:val="006D5B70"/>
    <w:rsid w:val="006E11B0"/>
    <w:rsid w:val="006E1D31"/>
    <w:rsid w:val="006E2139"/>
    <w:rsid w:val="006E2CA8"/>
    <w:rsid w:val="006E3393"/>
    <w:rsid w:val="006E3A73"/>
    <w:rsid w:val="006E3CDD"/>
    <w:rsid w:val="006E4402"/>
    <w:rsid w:val="006E4BAE"/>
    <w:rsid w:val="006E4BBE"/>
    <w:rsid w:val="006E5C02"/>
    <w:rsid w:val="006E6417"/>
    <w:rsid w:val="006E6FBF"/>
    <w:rsid w:val="006E768C"/>
    <w:rsid w:val="006F161C"/>
    <w:rsid w:val="006F1C63"/>
    <w:rsid w:val="006F2062"/>
    <w:rsid w:val="006F22EB"/>
    <w:rsid w:val="006F22F6"/>
    <w:rsid w:val="006F2AFA"/>
    <w:rsid w:val="006F2F06"/>
    <w:rsid w:val="006F30DF"/>
    <w:rsid w:val="006F4BF7"/>
    <w:rsid w:val="0070015F"/>
    <w:rsid w:val="00700BC0"/>
    <w:rsid w:val="007017DF"/>
    <w:rsid w:val="00701B17"/>
    <w:rsid w:val="00701BED"/>
    <w:rsid w:val="00703C3F"/>
    <w:rsid w:val="00704840"/>
    <w:rsid w:val="007049FC"/>
    <w:rsid w:val="007071BB"/>
    <w:rsid w:val="00707791"/>
    <w:rsid w:val="00711978"/>
    <w:rsid w:val="007122A7"/>
    <w:rsid w:val="00713646"/>
    <w:rsid w:val="007140C9"/>
    <w:rsid w:val="00715169"/>
    <w:rsid w:val="007169F5"/>
    <w:rsid w:val="00716C6F"/>
    <w:rsid w:val="00717460"/>
    <w:rsid w:val="00717DEB"/>
    <w:rsid w:val="0072036B"/>
    <w:rsid w:val="00720AB4"/>
    <w:rsid w:val="00721444"/>
    <w:rsid w:val="00721A4D"/>
    <w:rsid w:val="00721D0D"/>
    <w:rsid w:val="00721E95"/>
    <w:rsid w:val="00722EB8"/>
    <w:rsid w:val="00723419"/>
    <w:rsid w:val="00723B71"/>
    <w:rsid w:val="00724D7B"/>
    <w:rsid w:val="00725909"/>
    <w:rsid w:val="00727F5B"/>
    <w:rsid w:val="00730387"/>
    <w:rsid w:val="00730B63"/>
    <w:rsid w:val="00732CF8"/>
    <w:rsid w:val="0073359A"/>
    <w:rsid w:val="00734014"/>
    <w:rsid w:val="00734ECD"/>
    <w:rsid w:val="00735914"/>
    <w:rsid w:val="00735DA4"/>
    <w:rsid w:val="0074014A"/>
    <w:rsid w:val="00741EF5"/>
    <w:rsid w:val="007421E3"/>
    <w:rsid w:val="007432DB"/>
    <w:rsid w:val="0074387B"/>
    <w:rsid w:val="007444FD"/>
    <w:rsid w:val="00744F91"/>
    <w:rsid w:val="007475ED"/>
    <w:rsid w:val="007478BE"/>
    <w:rsid w:val="007506D1"/>
    <w:rsid w:val="00750A13"/>
    <w:rsid w:val="00750EF3"/>
    <w:rsid w:val="0075101E"/>
    <w:rsid w:val="00752243"/>
    <w:rsid w:val="00752266"/>
    <w:rsid w:val="007523FE"/>
    <w:rsid w:val="0075349A"/>
    <w:rsid w:val="00755873"/>
    <w:rsid w:val="00755FF6"/>
    <w:rsid w:val="0075620A"/>
    <w:rsid w:val="00756CAE"/>
    <w:rsid w:val="00757F8D"/>
    <w:rsid w:val="00757FE2"/>
    <w:rsid w:val="007613A9"/>
    <w:rsid w:val="0076342D"/>
    <w:rsid w:val="00764D7A"/>
    <w:rsid w:val="007661CC"/>
    <w:rsid w:val="007665AE"/>
    <w:rsid w:val="00770CBE"/>
    <w:rsid w:val="0077218D"/>
    <w:rsid w:val="007722BC"/>
    <w:rsid w:val="007738F5"/>
    <w:rsid w:val="00774399"/>
    <w:rsid w:val="00774C4E"/>
    <w:rsid w:val="00776A70"/>
    <w:rsid w:val="00776B87"/>
    <w:rsid w:val="00780466"/>
    <w:rsid w:val="00780B72"/>
    <w:rsid w:val="00781207"/>
    <w:rsid w:val="00782C76"/>
    <w:rsid w:val="007845C8"/>
    <w:rsid w:val="007848FC"/>
    <w:rsid w:val="0078670D"/>
    <w:rsid w:val="00792080"/>
    <w:rsid w:val="00792FA0"/>
    <w:rsid w:val="0079328B"/>
    <w:rsid w:val="00793312"/>
    <w:rsid w:val="0079393A"/>
    <w:rsid w:val="00794BE2"/>
    <w:rsid w:val="00794D3D"/>
    <w:rsid w:val="007950E2"/>
    <w:rsid w:val="0079621C"/>
    <w:rsid w:val="00796480"/>
    <w:rsid w:val="00796B5C"/>
    <w:rsid w:val="00797E4B"/>
    <w:rsid w:val="007A0388"/>
    <w:rsid w:val="007A0D29"/>
    <w:rsid w:val="007A104E"/>
    <w:rsid w:val="007A36C8"/>
    <w:rsid w:val="007A426B"/>
    <w:rsid w:val="007A48C9"/>
    <w:rsid w:val="007A4D5F"/>
    <w:rsid w:val="007A4F99"/>
    <w:rsid w:val="007A59D2"/>
    <w:rsid w:val="007A6298"/>
    <w:rsid w:val="007A687C"/>
    <w:rsid w:val="007A7146"/>
    <w:rsid w:val="007B024F"/>
    <w:rsid w:val="007B092E"/>
    <w:rsid w:val="007B0A47"/>
    <w:rsid w:val="007B2130"/>
    <w:rsid w:val="007B2B6D"/>
    <w:rsid w:val="007B4F6A"/>
    <w:rsid w:val="007B5923"/>
    <w:rsid w:val="007B6FE5"/>
    <w:rsid w:val="007B7357"/>
    <w:rsid w:val="007B780A"/>
    <w:rsid w:val="007C007D"/>
    <w:rsid w:val="007C0F89"/>
    <w:rsid w:val="007C2552"/>
    <w:rsid w:val="007C3214"/>
    <w:rsid w:val="007C5DE8"/>
    <w:rsid w:val="007C6555"/>
    <w:rsid w:val="007C78B7"/>
    <w:rsid w:val="007D017C"/>
    <w:rsid w:val="007D1D42"/>
    <w:rsid w:val="007D1D8B"/>
    <w:rsid w:val="007D4D85"/>
    <w:rsid w:val="007E2EC2"/>
    <w:rsid w:val="007E4586"/>
    <w:rsid w:val="007E5636"/>
    <w:rsid w:val="007E5CF3"/>
    <w:rsid w:val="007E61C2"/>
    <w:rsid w:val="007E6400"/>
    <w:rsid w:val="007E7FD0"/>
    <w:rsid w:val="007F08A7"/>
    <w:rsid w:val="007F0964"/>
    <w:rsid w:val="007F11DA"/>
    <w:rsid w:val="007F3432"/>
    <w:rsid w:val="007F3BE8"/>
    <w:rsid w:val="007F40C1"/>
    <w:rsid w:val="007F4FBC"/>
    <w:rsid w:val="007F5AD2"/>
    <w:rsid w:val="00800084"/>
    <w:rsid w:val="00800238"/>
    <w:rsid w:val="00800618"/>
    <w:rsid w:val="008012AC"/>
    <w:rsid w:val="00802ED6"/>
    <w:rsid w:val="00803433"/>
    <w:rsid w:val="00803777"/>
    <w:rsid w:val="0080454B"/>
    <w:rsid w:val="0080518C"/>
    <w:rsid w:val="008065E8"/>
    <w:rsid w:val="00807370"/>
    <w:rsid w:val="00810B9E"/>
    <w:rsid w:val="00811E3C"/>
    <w:rsid w:val="00812D98"/>
    <w:rsid w:val="008131BB"/>
    <w:rsid w:val="00815645"/>
    <w:rsid w:val="00815666"/>
    <w:rsid w:val="00815EBF"/>
    <w:rsid w:val="008160AB"/>
    <w:rsid w:val="00816594"/>
    <w:rsid w:val="00817090"/>
    <w:rsid w:val="008171A8"/>
    <w:rsid w:val="00817D65"/>
    <w:rsid w:val="008212D7"/>
    <w:rsid w:val="00822BAF"/>
    <w:rsid w:val="00822C6B"/>
    <w:rsid w:val="0082310F"/>
    <w:rsid w:val="00823560"/>
    <w:rsid w:val="008250D7"/>
    <w:rsid w:val="008258E6"/>
    <w:rsid w:val="00826033"/>
    <w:rsid w:val="00826B28"/>
    <w:rsid w:val="0082721C"/>
    <w:rsid w:val="008276CD"/>
    <w:rsid w:val="00827D49"/>
    <w:rsid w:val="0083028A"/>
    <w:rsid w:val="008310E5"/>
    <w:rsid w:val="008312DA"/>
    <w:rsid w:val="00831948"/>
    <w:rsid w:val="0083221F"/>
    <w:rsid w:val="00832AFC"/>
    <w:rsid w:val="008333F3"/>
    <w:rsid w:val="00834627"/>
    <w:rsid w:val="00835923"/>
    <w:rsid w:val="00835DFA"/>
    <w:rsid w:val="00836D1F"/>
    <w:rsid w:val="00836D8A"/>
    <w:rsid w:val="00837006"/>
    <w:rsid w:val="00837061"/>
    <w:rsid w:val="00837490"/>
    <w:rsid w:val="00843657"/>
    <w:rsid w:val="00843726"/>
    <w:rsid w:val="00844B77"/>
    <w:rsid w:val="00844D21"/>
    <w:rsid w:val="00850397"/>
    <w:rsid w:val="00850D60"/>
    <w:rsid w:val="00850ED5"/>
    <w:rsid w:val="00852209"/>
    <w:rsid w:val="00852215"/>
    <w:rsid w:val="00853342"/>
    <w:rsid w:val="00853711"/>
    <w:rsid w:val="0085417F"/>
    <w:rsid w:val="00854C56"/>
    <w:rsid w:val="00855E33"/>
    <w:rsid w:val="0085635D"/>
    <w:rsid w:val="008563C6"/>
    <w:rsid w:val="00856A0F"/>
    <w:rsid w:val="008574C2"/>
    <w:rsid w:val="00861374"/>
    <w:rsid w:val="0086206B"/>
    <w:rsid w:val="00862AB0"/>
    <w:rsid w:val="00862D7F"/>
    <w:rsid w:val="008630F6"/>
    <w:rsid w:val="0086569E"/>
    <w:rsid w:val="00867563"/>
    <w:rsid w:val="00867EC3"/>
    <w:rsid w:val="00871D6C"/>
    <w:rsid w:val="00872E00"/>
    <w:rsid w:val="00872F71"/>
    <w:rsid w:val="00873CFF"/>
    <w:rsid w:val="008742C3"/>
    <w:rsid w:val="00874A55"/>
    <w:rsid w:val="00875A92"/>
    <w:rsid w:val="00875B80"/>
    <w:rsid w:val="008764EF"/>
    <w:rsid w:val="00877366"/>
    <w:rsid w:val="00882828"/>
    <w:rsid w:val="00885FDF"/>
    <w:rsid w:val="00886438"/>
    <w:rsid w:val="008864AD"/>
    <w:rsid w:val="00886908"/>
    <w:rsid w:val="0088745B"/>
    <w:rsid w:val="008909D5"/>
    <w:rsid w:val="0089101A"/>
    <w:rsid w:val="00891B39"/>
    <w:rsid w:val="00893FBF"/>
    <w:rsid w:val="00894D40"/>
    <w:rsid w:val="008956D2"/>
    <w:rsid w:val="00896946"/>
    <w:rsid w:val="00897AF1"/>
    <w:rsid w:val="008A20BB"/>
    <w:rsid w:val="008A23D8"/>
    <w:rsid w:val="008A2645"/>
    <w:rsid w:val="008A36DF"/>
    <w:rsid w:val="008A3E7A"/>
    <w:rsid w:val="008A4132"/>
    <w:rsid w:val="008A4A5E"/>
    <w:rsid w:val="008A4EC3"/>
    <w:rsid w:val="008A6EF4"/>
    <w:rsid w:val="008A7AAE"/>
    <w:rsid w:val="008A7E3E"/>
    <w:rsid w:val="008B088F"/>
    <w:rsid w:val="008B2688"/>
    <w:rsid w:val="008B3537"/>
    <w:rsid w:val="008B3C29"/>
    <w:rsid w:val="008B403C"/>
    <w:rsid w:val="008B491F"/>
    <w:rsid w:val="008B6052"/>
    <w:rsid w:val="008B65EB"/>
    <w:rsid w:val="008B753B"/>
    <w:rsid w:val="008C03FE"/>
    <w:rsid w:val="008C10B7"/>
    <w:rsid w:val="008C3195"/>
    <w:rsid w:val="008C3330"/>
    <w:rsid w:val="008C3373"/>
    <w:rsid w:val="008C461C"/>
    <w:rsid w:val="008C6B4F"/>
    <w:rsid w:val="008D0EC2"/>
    <w:rsid w:val="008D10E7"/>
    <w:rsid w:val="008D2091"/>
    <w:rsid w:val="008D213F"/>
    <w:rsid w:val="008D2DA4"/>
    <w:rsid w:val="008D4619"/>
    <w:rsid w:val="008D46B9"/>
    <w:rsid w:val="008D49B0"/>
    <w:rsid w:val="008D4A1B"/>
    <w:rsid w:val="008D68E6"/>
    <w:rsid w:val="008D709A"/>
    <w:rsid w:val="008D7851"/>
    <w:rsid w:val="008E1236"/>
    <w:rsid w:val="008E1610"/>
    <w:rsid w:val="008E329D"/>
    <w:rsid w:val="008E3FA2"/>
    <w:rsid w:val="008E5470"/>
    <w:rsid w:val="008E5797"/>
    <w:rsid w:val="008E5B18"/>
    <w:rsid w:val="008E6A38"/>
    <w:rsid w:val="008E70CA"/>
    <w:rsid w:val="008F0886"/>
    <w:rsid w:val="008F098D"/>
    <w:rsid w:val="008F0CC4"/>
    <w:rsid w:val="008F1AB0"/>
    <w:rsid w:val="008F2682"/>
    <w:rsid w:val="008F284D"/>
    <w:rsid w:val="008F2B48"/>
    <w:rsid w:val="008F2E3C"/>
    <w:rsid w:val="008F363B"/>
    <w:rsid w:val="008F5DC7"/>
    <w:rsid w:val="008F5EC2"/>
    <w:rsid w:val="008F72A9"/>
    <w:rsid w:val="00901509"/>
    <w:rsid w:val="00901616"/>
    <w:rsid w:val="00901D32"/>
    <w:rsid w:val="009032A5"/>
    <w:rsid w:val="0090443E"/>
    <w:rsid w:val="00904730"/>
    <w:rsid w:val="009048AC"/>
    <w:rsid w:val="00905C4E"/>
    <w:rsid w:val="00906BA7"/>
    <w:rsid w:val="00906F08"/>
    <w:rsid w:val="00910020"/>
    <w:rsid w:val="00910640"/>
    <w:rsid w:val="00911420"/>
    <w:rsid w:val="00911F96"/>
    <w:rsid w:val="00913CE3"/>
    <w:rsid w:val="00914F4C"/>
    <w:rsid w:val="0091543C"/>
    <w:rsid w:val="009164BB"/>
    <w:rsid w:val="00917955"/>
    <w:rsid w:val="00917A06"/>
    <w:rsid w:val="0092025F"/>
    <w:rsid w:val="00920443"/>
    <w:rsid w:val="00921C93"/>
    <w:rsid w:val="0092268F"/>
    <w:rsid w:val="00922B0B"/>
    <w:rsid w:val="00922EEB"/>
    <w:rsid w:val="00923156"/>
    <w:rsid w:val="00927025"/>
    <w:rsid w:val="00927C49"/>
    <w:rsid w:val="00927DF6"/>
    <w:rsid w:val="009306C5"/>
    <w:rsid w:val="00931626"/>
    <w:rsid w:val="0093188A"/>
    <w:rsid w:val="0093240D"/>
    <w:rsid w:val="00933340"/>
    <w:rsid w:val="00933438"/>
    <w:rsid w:val="00933FB0"/>
    <w:rsid w:val="00934958"/>
    <w:rsid w:val="00934D71"/>
    <w:rsid w:val="00935587"/>
    <w:rsid w:val="00935BC7"/>
    <w:rsid w:val="00935E60"/>
    <w:rsid w:val="00940EE0"/>
    <w:rsid w:val="009420D2"/>
    <w:rsid w:val="00943298"/>
    <w:rsid w:val="00945267"/>
    <w:rsid w:val="00945D09"/>
    <w:rsid w:val="00946F52"/>
    <w:rsid w:val="0094719E"/>
    <w:rsid w:val="009473F0"/>
    <w:rsid w:val="00947ED4"/>
    <w:rsid w:val="009502E9"/>
    <w:rsid w:val="00952BD7"/>
    <w:rsid w:val="00952C39"/>
    <w:rsid w:val="009543EC"/>
    <w:rsid w:val="00955272"/>
    <w:rsid w:val="00956D57"/>
    <w:rsid w:val="00957502"/>
    <w:rsid w:val="009600B4"/>
    <w:rsid w:val="00960CC1"/>
    <w:rsid w:val="00961D89"/>
    <w:rsid w:val="00962072"/>
    <w:rsid w:val="009621DC"/>
    <w:rsid w:val="0096243A"/>
    <w:rsid w:val="009638AA"/>
    <w:rsid w:val="00963F4B"/>
    <w:rsid w:val="00965AF5"/>
    <w:rsid w:val="00967B02"/>
    <w:rsid w:val="00970512"/>
    <w:rsid w:val="00971A3E"/>
    <w:rsid w:val="00971C8A"/>
    <w:rsid w:val="009732EA"/>
    <w:rsid w:val="0097397D"/>
    <w:rsid w:val="00974043"/>
    <w:rsid w:val="00974A13"/>
    <w:rsid w:val="0097604D"/>
    <w:rsid w:val="00976563"/>
    <w:rsid w:val="00976CE8"/>
    <w:rsid w:val="00977F85"/>
    <w:rsid w:val="00980930"/>
    <w:rsid w:val="00980992"/>
    <w:rsid w:val="00980FA7"/>
    <w:rsid w:val="009815AC"/>
    <w:rsid w:val="00981C3F"/>
    <w:rsid w:val="0098232A"/>
    <w:rsid w:val="00983D98"/>
    <w:rsid w:val="00985536"/>
    <w:rsid w:val="0098572B"/>
    <w:rsid w:val="00985B4D"/>
    <w:rsid w:val="009864EC"/>
    <w:rsid w:val="00990516"/>
    <w:rsid w:val="0099052E"/>
    <w:rsid w:val="0099210C"/>
    <w:rsid w:val="00996297"/>
    <w:rsid w:val="009970B4"/>
    <w:rsid w:val="009A057C"/>
    <w:rsid w:val="009A11CD"/>
    <w:rsid w:val="009A1549"/>
    <w:rsid w:val="009A1B0E"/>
    <w:rsid w:val="009A5C46"/>
    <w:rsid w:val="009A658A"/>
    <w:rsid w:val="009A67A1"/>
    <w:rsid w:val="009A6BCF"/>
    <w:rsid w:val="009A7302"/>
    <w:rsid w:val="009B0220"/>
    <w:rsid w:val="009B0746"/>
    <w:rsid w:val="009B09B3"/>
    <w:rsid w:val="009B157B"/>
    <w:rsid w:val="009B19F5"/>
    <w:rsid w:val="009B1F20"/>
    <w:rsid w:val="009B1FC4"/>
    <w:rsid w:val="009B25CD"/>
    <w:rsid w:val="009B40D5"/>
    <w:rsid w:val="009B41E4"/>
    <w:rsid w:val="009B52B8"/>
    <w:rsid w:val="009B5780"/>
    <w:rsid w:val="009B5DFA"/>
    <w:rsid w:val="009B694D"/>
    <w:rsid w:val="009B69B2"/>
    <w:rsid w:val="009B7213"/>
    <w:rsid w:val="009C013F"/>
    <w:rsid w:val="009C441C"/>
    <w:rsid w:val="009C4A90"/>
    <w:rsid w:val="009C6076"/>
    <w:rsid w:val="009C6CD6"/>
    <w:rsid w:val="009C7B20"/>
    <w:rsid w:val="009D10DE"/>
    <w:rsid w:val="009D1184"/>
    <w:rsid w:val="009D3273"/>
    <w:rsid w:val="009D4039"/>
    <w:rsid w:val="009D4125"/>
    <w:rsid w:val="009D5430"/>
    <w:rsid w:val="009D6914"/>
    <w:rsid w:val="009D7D7D"/>
    <w:rsid w:val="009E19BC"/>
    <w:rsid w:val="009E1CDB"/>
    <w:rsid w:val="009E2A3C"/>
    <w:rsid w:val="009E3281"/>
    <w:rsid w:val="009E3604"/>
    <w:rsid w:val="009E37C5"/>
    <w:rsid w:val="009E4E7D"/>
    <w:rsid w:val="009E53D2"/>
    <w:rsid w:val="009E566D"/>
    <w:rsid w:val="009E583D"/>
    <w:rsid w:val="009E5D61"/>
    <w:rsid w:val="009E63C0"/>
    <w:rsid w:val="009E6715"/>
    <w:rsid w:val="009E7856"/>
    <w:rsid w:val="009E78B2"/>
    <w:rsid w:val="009E7B55"/>
    <w:rsid w:val="009F0D36"/>
    <w:rsid w:val="009F101C"/>
    <w:rsid w:val="009F122E"/>
    <w:rsid w:val="009F1CC2"/>
    <w:rsid w:val="009F2264"/>
    <w:rsid w:val="009F34FA"/>
    <w:rsid w:val="009F3A1A"/>
    <w:rsid w:val="009F3A34"/>
    <w:rsid w:val="009F5806"/>
    <w:rsid w:val="009F5CF0"/>
    <w:rsid w:val="009F7583"/>
    <w:rsid w:val="00A0006E"/>
    <w:rsid w:val="00A00D26"/>
    <w:rsid w:val="00A0121D"/>
    <w:rsid w:val="00A02469"/>
    <w:rsid w:val="00A0365B"/>
    <w:rsid w:val="00A049FC"/>
    <w:rsid w:val="00A0572B"/>
    <w:rsid w:val="00A05771"/>
    <w:rsid w:val="00A07008"/>
    <w:rsid w:val="00A07192"/>
    <w:rsid w:val="00A079F0"/>
    <w:rsid w:val="00A10402"/>
    <w:rsid w:val="00A10837"/>
    <w:rsid w:val="00A11A72"/>
    <w:rsid w:val="00A12334"/>
    <w:rsid w:val="00A12DB9"/>
    <w:rsid w:val="00A137A9"/>
    <w:rsid w:val="00A16D83"/>
    <w:rsid w:val="00A17D9C"/>
    <w:rsid w:val="00A203F9"/>
    <w:rsid w:val="00A22909"/>
    <w:rsid w:val="00A22F8A"/>
    <w:rsid w:val="00A2329D"/>
    <w:rsid w:val="00A2373B"/>
    <w:rsid w:val="00A23E4A"/>
    <w:rsid w:val="00A24192"/>
    <w:rsid w:val="00A2511D"/>
    <w:rsid w:val="00A25DF4"/>
    <w:rsid w:val="00A26F56"/>
    <w:rsid w:val="00A30A2F"/>
    <w:rsid w:val="00A319AB"/>
    <w:rsid w:val="00A32AAD"/>
    <w:rsid w:val="00A32F06"/>
    <w:rsid w:val="00A33019"/>
    <w:rsid w:val="00A33945"/>
    <w:rsid w:val="00A34542"/>
    <w:rsid w:val="00A372BC"/>
    <w:rsid w:val="00A4020E"/>
    <w:rsid w:val="00A4109D"/>
    <w:rsid w:val="00A41A15"/>
    <w:rsid w:val="00A42144"/>
    <w:rsid w:val="00A43DC7"/>
    <w:rsid w:val="00A4442D"/>
    <w:rsid w:val="00A44AD0"/>
    <w:rsid w:val="00A45BFE"/>
    <w:rsid w:val="00A45F12"/>
    <w:rsid w:val="00A46395"/>
    <w:rsid w:val="00A5068B"/>
    <w:rsid w:val="00A51F26"/>
    <w:rsid w:val="00A52B9E"/>
    <w:rsid w:val="00A54409"/>
    <w:rsid w:val="00A545DD"/>
    <w:rsid w:val="00A55213"/>
    <w:rsid w:val="00A56116"/>
    <w:rsid w:val="00A56BC6"/>
    <w:rsid w:val="00A57C4B"/>
    <w:rsid w:val="00A60A69"/>
    <w:rsid w:val="00A60EC0"/>
    <w:rsid w:val="00A612EB"/>
    <w:rsid w:val="00A61F2D"/>
    <w:rsid w:val="00A6234D"/>
    <w:rsid w:val="00A65428"/>
    <w:rsid w:val="00A67A50"/>
    <w:rsid w:val="00A70EF8"/>
    <w:rsid w:val="00A7316A"/>
    <w:rsid w:val="00A7320E"/>
    <w:rsid w:val="00A7322B"/>
    <w:rsid w:val="00A74372"/>
    <w:rsid w:val="00A74403"/>
    <w:rsid w:val="00A74DD6"/>
    <w:rsid w:val="00A75E0E"/>
    <w:rsid w:val="00A76CB2"/>
    <w:rsid w:val="00A80701"/>
    <w:rsid w:val="00A80EAD"/>
    <w:rsid w:val="00A8109D"/>
    <w:rsid w:val="00A81371"/>
    <w:rsid w:val="00A81B4E"/>
    <w:rsid w:val="00A81E85"/>
    <w:rsid w:val="00A820E6"/>
    <w:rsid w:val="00A831BC"/>
    <w:rsid w:val="00A842DF"/>
    <w:rsid w:val="00A84671"/>
    <w:rsid w:val="00A85AF0"/>
    <w:rsid w:val="00A86AFE"/>
    <w:rsid w:val="00A86F52"/>
    <w:rsid w:val="00A877D8"/>
    <w:rsid w:val="00A8797E"/>
    <w:rsid w:val="00A90BBA"/>
    <w:rsid w:val="00A92158"/>
    <w:rsid w:val="00A94184"/>
    <w:rsid w:val="00A94EA3"/>
    <w:rsid w:val="00A960FC"/>
    <w:rsid w:val="00A961A5"/>
    <w:rsid w:val="00A965BB"/>
    <w:rsid w:val="00A96AC9"/>
    <w:rsid w:val="00AA0050"/>
    <w:rsid w:val="00AA1042"/>
    <w:rsid w:val="00AA1E0D"/>
    <w:rsid w:val="00AA2D6C"/>
    <w:rsid w:val="00AA4B7F"/>
    <w:rsid w:val="00AA5249"/>
    <w:rsid w:val="00AA6BCD"/>
    <w:rsid w:val="00AA7412"/>
    <w:rsid w:val="00AA77C5"/>
    <w:rsid w:val="00AB0072"/>
    <w:rsid w:val="00AB10EF"/>
    <w:rsid w:val="00AB166A"/>
    <w:rsid w:val="00AB2E78"/>
    <w:rsid w:val="00AB3348"/>
    <w:rsid w:val="00AB347E"/>
    <w:rsid w:val="00AB3DED"/>
    <w:rsid w:val="00AB499D"/>
    <w:rsid w:val="00AB4E5E"/>
    <w:rsid w:val="00AB5340"/>
    <w:rsid w:val="00AB5471"/>
    <w:rsid w:val="00AB66CC"/>
    <w:rsid w:val="00AB6A06"/>
    <w:rsid w:val="00AB6F1A"/>
    <w:rsid w:val="00AC0507"/>
    <w:rsid w:val="00AC0BD7"/>
    <w:rsid w:val="00AC10D2"/>
    <w:rsid w:val="00AC1BA2"/>
    <w:rsid w:val="00AC26D8"/>
    <w:rsid w:val="00AC2C6D"/>
    <w:rsid w:val="00AC339A"/>
    <w:rsid w:val="00AC3B7A"/>
    <w:rsid w:val="00AC3F14"/>
    <w:rsid w:val="00AC4887"/>
    <w:rsid w:val="00AC4B57"/>
    <w:rsid w:val="00AC4C7C"/>
    <w:rsid w:val="00AD157A"/>
    <w:rsid w:val="00AD4C03"/>
    <w:rsid w:val="00AD55B8"/>
    <w:rsid w:val="00AD5BA9"/>
    <w:rsid w:val="00AD6C06"/>
    <w:rsid w:val="00AE0356"/>
    <w:rsid w:val="00AE1F83"/>
    <w:rsid w:val="00AE2B90"/>
    <w:rsid w:val="00AE3BDB"/>
    <w:rsid w:val="00AE5B18"/>
    <w:rsid w:val="00AE6C06"/>
    <w:rsid w:val="00AE714D"/>
    <w:rsid w:val="00AE7952"/>
    <w:rsid w:val="00AF14C0"/>
    <w:rsid w:val="00AF2F95"/>
    <w:rsid w:val="00AF31D0"/>
    <w:rsid w:val="00AF326B"/>
    <w:rsid w:val="00AF5139"/>
    <w:rsid w:val="00AF524D"/>
    <w:rsid w:val="00AF65FC"/>
    <w:rsid w:val="00AF6BD6"/>
    <w:rsid w:val="00AF7154"/>
    <w:rsid w:val="00B003F4"/>
    <w:rsid w:val="00B01CC3"/>
    <w:rsid w:val="00B01FA7"/>
    <w:rsid w:val="00B02EC0"/>
    <w:rsid w:val="00B04138"/>
    <w:rsid w:val="00B04A3D"/>
    <w:rsid w:val="00B05B40"/>
    <w:rsid w:val="00B06103"/>
    <w:rsid w:val="00B0650C"/>
    <w:rsid w:val="00B06637"/>
    <w:rsid w:val="00B071F1"/>
    <w:rsid w:val="00B07583"/>
    <w:rsid w:val="00B105E7"/>
    <w:rsid w:val="00B112FD"/>
    <w:rsid w:val="00B129A1"/>
    <w:rsid w:val="00B12BB6"/>
    <w:rsid w:val="00B137ED"/>
    <w:rsid w:val="00B13C85"/>
    <w:rsid w:val="00B1494E"/>
    <w:rsid w:val="00B14ADD"/>
    <w:rsid w:val="00B16727"/>
    <w:rsid w:val="00B17AB8"/>
    <w:rsid w:val="00B204E2"/>
    <w:rsid w:val="00B21BF8"/>
    <w:rsid w:val="00B22778"/>
    <w:rsid w:val="00B22872"/>
    <w:rsid w:val="00B23979"/>
    <w:rsid w:val="00B23D3B"/>
    <w:rsid w:val="00B255D5"/>
    <w:rsid w:val="00B30A19"/>
    <w:rsid w:val="00B311C5"/>
    <w:rsid w:val="00B3196A"/>
    <w:rsid w:val="00B31FF8"/>
    <w:rsid w:val="00B32B6B"/>
    <w:rsid w:val="00B33475"/>
    <w:rsid w:val="00B33589"/>
    <w:rsid w:val="00B344A5"/>
    <w:rsid w:val="00B34E33"/>
    <w:rsid w:val="00B3627E"/>
    <w:rsid w:val="00B369A2"/>
    <w:rsid w:val="00B37411"/>
    <w:rsid w:val="00B37CA7"/>
    <w:rsid w:val="00B40000"/>
    <w:rsid w:val="00B40372"/>
    <w:rsid w:val="00B4064B"/>
    <w:rsid w:val="00B40746"/>
    <w:rsid w:val="00B4139B"/>
    <w:rsid w:val="00B42552"/>
    <w:rsid w:val="00B454AC"/>
    <w:rsid w:val="00B473F5"/>
    <w:rsid w:val="00B50C44"/>
    <w:rsid w:val="00B50D17"/>
    <w:rsid w:val="00B50F14"/>
    <w:rsid w:val="00B528CD"/>
    <w:rsid w:val="00B61002"/>
    <w:rsid w:val="00B610E2"/>
    <w:rsid w:val="00B61B9B"/>
    <w:rsid w:val="00B62470"/>
    <w:rsid w:val="00B63615"/>
    <w:rsid w:val="00B63875"/>
    <w:rsid w:val="00B6505A"/>
    <w:rsid w:val="00B67FEE"/>
    <w:rsid w:val="00B702C7"/>
    <w:rsid w:val="00B7187D"/>
    <w:rsid w:val="00B71F00"/>
    <w:rsid w:val="00B75535"/>
    <w:rsid w:val="00B767A5"/>
    <w:rsid w:val="00B76EF8"/>
    <w:rsid w:val="00B773B7"/>
    <w:rsid w:val="00B8048E"/>
    <w:rsid w:val="00B8138F"/>
    <w:rsid w:val="00B81B28"/>
    <w:rsid w:val="00B824FD"/>
    <w:rsid w:val="00B82623"/>
    <w:rsid w:val="00B8288C"/>
    <w:rsid w:val="00B83DC5"/>
    <w:rsid w:val="00B873C9"/>
    <w:rsid w:val="00B90453"/>
    <w:rsid w:val="00B90822"/>
    <w:rsid w:val="00B90FEC"/>
    <w:rsid w:val="00B941D5"/>
    <w:rsid w:val="00B949CD"/>
    <w:rsid w:val="00B95502"/>
    <w:rsid w:val="00B95C25"/>
    <w:rsid w:val="00B962D2"/>
    <w:rsid w:val="00BA13EB"/>
    <w:rsid w:val="00BA1464"/>
    <w:rsid w:val="00BA3139"/>
    <w:rsid w:val="00BA3B2F"/>
    <w:rsid w:val="00BA5141"/>
    <w:rsid w:val="00BA5BBF"/>
    <w:rsid w:val="00BB0A41"/>
    <w:rsid w:val="00BB20A6"/>
    <w:rsid w:val="00BB213D"/>
    <w:rsid w:val="00BB2E61"/>
    <w:rsid w:val="00BB4145"/>
    <w:rsid w:val="00BB4269"/>
    <w:rsid w:val="00BB468C"/>
    <w:rsid w:val="00BB4E83"/>
    <w:rsid w:val="00BB5647"/>
    <w:rsid w:val="00BB5DC1"/>
    <w:rsid w:val="00BB5DD1"/>
    <w:rsid w:val="00BB6ED4"/>
    <w:rsid w:val="00BB7BAC"/>
    <w:rsid w:val="00BC0DD6"/>
    <w:rsid w:val="00BC0F41"/>
    <w:rsid w:val="00BC2A4F"/>
    <w:rsid w:val="00BC35D9"/>
    <w:rsid w:val="00BC3723"/>
    <w:rsid w:val="00BC3A71"/>
    <w:rsid w:val="00BC4B39"/>
    <w:rsid w:val="00BC5773"/>
    <w:rsid w:val="00BC5940"/>
    <w:rsid w:val="00BC61A3"/>
    <w:rsid w:val="00BC72CF"/>
    <w:rsid w:val="00BC73A9"/>
    <w:rsid w:val="00BD0329"/>
    <w:rsid w:val="00BD2E2C"/>
    <w:rsid w:val="00BD2F15"/>
    <w:rsid w:val="00BD5E3E"/>
    <w:rsid w:val="00BD6BDA"/>
    <w:rsid w:val="00BD731E"/>
    <w:rsid w:val="00BD7B7D"/>
    <w:rsid w:val="00BD7E18"/>
    <w:rsid w:val="00BE0C7D"/>
    <w:rsid w:val="00BE0C81"/>
    <w:rsid w:val="00BE1271"/>
    <w:rsid w:val="00BE1FFF"/>
    <w:rsid w:val="00BE21FC"/>
    <w:rsid w:val="00BE3A76"/>
    <w:rsid w:val="00BE5188"/>
    <w:rsid w:val="00BE583A"/>
    <w:rsid w:val="00BE6316"/>
    <w:rsid w:val="00BE6D11"/>
    <w:rsid w:val="00BE7EAF"/>
    <w:rsid w:val="00BF15B1"/>
    <w:rsid w:val="00BF246E"/>
    <w:rsid w:val="00BF368B"/>
    <w:rsid w:val="00BF400B"/>
    <w:rsid w:val="00BF44C7"/>
    <w:rsid w:val="00BF4914"/>
    <w:rsid w:val="00BF57CC"/>
    <w:rsid w:val="00BF667D"/>
    <w:rsid w:val="00BF6DB6"/>
    <w:rsid w:val="00BF7110"/>
    <w:rsid w:val="00C00B64"/>
    <w:rsid w:val="00C0132A"/>
    <w:rsid w:val="00C01F89"/>
    <w:rsid w:val="00C02E99"/>
    <w:rsid w:val="00C04099"/>
    <w:rsid w:val="00C04334"/>
    <w:rsid w:val="00C046C3"/>
    <w:rsid w:val="00C04D6B"/>
    <w:rsid w:val="00C052C1"/>
    <w:rsid w:val="00C0591F"/>
    <w:rsid w:val="00C06456"/>
    <w:rsid w:val="00C07217"/>
    <w:rsid w:val="00C07795"/>
    <w:rsid w:val="00C1016D"/>
    <w:rsid w:val="00C1031A"/>
    <w:rsid w:val="00C10570"/>
    <w:rsid w:val="00C11A65"/>
    <w:rsid w:val="00C11FEB"/>
    <w:rsid w:val="00C12B02"/>
    <w:rsid w:val="00C13133"/>
    <w:rsid w:val="00C13407"/>
    <w:rsid w:val="00C14782"/>
    <w:rsid w:val="00C1642E"/>
    <w:rsid w:val="00C164BB"/>
    <w:rsid w:val="00C20B27"/>
    <w:rsid w:val="00C20E95"/>
    <w:rsid w:val="00C21CBC"/>
    <w:rsid w:val="00C21F51"/>
    <w:rsid w:val="00C223D2"/>
    <w:rsid w:val="00C22CBF"/>
    <w:rsid w:val="00C24D41"/>
    <w:rsid w:val="00C25AF9"/>
    <w:rsid w:val="00C26007"/>
    <w:rsid w:val="00C26983"/>
    <w:rsid w:val="00C305BE"/>
    <w:rsid w:val="00C305CE"/>
    <w:rsid w:val="00C308F6"/>
    <w:rsid w:val="00C30D83"/>
    <w:rsid w:val="00C31923"/>
    <w:rsid w:val="00C32062"/>
    <w:rsid w:val="00C32F5C"/>
    <w:rsid w:val="00C33B04"/>
    <w:rsid w:val="00C340EE"/>
    <w:rsid w:val="00C351AC"/>
    <w:rsid w:val="00C35FF7"/>
    <w:rsid w:val="00C377FD"/>
    <w:rsid w:val="00C4354E"/>
    <w:rsid w:val="00C43B81"/>
    <w:rsid w:val="00C43E87"/>
    <w:rsid w:val="00C43EBF"/>
    <w:rsid w:val="00C442BD"/>
    <w:rsid w:val="00C4473B"/>
    <w:rsid w:val="00C46089"/>
    <w:rsid w:val="00C470BC"/>
    <w:rsid w:val="00C50B6D"/>
    <w:rsid w:val="00C5268C"/>
    <w:rsid w:val="00C5290D"/>
    <w:rsid w:val="00C52D68"/>
    <w:rsid w:val="00C53605"/>
    <w:rsid w:val="00C53924"/>
    <w:rsid w:val="00C54BBB"/>
    <w:rsid w:val="00C54CE8"/>
    <w:rsid w:val="00C55D3A"/>
    <w:rsid w:val="00C5702B"/>
    <w:rsid w:val="00C572C3"/>
    <w:rsid w:val="00C5763F"/>
    <w:rsid w:val="00C604F8"/>
    <w:rsid w:val="00C62AC8"/>
    <w:rsid w:val="00C65828"/>
    <w:rsid w:val="00C6682A"/>
    <w:rsid w:val="00C66932"/>
    <w:rsid w:val="00C66F86"/>
    <w:rsid w:val="00C712DB"/>
    <w:rsid w:val="00C72F59"/>
    <w:rsid w:val="00C73397"/>
    <w:rsid w:val="00C73955"/>
    <w:rsid w:val="00C744BE"/>
    <w:rsid w:val="00C75413"/>
    <w:rsid w:val="00C758F2"/>
    <w:rsid w:val="00C75D00"/>
    <w:rsid w:val="00C76795"/>
    <w:rsid w:val="00C77321"/>
    <w:rsid w:val="00C809C2"/>
    <w:rsid w:val="00C809E9"/>
    <w:rsid w:val="00C83630"/>
    <w:rsid w:val="00C8392A"/>
    <w:rsid w:val="00C83A11"/>
    <w:rsid w:val="00C83B85"/>
    <w:rsid w:val="00C83BCC"/>
    <w:rsid w:val="00C85387"/>
    <w:rsid w:val="00C85567"/>
    <w:rsid w:val="00C862C7"/>
    <w:rsid w:val="00C864B7"/>
    <w:rsid w:val="00C90D33"/>
    <w:rsid w:val="00C9150D"/>
    <w:rsid w:val="00C9230A"/>
    <w:rsid w:val="00C924D7"/>
    <w:rsid w:val="00C928DA"/>
    <w:rsid w:val="00C92C3D"/>
    <w:rsid w:val="00C9373A"/>
    <w:rsid w:val="00C9442E"/>
    <w:rsid w:val="00C94D6E"/>
    <w:rsid w:val="00C95D01"/>
    <w:rsid w:val="00C965A7"/>
    <w:rsid w:val="00C97D65"/>
    <w:rsid w:val="00CA0F26"/>
    <w:rsid w:val="00CA0F84"/>
    <w:rsid w:val="00CA2344"/>
    <w:rsid w:val="00CA276D"/>
    <w:rsid w:val="00CA2D8B"/>
    <w:rsid w:val="00CA2EB6"/>
    <w:rsid w:val="00CA40F5"/>
    <w:rsid w:val="00CA4B14"/>
    <w:rsid w:val="00CA512C"/>
    <w:rsid w:val="00CA59CD"/>
    <w:rsid w:val="00CA5EF9"/>
    <w:rsid w:val="00CA5F31"/>
    <w:rsid w:val="00CA7311"/>
    <w:rsid w:val="00CA7538"/>
    <w:rsid w:val="00CA77B7"/>
    <w:rsid w:val="00CA7BF4"/>
    <w:rsid w:val="00CB0F23"/>
    <w:rsid w:val="00CB3DD9"/>
    <w:rsid w:val="00CB5257"/>
    <w:rsid w:val="00CB5976"/>
    <w:rsid w:val="00CB6744"/>
    <w:rsid w:val="00CB7127"/>
    <w:rsid w:val="00CB7B4E"/>
    <w:rsid w:val="00CB7C46"/>
    <w:rsid w:val="00CC1659"/>
    <w:rsid w:val="00CC2326"/>
    <w:rsid w:val="00CC29B0"/>
    <w:rsid w:val="00CC29D2"/>
    <w:rsid w:val="00CC3B08"/>
    <w:rsid w:val="00CC49E6"/>
    <w:rsid w:val="00CC5A30"/>
    <w:rsid w:val="00CC5E03"/>
    <w:rsid w:val="00CC6945"/>
    <w:rsid w:val="00CC7220"/>
    <w:rsid w:val="00CC7938"/>
    <w:rsid w:val="00CD0714"/>
    <w:rsid w:val="00CD17E7"/>
    <w:rsid w:val="00CD22CD"/>
    <w:rsid w:val="00CD31C2"/>
    <w:rsid w:val="00CD324E"/>
    <w:rsid w:val="00CD68CD"/>
    <w:rsid w:val="00CD6968"/>
    <w:rsid w:val="00CD70CF"/>
    <w:rsid w:val="00CD7826"/>
    <w:rsid w:val="00CD783A"/>
    <w:rsid w:val="00CE00C1"/>
    <w:rsid w:val="00CE17ED"/>
    <w:rsid w:val="00CE49BF"/>
    <w:rsid w:val="00CE7AEC"/>
    <w:rsid w:val="00CE7DB0"/>
    <w:rsid w:val="00CF11F5"/>
    <w:rsid w:val="00CF36D3"/>
    <w:rsid w:val="00CF37C5"/>
    <w:rsid w:val="00CF3AEF"/>
    <w:rsid w:val="00CF40A2"/>
    <w:rsid w:val="00CF4B99"/>
    <w:rsid w:val="00CF576C"/>
    <w:rsid w:val="00CF5DD8"/>
    <w:rsid w:val="00CF69DF"/>
    <w:rsid w:val="00CF7209"/>
    <w:rsid w:val="00CF7BD7"/>
    <w:rsid w:val="00D00153"/>
    <w:rsid w:val="00D008FF"/>
    <w:rsid w:val="00D010F2"/>
    <w:rsid w:val="00D02D7F"/>
    <w:rsid w:val="00D02EF0"/>
    <w:rsid w:val="00D033BB"/>
    <w:rsid w:val="00D04E9F"/>
    <w:rsid w:val="00D05315"/>
    <w:rsid w:val="00D06232"/>
    <w:rsid w:val="00D07CD8"/>
    <w:rsid w:val="00D1318B"/>
    <w:rsid w:val="00D1375A"/>
    <w:rsid w:val="00D13B31"/>
    <w:rsid w:val="00D15C2E"/>
    <w:rsid w:val="00D1675F"/>
    <w:rsid w:val="00D2235F"/>
    <w:rsid w:val="00D22AED"/>
    <w:rsid w:val="00D22CB3"/>
    <w:rsid w:val="00D23590"/>
    <w:rsid w:val="00D247FD"/>
    <w:rsid w:val="00D2561D"/>
    <w:rsid w:val="00D3001A"/>
    <w:rsid w:val="00D30F6C"/>
    <w:rsid w:val="00D31ECF"/>
    <w:rsid w:val="00D31F38"/>
    <w:rsid w:val="00D32D86"/>
    <w:rsid w:val="00D33462"/>
    <w:rsid w:val="00D346D9"/>
    <w:rsid w:val="00D34C34"/>
    <w:rsid w:val="00D34ED4"/>
    <w:rsid w:val="00D35279"/>
    <w:rsid w:val="00D35E77"/>
    <w:rsid w:val="00D36514"/>
    <w:rsid w:val="00D37D0B"/>
    <w:rsid w:val="00D40C0F"/>
    <w:rsid w:val="00D42E18"/>
    <w:rsid w:val="00D43955"/>
    <w:rsid w:val="00D4463B"/>
    <w:rsid w:val="00D44EF8"/>
    <w:rsid w:val="00D47C65"/>
    <w:rsid w:val="00D5080A"/>
    <w:rsid w:val="00D508A9"/>
    <w:rsid w:val="00D50B36"/>
    <w:rsid w:val="00D51B25"/>
    <w:rsid w:val="00D53BF8"/>
    <w:rsid w:val="00D540B3"/>
    <w:rsid w:val="00D54AFE"/>
    <w:rsid w:val="00D55002"/>
    <w:rsid w:val="00D553C5"/>
    <w:rsid w:val="00D556E5"/>
    <w:rsid w:val="00D55B79"/>
    <w:rsid w:val="00D56676"/>
    <w:rsid w:val="00D60F76"/>
    <w:rsid w:val="00D61D77"/>
    <w:rsid w:val="00D62315"/>
    <w:rsid w:val="00D625CB"/>
    <w:rsid w:val="00D6347E"/>
    <w:rsid w:val="00D6439A"/>
    <w:rsid w:val="00D66F17"/>
    <w:rsid w:val="00D705E8"/>
    <w:rsid w:val="00D70C96"/>
    <w:rsid w:val="00D710AE"/>
    <w:rsid w:val="00D74658"/>
    <w:rsid w:val="00D74AFB"/>
    <w:rsid w:val="00D750DA"/>
    <w:rsid w:val="00D75CD1"/>
    <w:rsid w:val="00D76288"/>
    <w:rsid w:val="00D76438"/>
    <w:rsid w:val="00D80812"/>
    <w:rsid w:val="00D81059"/>
    <w:rsid w:val="00D830D4"/>
    <w:rsid w:val="00D83E02"/>
    <w:rsid w:val="00D84545"/>
    <w:rsid w:val="00D84DAC"/>
    <w:rsid w:val="00D84F6F"/>
    <w:rsid w:val="00D85B13"/>
    <w:rsid w:val="00D85DEB"/>
    <w:rsid w:val="00D8651E"/>
    <w:rsid w:val="00D9054F"/>
    <w:rsid w:val="00D908E2"/>
    <w:rsid w:val="00D912CE"/>
    <w:rsid w:val="00D92103"/>
    <w:rsid w:val="00D92185"/>
    <w:rsid w:val="00D927BC"/>
    <w:rsid w:val="00D93BBF"/>
    <w:rsid w:val="00D93D68"/>
    <w:rsid w:val="00D93E04"/>
    <w:rsid w:val="00D9551C"/>
    <w:rsid w:val="00D9661E"/>
    <w:rsid w:val="00D969AD"/>
    <w:rsid w:val="00D96FE2"/>
    <w:rsid w:val="00DA0938"/>
    <w:rsid w:val="00DA2577"/>
    <w:rsid w:val="00DA2E07"/>
    <w:rsid w:val="00DA3F93"/>
    <w:rsid w:val="00DA4201"/>
    <w:rsid w:val="00DA4B98"/>
    <w:rsid w:val="00DA70C9"/>
    <w:rsid w:val="00DA7131"/>
    <w:rsid w:val="00DA732B"/>
    <w:rsid w:val="00DA74A6"/>
    <w:rsid w:val="00DA7A2C"/>
    <w:rsid w:val="00DA7F58"/>
    <w:rsid w:val="00DB0213"/>
    <w:rsid w:val="00DB10F7"/>
    <w:rsid w:val="00DB1D14"/>
    <w:rsid w:val="00DB2282"/>
    <w:rsid w:val="00DB408B"/>
    <w:rsid w:val="00DB5C2C"/>
    <w:rsid w:val="00DB679E"/>
    <w:rsid w:val="00DB6EEB"/>
    <w:rsid w:val="00DB6FB2"/>
    <w:rsid w:val="00DB75DA"/>
    <w:rsid w:val="00DC003F"/>
    <w:rsid w:val="00DC092C"/>
    <w:rsid w:val="00DC105A"/>
    <w:rsid w:val="00DC1F2C"/>
    <w:rsid w:val="00DC1F93"/>
    <w:rsid w:val="00DC3230"/>
    <w:rsid w:val="00DC361C"/>
    <w:rsid w:val="00DC59BC"/>
    <w:rsid w:val="00DC5B94"/>
    <w:rsid w:val="00DC6645"/>
    <w:rsid w:val="00DC68D3"/>
    <w:rsid w:val="00DC77CF"/>
    <w:rsid w:val="00DC7890"/>
    <w:rsid w:val="00DC7CDC"/>
    <w:rsid w:val="00DD041C"/>
    <w:rsid w:val="00DD07A1"/>
    <w:rsid w:val="00DD1DBB"/>
    <w:rsid w:val="00DD1EE2"/>
    <w:rsid w:val="00DD3C42"/>
    <w:rsid w:val="00DD3CB0"/>
    <w:rsid w:val="00DD526D"/>
    <w:rsid w:val="00DE00F3"/>
    <w:rsid w:val="00DE0216"/>
    <w:rsid w:val="00DE067A"/>
    <w:rsid w:val="00DE120A"/>
    <w:rsid w:val="00DE1396"/>
    <w:rsid w:val="00DE1DFB"/>
    <w:rsid w:val="00DE386F"/>
    <w:rsid w:val="00DE43B9"/>
    <w:rsid w:val="00DE4B69"/>
    <w:rsid w:val="00DE5B2D"/>
    <w:rsid w:val="00DE6175"/>
    <w:rsid w:val="00DF0102"/>
    <w:rsid w:val="00DF18AF"/>
    <w:rsid w:val="00DF1922"/>
    <w:rsid w:val="00DF2753"/>
    <w:rsid w:val="00DF419A"/>
    <w:rsid w:val="00DF422D"/>
    <w:rsid w:val="00DF482D"/>
    <w:rsid w:val="00DF4B34"/>
    <w:rsid w:val="00DF5F66"/>
    <w:rsid w:val="00DF7014"/>
    <w:rsid w:val="00E00BE9"/>
    <w:rsid w:val="00E01DD6"/>
    <w:rsid w:val="00E01E22"/>
    <w:rsid w:val="00E03983"/>
    <w:rsid w:val="00E049C7"/>
    <w:rsid w:val="00E04B64"/>
    <w:rsid w:val="00E04F3E"/>
    <w:rsid w:val="00E058A0"/>
    <w:rsid w:val="00E0688A"/>
    <w:rsid w:val="00E074E4"/>
    <w:rsid w:val="00E07FB6"/>
    <w:rsid w:val="00E104BB"/>
    <w:rsid w:val="00E1085B"/>
    <w:rsid w:val="00E10957"/>
    <w:rsid w:val="00E10E0D"/>
    <w:rsid w:val="00E1195E"/>
    <w:rsid w:val="00E123AD"/>
    <w:rsid w:val="00E1375C"/>
    <w:rsid w:val="00E1421E"/>
    <w:rsid w:val="00E16A26"/>
    <w:rsid w:val="00E17F21"/>
    <w:rsid w:val="00E20EA4"/>
    <w:rsid w:val="00E211F1"/>
    <w:rsid w:val="00E234C6"/>
    <w:rsid w:val="00E23DBD"/>
    <w:rsid w:val="00E2492D"/>
    <w:rsid w:val="00E24AAB"/>
    <w:rsid w:val="00E25886"/>
    <w:rsid w:val="00E276AE"/>
    <w:rsid w:val="00E301B9"/>
    <w:rsid w:val="00E30D27"/>
    <w:rsid w:val="00E310A3"/>
    <w:rsid w:val="00E3117E"/>
    <w:rsid w:val="00E31B98"/>
    <w:rsid w:val="00E31C24"/>
    <w:rsid w:val="00E33754"/>
    <w:rsid w:val="00E34F09"/>
    <w:rsid w:val="00E36180"/>
    <w:rsid w:val="00E36B84"/>
    <w:rsid w:val="00E36E00"/>
    <w:rsid w:val="00E406CA"/>
    <w:rsid w:val="00E40F2C"/>
    <w:rsid w:val="00E41900"/>
    <w:rsid w:val="00E41AC0"/>
    <w:rsid w:val="00E42DFA"/>
    <w:rsid w:val="00E4352C"/>
    <w:rsid w:val="00E43F54"/>
    <w:rsid w:val="00E44976"/>
    <w:rsid w:val="00E44DA7"/>
    <w:rsid w:val="00E45731"/>
    <w:rsid w:val="00E463A9"/>
    <w:rsid w:val="00E50B23"/>
    <w:rsid w:val="00E50D55"/>
    <w:rsid w:val="00E515F3"/>
    <w:rsid w:val="00E51B80"/>
    <w:rsid w:val="00E54405"/>
    <w:rsid w:val="00E545B5"/>
    <w:rsid w:val="00E55387"/>
    <w:rsid w:val="00E55E5D"/>
    <w:rsid w:val="00E55E9E"/>
    <w:rsid w:val="00E56775"/>
    <w:rsid w:val="00E56F44"/>
    <w:rsid w:val="00E57A88"/>
    <w:rsid w:val="00E60875"/>
    <w:rsid w:val="00E609AA"/>
    <w:rsid w:val="00E60A66"/>
    <w:rsid w:val="00E60E4A"/>
    <w:rsid w:val="00E60F73"/>
    <w:rsid w:val="00E61528"/>
    <w:rsid w:val="00E61C9F"/>
    <w:rsid w:val="00E6542F"/>
    <w:rsid w:val="00E655D1"/>
    <w:rsid w:val="00E65C2D"/>
    <w:rsid w:val="00E65D12"/>
    <w:rsid w:val="00E668DC"/>
    <w:rsid w:val="00E66BDB"/>
    <w:rsid w:val="00E71535"/>
    <w:rsid w:val="00E7180C"/>
    <w:rsid w:val="00E73165"/>
    <w:rsid w:val="00E7317D"/>
    <w:rsid w:val="00E7454E"/>
    <w:rsid w:val="00E756C3"/>
    <w:rsid w:val="00E756F3"/>
    <w:rsid w:val="00E75AE4"/>
    <w:rsid w:val="00E80732"/>
    <w:rsid w:val="00E81D7C"/>
    <w:rsid w:val="00E81E7A"/>
    <w:rsid w:val="00E82CE8"/>
    <w:rsid w:val="00E82E6A"/>
    <w:rsid w:val="00E8330F"/>
    <w:rsid w:val="00E83847"/>
    <w:rsid w:val="00E840C0"/>
    <w:rsid w:val="00E85144"/>
    <w:rsid w:val="00E85692"/>
    <w:rsid w:val="00E85CE7"/>
    <w:rsid w:val="00E86891"/>
    <w:rsid w:val="00E9056B"/>
    <w:rsid w:val="00E90BE9"/>
    <w:rsid w:val="00E90F4F"/>
    <w:rsid w:val="00E913BE"/>
    <w:rsid w:val="00E91ABA"/>
    <w:rsid w:val="00E91BF0"/>
    <w:rsid w:val="00E91CE5"/>
    <w:rsid w:val="00E92EFD"/>
    <w:rsid w:val="00E93079"/>
    <w:rsid w:val="00E93446"/>
    <w:rsid w:val="00E936E1"/>
    <w:rsid w:val="00E94464"/>
    <w:rsid w:val="00E951F9"/>
    <w:rsid w:val="00E953A8"/>
    <w:rsid w:val="00E95D56"/>
    <w:rsid w:val="00E97972"/>
    <w:rsid w:val="00E97B31"/>
    <w:rsid w:val="00EA053C"/>
    <w:rsid w:val="00EA0A5A"/>
    <w:rsid w:val="00EA1CBB"/>
    <w:rsid w:val="00EA1D7C"/>
    <w:rsid w:val="00EA2350"/>
    <w:rsid w:val="00EA2E75"/>
    <w:rsid w:val="00EA36AB"/>
    <w:rsid w:val="00EA3B0C"/>
    <w:rsid w:val="00EA54DE"/>
    <w:rsid w:val="00EA65B7"/>
    <w:rsid w:val="00EA6828"/>
    <w:rsid w:val="00EA69AC"/>
    <w:rsid w:val="00EA7410"/>
    <w:rsid w:val="00EA767A"/>
    <w:rsid w:val="00EB0204"/>
    <w:rsid w:val="00EB156B"/>
    <w:rsid w:val="00EB1A1A"/>
    <w:rsid w:val="00EB2540"/>
    <w:rsid w:val="00EB27A6"/>
    <w:rsid w:val="00EB4CBF"/>
    <w:rsid w:val="00EB5A68"/>
    <w:rsid w:val="00EB6E10"/>
    <w:rsid w:val="00EB720C"/>
    <w:rsid w:val="00EC01A8"/>
    <w:rsid w:val="00EC0FA7"/>
    <w:rsid w:val="00EC2709"/>
    <w:rsid w:val="00EC38FA"/>
    <w:rsid w:val="00EC3C5B"/>
    <w:rsid w:val="00EC3C70"/>
    <w:rsid w:val="00EC46BC"/>
    <w:rsid w:val="00EC4829"/>
    <w:rsid w:val="00EC5154"/>
    <w:rsid w:val="00EC6108"/>
    <w:rsid w:val="00EC734B"/>
    <w:rsid w:val="00ED016A"/>
    <w:rsid w:val="00ED1BED"/>
    <w:rsid w:val="00ED51B3"/>
    <w:rsid w:val="00ED58F6"/>
    <w:rsid w:val="00ED6317"/>
    <w:rsid w:val="00ED64B4"/>
    <w:rsid w:val="00ED718B"/>
    <w:rsid w:val="00ED71A7"/>
    <w:rsid w:val="00ED7608"/>
    <w:rsid w:val="00EE63F2"/>
    <w:rsid w:val="00EE7B8A"/>
    <w:rsid w:val="00EF2139"/>
    <w:rsid w:val="00EF30D5"/>
    <w:rsid w:val="00EF339E"/>
    <w:rsid w:val="00EF3F6F"/>
    <w:rsid w:val="00EF4971"/>
    <w:rsid w:val="00EF5543"/>
    <w:rsid w:val="00EF566C"/>
    <w:rsid w:val="00EF5A88"/>
    <w:rsid w:val="00EF5C80"/>
    <w:rsid w:val="00EF61F4"/>
    <w:rsid w:val="00EF6886"/>
    <w:rsid w:val="00EF71C3"/>
    <w:rsid w:val="00F00836"/>
    <w:rsid w:val="00F009CE"/>
    <w:rsid w:val="00F01C42"/>
    <w:rsid w:val="00F02A66"/>
    <w:rsid w:val="00F05008"/>
    <w:rsid w:val="00F05C56"/>
    <w:rsid w:val="00F05CE2"/>
    <w:rsid w:val="00F06ED1"/>
    <w:rsid w:val="00F072A4"/>
    <w:rsid w:val="00F07468"/>
    <w:rsid w:val="00F07752"/>
    <w:rsid w:val="00F101FE"/>
    <w:rsid w:val="00F10577"/>
    <w:rsid w:val="00F10A7A"/>
    <w:rsid w:val="00F12191"/>
    <w:rsid w:val="00F12575"/>
    <w:rsid w:val="00F13D41"/>
    <w:rsid w:val="00F1433D"/>
    <w:rsid w:val="00F15628"/>
    <w:rsid w:val="00F17D60"/>
    <w:rsid w:val="00F17E64"/>
    <w:rsid w:val="00F20DFB"/>
    <w:rsid w:val="00F21148"/>
    <w:rsid w:val="00F219ED"/>
    <w:rsid w:val="00F22DF4"/>
    <w:rsid w:val="00F2345D"/>
    <w:rsid w:val="00F23532"/>
    <w:rsid w:val="00F235E6"/>
    <w:rsid w:val="00F23D14"/>
    <w:rsid w:val="00F251E2"/>
    <w:rsid w:val="00F275CE"/>
    <w:rsid w:val="00F30F93"/>
    <w:rsid w:val="00F31344"/>
    <w:rsid w:val="00F3234D"/>
    <w:rsid w:val="00F32FA6"/>
    <w:rsid w:val="00F34849"/>
    <w:rsid w:val="00F36BBE"/>
    <w:rsid w:val="00F378B7"/>
    <w:rsid w:val="00F37CDB"/>
    <w:rsid w:val="00F4064B"/>
    <w:rsid w:val="00F41640"/>
    <w:rsid w:val="00F41FCC"/>
    <w:rsid w:val="00F430E5"/>
    <w:rsid w:val="00F431E0"/>
    <w:rsid w:val="00F43357"/>
    <w:rsid w:val="00F43921"/>
    <w:rsid w:val="00F43A2C"/>
    <w:rsid w:val="00F442D7"/>
    <w:rsid w:val="00F44A81"/>
    <w:rsid w:val="00F45022"/>
    <w:rsid w:val="00F456B4"/>
    <w:rsid w:val="00F466CF"/>
    <w:rsid w:val="00F46771"/>
    <w:rsid w:val="00F46E62"/>
    <w:rsid w:val="00F4721A"/>
    <w:rsid w:val="00F5044A"/>
    <w:rsid w:val="00F50B3D"/>
    <w:rsid w:val="00F50F81"/>
    <w:rsid w:val="00F51628"/>
    <w:rsid w:val="00F52095"/>
    <w:rsid w:val="00F54021"/>
    <w:rsid w:val="00F54252"/>
    <w:rsid w:val="00F543DA"/>
    <w:rsid w:val="00F5479B"/>
    <w:rsid w:val="00F54827"/>
    <w:rsid w:val="00F5678F"/>
    <w:rsid w:val="00F57F21"/>
    <w:rsid w:val="00F6017F"/>
    <w:rsid w:val="00F61717"/>
    <w:rsid w:val="00F6208F"/>
    <w:rsid w:val="00F62437"/>
    <w:rsid w:val="00F62D50"/>
    <w:rsid w:val="00F63AB4"/>
    <w:rsid w:val="00F6406E"/>
    <w:rsid w:val="00F64D80"/>
    <w:rsid w:val="00F6557A"/>
    <w:rsid w:val="00F672BA"/>
    <w:rsid w:val="00F674DB"/>
    <w:rsid w:val="00F701AB"/>
    <w:rsid w:val="00F713D4"/>
    <w:rsid w:val="00F71637"/>
    <w:rsid w:val="00F719F0"/>
    <w:rsid w:val="00F71C07"/>
    <w:rsid w:val="00F737CE"/>
    <w:rsid w:val="00F75BC9"/>
    <w:rsid w:val="00F76556"/>
    <w:rsid w:val="00F76B50"/>
    <w:rsid w:val="00F76CBB"/>
    <w:rsid w:val="00F76DFA"/>
    <w:rsid w:val="00F7733F"/>
    <w:rsid w:val="00F77452"/>
    <w:rsid w:val="00F77620"/>
    <w:rsid w:val="00F80591"/>
    <w:rsid w:val="00F815B8"/>
    <w:rsid w:val="00F820C8"/>
    <w:rsid w:val="00F82E3C"/>
    <w:rsid w:val="00F84B87"/>
    <w:rsid w:val="00F866FB"/>
    <w:rsid w:val="00F871B7"/>
    <w:rsid w:val="00F87BAF"/>
    <w:rsid w:val="00F90056"/>
    <w:rsid w:val="00F90901"/>
    <w:rsid w:val="00F91370"/>
    <w:rsid w:val="00F93717"/>
    <w:rsid w:val="00F94D9E"/>
    <w:rsid w:val="00F96895"/>
    <w:rsid w:val="00F96AA4"/>
    <w:rsid w:val="00F96F04"/>
    <w:rsid w:val="00FA00CB"/>
    <w:rsid w:val="00FA0804"/>
    <w:rsid w:val="00FA0BB5"/>
    <w:rsid w:val="00FA2915"/>
    <w:rsid w:val="00FA2E63"/>
    <w:rsid w:val="00FA495F"/>
    <w:rsid w:val="00FA4CEF"/>
    <w:rsid w:val="00FA4D75"/>
    <w:rsid w:val="00FA50BE"/>
    <w:rsid w:val="00FB0219"/>
    <w:rsid w:val="00FB22E6"/>
    <w:rsid w:val="00FB2608"/>
    <w:rsid w:val="00FB2CF9"/>
    <w:rsid w:val="00FB3C2E"/>
    <w:rsid w:val="00FB3D75"/>
    <w:rsid w:val="00FB41E9"/>
    <w:rsid w:val="00FB43B1"/>
    <w:rsid w:val="00FB4B7E"/>
    <w:rsid w:val="00FB4D89"/>
    <w:rsid w:val="00FB5CE1"/>
    <w:rsid w:val="00FC07B2"/>
    <w:rsid w:val="00FC187F"/>
    <w:rsid w:val="00FC2212"/>
    <w:rsid w:val="00FC2BBA"/>
    <w:rsid w:val="00FC3C68"/>
    <w:rsid w:val="00FC51B6"/>
    <w:rsid w:val="00FC6D2F"/>
    <w:rsid w:val="00FD04D3"/>
    <w:rsid w:val="00FD0C30"/>
    <w:rsid w:val="00FD105A"/>
    <w:rsid w:val="00FD1263"/>
    <w:rsid w:val="00FD18C3"/>
    <w:rsid w:val="00FD1DCE"/>
    <w:rsid w:val="00FD2D66"/>
    <w:rsid w:val="00FD4F88"/>
    <w:rsid w:val="00FD7B43"/>
    <w:rsid w:val="00FE0EA6"/>
    <w:rsid w:val="00FE505F"/>
    <w:rsid w:val="00FE5159"/>
    <w:rsid w:val="00FE5216"/>
    <w:rsid w:val="00FE5739"/>
    <w:rsid w:val="00FE58D1"/>
    <w:rsid w:val="00FE6096"/>
    <w:rsid w:val="00FF02B7"/>
    <w:rsid w:val="00FF04B7"/>
    <w:rsid w:val="00FF140B"/>
    <w:rsid w:val="00FF284F"/>
    <w:rsid w:val="00FF310F"/>
    <w:rsid w:val="00FF3D0C"/>
    <w:rsid w:val="00FF41BF"/>
    <w:rsid w:val="00FF4664"/>
    <w:rsid w:val="00FF4E42"/>
    <w:rsid w:val="00FF5475"/>
    <w:rsid w:val="00FF5637"/>
    <w:rsid w:val="00FF6D36"/>
    <w:rsid w:val="00FF7A42"/>
    <w:rsid w:val="00FF7F48"/>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F92AF2-5D9D-4A4E-A783-4D2D3C1FC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BAE"/>
    <w:rPr>
      <w:rFonts w:eastAsiaTheme="minorEastAsia"/>
    </w:rPr>
  </w:style>
  <w:style w:type="paragraph" w:styleId="Heading1">
    <w:name w:val="heading 1"/>
    <w:basedOn w:val="Normal"/>
    <w:next w:val="Normal"/>
    <w:link w:val="Heading1Char"/>
    <w:uiPriority w:val="9"/>
    <w:qFormat/>
    <w:rsid w:val="00676C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552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94D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BAE"/>
    <w:pPr>
      <w:ind w:left="720"/>
      <w:contextualSpacing/>
    </w:pPr>
  </w:style>
  <w:style w:type="paragraph" w:styleId="Footer">
    <w:name w:val="footer"/>
    <w:basedOn w:val="Normal"/>
    <w:link w:val="FooterChar"/>
    <w:uiPriority w:val="99"/>
    <w:unhideWhenUsed/>
    <w:rsid w:val="005F2BAE"/>
    <w:pPr>
      <w:tabs>
        <w:tab w:val="center" w:pos="4844"/>
        <w:tab w:val="right" w:pos="9689"/>
      </w:tabs>
      <w:spacing w:after="0" w:line="240" w:lineRule="auto"/>
    </w:pPr>
  </w:style>
  <w:style w:type="character" w:customStyle="1" w:styleId="FooterChar">
    <w:name w:val="Footer Char"/>
    <w:basedOn w:val="DefaultParagraphFont"/>
    <w:link w:val="Footer"/>
    <w:uiPriority w:val="99"/>
    <w:rsid w:val="005F2BAE"/>
    <w:rPr>
      <w:rFonts w:eastAsiaTheme="minorEastAsia"/>
    </w:rPr>
  </w:style>
  <w:style w:type="paragraph" w:styleId="Header">
    <w:name w:val="header"/>
    <w:basedOn w:val="Normal"/>
    <w:link w:val="HeaderChar"/>
    <w:uiPriority w:val="99"/>
    <w:unhideWhenUsed/>
    <w:rsid w:val="007B7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357"/>
    <w:rPr>
      <w:rFonts w:eastAsiaTheme="minorEastAsia"/>
    </w:rPr>
  </w:style>
  <w:style w:type="paragraph" w:styleId="BalloonText">
    <w:name w:val="Balloon Text"/>
    <w:basedOn w:val="Normal"/>
    <w:link w:val="BalloonTextChar"/>
    <w:uiPriority w:val="99"/>
    <w:semiHidden/>
    <w:unhideWhenUsed/>
    <w:rsid w:val="00FA5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BE"/>
    <w:rPr>
      <w:rFonts w:ascii="Segoe UI" w:eastAsiaTheme="minorEastAsia" w:hAnsi="Segoe UI" w:cs="Segoe UI"/>
      <w:sz w:val="18"/>
      <w:szCs w:val="18"/>
    </w:rPr>
  </w:style>
  <w:style w:type="table" w:styleId="TableGrid">
    <w:name w:val="Table Grid"/>
    <w:basedOn w:val="TableNormal"/>
    <w:uiPriority w:val="59"/>
    <w:rsid w:val="00307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077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0A6C66"/>
  </w:style>
  <w:style w:type="paragraph" w:customStyle="1" w:styleId="Default">
    <w:name w:val="Default"/>
    <w:rsid w:val="000A6C66"/>
    <w:pPr>
      <w:autoSpaceDE w:val="0"/>
      <w:autoSpaceDN w:val="0"/>
      <w:adjustRightInd w:val="0"/>
      <w:spacing w:after="0" w:line="240" w:lineRule="auto"/>
    </w:pPr>
    <w:rPr>
      <w:rFonts w:ascii="Sylfaen" w:hAnsi="Sylfaen" w:cs="Sylfaen"/>
      <w:color w:val="000000"/>
      <w:sz w:val="24"/>
      <w:szCs w:val="24"/>
    </w:rPr>
  </w:style>
  <w:style w:type="table" w:customStyle="1" w:styleId="TableGrid1">
    <w:name w:val="Table Grid1"/>
    <w:basedOn w:val="TableNormal"/>
    <w:next w:val="TableGrid"/>
    <w:uiPriority w:val="59"/>
    <w:rsid w:val="000A6C6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locked/>
    <w:rsid w:val="00722E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A19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B4D89"/>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10">
    <w:name w:val="TableGrid1"/>
    <w:rsid w:val="00ED51B3"/>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20">
    <w:name w:val="TableGrid2"/>
    <w:rsid w:val="00885FDF"/>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30">
    <w:name w:val="TableGrid3"/>
    <w:rsid w:val="00C72F59"/>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4">
    <w:name w:val="TableGrid4"/>
    <w:rsid w:val="00BF368B"/>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5">
    <w:name w:val="TableGrid5"/>
    <w:rsid w:val="003A2B5D"/>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40">
    <w:name w:val="Table Grid4"/>
    <w:basedOn w:val="TableNormal"/>
    <w:next w:val="TableGrid"/>
    <w:uiPriority w:val="39"/>
    <w:rsid w:val="003A2B5D"/>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7071BB"/>
    <w:pPr>
      <w:spacing w:after="0" w:line="240" w:lineRule="auto"/>
    </w:pPr>
    <w:rPr>
      <w:rFonts w:eastAsia="Times New Roman"/>
      <w:lang w:val="en-GB" w:eastAsia="en-GB"/>
    </w:rPr>
    <w:tblPr>
      <w:tblCellMar>
        <w:top w:w="0" w:type="dxa"/>
        <w:left w:w="0" w:type="dxa"/>
        <w:bottom w:w="0" w:type="dxa"/>
        <w:right w:w="0" w:type="dxa"/>
      </w:tblCellMar>
    </w:tblPr>
  </w:style>
  <w:style w:type="table" w:customStyle="1" w:styleId="TableGrid7">
    <w:name w:val="TableGrid7"/>
    <w:rsid w:val="00A17D9C"/>
    <w:pPr>
      <w:spacing w:after="0" w:line="240" w:lineRule="auto"/>
    </w:pPr>
    <w:rPr>
      <w:rFonts w:eastAsia="Times New Roman"/>
      <w:lang w:val="en-GB"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1552BE"/>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76CB1"/>
    <w:rPr>
      <w:color w:val="0563C1"/>
      <w:u w:val="single"/>
    </w:rPr>
  </w:style>
  <w:style w:type="character" w:customStyle="1" w:styleId="Heading1Char">
    <w:name w:val="Heading 1 Char"/>
    <w:basedOn w:val="DefaultParagraphFont"/>
    <w:link w:val="Heading1"/>
    <w:uiPriority w:val="9"/>
    <w:rsid w:val="00676CB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76CB1"/>
    <w:pPr>
      <w:spacing w:line="259" w:lineRule="auto"/>
      <w:outlineLvl w:val="9"/>
    </w:pPr>
  </w:style>
  <w:style w:type="paragraph" w:styleId="TOC1">
    <w:name w:val="toc 1"/>
    <w:basedOn w:val="Normal"/>
    <w:next w:val="Normal"/>
    <w:autoRedefine/>
    <w:uiPriority w:val="39"/>
    <w:unhideWhenUsed/>
    <w:rsid w:val="00676CB1"/>
    <w:pPr>
      <w:spacing w:after="100" w:line="240" w:lineRule="auto"/>
    </w:pPr>
    <w:rPr>
      <w:rFonts w:ascii="AcadNusx" w:eastAsia="Times New Roman" w:hAnsi="AcadNusx" w:cs="Times New Roman"/>
      <w:sz w:val="24"/>
      <w:szCs w:val="24"/>
      <w:lang w:val="ru-RU" w:eastAsia="ru-RU"/>
    </w:rPr>
  </w:style>
  <w:style w:type="paragraph" w:styleId="TOC2">
    <w:name w:val="toc 2"/>
    <w:basedOn w:val="Normal"/>
    <w:next w:val="Normal"/>
    <w:autoRedefine/>
    <w:uiPriority w:val="39"/>
    <w:unhideWhenUsed/>
    <w:rsid w:val="00676CB1"/>
    <w:pPr>
      <w:tabs>
        <w:tab w:val="right" w:leader="dot" w:pos="14930"/>
      </w:tabs>
      <w:spacing w:after="100" w:line="240" w:lineRule="auto"/>
      <w:ind w:left="240"/>
    </w:pPr>
    <w:rPr>
      <w:rFonts w:ascii="AcadNusx" w:eastAsia="Times New Roman" w:hAnsi="AcadNusx" w:cs="Times New Roman"/>
      <w:sz w:val="24"/>
      <w:szCs w:val="24"/>
      <w:lang w:val="ru-RU" w:eastAsia="ru-RU"/>
    </w:rPr>
  </w:style>
  <w:style w:type="paragraph" w:styleId="TOC3">
    <w:name w:val="toc 3"/>
    <w:basedOn w:val="Normal"/>
    <w:next w:val="Normal"/>
    <w:autoRedefine/>
    <w:uiPriority w:val="39"/>
    <w:semiHidden/>
    <w:unhideWhenUsed/>
    <w:rsid w:val="00F76CBB"/>
    <w:pPr>
      <w:spacing w:after="100"/>
      <w:ind w:left="440"/>
    </w:pPr>
  </w:style>
  <w:style w:type="character" w:customStyle="1" w:styleId="Heading3Char">
    <w:name w:val="Heading 3 Char"/>
    <w:basedOn w:val="DefaultParagraphFont"/>
    <w:link w:val="Heading3"/>
    <w:uiPriority w:val="9"/>
    <w:semiHidden/>
    <w:rsid w:val="00F94D9E"/>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FB4B7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4822">
      <w:bodyDiv w:val="1"/>
      <w:marLeft w:val="0"/>
      <w:marRight w:val="0"/>
      <w:marTop w:val="0"/>
      <w:marBottom w:val="0"/>
      <w:divBdr>
        <w:top w:val="none" w:sz="0" w:space="0" w:color="auto"/>
        <w:left w:val="none" w:sz="0" w:space="0" w:color="auto"/>
        <w:bottom w:val="none" w:sz="0" w:space="0" w:color="auto"/>
        <w:right w:val="none" w:sz="0" w:space="0" w:color="auto"/>
      </w:divBdr>
    </w:div>
    <w:div w:id="43606350">
      <w:bodyDiv w:val="1"/>
      <w:marLeft w:val="0"/>
      <w:marRight w:val="0"/>
      <w:marTop w:val="0"/>
      <w:marBottom w:val="0"/>
      <w:divBdr>
        <w:top w:val="none" w:sz="0" w:space="0" w:color="auto"/>
        <w:left w:val="none" w:sz="0" w:space="0" w:color="auto"/>
        <w:bottom w:val="none" w:sz="0" w:space="0" w:color="auto"/>
        <w:right w:val="none" w:sz="0" w:space="0" w:color="auto"/>
      </w:divBdr>
    </w:div>
    <w:div w:id="85078974">
      <w:bodyDiv w:val="1"/>
      <w:marLeft w:val="0"/>
      <w:marRight w:val="0"/>
      <w:marTop w:val="0"/>
      <w:marBottom w:val="0"/>
      <w:divBdr>
        <w:top w:val="none" w:sz="0" w:space="0" w:color="auto"/>
        <w:left w:val="none" w:sz="0" w:space="0" w:color="auto"/>
        <w:bottom w:val="none" w:sz="0" w:space="0" w:color="auto"/>
        <w:right w:val="none" w:sz="0" w:space="0" w:color="auto"/>
      </w:divBdr>
    </w:div>
    <w:div w:id="129369802">
      <w:bodyDiv w:val="1"/>
      <w:marLeft w:val="0"/>
      <w:marRight w:val="0"/>
      <w:marTop w:val="0"/>
      <w:marBottom w:val="0"/>
      <w:divBdr>
        <w:top w:val="none" w:sz="0" w:space="0" w:color="auto"/>
        <w:left w:val="none" w:sz="0" w:space="0" w:color="auto"/>
        <w:bottom w:val="none" w:sz="0" w:space="0" w:color="auto"/>
        <w:right w:val="none" w:sz="0" w:space="0" w:color="auto"/>
      </w:divBdr>
    </w:div>
    <w:div w:id="143085374">
      <w:bodyDiv w:val="1"/>
      <w:marLeft w:val="0"/>
      <w:marRight w:val="0"/>
      <w:marTop w:val="0"/>
      <w:marBottom w:val="0"/>
      <w:divBdr>
        <w:top w:val="none" w:sz="0" w:space="0" w:color="auto"/>
        <w:left w:val="none" w:sz="0" w:space="0" w:color="auto"/>
        <w:bottom w:val="none" w:sz="0" w:space="0" w:color="auto"/>
        <w:right w:val="none" w:sz="0" w:space="0" w:color="auto"/>
      </w:divBdr>
    </w:div>
    <w:div w:id="187839543">
      <w:bodyDiv w:val="1"/>
      <w:marLeft w:val="0"/>
      <w:marRight w:val="0"/>
      <w:marTop w:val="0"/>
      <w:marBottom w:val="0"/>
      <w:divBdr>
        <w:top w:val="none" w:sz="0" w:space="0" w:color="auto"/>
        <w:left w:val="none" w:sz="0" w:space="0" w:color="auto"/>
        <w:bottom w:val="none" w:sz="0" w:space="0" w:color="auto"/>
        <w:right w:val="none" w:sz="0" w:space="0" w:color="auto"/>
      </w:divBdr>
    </w:div>
    <w:div w:id="236404646">
      <w:bodyDiv w:val="1"/>
      <w:marLeft w:val="0"/>
      <w:marRight w:val="0"/>
      <w:marTop w:val="0"/>
      <w:marBottom w:val="0"/>
      <w:divBdr>
        <w:top w:val="none" w:sz="0" w:space="0" w:color="auto"/>
        <w:left w:val="none" w:sz="0" w:space="0" w:color="auto"/>
        <w:bottom w:val="none" w:sz="0" w:space="0" w:color="auto"/>
        <w:right w:val="none" w:sz="0" w:space="0" w:color="auto"/>
      </w:divBdr>
    </w:div>
    <w:div w:id="240140534">
      <w:bodyDiv w:val="1"/>
      <w:marLeft w:val="0"/>
      <w:marRight w:val="0"/>
      <w:marTop w:val="0"/>
      <w:marBottom w:val="0"/>
      <w:divBdr>
        <w:top w:val="none" w:sz="0" w:space="0" w:color="auto"/>
        <w:left w:val="none" w:sz="0" w:space="0" w:color="auto"/>
        <w:bottom w:val="none" w:sz="0" w:space="0" w:color="auto"/>
        <w:right w:val="none" w:sz="0" w:space="0" w:color="auto"/>
      </w:divBdr>
    </w:div>
    <w:div w:id="286859774">
      <w:bodyDiv w:val="1"/>
      <w:marLeft w:val="0"/>
      <w:marRight w:val="0"/>
      <w:marTop w:val="0"/>
      <w:marBottom w:val="0"/>
      <w:divBdr>
        <w:top w:val="none" w:sz="0" w:space="0" w:color="auto"/>
        <w:left w:val="none" w:sz="0" w:space="0" w:color="auto"/>
        <w:bottom w:val="none" w:sz="0" w:space="0" w:color="auto"/>
        <w:right w:val="none" w:sz="0" w:space="0" w:color="auto"/>
      </w:divBdr>
    </w:div>
    <w:div w:id="294337304">
      <w:bodyDiv w:val="1"/>
      <w:marLeft w:val="0"/>
      <w:marRight w:val="0"/>
      <w:marTop w:val="0"/>
      <w:marBottom w:val="0"/>
      <w:divBdr>
        <w:top w:val="none" w:sz="0" w:space="0" w:color="auto"/>
        <w:left w:val="none" w:sz="0" w:space="0" w:color="auto"/>
        <w:bottom w:val="none" w:sz="0" w:space="0" w:color="auto"/>
        <w:right w:val="none" w:sz="0" w:space="0" w:color="auto"/>
      </w:divBdr>
    </w:div>
    <w:div w:id="320696848">
      <w:bodyDiv w:val="1"/>
      <w:marLeft w:val="0"/>
      <w:marRight w:val="0"/>
      <w:marTop w:val="0"/>
      <w:marBottom w:val="0"/>
      <w:divBdr>
        <w:top w:val="none" w:sz="0" w:space="0" w:color="auto"/>
        <w:left w:val="none" w:sz="0" w:space="0" w:color="auto"/>
        <w:bottom w:val="none" w:sz="0" w:space="0" w:color="auto"/>
        <w:right w:val="none" w:sz="0" w:space="0" w:color="auto"/>
      </w:divBdr>
    </w:div>
    <w:div w:id="340936785">
      <w:bodyDiv w:val="1"/>
      <w:marLeft w:val="0"/>
      <w:marRight w:val="0"/>
      <w:marTop w:val="0"/>
      <w:marBottom w:val="0"/>
      <w:divBdr>
        <w:top w:val="none" w:sz="0" w:space="0" w:color="auto"/>
        <w:left w:val="none" w:sz="0" w:space="0" w:color="auto"/>
        <w:bottom w:val="none" w:sz="0" w:space="0" w:color="auto"/>
        <w:right w:val="none" w:sz="0" w:space="0" w:color="auto"/>
      </w:divBdr>
    </w:div>
    <w:div w:id="346060568">
      <w:bodyDiv w:val="1"/>
      <w:marLeft w:val="0"/>
      <w:marRight w:val="0"/>
      <w:marTop w:val="0"/>
      <w:marBottom w:val="0"/>
      <w:divBdr>
        <w:top w:val="none" w:sz="0" w:space="0" w:color="auto"/>
        <w:left w:val="none" w:sz="0" w:space="0" w:color="auto"/>
        <w:bottom w:val="none" w:sz="0" w:space="0" w:color="auto"/>
        <w:right w:val="none" w:sz="0" w:space="0" w:color="auto"/>
      </w:divBdr>
    </w:div>
    <w:div w:id="432285330">
      <w:bodyDiv w:val="1"/>
      <w:marLeft w:val="0"/>
      <w:marRight w:val="0"/>
      <w:marTop w:val="0"/>
      <w:marBottom w:val="0"/>
      <w:divBdr>
        <w:top w:val="none" w:sz="0" w:space="0" w:color="auto"/>
        <w:left w:val="none" w:sz="0" w:space="0" w:color="auto"/>
        <w:bottom w:val="none" w:sz="0" w:space="0" w:color="auto"/>
        <w:right w:val="none" w:sz="0" w:space="0" w:color="auto"/>
      </w:divBdr>
    </w:div>
    <w:div w:id="446509088">
      <w:bodyDiv w:val="1"/>
      <w:marLeft w:val="0"/>
      <w:marRight w:val="0"/>
      <w:marTop w:val="0"/>
      <w:marBottom w:val="0"/>
      <w:divBdr>
        <w:top w:val="none" w:sz="0" w:space="0" w:color="auto"/>
        <w:left w:val="none" w:sz="0" w:space="0" w:color="auto"/>
        <w:bottom w:val="none" w:sz="0" w:space="0" w:color="auto"/>
        <w:right w:val="none" w:sz="0" w:space="0" w:color="auto"/>
      </w:divBdr>
    </w:div>
    <w:div w:id="449739691">
      <w:bodyDiv w:val="1"/>
      <w:marLeft w:val="0"/>
      <w:marRight w:val="0"/>
      <w:marTop w:val="0"/>
      <w:marBottom w:val="0"/>
      <w:divBdr>
        <w:top w:val="none" w:sz="0" w:space="0" w:color="auto"/>
        <w:left w:val="none" w:sz="0" w:space="0" w:color="auto"/>
        <w:bottom w:val="none" w:sz="0" w:space="0" w:color="auto"/>
        <w:right w:val="none" w:sz="0" w:space="0" w:color="auto"/>
      </w:divBdr>
    </w:div>
    <w:div w:id="452284609">
      <w:bodyDiv w:val="1"/>
      <w:marLeft w:val="0"/>
      <w:marRight w:val="0"/>
      <w:marTop w:val="0"/>
      <w:marBottom w:val="0"/>
      <w:divBdr>
        <w:top w:val="none" w:sz="0" w:space="0" w:color="auto"/>
        <w:left w:val="none" w:sz="0" w:space="0" w:color="auto"/>
        <w:bottom w:val="none" w:sz="0" w:space="0" w:color="auto"/>
        <w:right w:val="none" w:sz="0" w:space="0" w:color="auto"/>
      </w:divBdr>
    </w:div>
    <w:div w:id="462042958">
      <w:bodyDiv w:val="1"/>
      <w:marLeft w:val="0"/>
      <w:marRight w:val="0"/>
      <w:marTop w:val="0"/>
      <w:marBottom w:val="0"/>
      <w:divBdr>
        <w:top w:val="none" w:sz="0" w:space="0" w:color="auto"/>
        <w:left w:val="none" w:sz="0" w:space="0" w:color="auto"/>
        <w:bottom w:val="none" w:sz="0" w:space="0" w:color="auto"/>
        <w:right w:val="none" w:sz="0" w:space="0" w:color="auto"/>
      </w:divBdr>
    </w:div>
    <w:div w:id="496463687">
      <w:bodyDiv w:val="1"/>
      <w:marLeft w:val="0"/>
      <w:marRight w:val="0"/>
      <w:marTop w:val="0"/>
      <w:marBottom w:val="0"/>
      <w:divBdr>
        <w:top w:val="none" w:sz="0" w:space="0" w:color="auto"/>
        <w:left w:val="none" w:sz="0" w:space="0" w:color="auto"/>
        <w:bottom w:val="none" w:sz="0" w:space="0" w:color="auto"/>
        <w:right w:val="none" w:sz="0" w:space="0" w:color="auto"/>
      </w:divBdr>
    </w:div>
    <w:div w:id="505754753">
      <w:bodyDiv w:val="1"/>
      <w:marLeft w:val="0"/>
      <w:marRight w:val="0"/>
      <w:marTop w:val="0"/>
      <w:marBottom w:val="0"/>
      <w:divBdr>
        <w:top w:val="none" w:sz="0" w:space="0" w:color="auto"/>
        <w:left w:val="none" w:sz="0" w:space="0" w:color="auto"/>
        <w:bottom w:val="none" w:sz="0" w:space="0" w:color="auto"/>
        <w:right w:val="none" w:sz="0" w:space="0" w:color="auto"/>
      </w:divBdr>
    </w:div>
    <w:div w:id="507409450">
      <w:bodyDiv w:val="1"/>
      <w:marLeft w:val="0"/>
      <w:marRight w:val="0"/>
      <w:marTop w:val="0"/>
      <w:marBottom w:val="0"/>
      <w:divBdr>
        <w:top w:val="none" w:sz="0" w:space="0" w:color="auto"/>
        <w:left w:val="none" w:sz="0" w:space="0" w:color="auto"/>
        <w:bottom w:val="none" w:sz="0" w:space="0" w:color="auto"/>
        <w:right w:val="none" w:sz="0" w:space="0" w:color="auto"/>
      </w:divBdr>
    </w:div>
    <w:div w:id="512109299">
      <w:bodyDiv w:val="1"/>
      <w:marLeft w:val="0"/>
      <w:marRight w:val="0"/>
      <w:marTop w:val="0"/>
      <w:marBottom w:val="0"/>
      <w:divBdr>
        <w:top w:val="none" w:sz="0" w:space="0" w:color="auto"/>
        <w:left w:val="none" w:sz="0" w:space="0" w:color="auto"/>
        <w:bottom w:val="none" w:sz="0" w:space="0" w:color="auto"/>
        <w:right w:val="none" w:sz="0" w:space="0" w:color="auto"/>
      </w:divBdr>
    </w:div>
    <w:div w:id="517043647">
      <w:bodyDiv w:val="1"/>
      <w:marLeft w:val="0"/>
      <w:marRight w:val="0"/>
      <w:marTop w:val="0"/>
      <w:marBottom w:val="0"/>
      <w:divBdr>
        <w:top w:val="none" w:sz="0" w:space="0" w:color="auto"/>
        <w:left w:val="none" w:sz="0" w:space="0" w:color="auto"/>
        <w:bottom w:val="none" w:sz="0" w:space="0" w:color="auto"/>
        <w:right w:val="none" w:sz="0" w:space="0" w:color="auto"/>
      </w:divBdr>
    </w:div>
    <w:div w:id="554244644">
      <w:bodyDiv w:val="1"/>
      <w:marLeft w:val="0"/>
      <w:marRight w:val="0"/>
      <w:marTop w:val="0"/>
      <w:marBottom w:val="0"/>
      <w:divBdr>
        <w:top w:val="none" w:sz="0" w:space="0" w:color="auto"/>
        <w:left w:val="none" w:sz="0" w:space="0" w:color="auto"/>
        <w:bottom w:val="none" w:sz="0" w:space="0" w:color="auto"/>
        <w:right w:val="none" w:sz="0" w:space="0" w:color="auto"/>
      </w:divBdr>
    </w:div>
    <w:div w:id="606818776">
      <w:bodyDiv w:val="1"/>
      <w:marLeft w:val="0"/>
      <w:marRight w:val="0"/>
      <w:marTop w:val="0"/>
      <w:marBottom w:val="0"/>
      <w:divBdr>
        <w:top w:val="none" w:sz="0" w:space="0" w:color="auto"/>
        <w:left w:val="none" w:sz="0" w:space="0" w:color="auto"/>
        <w:bottom w:val="none" w:sz="0" w:space="0" w:color="auto"/>
        <w:right w:val="none" w:sz="0" w:space="0" w:color="auto"/>
      </w:divBdr>
    </w:div>
    <w:div w:id="695234979">
      <w:bodyDiv w:val="1"/>
      <w:marLeft w:val="0"/>
      <w:marRight w:val="0"/>
      <w:marTop w:val="0"/>
      <w:marBottom w:val="0"/>
      <w:divBdr>
        <w:top w:val="none" w:sz="0" w:space="0" w:color="auto"/>
        <w:left w:val="none" w:sz="0" w:space="0" w:color="auto"/>
        <w:bottom w:val="none" w:sz="0" w:space="0" w:color="auto"/>
        <w:right w:val="none" w:sz="0" w:space="0" w:color="auto"/>
      </w:divBdr>
    </w:div>
    <w:div w:id="700398653">
      <w:bodyDiv w:val="1"/>
      <w:marLeft w:val="0"/>
      <w:marRight w:val="0"/>
      <w:marTop w:val="0"/>
      <w:marBottom w:val="0"/>
      <w:divBdr>
        <w:top w:val="none" w:sz="0" w:space="0" w:color="auto"/>
        <w:left w:val="none" w:sz="0" w:space="0" w:color="auto"/>
        <w:bottom w:val="none" w:sz="0" w:space="0" w:color="auto"/>
        <w:right w:val="none" w:sz="0" w:space="0" w:color="auto"/>
      </w:divBdr>
    </w:div>
    <w:div w:id="720329714">
      <w:bodyDiv w:val="1"/>
      <w:marLeft w:val="0"/>
      <w:marRight w:val="0"/>
      <w:marTop w:val="0"/>
      <w:marBottom w:val="0"/>
      <w:divBdr>
        <w:top w:val="none" w:sz="0" w:space="0" w:color="auto"/>
        <w:left w:val="none" w:sz="0" w:space="0" w:color="auto"/>
        <w:bottom w:val="none" w:sz="0" w:space="0" w:color="auto"/>
        <w:right w:val="none" w:sz="0" w:space="0" w:color="auto"/>
      </w:divBdr>
    </w:div>
    <w:div w:id="731075435">
      <w:bodyDiv w:val="1"/>
      <w:marLeft w:val="0"/>
      <w:marRight w:val="0"/>
      <w:marTop w:val="0"/>
      <w:marBottom w:val="0"/>
      <w:divBdr>
        <w:top w:val="none" w:sz="0" w:space="0" w:color="auto"/>
        <w:left w:val="none" w:sz="0" w:space="0" w:color="auto"/>
        <w:bottom w:val="none" w:sz="0" w:space="0" w:color="auto"/>
        <w:right w:val="none" w:sz="0" w:space="0" w:color="auto"/>
      </w:divBdr>
    </w:div>
    <w:div w:id="764882732">
      <w:bodyDiv w:val="1"/>
      <w:marLeft w:val="0"/>
      <w:marRight w:val="0"/>
      <w:marTop w:val="0"/>
      <w:marBottom w:val="0"/>
      <w:divBdr>
        <w:top w:val="none" w:sz="0" w:space="0" w:color="auto"/>
        <w:left w:val="none" w:sz="0" w:space="0" w:color="auto"/>
        <w:bottom w:val="none" w:sz="0" w:space="0" w:color="auto"/>
        <w:right w:val="none" w:sz="0" w:space="0" w:color="auto"/>
      </w:divBdr>
    </w:div>
    <w:div w:id="780420662">
      <w:bodyDiv w:val="1"/>
      <w:marLeft w:val="0"/>
      <w:marRight w:val="0"/>
      <w:marTop w:val="0"/>
      <w:marBottom w:val="0"/>
      <w:divBdr>
        <w:top w:val="none" w:sz="0" w:space="0" w:color="auto"/>
        <w:left w:val="none" w:sz="0" w:space="0" w:color="auto"/>
        <w:bottom w:val="none" w:sz="0" w:space="0" w:color="auto"/>
        <w:right w:val="none" w:sz="0" w:space="0" w:color="auto"/>
      </w:divBdr>
    </w:div>
    <w:div w:id="809058558">
      <w:bodyDiv w:val="1"/>
      <w:marLeft w:val="0"/>
      <w:marRight w:val="0"/>
      <w:marTop w:val="0"/>
      <w:marBottom w:val="0"/>
      <w:divBdr>
        <w:top w:val="none" w:sz="0" w:space="0" w:color="auto"/>
        <w:left w:val="none" w:sz="0" w:space="0" w:color="auto"/>
        <w:bottom w:val="none" w:sz="0" w:space="0" w:color="auto"/>
        <w:right w:val="none" w:sz="0" w:space="0" w:color="auto"/>
      </w:divBdr>
    </w:div>
    <w:div w:id="815418493">
      <w:bodyDiv w:val="1"/>
      <w:marLeft w:val="0"/>
      <w:marRight w:val="0"/>
      <w:marTop w:val="0"/>
      <w:marBottom w:val="0"/>
      <w:divBdr>
        <w:top w:val="none" w:sz="0" w:space="0" w:color="auto"/>
        <w:left w:val="none" w:sz="0" w:space="0" w:color="auto"/>
        <w:bottom w:val="none" w:sz="0" w:space="0" w:color="auto"/>
        <w:right w:val="none" w:sz="0" w:space="0" w:color="auto"/>
      </w:divBdr>
    </w:div>
    <w:div w:id="838350936">
      <w:bodyDiv w:val="1"/>
      <w:marLeft w:val="0"/>
      <w:marRight w:val="0"/>
      <w:marTop w:val="0"/>
      <w:marBottom w:val="0"/>
      <w:divBdr>
        <w:top w:val="none" w:sz="0" w:space="0" w:color="auto"/>
        <w:left w:val="none" w:sz="0" w:space="0" w:color="auto"/>
        <w:bottom w:val="none" w:sz="0" w:space="0" w:color="auto"/>
        <w:right w:val="none" w:sz="0" w:space="0" w:color="auto"/>
      </w:divBdr>
    </w:div>
    <w:div w:id="888341979">
      <w:bodyDiv w:val="1"/>
      <w:marLeft w:val="0"/>
      <w:marRight w:val="0"/>
      <w:marTop w:val="0"/>
      <w:marBottom w:val="0"/>
      <w:divBdr>
        <w:top w:val="none" w:sz="0" w:space="0" w:color="auto"/>
        <w:left w:val="none" w:sz="0" w:space="0" w:color="auto"/>
        <w:bottom w:val="none" w:sz="0" w:space="0" w:color="auto"/>
        <w:right w:val="none" w:sz="0" w:space="0" w:color="auto"/>
      </w:divBdr>
    </w:div>
    <w:div w:id="893588941">
      <w:bodyDiv w:val="1"/>
      <w:marLeft w:val="0"/>
      <w:marRight w:val="0"/>
      <w:marTop w:val="0"/>
      <w:marBottom w:val="0"/>
      <w:divBdr>
        <w:top w:val="none" w:sz="0" w:space="0" w:color="auto"/>
        <w:left w:val="none" w:sz="0" w:space="0" w:color="auto"/>
        <w:bottom w:val="none" w:sz="0" w:space="0" w:color="auto"/>
        <w:right w:val="none" w:sz="0" w:space="0" w:color="auto"/>
      </w:divBdr>
    </w:div>
    <w:div w:id="968821919">
      <w:bodyDiv w:val="1"/>
      <w:marLeft w:val="0"/>
      <w:marRight w:val="0"/>
      <w:marTop w:val="0"/>
      <w:marBottom w:val="0"/>
      <w:divBdr>
        <w:top w:val="none" w:sz="0" w:space="0" w:color="auto"/>
        <w:left w:val="none" w:sz="0" w:space="0" w:color="auto"/>
        <w:bottom w:val="none" w:sz="0" w:space="0" w:color="auto"/>
        <w:right w:val="none" w:sz="0" w:space="0" w:color="auto"/>
      </w:divBdr>
    </w:div>
    <w:div w:id="1037124586">
      <w:bodyDiv w:val="1"/>
      <w:marLeft w:val="0"/>
      <w:marRight w:val="0"/>
      <w:marTop w:val="0"/>
      <w:marBottom w:val="0"/>
      <w:divBdr>
        <w:top w:val="none" w:sz="0" w:space="0" w:color="auto"/>
        <w:left w:val="none" w:sz="0" w:space="0" w:color="auto"/>
        <w:bottom w:val="none" w:sz="0" w:space="0" w:color="auto"/>
        <w:right w:val="none" w:sz="0" w:space="0" w:color="auto"/>
      </w:divBdr>
    </w:div>
    <w:div w:id="1037705071">
      <w:bodyDiv w:val="1"/>
      <w:marLeft w:val="0"/>
      <w:marRight w:val="0"/>
      <w:marTop w:val="0"/>
      <w:marBottom w:val="0"/>
      <w:divBdr>
        <w:top w:val="none" w:sz="0" w:space="0" w:color="auto"/>
        <w:left w:val="none" w:sz="0" w:space="0" w:color="auto"/>
        <w:bottom w:val="none" w:sz="0" w:space="0" w:color="auto"/>
        <w:right w:val="none" w:sz="0" w:space="0" w:color="auto"/>
      </w:divBdr>
    </w:div>
    <w:div w:id="1090198303">
      <w:bodyDiv w:val="1"/>
      <w:marLeft w:val="0"/>
      <w:marRight w:val="0"/>
      <w:marTop w:val="0"/>
      <w:marBottom w:val="0"/>
      <w:divBdr>
        <w:top w:val="none" w:sz="0" w:space="0" w:color="auto"/>
        <w:left w:val="none" w:sz="0" w:space="0" w:color="auto"/>
        <w:bottom w:val="none" w:sz="0" w:space="0" w:color="auto"/>
        <w:right w:val="none" w:sz="0" w:space="0" w:color="auto"/>
      </w:divBdr>
    </w:div>
    <w:div w:id="1106657310">
      <w:bodyDiv w:val="1"/>
      <w:marLeft w:val="0"/>
      <w:marRight w:val="0"/>
      <w:marTop w:val="0"/>
      <w:marBottom w:val="0"/>
      <w:divBdr>
        <w:top w:val="none" w:sz="0" w:space="0" w:color="auto"/>
        <w:left w:val="none" w:sz="0" w:space="0" w:color="auto"/>
        <w:bottom w:val="none" w:sz="0" w:space="0" w:color="auto"/>
        <w:right w:val="none" w:sz="0" w:space="0" w:color="auto"/>
      </w:divBdr>
    </w:div>
    <w:div w:id="1127040683">
      <w:bodyDiv w:val="1"/>
      <w:marLeft w:val="0"/>
      <w:marRight w:val="0"/>
      <w:marTop w:val="0"/>
      <w:marBottom w:val="0"/>
      <w:divBdr>
        <w:top w:val="none" w:sz="0" w:space="0" w:color="auto"/>
        <w:left w:val="none" w:sz="0" w:space="0" w:color="auto"/>
        <w:bottom w:val="none" w:sz="0" w:space="0" w:color="auto"/>
        <w:right w:val="none" w:sz="0" w:space="0" w:color="auto"/>
      </w:divBdr>
    </w:div>
    <w:div w:id="1203445636">
      <w:bodyDiv w:val="1"/>
      <w:marLeft w:val="0"/>
      <w:marRight w:val="0"/>
      <w:marTop w:val="0"/>
      <w:marBottom w:val="0"/>
      <w:divBdr>
        <w:top w:val="none" w:sz="0" w:space="0" w:color="auto"/>
        <w:left w:val="none" w:sz="0" w:space="0" w:color="auto"/>
        <w:bottom w:val="none" w:sz="0" w:space="0" w:color="auto"/>
        <w:right w:val="none" w:sz="0" w:space="0" w:color="auto"/>
      </w:divBdr>
    </w:div>
    <w:div w:id="1212380782">
      <w:bodyDiv w:val="1"/>
      <w:marLeft w:val="0"/>
      <w:marRight w:val="0"/>
      <w:marTop w:val="0"/>
      <w:marBottom w:val="0"/>
      <w:divBdr>
        <w:top w:val="none" w:sz="0" w:space="0" w:color="auto"/>
        <w:left w:val="none" w:sz="0" w:space="0" w:color="auto"/>
        <w:bottom w:val="none" w:sz="0" w:space="0" w:color="auto"/>
        <w:right w:val="none" w:sz="0" w:space="0" w:color="auto"/>
      </w:divBdr>
    </w:div>
    <w:div w:id="1275669542">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302149016">
      <w:bodyDiv w:val="1"/>
      <w:marLeft w:val="0"/>
      <w:marRight w:val="0"/>
      <w:marTop w:val="0"/>
      <w:marBottom w:val="0"/>
      <w:divBdr>
        <w:top w:val="none" w:sz="0" w:space="0" w:color="auto"/>
        <w:left w:val="none" w:sz="0" w:space="0" w:color="auto"/>
        <w:bottom w:val="none" w:sz="0" w:space="0" w:color="auto"/>
        <w:right w:val="none" w:sz="0" w:space="0" w:color="auto"/>
      </w:divBdr>
    </w:div>
    <w:div w:id="1307666462">
      <w:bodyDiv w:val="1"/>
      <w:marLeft w:val="0"/>
      <w:marRight w:val="0"/>
      <w:marTop w:val="0"/>
      <w:marBottom w:val="0"/>
      <w:divBdr>
        <w:top w:val="none" w:sz="0" w:space="0" w:color="auto"/>
        <w:left w:val="none" w:sz="0" w:space="0" w:color="auto"/>
        <w:bottom w:val="none" w:sz="0" w:space="0" w:color="auto"/>
        <w:right w:val="none" w:sz="0" w:space="0" w:color="auto"/>
      </w:divBdr>
    </w:div>
    <w:div w:id="1341740180">
      <w:bodyDiv w:val="1"/>
      <w:marLeft w:val="0"/>
      <w:marRight w:val="0"/>
      <w:marTop w:val="0"/>
      <w:marBottom w:val="0"/>
      <w:divBdr>
        <w:top w:val="none" w:sz="0" w:space="0" w:color="auto"/>
        <w:left w:val="none" w:sz="0" w:space="0" w:color="auto"/>
        <w:bottom w:val="none" w:sz="0" w:space="0" w:color="auto"/>
        <w:right w:val="none" w:sz="0" w:space="0" w:color="auto"/>
      </w:divBdr>
    </w:div>
    <w:div w:id="1397555978">
      <w:bodyDiv w:val="1"/>
      <w:marLeft w:val="0"/>
      <w:marRight w:val="0"/>
      <w:marTop w:val="0"/>
      <w:marBottom w:val="0"/>
      <w:divBdr>
        <w:top w:val="none" w:sz="0" w:space="0" w:color="auto"/>
        <w:left w:val="none" w:sz="0" w:space="0" w:color="auto"/>
        <w:bottom w:val="none" w:sz="0" w:space="0" w:color="auto"/>
        <w:right w:val="none" w:sz="0" w:space="0" w:color="auto"/>
      </w:divBdr>
    </w:div>
    <w:div w:id="1421564379">
      <w:bodyDiv w:val="1"/>
      <w:marLeft w:val="0"/>
      <w:marRight w:val="0"/>
      <w:marTop w:val="0"/>
      <w:marBottom w:val="0"/>
      <w:divBdr>
        <w:top w:val="none" w:sz="0" w:space="0" w:color="auto"/>
        <w:left w:val="none" w:sz="0" w:space="0" w:color="auto"/>
        <w:bottom w:val="none" w:sz="0" w:space="0" w:color="auto"/>
        <w:right w:val="none" w:sz="0" w:space="0" w:color="auto"/>
      </w:divBdr>
    </w:div>
    <w:div w:id="1509514393">
      <w:bodyDiv w:val="1"/>
      <w:marLeft w:val="0"/>
      <w:marRight w:val="0"/>
      <w:marTop w:val="0"/>
      <w:marBottom w:val="0"/>
      <w:divBdr>
        <w:top w:val="none" w:sz="0" w:space="0" w:color="auto"/>
        <w:left w:val="none" w:sz="0" w:space="0" w:color="auto"/>
        <w:bottom w:val="none" w:sz="0" w:space="0" w:color="auto"/>
        <w:right w:val="none" w:sz="0" w:space="0" w:color="auto"/>
      </w:divBdr>
    </w:div>
    <w:div w:id="1578124648">
      <w:bodyDiv w:val="1"/>
      <w:marLeft w:val="0"/>
      <w:marRight w:val="0"/>
      <w:marTop w:val="0"/>
      <w:marBottom w:val="0"/>
      <w:divBdr>
        <w:top w:val="none" w:sz="0" w:space="0" w:color="auto"/>
        <w:left w:val="none" w:sz="0" w:space="0" w:color="auto"/>
        <w:bottom w:val="none" w:sz="0" w:space="0" w:color="auto"/>
        <w:right w:val="none" w:sz="0" w:space="0" w:color="auto"/>
      </w:divBdr>
    </w:div>
    <w:div w:id="1607617094">
      <w:bodyDiv w:val="1"/>
      <w:marLeft w:val="0"/>
      <w:marRight w:val="0"/>
      <w:marTop w:val="0"/>
      <w:marBottom w:val="0"/>
      <w:divBdr>
        <w:top w:val="none" w:sz="0" w:space="0" w:color="auto"/>
        <w:left w:val="none" w:sz="0" w:space="0" w:color="auto"/>
        <w:bottom w:val="none" w:sz="0" w:space="0" w:color="auto"/>
        <w:right w:val="none" w:sz="0" w:space="0" w:color="auto"/>
      </w:divBdr>
    </w:div>
    <w:div w:id="1648051504">
      <w:bodyDiv w:val="1"/>
      <w:marLeft w:val="0"/>
      <w:marRight w:val="0"/>
      <w:marTop w:val="0"/>
      <w:marBottom w:val="0"/>
      <w:divBdr>
        <w:top w:val="none" w:sz="0" w:space="0" w:color="auto"/>
        <w:left w:val="none" w:sz="0" w:space="0" w:color="auto"/>
        <w:bottom w:val="none" w:sz="0" w:space="0" w:color="auto"/>
        <w:right w:val="none" w:sz="0" w:space="0" w:color="auto"/>
      </w:divBdr>
    </w:div>
    <w:div w:id="1669213973">
      <w:bodyDiv w:val="1"/>
      <w:marLeft w:val="0"/>
      <w:marRight w:val="0"/>
      <w:marTop w:val="0"/>
      <w:marBottom w:val="0"/>
      <w:divBdr>
        <w:top w:val="none" w:sz="0" w:space="0" w:color="auto"/>
        <w:left w:val="none" w:sz="0" w:space="0" w:color="auto"/>
        <w:bottom w:val="none" w:sz="0" w:space="0" w:color="auto"/>
        <w:right w:val="none" w:sz="0" w:space="0" w:color="auto"/>
      </w:divBdr>
    </w:div>
    <w:div w:id="1794596955">
      <w:bodyDiv w:val="1"/>
      <w:marLeft w:val="0"/>
      <w:marRight w:val="0"/>
      <w:marTop w:val="0"/>
      <w:marBottom w:val="0"/>
      <w:divBdr>
        <w:top w:val="none" w:sz="0" w:space="0" w:color="auto"/>
        <w:left w:val="none" w:sz="0" w:space="0" w:color="auto"/>
        <w:bottom w:val="none" w:sz="0" w:space="0" w:color="auto"/>
        <w:right w:val="none" w:sz="0" w:space="0" w:color="auto"/>
      </w:divBdr>
    </w:div>
    <w:div w:id="1854687344">
      <w:bodyDiv w:val="1"/>
      <w:marLeft w:val="0"/>
      <w:marRight w:val="0"/>
      <w:marTop w:val="0"/>
      <w:marBottom w:val="0"/>
      <w:divBdr>
        <w:top w:val="none" w:sz="0" w:space="0" w:color="auto"/>
        <w:left w:val="none" w:sz="0" w:space="0" w:color="auto"/>
        <w:bottom w:val="none" w:sz="0" w:space="0" w:color="auto"/>
        <w:right w:val="none" w:sz="0" w:space="0" w:color="auto"/>
      </w:divBdr>
    </w:div>
    <w:div w:id="1883403026">
      <w:bodyDiv w:val="1"/>
      <w:marLeft w:val="0"/>
      <w:marRight w:val="0"/>
      <w:marTop w:val="0"/>
      <w:marBottom w:val="0"/>
      <w:divBdr>
        <w:top w:val="none" w:sz="0" w:space="0" w:color="auto"/>
        <w:left w:val="none" w:sz="0" w:space="0" w:color="auto"/>
        <w:bottom w:val="none" w:sz="0" w:space="0" w:color="auto"/>
        <w:right w:val="none" w:sz="0" w:space="0" w:color="auto"/>
      </w:divBdr>
    </w:div>
    <w:div w:id="1894998129">
      <w:bodyDiv w:val="1"/>
      <w:marLeft w:val="0"/>
      <w:marRight w:val="0"/>
      <w:marTop w:val="0"/>
      <w:marBottom w:val="0"/>
      <w:divBdr>
        <w:top w:val="none" w:sz="0" w:space="0" w:color="auto"/>
        <w:left w:val="none" w:sz="0" w:space="0" w:color="auto"/>
        <w:bottom w:val="none" w:sz="0" w:space="0" w:color="auto"/>
        <w:right w:val="none" w:sz="0" w:space="0" w:color="auto"/>
      </w:divBdr>
    </w:div>
    <w:div w:id="1901281407">
      <w:bodyDiv w:val="1"/>
      <w:marLeft w:val="0"/>
      <w:marRight w:val="0"/>
      <w:marTop w:val="0"/>
      <w:marBottom w:val="0"/>
      <w:divBdr>
        <w:top w:val="none" w:sz="0" w:space="0" w:color="auto"/>
        <w:left w:val="none" w:sz="0" w:space="0" w:color="auto"/>
        <w:bottom w:val="none" w:sz="0" w:space="0" w:color="auto"/>
        <w:right w:val="none" w:sz="0" w:space="0" w:color="auto"/>
      </w:divBdr>
    </w:div>
    <w:div w:id="1909489174">
      <w:bodyDiv w:val="1"/>
      <w:marLeft w:val="0"/>
      <w:marRight w:val="0"/>
      <w:marTop w:val="0"/>
      <w:marBottom w:val="0"/>
      <w:divBdr>
        <w:top w:val="none" w:sz="0" w:space="0" w:color="auto"/>
        <w:left w:val="none" w:sz="0" w:space="0" w:color="auto"/>
        <w:bottom w:val="none" w:sz="0" w:space="0" w:color="auto"/>
        <w:right w:val="none" w:sz="0" w:space="0" w:color="auto"/>
      </w:divBdr>
    </w:div>
    <w:div w:id="1983777149">
      <w:bodyDiv w:val="1"/>
      <w:marLeft w:val="0"/>
      <w:marRight w:val="0"/>
      <w:marTop w:val="0"/>
      <w:marBottom w:val="0"/>
      <w:divBdr>
        <w:top w:val="none" w:sz="0" w:space="0" w:color="auto"/>
        <w:left w:val="none" w:sz="0" w:space="0" w:color="auto"/>
        <w:bottom w:val="none" w:sz="0" w:space="0" w:color="auto"/>
        <w:right w:val="none" w:sz="0" w:space="0" w:color="auto"/>
      </w:divBdr>
    </w:div>
    <w:div w:id="2013943587">
      <w:bodyDiv w:val="1"/>
      <w:marLeft w:val="0"/>
      <w:marRight w:val="0"/>
      <w:marTop w:val="0"/>
      <w:marBottom w:val="0"/>
      <w:divBdr>
        <w:top w:val="none" w:sz="0" w:space="0" w:color="auto"/>
        <w:left w:val="none" w:sz="0" w:space="0" w:color="auto"/>
        <w:bottom w:val="none" w:sz="0" w:space="0" w:color="auto"/>
        <w:right w:val="none" w:sz="0" w:space="0" w:color="auto"/>
      </w:divBdr>
    </w:div>
    <w:div w:id="2068841200">
      <w:bodyDiv w:val="1"/>
      <w:marLeft w:val="0"/>
      <w:marRight w:val="0"/>
      <w:marTop w:val="0"/>
      <w:marBottom w:val="0"/>
      <w:divBdr>
        <w:top w:val="none" w:sz="0" w:space="0" w:color="auto"/>
        <w:left w:val="none" w:sz="0" w:space="0" w:color="auto"/>
        <w:bottom w:val="none" w:sz="0" w:space="0" w:color="auto"/>
        <w:right w:val="none" w:sz="0" w:space="0" w:color="auto"/>
      </w:divBdr>
    </w:div>
    <w:div w:id="209620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wikipedia.org/w/index.php?title=%E1%83%9B%E1%83%9C%E1%83%90%E1%83%98%E1%83%A1%E1%83%98%E1%83%A1%E1%83%AC%E1%83%A7%E1%83%90%E1%83%9A%E1%83%98&amp;action=edit&amp;redlink=1" TargetMode="External"/><Relationship Id="rId18" Type="http://schemas.openxmlformats.org/officeDocument/2006/relationships/hyperlink" Target="https://ka.wikipedia.org/wiki/%E1%83%AE%E1%83%93%E1%83%94" TargetMode="External"/><Relationship Id="rId26" Type="http://schemas.openxmlformats.org/officeDocument/2006/relationships/hyperlink" Target="https://ka.wikipedia.org/wiki/%E1%83%A2%E1%83%A0%E1%83%90%E1%83%95%E1%83%94%E1%83%A0%E1%83%A2%E1%83%98%E1%83%9C%E1%83%98" TargetMode="External"/><Relationship Id="rId39" Type="http://schemas.openxmlformats.org/officeDocument/2006/relationships/hyperlink" Target="https://ka.wikipedia.org/wiki/%E1%83%A5%E1%83%90%E1%83%91%E1%83%90%E1%83%A0%E1%83%AF%E1%83%98%E1%83%9C%E1%83%90" TargetMode="External"/><Relationship Id="rId21" Type="http://schemas.openxmlformats.org/officeDocument/2006/relationships/hyperlink" Target="https://ka.wikipedia.org/wiki/%E1%83%A7%E1%83%94%E1%83%9A%E1%83%98%E1%83%AA%E1%83%90%E1%83%93%E1%83%98%E1%83%A1_%E1%83%A2%E1%83%91%E1%83%90" TargetMode="External"/><Relationship Id="rId34" Type="http://schemas.openxmlformats.org/officeDocument/2006/relationships/hyperlink" Target="https://ka.wikipedia.org/wiki/%E1%83%97%E1%83%94%E1%83%A0%E1%83%92%E1%83%98" TargetMode="External"/><Relationship Id="rId42" Type="http://schemas.openxmlformats.org/officeDocument/2006/relationships/hyperlink" Target="https://ka.wikipedia.org/wiki/1953" TargetMode="External"/><Relationship Id="rId47" Type="http://schemas.openxmlformats.org/officeDocument/2006/relationships/hyperlink" Target="https://ka.wikipedia.org/wiki/%E1%83%90%E1%83%9C%E1%83%A2%E1%83%94%E1%83%AA%E1%83%94%E1%83%93%E1%83%94%E1%83%9C%E1%83%A2%E1%83%A3%E1%83%A0%E1%83%98_%E1%83%AE%E1%83%94%E1%83%9D%E1%83%91%E1%83%90" TargetMode="External"/><Relationship Id="rId50" Type="http://schemas.openxmlformats.org/officeDocument/2006/relationships/hyperlink" Target="https://ka.wikipedia.org/wiki/%E1%83%91%E1%83%98%E1%83%91%E1%83%9A%E1%83%98%E1%83%9D%E1%83%97%E1%83%94%E1%83%99%E1%83%90" TargetMode="External"/><Relationship Id="rId55" Type="http://schemas.openxmlformats.org/officeDocument/2006/relationships/hyperlink" Target="https://ka.wikipedia.org/wiki/%E1%83%95%E1%83%90%E1%83%AE%E1%83%A3%E1%83%A8%E1%83%A2%E1%83%98"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a.wikipedia.org/wiki/%E1%83%AF%E1%83%A3%E1%83%97%E1%83%98%E1%83%A1%E1%83%AC%E1%83%A7%E1%83%90%E1%83%9A%E1%83%98" TargetMode="External"/><Relationship Id="rId20" Type="http://schemas.openxmlformats.org/officeDocument/2006/relationships/hyperlink" Target="https://ka.wikipedia.org/wiki/%E1%83%A2%E1%83%91%E1%83%90" TargetMode="External"/><Relationship Id="rId29" Type="http://schemas.openxmlformats.org/officeDocument/2006/relationships/hyperlink" Target="https://ka.wikipedia.org/wiki/%E1%83%AC%E1%83%A7%E1%83%90%E1%83%9A%E1%83%93%E1%83%98%E1%83%93%E1%83%9D%E1%83%91%E1%83%90" TargetMode="External"/><Relationship Id="rId41" Type="http://schemas.openxmlformats.org/officeDocument/2006/relationships/hyperlink" Target="https://ka.wikipedia.org/wiki/%E1%83%A8%E1%83%90%E1%83%95%E1%83%90%E1%83%9C%E1%83%98%E1%83%A1_%E1%83%A5%E1%83%94%E1%83%93%E1%83%98" TargetMode="External"/><Relationship Id="rId54" Type="http://schemas.openxmlformats.org/officeDocument/2006/relationships/hyperlink" Target="https://ka.wikipedia.org/wiki/%E1%83%90%E1%83%A0%E1%83%A8%E1%83%98%E1%83%A1_%E1%83%AA%E1%83%98%E1%83%AE%E1%83%94"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wikipedia.org/wiki/%E1%83%AE%E1%83%9D%E1%83%AE%E1%83%98%E1%83%A1_%E1%83%A5%E1%83%94%E1%83%93%E1%83%98" TargetMode="External"/><Relationship Id="rId24" Type="http://schemas.openxmlformats.org/officeDocument/2006/relationships/hyperlink" Target="https://ka.wikipedia.org/wiki/%E1%83%9B%E1%83%97%E1%83%98%E1%83%A3%E1%83%9A%E1%83%94%E1%83%97%E1%83%98%E1%83%A1_%E1%83%90%E1%83%A0%E1%83%90%E1%83%92%E1%83%95%E1%83%98" TargetMode="External"/><Relationship Id="rId32" Type="http://schemas.openxmlformats.org/officeDocument/2006/relationships/hyperlink" Target="https://ka.wikipedia.org/wiki/%E1%83%A7%E1%83%A3%E1%83%A0%E1%83%9D%E1%83%A1_%E1%83%A5%E1%83%94%E1%83%93%E1%83%98" TargetMode="External"/><Relationship Id="rId37" Type="http://schemas.openxmlformats.org/officeDocument/2006/relationships/hyperlink" Target="https://ka.wikipedia.org/wiki/%E1%83%A1%E1%83%90%E1%83%AB%E1%83%94%E1%83%9A%E1%83%94" TargetMode="External"/><Relationship Id="rId40" Type="http://schemas.openxmlformats.org/officeDocument/2006/relationships/hyperlink" Target="https://ka.wikipedia.org/wiki/%E1%83%AF%E1%83%95%E1%83%A0%E1%83%98%E1%83%A1_%E1%83%A3%E1%83%A6%E1%83%94%E1%83%9A%E1%83%A2%E1%83%94%E1%83%AE%E1%83%98%E1%83%9A%E1%83%98" TargetMode="External"/><Relationship Id="rId45" Type="http://schemas.openxmlformats.org/officeDocument/2006/relationships/hyperlink" Target="https://ka.wikipedia.org/wiki/%E1%83%99%E1%83%98%E1%83%93%E1%83%94%E1%83%92%E1%83%90%E1%83%9C%E1%83%98%E1%83%A1%E1%83%9B%E1%83%90%E1%83%A6%E1%83%90%E1%83%9A%E1%83%98" TargetMode="External"/><Relationship Id="rId53" Type="http://schemas.openxmlformats.org/officeDocument/2006/relationships/hyperlink" Target="https://ka.wikipedia.org/wiki/%E1%83%93%E1%83%90%E1%83%A0%E1%83%98%E1%83%90%E1%83%9A%E1%83%98%E1%83%A1_%E1%83%AA%E1%83%98%E1%83%AE%E1%83%94" TargetMode="External"/><Relationship Id="rId58" Type="http://schemas.openxmlformats.org/officeDocument/2006/relationships/hyperlink" Target="https://ka.wikipedia.org/wiki/1948" TargetMode="External"/><Relationship Id="rId5" Type="http://schemas.openxmlformats.org/officeDocument/2006/relationships/webSettings" Target="webSettings.xml"/><Relationship Id="rId15" Type="http://schemas.openxmlformats.org/officeDocument/2006/relationships/hyperlink" Target="https://ka.wikipedia.org/wiki/%E1%83%A1%E1%83%9C%E1%83%9D%E1%83%A1%E1%83%AC%E1%83%A7%E1%83%90%E1%83%9A%E1%83%98" TargetMode="External"/><Relationship Id="rId23" Type="http://schemas.openxmlformats.org/officeDocument/2006/relationships/hyperlink" Target="https://ka.wikipedia.org/wiki/%E1%83%A7%E1%83%94%E1%83%9A%E1%83%98%E1%83%A1_%E1%83%96%E1%83%94%E1%83%92%E1%83%90%E1%83%9C%E1%83%98" TargetMode="External"/><Relationship Id="rId28" Type="http://schemas.openxmlformats.org/officeDocument/2006/relationships/hyperlink" Target="https://ka.wikipedia.org/wiki/%E1%83%A6%E1%83%95%E1%83%90%E1%83%A0%E1%83%AA%E1%83%9D%E1%83%A4%E1%83%98" TargetMode="External"/><Relationship Id="rId36" Type="http://schemas.openxmlformats.org/officeDocument/2006/relationships/hyperlink" Target="https://ka.wikipedia.org/wiki/%E1%83%94%E1%83%A1%E1%83%98%E1%83%A5%E1%83%9D%E1%83%9B%E1%83%98" TargetMode="External"/><Relationship Id="rId49" Type="http://schemas.openxmlformats.org/officeDocument/2006/relationships/hyperlink" Target="https://ka.wikipedia.org/wiki/%E1%83%A1%E1%83%99%E1%83%9D%E1%83%9A%E1%83%90" TargetMode="External"/><Relationship Id="rId57" Type="http://schemas.openxmlformats.org/officeDocument/2006/relationships/hyperlink" Target="https://ka.wikipedia.org/wiki/%E1%83%91%E1%83%94%E1%83%97%E1%83%9A%E1%83%94%E1%83%9B%E1%83%98_(%E1%83%92%E1%83%90%E1%83%9B%E1%83%9D%E1%83%A5%E1%83%95%E1%83%90%E1%83%91%E1%83%A3%E1%83%9A%E1%83%98)" TargetMode="External"/><Relationship Id="rId61" Type="http://schemas.openxmlformats.org/officeDocument/2006/relationships/hyperlink" Target="https://ka.wikipedia.org/wiki/1974" TargetMode="External"/><Relationship Id="rId10" Type="http://schemas.openxmlformats.org/officeDocument/2006/relationships/hyperlink" Target="https://ka.wikipedia.org/wiki/%E1%83%93%E1%83%94%E1%83%95%E1%83%93%E1%83%90%E1%83%A0%E1%83%90%E1%83%99%E1%83%98" TargetMode="External"/><Relationship Id="rId19" Type="http://schemas.openxmlformats.org/officeDocument/2006/relationships/hyperlink" Target="https://ka.wikipedia.org/wiki/%E1%83%96%E1%83%A6%E1%83%95%E1%83%98%E1%83%A1_%E1%83%93%E1%83%9D%E1%83%9C%E1%83%94" TargetMode="External"/><Relationship Id="rId31" Type="http://schemas.openxmlformats.org/officeDocument/2006/relationships/hyperlink" Target="https://ka.wikipedia.org/wiki/%E1%83%A8%E1%83%90%E1%83%95%E1%83%90%E1%83%9C%E1%83%98%E1%83%A1_%E1%83%A5%E1%83%94%E1%83%93%E1%83%98" TargetMode="External"/><Relationship Id="rId44" Type="http://schemas.openxmlformats.org/officeDocument/2006/relationships/hyperlink" Target="https://ka.wikipedia.org/wiki/%E1%83%99%E1%83%A3%E1%83%94%E1%83%A1%E1%83%A2%E1%83%90" TargetMode="External"/><Relationship Id="rId52" Type="http://schemas.openxmlformats.org/officeDocument/2006/relationships/hyperlink" Target="https://ka.wikipedia.org/wiki/%E1%83%A1%E1%83%9C%E1%83%9D%E1%83%A1_%E1%83%AA%E1%83%98%E1%83%AE%E1%83%94" TargetMode="External"/><Relationship Id="rId60" Type="http://schemas.openxmlformats.org/officeDocument/2006/relationships/hyperlink" Target="https://ka.wikipedia.org/wiki/189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ka.wikipedia.org/wiki/%E1%83%91%E1%83%98%E1%83%93%E1%83%90%E1%83%A0%E1%83%90" TargetMode="External"/><Relationship Id="rId22" Type="http://schemas.openxmlformats.org/officeDocument/2006/relationships/hyperlink" Target="https://ka.wikipedia.org/wiki/%E1%83%90%E1%83%A0%E1%83%A9%E1%83%95%E1%83%94%E1%83%91%E1%83%98%E1%83%A1_%E1%83%A2%E1%83%91%E1%83%90" TargetMode="External"/><Relationship Id="rId27" Type="http://schemas.openxmlformats.org/officeDocument/2006/relationships/hyperlink" Target="https://ka.wikipedia.org/wiki/%E1%83%91%E1%83%98%E1%83%93%E1%83%90%E1%83%A0%E1%83%98%E1%83%A1_%E1%83%AE%E1%83%94%E1%83%9D%E1%83%91%E1%83%90" TargetMode="External"/><Relationship Id="rId30" Type="http://schemas.openxmlformats.org/officeDocument/2006/relationships/hyperlink" Target="https://ka.wikipedia.org/wiki/%E1%83%A0%E1%83%94%E1%83%9A%E1%83%98%E1%83%94%E1%83%A4%E1%83%98" TargetMode="External"/><Relationship Id="rId35" Type="http://schemas.openxmlformats.org/officeDocument/2006/relationships/hyperlink" Target="https://ka.wikipedia.org/wiki/%E1%83%93%E1%83%94%E1%83%9A%E1%83%A3%E1%83%95%E1%83%98%E1%83%9D%E1%83%9C%E1%83%98" TargetMode="External"/><Relationship Id="rId43" Type="http://schemas.openxmlformats.org/officeDocument/2006/relationships/hyperlink" Target="https://ka.wikipedia.org/wiki/%E1%83%97%E1%83%A3%E1%83%A8%E1%83%94%E1%83%97-%E1%83%AE%E1%83%94%E1%83%95%E1%83%A1%E1%83%A3%E1%83%A0%E1%83%94%E1%83%97%E1%83%98%E1%83%A1_%E1%83%99%E1%83%90%E1%83%95%E1%83%99%E1%83%90%E1%83%A1%E1%83%98%E1%83%9D%E1%83%9C%E1%83%98" TargetMode="External"/><Relationship Id="rId48" Type="http://schemas.openxmlformats.org/officeDocument/2006/relationships/hyperlink" Target="https://ka.wikipedia.org/wiki/%E1%83%A1%E1%83%90%E1%83%99%E1%83%A0%E1%83%94%E1%83%91%E1%83%A3%E1%83%9A%E1%83%9D" TargetMode="External"/><Relationship Id="rId56" Type="http://schemas.openxmlformats.org/officeDocument/2006/relationships/hyperlink" Target="https://ka.wikipedia.org/wiki/%E1%83%91%E1%83%94%E1%83%97%E1%83%9A%E1%83%94%E1%83%9B%E1%83%98_(%E1%83%92%E1%83%90%E1%83%9B%E1%83%9D%E1%83%A5%E1%83%95%E1%83%90%E1%83%91%E1%83%A3%E1%83%9A%E1%83%98)"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ka.wikipedia.org/wiki/%E1%83%92%E1%83%90%E1%83%A0%E1%83%91%E1%83%90%E1%83%9C%E1%83%98%E1%83%A1_%E1%83%94%E1%83%99%E1%83%9A%E1%83%94%E1%83%A1%E1%83%98%E1%83%90" TargetMode="External"/><Relationship Id="rId3" Type="http://schemas.openxmlformats.org/officeDocument/2006/relationships/styles" Target="styles.xml"/><Relationship Id="rId12" Type="http://schemas.openxmlformats.org/officeDocument/2006/relationships/hyperlink" Target="https://ka.wikipedia.org/wiki/%E1%83%A9%E1%83%AE%E1%83%94%E1%83%A0%E1%83%98" TargetMode="External"/><Relationship Id="rId17" Type="http://schemas.openxmlformats.org/officeDocument/2006/relationships/hyperlink" Target="https://ka.wikipedia.org/w/index.php?title=%E1%83%A8%E1%83%98%E1%83%9C%E1%83%9D%E1%83%A1%E1%83%AC%E1%83%A7%E1%83%90%E1%83%9A%E1%83%98&amp;action=edit&amp;redlink=1" TargetMode="External"/><Relationship Id="rId25" Type="http://schemas.openxmlformats.org/officeDocument/2006/relationships/hyperlink" Target="https://ka.wikipedia.org/wiki/%E1%83%94%E1%83%A0%E1%83%94%E1%83%97%E1%83%9D%E1%83%A1_%E1%83%A9%E1%83%90%E1%83%9C%E1%83%A9%E1%83%A5%E1%83%94%E1%83%A0%E1%83%98" TargetMode="External"/><Relationship Id="rId33" Type="http://schemas.openxmlformats.org/officeDocument/2006/relationships/hyperlink" Target="https://ka.wikipedia.org/wiki/%E1%83%99%E1%83%98%E1%83%93%E1%83%94%E1%83%92%E1%83%90%E1%83%9C%E1%83%98%E1%83%A1_%E1%83%A5%E1%83%94%E1%83%93%E1%83%98" TargetMode="External"/><Relationship Id="rId38" Type="http://schemas.openxmlformats.org/officeDocument/2006/relationships/hyperlink" Target="https://ka.wikipedia.org/wiki/%E1%83%A5%E1%83%95%E1%83%94%E1%83%9C%E1%83%90%E1%83%9B%E1%83%97%E1%83%90" TargetMode="External"/><Relationship Id="rId46" Type="http://schemas.openxmlformats.org/officeDocument/2006/relationships/hyperlink" Target="https://ka.wikipedia.org/wiki/%E1%83%99%E1%83%90%E1%83%A1%E1%83%A0%E1%83%98%E1%83%A1%E1%83%AE%E1%83%94%E1%83%95%E1%83%98" TargetMode="External"/><Relationship Id="rId59" Type="http://schemas.openxmlformats.org/officeDocument/2006/relationships/hyperlink" Target="https://ka.wikipedia.org/wiki/%E1%83%90%E1%83%9A%E1%83%94%E1%83%A5%E1%83%A1%E1%83%90%E1%83%9C%E1%83%93%E1%83%A0%E1%83%90_%E1%83%AF%E1%83%90%E1%83%A4%E1%83%90%E1%83%A0%E1%83%98%E1%83%AB%E1%83%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D0A57-BCCB-465F-952A-6DE4F0413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19561</Words>
  <Characters>111499</Characters>
  <Application>Microsoft Office Word</Application>
  <DocSecurity>0</DocSecurity>
  <Lines>929</Lines>
  <Paragraphs>261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Levan Baduashvili</dc:creator>
  <cp:keywords/>
  <dc:description/>
  <cp:lastModifiedBy>sophi pitskhelauri</cp:lastModifiedBy>
  <cp:revision>2</cp:revision>
  <cp:lastPrinted>2022-11-01T09:09:00Z</cp:lastPrinted>
  <dcterms:created xsi:type="dcterms:W3CDTF">2022-11-18T13:38:00Z</dcterms:created>
  <dcterms:modified xsi:type="dcterms:W3CDTF">2022-11-18T13:38:00Z</dcterms:modified>
</cp:coreProperties>
</file>